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92B5D" w14:textId="246D7D56" w:rsidR="0039027A" w:rsidRPr="003B0DBC" w:rsidRDefault="00F56C1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DBC">
        <w:rPr>
          <w:rFonts w:ascii="Times New Roman" w:hAnsi="Times New Roman" w:cs="Times New Roman"/>
          <w:sz w:val="24"/>
          <w:szCs w:val="24"/>
        </w:rPr>
        <w:tab/>
        <w:t>Szamotuły, dnia ………….</w:t>
      </w:r>
    </w:p>
    <w:p w14:paraId="7356B7BC" w14:textId="77777777" w:rsidR="00F56C15" w:rsidRDefault="00F56C15"/>
    <w:p w14:paraId="400FF19B" w14:textId="21023CEF" w:rsidR="00F56C15" w:rsidRDefault="00F56C15" w:rsidP="007B39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C1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409CFCB" w14:textId="7DBBA758" w:rsidR="00F56C15" w:rsidRDefault="00F56C15" w:rsidP="00E43009">
      <w:pPr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wykonania audytu termomodernizacyjnego SPZOZ w Szamotułach </w:t>
      </w:r>
      <w:r w:rsidR="00E43009">
        <w:rPr>
          <w:rFonts w:ascii="Times New Roman" w:hAnsi="Times New Roman" w:cs="Times New Roman"/>
          <w:b/>
          <w:bCs/>
          <w:sz w:val="24"/>
          <w:szCs w:val="24"/>
        </w:rPr>
        <w:t xml:space="preserve"> mającego na celu zwiększenia efektywności energetycznej i redukcji emisji gazów cieplarnianych. </w:t>
      </w:r>
    </w:p>
    <w:p w14:paraId="04F5C4CB" w14:textId="77777777" w:rsidR="007B3935" w:rsidRDefault="007B3935" w:rsidP="00E43009">
      <w:pPr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0FB00" w14:textId="4777D8FE" w:rsidR="00F56C15" w:rsidRPr="007B3935" w:rsidRDefault="007B3935" w:rsidP="007B3935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1674905" w14:textId="77777777" w:rsidR="007B3935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Przedmiotem zamówienia jest wykonanie audytu termomodernizacyjnego na potrzeby SPZOZ w Szamotułach. </w:t>
      </w:r>
    </w:p>
    <w:p w14:paraId="49873F86" w14:textId="77777777" w:rsidR="007B3935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Celem wykonania niniejszego audytu jest zwiększenie efektywności energetycznej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B3935">
        <w:rPr>
          <w:rFonts w:ascii="Times New Roman" w:hAnsi="Times New Roman" w:cs="Times New Roman"/>
          <w:sz w:val="24"/>
          <w:szCs w:val="24"/>
        </w:rPr>
        <w:t>i redukcji emisji gazów cieplarnianych.</w:t>
      </w:r>
    </w:p>
    <w:p w14:paraId="348EF9C1" w14:textId="38686298" w:rsidR="007B3935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 xml:space="preserve">Audyt, który jest przedmiotem niniejszego zamówienia będzie niezbędnym elementem projektu w ramach Działania </w:t>
      </w:r>
      <w:r w:rsidR="00F1090C">
        <w:rPr>
          <w:rFonts w:ascii="Times New Roman" w:hAnsi="Times New Roman" w:cs="Times New Roman"/>
          <w:sz w:val="24"/>
          <w:szCs w:val="24"/>
        </w:rPr>
        <w:t xml:space="preserve">m.in. </w:t>
      </w:r>
      <w:r w:rsidRPr="007B3935">
        <w:rPr>
          <w:rFonts w:ascii="Times New Roman" w:hAnsi="Times New Roman" w:cs="Times New Roman"/>
          <w:sz w:val="24"/>
          <w:szCs w:val="24"/>
        </w:rPr>
        <w:t xml:space="preserve">FEWP.02.01 Wspieranie efektywności energetycznej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B3935">
        <w:rPr>
          <w:rFonts w:ascii="Times New Roman" w:hAnsi="Times New Roman" w:cs="Times New Roman"/>
          <w:sz w:val="24"/>
          <w:szCs w:val="24"/>
        </w:rPr>
        <w:t>i redukcji emisji gazów cieplarnianych</w:t>
      </w:r>
      <w:r>
        <w:rPr>
          <w:rFonts w:ascii="Times New Roman" w:hAnsi="Times New Roman" w:cs="Times New Roman"/>
          <w:sz w:val="24"/>
          <w:szCs w:val="24"/>
        </w:rPr>
        <w:t xml:space="preserve">, dlatego musi on spełniać wymagania szczegółowo określone w Szczegółowym Opisie Priorytetów, który stanowi </w:t>
      </w:r>
      <w:r w:rsidRPr="007B393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B76D10">
        <w:rPr>
          <w:rFonts w:ascii="Times New Roman" w:hAnsi="Times New Roman" w:cs="Times New Roman"/>
          <w:b/>
          <w:bCs/>
          <w:sz w:val="24"/>
          <w:szCs w:val="24"/>
        </w:rPr>
        <w:t xml:space="preserve"> i 2</w:t>
      </w:r>
      <w:r w:rsidRPr="007B393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591F3" w14:textId="12F26629" w:rsidR="00F1090C" w:rsidRDefault="00F1090C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dodatkowych informacji niezbędnych do napisania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dofinansowanie z innych źródeł Wykonawca jest zobowiązany uzupełnić opracowanie </w:t>
      </w:r>
      <w:r>
        <w:rPr>
          <w:rFonts w:ascii="Times New Roman" w:hAnsi="Times New Roman" w:cs="Times New Roman"/>
          <w:sz w:val="24"/>
          <w:szCs w:val="24"/>
        </w:rPr>
        <w:br/>
        <w:t>o wymagane i niezbędne dane.</w:t>
      </w:r>
    </w:p>
    <w:p w14:paraId="1EAFB7C7" w14:textId="77777777" w:rsidR="007B3935" w:rsidRDefault="007B3935" w:rsidP="007B3935">
      <w:pPr>
        <w:pStyle w:val="Akapitzlist"/>
        <w:numPr>
          <w:ilvl w:val="0"/>
          <w:numId w:val="1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935">
        <w:rPr>
          <w:rFonts w:ascii="Times New Roman" w:hAnsi="Times New Roman" w:cs="Times New Roman"/>
          <w:sz w:val="24"/>
          <w:szCs w:val="24"/>
        </w:rPr>
        <w:t>Audyt termomodernizacyjny musi obejmować m.in.</w:t>
      </w:r>
      <w:r w:rsidR="00F56C15" w:rsidRPr="007B3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335AF" w14:textId="2D99913F" w:rsidR="007B3935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1: </w:t>
      </w:r>
      <w:r w:rsidR="007B3935" w:rsidRPr="007B3935">
        <w:rPr>
          <w:rFonts w:ascii="Times New Roman" w:hAnsi="Times New Roman" w:cs="Times New Roman"/>
          <w:sz w:val="24"/>
          <w:szCs w:val="24"/>
        </w:rPr>
        <w:t>ocieplenie obiektu (ocieplenie ścian, stropów, stropodachów, dachów budynków)</w:t>
      </w:r>
    </w:p>
    <w:p w14:paraId="5FE711E7" w14:textId="58B2FA6A" w:rsidR="007B3935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2: </w:t>
      </w:r>
      <w:r w:rsidR="007B3935" w:rsidRPr="007B3935">
        <w:rPr>
          <w:rFonts w:ascii="Times New Roman" w:hAnsi="Times New Roman" w:cs="Times New Roman"/>
          <w:sz w:val="24"/>
          <w:szCs w:val="24"/>
        </w:rPr>
        <w:t>wymianę stolarki okiennej, drzwi zewnętrznych i wewnętrznych</w:t>
      </w:r>
    </w:p>
    <w:p w14:paraId="153019C4" w14:textId="3AD108E3" w:rsidR="007B3935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3: </w:t>
      </w:r>
      <w:r w:rsidR="007B3935" w:rsidRPr="007B3935">
        <w:rPr>
          <w:rFonts w:ascii="Times New Roman" w:hAnsi="Times New Roman" w:cs="Times New Roman"/>
          <w:sz w:val="24"/>
          <w:szCs w:val="24"/>
        </w:rPr>
        <w:t>wymianę oświetlenia wewnętrznego i zewnętrznego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35" w:rsidRPr="007B3935">
        <w:rPr>
          <w:rFonts w:ascii="Times New Roman" w:hAnsi="Times New Roman" w:cs="Times New Roman"/>
          <w:sz w:val="24"/>
          <w:szCs w:val="24"/>
        </w:rPr>
        <w:t>energooszczędne,</w:t>
      </w:r>
    </w:p>
    <w:p w14:paraId="5424B3C3" w14:textId="64CD9DA4" w:rsidR="007B3935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4: </w:t>
      </w:r>
      <w:r w:rsidR="007B3935" w:rsidRPr="007B3935">
        <w:rPr>
          <w:rFonts w:ascii="Times New Roman" w:hAnsi="Times New Roman" w:cs="Times New Roman"/>
          <w:sz w:val="24"/>
          <w:szCs w:val="24"/>
        </w:rPr>
        <w:t>przebudowę/modernizację systemów</w:t>
      </w:r>
      <w:r w:rsidR="00037837">
        <w:rPr>
          <w:rFonts w:ascii="Times New Roman" w:hAnsi="Times New Roman" w:cs="Times New Roman"/>
          <w:sz w:val="24"/>
          <w:szCs w:val="24"/>
        </w:rPr>
        <w:t xml:space="preserve"> i instalacji</w:t>
      </w:r>
      <w:r w:rsidR="007B3935" w:rsidRPr="007B3935">
        <w:rPr>
          <w:rFonts w:ascii="Times New Roman" w:hAnsi="Times New Roman" w:cs="Times New Roman"/>
          <w:sz w:val="24"/>
          <w:szCs w:val="24"/>
        </w:rPr>
        <w:t xml:space="preserve"> grzewczych (w tym wymiana i przyłączenie źródeł ciepła, podłączenie do sieci ciepłowniczej)</w:t>
      </w:r>
      <w:r>
        <w:rPr>
          <w:rFonts w:ascii="Times New Roman" w:hAnsi="Times New Roman" w:cs="Times New Roman"/>
          <w:sz w:val="24"/>
          <w:szCs w:val="24"/>
        </w:rPr>
        <w:t xml:space="preserve"> – Zamawiający informuje, iż posiada audyt kotłowni, który stanowi </w:t>
      </w:r>
      <w:r w:rsidRPr="00F1090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605F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postępowania. Musi on stanowić element sporządzanego audytu termomodernizacyjnego</w:t>
      </w:r>
    </w:p>
    <w:p w14:paraId="49235154" w14:textId="7ED4ABB6" w:rsidR="00FC5A97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5: </w:t>
      </w:r>
      <w:r w:rsidR="007B3935" w:rsidRPr="007B3935">
        <w:rPr>
          <w:rFonts w:ascii="Times New Roman" w:hAnsi="Times New Roman" w:cs="Times New Roman"/>
          <w:sz w:val="24"/>
          <w:szCs w:val="24"/>
        </w:rPr>
        <w:t>przebudowę/modernizację systemów wentylacji i klimatyzacji, instalację systemów chłodzących,</w:t>
      </w:r>
    </w:p>
    <w:p w14:paraId="679600A4" w14:textId="1C2D3102" w:rsidR="00FC5A97" w:rsidRPr="00037837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6: </w:t>
      </w:r>
      <w:r w:rsidR="007B3935" w:rsidRPr="00037837">
        <w:rPr>
          <w:rFonts w:ascii="Times New Roman" w:hAnsi="Times New Roman" w:cs="Times New Roman"/>
          <w:sz w:val="24"/>
          <w:szCs w:val="24"/>
        </w:rPr>
        <w:t>wykorzystanie inteligentnych systemów monitorowania i zarządzania energią,</w:t>
      </w:r>
    </w:p>
    <w:p w14:paraId="72804C80" w14:textId="6B1F56E9" w:rsidR="00FC5A97" w:rsidRPr="00037837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7: </w:t>
      </w:r>
      <w:r w:rsidR="007B3935" w:rsidRPr="00037837">
        <w:rPr>
          <w:rFonts w:ascii="Times New Roman" w:hAnsi="Times New Roman" w:cs="Times New Roman"/>
          <w:sz w:val="24"/>
          <w:szCs w:val="24"/>
        </w:rPr>
        <w:t>budowę lub modernizację wewnętrznych instalacji odbiorczych,</w:t>
      </w:r>
    </w:p>
    <w:p w14:paraId="18FA7307" w14:textId="7DB51DD1" w:rsidR="007B3935" w:rsidRPr="00037837" w:rsidRDefault="00F1090C" w:rsidP="007B3935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8: </w:t>
      </w:r>
      <w:r w:rsidR="007B3935" w:rsidRPr="00037837">
        <w:rPr>
          <w:rFonts w:ascii="Times New Roman" w:hAnsi="Times New Roman" w:cs="Times New Roman"/>
          <w:sz w:val="24"/>
          <w:szCs w:val="24"/>
        </w:rPr>
        <w:t>instalację OZE</w:t>
      </w:r>
      <w:r w:rsidR="007B3935" w:rsidRPr="00FC5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837">
        <w:rPr>
          <w:rFonts w:ascii="Times New Roman" w:hAnsi="Times New Roman" w:cs="Times New Roman"/>
          <w:sz w:val="24"/>
          <w:szCs w:val="24"/>
        </w:rPr>
        <w:t>obejmującą zapotrzebowanie na energię elektryczną/cieplną budynków – pompy ciepła, fotowoltaika, magazyny energii, elektrownie wiatrowe</w:t>
      </w:r>
    </w:p>
    <w:p w14:paraId="7EDBE2F5" w14:textId="1C55E2E8" w:rsidR="00037837" w:rsidRDefault="00F1090C" w:rsidP="000378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9: </w:t>
      </w:r>
      <w:r w:rsidR="00037837" w:rsidRPr="00037837">
        <w:rPr>
          <w:rFonts w:ascii="Times New Roman" w:hAnsi="Times New Roman" w:cs="Times New Roman"/>
          <w:sz w:val="24"/>
          <w:szCs w:val="24"/>
        </w:rPr>
        <w:t>modernizację instalacji c.o i c.w.u</w:t>
      </w:r>
    </w:p>
    <w:p w14:paraId="37FB670B" w14:textId="25EE9714" w:rsidR="00037837" w:rsidRDefault="00F1090C" w:rsidP="000378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10: </w:t>
      </w:r>
      <w:r w:rsidR="00F56C15" w:rsidRPr="00037837">
        <w:rPr>
          <w:rFonts w:ascii="Times New Roman" w:hAnsi="Times New Roman" w:cs="Times New Roman"/>
          <w:sz w:val="24"/>
          <w:szCs w:val="24"/>
        </w:rPr>
        <w:t>modernizacj</w:t>
      </w:r>
      <w:r w:rsidR="00037837">
        <w:rPr>
          <w:rFonts w:ascii="Times New Roman" w:hAnsi="Times New Roman" w:cs="Times New Roman"/>
          <w:sz w:val="24"/>
          <w:szCs w:val="24"/>
        </w:rPr>
        <w:t>ę</w:t>
      </w:r>
      <w:r w:rsidR="00F56C15" w:rsidRPr="00037837">
        <w:rPr>
          <w:rFonts w:ascii="Times New Roman" w:hAnsi="Times New Roman" w:cs="Times New Roman"/>
          <w:sz w:val="24"/>
          <w:szCs w:val="24"/>
        </w:rPr>
        <w:t xml:space="preserve"> systemu zarządzania instalacjami technicznymi obiektów Szpitala</w:t>
      </w:r>
    </w:p>
    <w:p w14:paraId="7E8448E9" w14:textId="7DA55635" w:rsidR="00AB6082" w:rsidRPr="005A375A" w:rsidRDefault="00037837" w:rsidP="00037837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o</w:t>
      </w:r>
      <w:r w:rsidR="00AB6082" w:rsidRPr="005A375A">
        <w:rPr>
          <w:rFonts w:ascii="Times New Roman" w:hAnsi="Times New Roman" w:cs="Times New Roman"/>
          <w:sz w:val="24"/>
          <w:szCs w:val="24"/>
        </w:rPr>
        <w:t>pracowanie audytów energetycznych</w:t>
      </w:r>
      <w:r w:rsidRPr="005A375A">
        <w:rPr>
          <w:rFonts w:ascii="Times New Roman" w:hAnsi="Times New Roman" w:cs="Times New Roman"/>
          <w:sz w:val="24"/>
          <w:szCs w:val="24"/>
        </w:rPr>
        <w:t>:</w:t>
      </w:r>
    </w:p>
    <w:p w14:paraId="18592BB9" w14:textId="77777777" w:rsidR="00037837" w:rsidRDefault="00AB6082" w:rsidP="000378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audyty energetyczne wszystkich budynków i obiektów Szpitala</w:t>
      </w:r>
    </w:p>
    <w:p w14:paraId="571933F2" w14:textId="77777777" w:rsidR="00037837" w:rsidRDefault="00AB6082" w:rsidP="000378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37">
        <w:rPr>
          <w:rFonts w:ascii="Times New Roman" w:hAnsi="Times New Roman" w:cs="Times New Roman"/>
          <w:sz w:val="24"/>
          <w:szCs w:val="24"/>
        </w:rPr>
        <w:t xml:space="preserve">audyt efektywności oświetlenia terenu zewnętrznego i oświetlenia wewnętrznego </w:t>
      </w:r>
    </w:p>
    <w:p w14:paraId="4D4F9B5E" w14:textId="77777777" w:rsidR="00037837" w:rsidRDefault="00AB6082" w:rsidP="000378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37">
        <w:rPr>
          <w:rFonts w:ascii="Times New Roman" w:hAnsi="Times New Roman" w:cs="Times New Roman"/>
          <w:sz w:val="24"/>
          <w:szCs w:val="24"/>
        </w:rPr>
        <w:lastRenderedPageBreak/>
        <w:t>audyt budynków Szpitala z uwzględnieniem zlokalizowania instalacji fotowoltaicznej na dachach budynków oraz magazynów energii</w:t>
      </w:r>
    </w:p>
    <w:p w14:paraId="2770FA93" w14:textId="77777777" w:rsidR="00037837" w:rsidRDefault="00037837" w:rsidP="000378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37">
        <w:rPr>
          <w:rFonts w:ascii="Times New Roman" w:hAnsi="Times New Roman" w:cs="Times New Roman"/>
          <w:sz w:val="24"/>
          <w:szCs w:val="24"/>
        </w:rPr>
        <w:t>o</w:t>
      </w:r>
      <w:r w:rsidR="009F2CBD" w:rsidRPr="00037837">
        <w:rPr>
          <w:rFonts w:ascii="Times New Roman" w:hAnsi="Times New Roman" w:cs="Times New Roman"/>
          <w:sz w:val="24"/>
          <w:szCs w:val="24"/>
        </w:rPr>
        <w:t>pracowani</w:t>
      </w:r>
      <w:r w:rsidRPr="00037837">
        <w:rPr>
          <w:rFonts w:ascii="Times New Roman" w:hAnsi="Times New Roman" w:cs="Times New Roman"/>
          <w:sz w:val="24"/>
          <w:szCs w:val="24"/>
        </w:rPr>
        <w:t>e</w:t>
      </w:r>
      <w:r w:rsidR="009F2CBD" w:rsidRPr="00037837">
        <w:rPr>
          <w:rFonts w:ascii="Times New Roman" w:hAnsi="Times New Roman" w:cs="Times New Roman"/>
          <w:sz w:val="24"/>
          <w:szCs w:val="24"/>
        </w:rPr>
        <w:t xml:space="preserve"> wariantów kosztowych uwzględniających kryterium kosztowe odnoszące się do uzyskanych efektów w stosunków do nakładów finansowych</w:t>
      </w:r>
    </w:p>
    <w:p w14:paraId="3410A708" w14:textId="28557D9A" w:rsidR="00AB6082" w:rsidRDefault="00037837" w:rsidP="000378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37">
        <w:rPr>
          <w:rFonts w:ascii="Times New Roman" w:hAnsi="Times New Roman" w:cs="Times New Roman"/>
          <w:sz w:val="24"/>
          <w:szCs w:val="24"/>
        </w:rPr>
        <w:t>o</w:t>
      </w:r>
      <w:r w:rsidR="00AB6082" w:rsidRPr="00037837">
        <w:rPr>
          <w:rFonts w:ascii="Times New Roman" w:hAnsi="Times New Roman" w:cs="Times New Roman"/>
          <w:sz w:val="24"/>
          <w:szCs w:val="24"/>
        </w:rPr>
        <w:t>pracowanie opisów przedmiotu zamówienia do przetargu na wykonanie dokumentacji projektowej</w:t>
      </w:r>
    </w:p>
    <w:p w14:paraId="53D77C58" w14:textId="27B66AAC" w:rsidR="00037837" w:rsidRPr="00F1090C" w:rsidRDefault="00F1090C" w:rsidP="00F1090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sugestie/rozwiązania zaproponowane przez audytora w celu polepszenia efektu ekologicznego</w:t>
      </w:r>
    </w:p>
    <w:p w14:paraId="23A1C43B" w14:textId="54547BF8" w:rsidR="00F1090C" w:rsidRDefault="00F1090C" w:rsidP="00037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090C">
        <w:rPr>
          <w:rFonts w:ascii="Times New Roman" w:hAnsi="Times New Roman" w:cs="Times New Roman"/>
          <w:sz w:val="24"/>
          <w:szCs w:val="24"/>
        </w:rPr>
        <w:t xml:space="preserve">Audyt termomodernizacyjny </w:t>
      </w:r>
      <w:r w:rsidR="00847DC7"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</w:rPr>
        <w:t xml:space="preserve">spełniać </w:t>
      </w:r>
      <w:r w:rsidR="00847DC7">
        <w:rPr>
          <w:rFonts w:ascii="Times New Roman" w:hAnsi="Times New Roman" w:cs="Times New Roman"/>
          <w:sz w:val="24"/>
          <w:szCs w:val="24"/>
        </w:rPr>
        <w:t xml:space="preserve">m in. </w:t>
      </w:r>
      <w:r>
        <w:rPr>
          <w:rFonts w:ascii="Times New Roman" w:hAnsi="Times New Roman" w:cs="Times New Roman"/>
          <w:sz w:val="24"/>
          <w:szCs w:val="24"/>
        </w:rPr>
        <w:t xml:space="preserve">wymagania szczegółowo określone </w:t>
      </w:r>
      <w:r w:rsidR="00847D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Szczegółowym Opisie Priorytetów, który stanowi </w:t>
      </w:r>
      <w:r w:rsidRPr="007B393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B76D10">
        <w:rPr>
          <w:rFonts w:ascii="Times New Roman" w:hAnsi="Times New Roman" w:cs="Times New Roman"/>
          <w:b/>
          <w:bCs/>
          <w:sz w:val="24"/>
          <w:szCs w:val="24"/>
        </w:rPr>
        <w:t xml:space="preserve"> i 2</w:t>
      </w:r>
      <w:r w:rsidRPr="007B39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521A42" w14:textId="5B1B6730" w:rsidR="00523932" w:rsidRPr="00523932" w:rsidRDefault="00523932" w:rsidP="0052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932">
        <w:rPr>
          <w:rFonts w:ascii="Times New Roman" w:hAnsi="Times New Roman" w:cs="Times New Roman"/>
          <w:sz w:val="24"/>
          <w:szCs w:val="24"/>
        </w:rPr>
        <w:t>Całość opracowania zostanie dostarczona Zamawiającemu w formie papierowej (drukowanej) (3 egzemplarze) oraz w postaci nośnika elektronicznego (płyta CD pliki Word i PDF oraz DWG (jeśli dotyczy) – wersje edytowalne)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372560" w14:textId="13B89C55" w:rsidR="00037837" w:rsidRPr="00F1090C" w:rsidRDefault="00AB6082" w:rsidP="00037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90C">
        <w:rPr>
          <w:rFonts w:ascii="Times New Roman" w:hAnsi="Times New Roman" w:cs="Times New Roman"/>
          <w:sz w:val="24"/>
          <w:szCs w:val="24"/>
        </w:rPr>
        <w:t xml:space="preserve">Na podstawie opracowanych przez wykonawcę i zatwierdzonych przez </w:t>
      </w:r>
      <w:r w:rsidR="00FF285C" w:rsidRPr="00F1090C">
        <w:rPr>
          <w:rFonts w:ascii="Times New Roman" w:hAnsi="Times New Roman" w:cs="Times New Roman"/>
          <w:sz w:val="24"/>
          <w:szCs w:val="24"/>
        </w:rPr>
        <w:t>Szpital</w:t>
      </w:r>
      <w:r w:rsidRPr="00F1090C">
        <w:rPr>
          <w:rFonts w:ascii="Times New Roman" w:hAnsi="Times New Roman" w:cs="Times New Roman"/>
          <w:sz w:val="24"/>
          <w:szCs w:val="24"/>
        </w:rPr>
        <w:t xml:space="preserve"> audytów, wykonawca opracuje dokument pt. „Opis Przedmiotu Zamówienia”, który będzie dla </w:t>
      </w:r>
      <w:r w:rsidR="00FF285C" w:rsidRPr="00F1090C">
        <w:rPr>
          <w:rFonts w:ascii="Times New Roman" w:hAnsi="Times New Roman" w:cs="Times New Roman"/>
          <w:sz w:val="24"/>
          <w:szCs w:val="24"/>
        </w:rPr>
        <w:t>Szpitala</w:t>
      </w:r>
      <w:r w:rsidRPr="00F1090C">
        <w:rPr>
          <w:rFonts w:ascii="Times New Roman" w:hAnsi="Times New Roman" w:cs="Times New Roman"/>
          <w:sz w:val="24"/>
          <w:szCs w:val="24"/>
        </w:rPr>
        <w:t xml:space="preserve"> stanowił podstawę do ogłoszenia przetargu publicznego na wykonanie dokumentacji projektowej planowanych inwestycji.</w:t>
      </w:r>
    </w:p>
    <w:p w14:paraId="711645CE" w14:textId="77777777" w:rsidR="00037837" w:rsidRDefault="00037837" w:rsidP="00037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6082" w:rsidRPr="00037837">
        <w:rPr>
          <w:rFonts w:ascii="Times New Roman" w:hAnsi="Times New Roman" w:cs="Times New Roman"/>
          <w:sz w:val="24"/>
          <w:szCs w:val="24"/>
        </w:rPr>
        <w:t>pracowane audyty energetyczne będą stanowić podstawę do określenia zakresu dokumentacji projektowej głębokiej modernizacji energetycznej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3A463" w14:textId="7B482D7F" w:rsidR="00037837" w:rsidRDefault="00037837" w:rsidP="00037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B6082" w:rsidRPr="00037837">
        <w:rPr>
          <w:rFonts w:ascii="Times New Roman" w:hAnsi="Times New Roman" w:cs="Times New Roman"/>
          <w:sz w:val="24"/>
          <w:szCs w:val="24"/>
        </w:rPr>
        <w:t>pracowane audyty będą stanowić podstawę do ubiegania się przez</w:t>
      </w:r>
      <w:r w:rsidR="00FF285C" w:rsidRPr="00037837">
        <w:rPr>
          <w:rFonts w:ascii="Times New Roman" w:hAnsi="Times New Roman" w:cs="Times New Roman"/>
          <w:sz w:val="24"/>
          <w:szCs w:val="24"/>
        </w:rPr>
        <w:t xml:space="preserve"> Szpital</w:t>
      </w:r>
      <w:r w:rsidR="00FF285C" w:rsidRPr="00037837">
        <w:rPr>
          <w:rFonts w:ascii="Times New Roman" w:hAnsi="Times New Roman" w:cs="Times New Roman"/>
          <w:sz w:val="24"/>
          <w:szCs w:val="24"/>
        </w:rPr>
        <w:br/>
      </w:r>
      <w:r w:rsidR="00AB6082" w:rsidRPr="00037837">
        <w:rPr>
          <w:rFonts w:ascii="Times New Roman" w:hAnsi="Times New Roman" w:cs="Times New Roman"/>
          <w:sz w:val="24"/>
          <w:szCs w:val="24"/>
        </w:rPr>
        <w:t xml:space="preserve"> o pozyskanie dofinansowania inwestycji z</w:t>
      </w:r>
      <w:r w:rsidR="00FF285C" w:rsidRPr="00037837">
        <w:rPr>
          <w:rFonts w:ascii="Times New Roman" w:hAnsi="Times New Roman" w:cs="Times New Roman"/>
          <w:sz w:val="24"/>
          <w:szCs w:val="24"/>
        </w:rPr>
        <w:t>e środków zewnętrznych</w:t>
      </w:r>
      <w:r w:rsidR="00BB67CA">
        <w:rPr>
          <w:rFonts w:ascii="Times New Roman" w:hAnsi="Times New Roman" w:cs="Times New Roman"/>
          <w:sz w:val="24"/>
          <w:szCs w:val="24"/>
        </w:rPr>
        <w:t>.</w:t>
      </w:r>
      <w:r w:rsidR="00FF285C" w:rsidRPr="00037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BAB3A" w14:textId="77777777" w:rsidR="00BB67CA" w:rsidRDefault="00037837" w:rsidP="00BB67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285C" w:rsidRPr="00037837">
        <w:rPr>
          <w:rFonts w:ascii="Times New Roman" w:hAnsi="Times New Roman" w:cs="Times New Roman"/>
          <w:sz w:val="24"/>
          <w:szCs w:val="24"/>
        </w:rPr>
        <w:t xml:space="preserve">oszczególne audyty  należy opracować w taki sposób, aby koszt robót zwrócił się </w:t>
      </w:r>
      <w:r w:rsidR="00BB67CA">
        <w:rPr>
          <w:rFonts w:ascii="Times New Roman" w:hAnsi="Times New Roman" w:cs="Times New Roman"/>
          <w:sz w:val="24"/>
          <w:szCs w:val="24"/>
        </w:rPr>
        <w:br/>
      </w:r>
      <w:r w:rsidR="00FF285C" w:rsidRPr="00037837">
        <w:rPr>
          <w:rFonts w:ascii="Times New Roman" w:hAnsi="Times New Roman" w:cs="Times New Roman"/>
          <w:sz w:val="24"/>
          <w:szCs w:val="24"/>
        </w:rPr>
        <w:t>z oszczędności, jakie powstaną po przeprowadzeniu planowanych inwestycji, przed upływem okresu trwałości materiałów użytych do termomodernizacji lub materiałów istniejących, które podlegają termomodernizacji</w:t>
      </w:r>
      <w:r w:rsidR="00BB67CA">
        <w:rPr>
          <w:rFonts w:ascii="Times New Roman" w:hAnsi="Times New Roman" w:cs="Times New Roman"/>
          <w:sz w:val="24"/>
          <w:szCs w:val="24"/>
        </w:rPr>
        <w:t>.</w:t>
      </w:r>
    </w:p>
    <w:p w14:paraId="2C794C24" w14:textId="0FA04170" w:rsidR="005015FD" w:rsidRPr="00BB67CA" w:rsidRDefault="005015FD" w:rsidP="00BB67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7CA">
        <w:rPr>
          <w:rFonts w:ascii="Times New Roman" w:hAnsi="Times New Roman" w:cs="Times New Roman"/>
          <w:bCs/>
          <w:sz w:val="24"/>
          <w:szCs w:val="24"/>
        </w:rPr>
        <w:t xml:space="preserve">Wykonawca jest zobowiązany wykonać </w:t>
      </w:r>
      <w:r w:rsidR="00BB67CA">
        <w:rPr>
          <w:rFonts w:ascii="Times New Roman" w:hAnsi="Times New Roman" w:cs="Times New Roman"/>
          <w:bCs/>
          <w:sz w:val="24"/>
          <w:szCs w:val="24"/>
        </w:rPr>
        <w:t xml:space="preserve">dokumentację </w:t>
      </w:r>
      <w:r w:rsidRPr="00BB67CA">
        <w:rPr>
          <w:rFonts w:ascii="Times New Roman" w:hAnsi="Times New Roman" w:cs="Times New Roman"/>
          <w:bCs/>
          <w:sz w:val="24"/>
          <w:szCs w:val="24"/>
        </w:rPr>
        <w:t>zgodnie z potrzebami Zamawiającego oraz</w:t>
      </w:r>
      <w:r w:rsidR="00BB6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7CA">
        <w:rPr>
          <w:rFonts w:ascii="Times New Roman" w:hAnsi="Times New Roman" w:cs="Times New Roman"/>
          <w:bCs/>
          <w:sz w:val="24"/>
          <w:szCs w:val="24"/>
        </w:rPr>
        <w:t xml:space="preserve">przepisami prawa, w tym aktualnie obowiązującymi przepisami techniczno-budowlanymi, normami, a także zasadami wiedzy technicznej oraz przy zastosowaniu nowoczesnych rozwiązań racjonalizujących koszty budowy </w:t>
      </w:r>
      <w:r w:rsidRPr="00BB67CA">
        <w:rPr>
          <w:rFonts w:ascii="Times New Roman" w:hAnsi="Times New Roman" w:cs="Times New Roman"/>
          <w:bCs/>
          <w:sz w:val="24"/>
          <w:szCs w:val="24"/>
        </w:rPr>
        <w:br/>
        <w:t>i eksploatacj</w:t>
      </w:r>
      <w:r w:rsidR="00BB67CA">
        <w:rPr>
          <w:rFonts w:ascii="Times New Roman" w:hAnsi="Times New Roman" w:cs="Times New Roman"/>
          <w:bCs/>
          <w:sz w:val="24"/>
          <w:szCs w:val="24"/>
        </w:rPr>
        <w:t>i.</w:t>
      </w:r>
    </w:p>
    <w:p w14:paraId="5AC74487" w14:textId="77777777" w:rsidR="00BB67CA" w:rsidRDefault="00BB67CA" w:rsidP="00BB67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7CA">
        <w:rPr>
          <w:rFonts w:ascii="Times New Roman" w:hAnsi="Times New Roman" w:cs="Times New Roman"/>
          <w:sz w:val="24"/>
          <w:szCs w:val="24"/>
        </w:rPr>
        <w:t xml:space="preserve">W terminie do 3 lat od daty odbioru przedmiotu niniejszego zamówienia, Wykonawca jest zobowiązany do nieodpłatnego udzielania wyjaśnień w kwestiach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B67CA">
        <w:rPr>
          <w:rFonts w:ascii="Times New Roman" w:hAnsi="Times New Roman" w:cs="Times New Roman"/>
          <w:sz w:val="24"/>
          <w:szCs w:val="24"/>
        </w:rPr>
        <w:t xml:space="preserve">z audytami, współpracą ze Szpitalem, wykonawcą dokumentacji projektowej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BB67CA">
        <w:rPr>
          <w:rFonts w:ascii="Times New Roman" w:hAnsi="Times New Roman" w:cs="Times New Roman"/>
          <w:sz w:val="24"/>
          <w:szCs w:val="24"/>
        </w:rPr>
        <w:t>i wykonawcą wniosku o dofinansowanie oraz uczestniczenia w spotkaniach dotyczących inwestycji na wezwanie Zamawiającego.</w:t>
      </w:r>
    </w:p>
    <w:p w14:paraId="12B479CD" w14:textId="55526737" w:rsidR="00523932" w:rsidRPr="0075532E" w:rsidRDefault="00AD34D6" w:rsidP="007553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7CA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E43009" w:rsidRPr="00BB67CA">
        <w:rPr>
          <w:rFonts w:ascii="Times New Roman" w:hAnsi="Times New Roman" w:cs="Times New Roman"/>
          <w:bCs/>
          <w:sz w:val="24"/>
          <w:szCs w:val="24"/>
        </w:rPr>
        <w:t>na etapie</w:t>
      </w:r>
      <w:r w:rsidRPr="00BB67CA">
        <w:rPr>
          <w:rFonts w:ascii="Times New Roman" w:hAnsi="Times New Roman" w:cs="Times New Roman"/>
          <w:bCs/>
          <w:sz w:val="24"/>
          <w:szCs w:val="24"/>
        </w:rPr>
        <w:t xml:space="preserve"> przeprowadzania post</w:t>
      </w:r>
      <w:r w:rsidR="00BB67CA">
        <w:rPr>
          <w:rFonts w:ascii="Times New Roman" w:hAnsi="Times New Roman" w:cs="Times New Roman"/>
          <w:bCs/>
          <w:sz w:val="24"/>
          <w:szCs w:val="24"/>
        </w:rPr>
        <w:t>ę</w:t>
      </w:r>
      <w:r w:rsidRPr="00BB67CA">
        <w:rPr>
          <w:rFonts w:ascii="Times New Roman" w:hAnsi="Times New Roman" w:cs="Times New Roman"/>
          <w:bCs/>
          <w:sz w:val="24"/>
          <w:szCs w:val="24"/>
        </w:rPr>
        <w:t>powania przetargowego</w:t>
      </w:r>
      <w:r w:rsidR="00E43009" w:rsidRPr="00BB67CA">
        <w:rPr>
          <w:rFonts w:ascii="Times New Roman" w:hAnsi="Times New Roman" w:cs="Times New Roman"/>
          <w:bCs/>
          <w:sz w:val="24"/>
          <w:szCs w:val="24"/>
        </w:rPr>
        <w:t xml:space="preserve"> przez Zamawiającego </w:t>
      </w:r>
      <w:r w:rsidRPr="00BB67CA">
        <w:rPr>
          <w:rFonts w:ascii="Times New Roman" w:hAnsi="Times New Roman" w:cs="Times New Roman"/>
          <w:bCs/>
          <w:sz w:val="24"/>
          <w:szCs w:val="24"/>
        </w:rPr>
        <w:t xml:space="preserve"> bezkosztowo będzie udzielał odpowiedzi na zadawane pytania </w:t>
      </w:r>
      <w:r w:rsidR="00E43009" w:rsidRPr="00BB67CA">
        <w:rPr>
          <w:rFonts w:ascii="Times New Roman" w:hAnsi="Times New Roman" w:cs="Times New Roman"/>
          <w:bCs/>
          <w:sz w:val="24"/>
          <w:szCs w:val="24"/>
        </w:rPr>
        <w:br/>
      </w:r>
      <w:r w:rsidRPr="00BB67CA">
        <w:rPr>
          <w:rFonts w:ascii="Times New Roman" w:hAnsi="Times New Roman" w:cs="Times New Roman"/>
          <w:bCs/>
          <w:sz w:val="24"/>
          <w:szCs w:val="24"/>
        </w:rPr>
        <w:t>w post</w:t>
      </w:r>
      <w:r w:rsidR="00BB67CA">
        <w:rPr>
          <w:rFonts w:ascii="Times New Roman" w:hAnsi="Times New Roman" w:cs="Times New Roman"/>
          <w:bCs/>
          <w:sz w:val="24"/>
          <w:szCs w:val="24"/>
        </w:rPr>
        <w:t>ę</w:t>
      </w:r>
      <w:r w:rsidRPr="00BB67CA">
        <w:rPr>
          <w:rFonts w:ascii="Times New Roman" w:hAnsi="Times New Roman" w:cs="Times New Roman"/>
          <w:bCs/>
          <w:sz w:val="24"/>
          <w:szCs w:val="24"/>
        </w:rPr>
        <w:t>powaniu przetargowym w zakresie obejmującym opracowanie</w:t>
      </w:r>
      <w:r w:rsidR="005A375A">
        <w:rPr>
          <w:rFonts w:ascii="Times New Roman" w:hAnsi="Times New Roman" w:cs="Times New Roman"/>
          <w:bCs/>
          <w:sz w:val="24"/>
          <w:szCs w:val="24"/>
        </w:rPr>
        <w:t>,</w:t>
      </w:r>
      <w:r w:rsidRPr="00BB67CA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BB67CA">
        <w:rPr>
          <w:rFonts w:ascii="Times New Roman" w:hAnsi="Times New Roman" w:cs="Times New Roman"/>
          <w:bCs/>
          <w:sz w:val="24"/>
          <w:szCs w:val="24"/>
        </w:rPr>
        <w:t>terminie</w:t>
      </w:r>
      <w:r w:rsidRPr="00BB67CA">
        <w:rPr>
          <w:rFonts w:ascii="Times New Roman" w:hAnsi="Times New Roman" w:cs="Times New Roman"/>
          <w:bCs/>
          <w:sz w:val="24"/>
          <w:szCs w:val="24"/>
        </w:rPr>
        <w:t xml:space="preserve"> nie dłuższym jak dwa dni robocze od przesłania przez </w:t>
      </w:r>
      <w:r w:rsidR="00E43009" w:rsidRPr="00BB67CA">
        <w:rPr>
          <w:rFonts w:ascii="Times New Roman" w:hAnsi="Times New Roman" w:cs="Times New Roman"/>
          <w:bCs/>
          <w:sz w:val="24"/>
          <w:szCs w:val="24"/>
        </w:rPr>
        <w:t>Z</w:t>
      </w:r>
      <w:r w:rsidRPr="00BB67CA">
        <w:rPr>
          <w:rFonts w:ascii="Times New Roman" w:hAnsi="Times New Roman" w:cs="Times New Roman"/>
          <w:bCs/>
          <w:sz w:val="24"/>
          <w:szCs w:val="24"/>
        </w:rPr>
        <w:t>amawiającego zadanego pytania.</w:t>
      </w:r>
    </w:p>
    <w:p w14:paraId="49DA1C4B" w14:textId="4CE8422D" w:rsidR="003B0DBC" w:rsidRDefault="003B0DBC" w:rsidP="00BB67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DBC">
        <w:rPr>
          <w:rFonts w:ascii="Times New Roman" w:hAnsi="Times New Roman" w:cs="Times New Roman"/>
          <w:sz w:val="24"/>
          <w:szCs w:val="24"/>
        </w:rPr>
        <w:t>Pracownikami uprawnionymi do kontaktowania się w sprawach zamówienia są:</w:t>
      </w:r>
      <w:r w:rsidR="00F1090C">
        <w:rPr>
          <w:rFonts w:ascii="Times New Roman" w:hAnsi="Times New Roman" w:cs="Times New Roman"/>
          <w:sz w:val="24"/>
          <w:szCs w:val="24"/>
        </w:rPr>
        <w:t xml:space="preserve"> pracownicy Działu Techniczno – Administracyjnego pod nr telefonu 61-29-27-103</w:t>
      </w:r>
      <w:r w:rsidR="00E21F4E">
        <w:rPr>
          <w:rFonts w:ascii="Times New Roman" w:hAnsi="Times New Roman" w:cs="Times New Roman"/>
          <w:sz w:val="24"/>
          <w:szCs w:val="24"/>
        </w:rPr>
        <w:t xml:space="preserve"> oraz</w:t>
      </w:r>
      <w:r w:rsidR="00F1090C">
        <w:rPr>
          <w:rFonts w:ascii="Times New Roman" w:hAnsi="Times New Roman" w:cs="Times New Roman"/>
          <w:sz w:val="24"/>
          <w:szCs w:val="24"/>
        </w:rPr>
        <w:t xml:space="preserve"> 61-29-27-123</w:t>
      </w:r>
      <w:r w:rsidR="00E21F4E">
        <w:rPr>
          <w:rFonts w:ascii="Times New Roman" w:hAnsi="Times New Roman" w:cs="Times New Roman"/>
          <w:sz w:val="24"/>
          <w:szCs w:val="24"/>
        </w:rPr>
        <w:t>.</w:t>
      </w:r>
    </w:p>
    <w:p w14:paraId="3E151FF8" w14:textId="77777777" w:rsidR="0075532E" w:rsidRDefault="0075532E" w:rsidP="00755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571A3" w14:textId="77777777" w:rsidR="0075532E" w:rsidRDefault="0075532E" w:rsidP="00755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E51AE" w14:textId="77777777" w:rsidR="0075532E" w:rsidRPr="0075532E" w:rsidRDefault="0075532E" w:rsidP="00755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C5E4B" w14:textId="0A49801D" w:rsidR="00E37680" w:rsidRPr="00E37680" w:rsidRDefault="00E37680" w:rsidP="00E37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6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dodatkowe:</w:t>
      </w:r>
    </w:p>
    <w:p w14:paraId="6D4B4E22" w14:textId="3657E4D2" w:rsidR="00E37680" w:rsidRPr="00E37680" w:rsidRDefault="00BB67CA" w:rsidP="00E3768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bCs/>
          <w:sz w:val="24"/>
          <w:szCs w:val="24"/>
        </w:rPr>
        <w:t xml:space="preserve">Wykonawca sporządzając dokumentację </w:t>
      </w:r>
      <w:r w:rsidR="00E37680" w:rsidRPr="00E37680">
        <w:rPr>
          <w:rFonts w:ascii="Times New Roman" w:hAnsi="Times New Roman" w:cs="Times New Roman"/>
          <w:bCs/>
          <w:sz w:val="24"/>
          <w:szCs w:val="24"/>
        </w:rPr>
        <w:t xml:space="preserve">musi brać pod uwagę </w:t>
      </w:r>
      <w:r w:rsidR="009F2CBD" w:rsidRPr="00E37680">
        <w:rPr>
          <w:rFonts w:ascii="Times New Roman" w:hAnsi="Times New Roman" w:cs="Times New Roman"/>
          <w:bCs/>
          <w:sz w:val="24"/>
          <w:szCs w:val="24"/>
        </w:rPr>
        <w:t>efektywnoś</w:t>
      </w:r>
      <w:r w:rsidR="00E37680" w:rsidRPr="00E37680">
        <w:rPr>
          <w:rFonts w:ascii="Times New Roman" w:hAnsi="Times New Roman" w:cs="Times New Roman"/>
          <w:bCs/>
          <w:sz w:val="24"/>
          <w:szCs w:val="24"/>
        </w:rPr>
        <w:t>ć</w:t>
      </w:r>
      <w:r w:rsidR="009F2CBD" w:rsidRPr="00E37680">
        <w:rPr>
          <w:rFonts w:ascii="Times New Roman" w:hAnsi="Times New Roman" w:cs="Times New Roman"/>
          <w:bCs/>
          <w:sz w:val="24"/>
          <w:szCs w:val="24"/>
        </w:rPr>
        <w:t xml:space="preserve"> energetyczn</w:t>
      </w:r>
      <w:r w:rsidR="00E37680" w:rsidRPr="00E37680">
        <w:rPr>
          <w:rFonts w:ascii="Times New Roman" w:hAnsi="Times New Roman" w:cs="Times New Roman"/>
          <w:bCs/>
          <w:sz w:val="24"/>
          <w:szCs w:val="24"/>
        </w:rPr>
        <w:t>ą</w:t>
      </w:r>
      <w:r w:rsidR="009F2CBD" w:rsidRPr="00E37680">
        <w:rPr>
          <w:rFonts w:ascii="Times New Roman" w:hAnsi="Times New Roman" w:cs="Times New Roman"/>
          <w:bCs/>
          <w:sz w:val="24"/>
          <w:szCs w:val="24"/>
        </w:rPr>
        <w:t>, co do któr</w:t>
      </w:r>
      <w:r w:rsidR="00E37680" w:rsidRPr="00E37680">
        <w:rPr>
          <w:rFonts w:ascii="Times New Roman" w:hAnsi="Times New Roman" w:cs="Times New Roman"/>
          <w:bCs/>
          <w:sz w:val="24"/>
          <w:szCs w:val="24"/>
        </w:rPr>
        <w:t>ej</w:t>
      </w:r>
      <w:r w:rsidR="009F2CBD" w:rsidRPr="00E37680">
        <w:rPr>
          <w:rFonts w:ascii="Times New Roman" w:hAnsi="Times New Roman" w:cs="Times New Roman"/>
          <w:bCs/>
          <w:sz w:val="24"/>
          <w:szCs w:val="24"/>
        </w:rPr>
        <w:t xml:space="preserve"> próg oszczędności energii pierwotnej w wyniku realizacji inwestycji wyniesie min. 40% dla każdego budynku (z wyjątkiem zabytków)</w:t>
      </w:r>
      <w:r w:rsidR="00E37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918E32" w14:textId="77777777" w:rsidR="00E37680" w:rsidRPr="00E37680" w:rsidRDefault="00E37680" w:rsidP="00E3768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bCs/>
          <w:sz w:val="24"/>
          <w:szCs w:val="24"/>
        </w:rPr>
        <w:t>J</w:t>
      </w:r>
      <w:r w:rsidR="009F2CBD" w:rsidRPr="00E37680">
        <w:rPr>
          <w:rFonts w:ascii="Times New Roman" w:hAnsi="Times New Roman" w:cs="Times New Roman"/>
          <w:bCs/>
          <w:sz w:val="24"/>
          <w:szCs w:val="24"/>
        </w:rPr>
        <w:t>eżeli będzie to technicznie możliwe, należy uwzględnić rozwiązania mające na celu wdrożenie technologii wodorowych kwalifikowalnych zgodnie z art. 7 Rozporządzenia Parlamentu Europejskiego i Rady (UE) 2021/1058 (tj. w oparciu o „zielony wodór”)</w:t>
      </w:r>
      <w:r w:rsidRPr="00E37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AC92AC" w14:textId="77777777" w:rsidR="00E37680" w:rsidRPr="00E37680" w:rsidRDefault="00E37680" w:rsidP="00E3768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bCs/>
          <w:sz w:val="24"/>
          <w:szCs w:val="24"/>
        </w:rPr>
        <w:t>N</w:t>
      </w:r>
      <w:r w:rsidR="009F2CBD" w:rsidRPr="00E37680">
        <w:rPr>
          <w:rFonts w:ascii="Times New Roman" w:hAnsi="Times New Roman" w:cs="Times New Roman"/>
          <w:bCs/>
          <w:sz w:val="24"/>
          <w:szCs w:val="24"/>
        </w:rPr>
        <w:t>a każdym etapie należy uwzględniać jak najwyższe wykorzystanie OZE</w:t>
      </w:r>
      <w:r w:rsidRPr="00E37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A589B5" w14:textId="77777777" w:rsidR="00E37680" w:rsidRPr="00E37680" w:rsidRDefault="00E37680" w:rsidP="00E3768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bCs/>
          <w:sz w:val="24"/>
          <w:szCs w:val="24"/>
        </w:rPr>
        <w:t>N</w:t>
      </w:r>
      <w:r w:rsidR="00E43009" w:rsidRPr="00E37680">
        <w:rPr>
          <w:rFonts w:ascii="Times New Roman" w:hAnsi="Times New Roman" w:cs="Times New Roman"/>
          <w:bCs/>
          <w:sz w:val="24"/>
          <w:szCs w:val="24"/>
        </w:rPr>
        <w:t>ależy stosować zasady uniwersalnego projektowania oraz dostępności inwestycji dla wszystkich użytkowników</w:t>
      </w:r>
      <w:r w:rsidRPr="00E37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2C5C7B" w14:textId="289E0987" w:rsidR="003B0DBC" w:rsidRPr="00E21F4E" w:rsidRDefault="00E37680" w:rsidP="003B0DB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4E">
        <w:rPr>
          <w:rFonts w:ascii="Times New Roman" w:hAnsi="Times New Roman" w:cs="Times New Roman"/>
          <w:bCs/>
          <w:sz w:val="24"/>
          <w:szCs w:val="24"/>
        </w:rPr>
        <w:t>W</w:t>
      </w:r>
      <w:r w:rsidR="00E43009" w:rsidRPr="00E21F4E">
        <w:rPr>
          <w:rFonts w:ascii="Times New Roman" w:hAnsi="Times New Roman" w:cs="Times New Roman"/>
          <w:bCs/>
          <w:sz w:val="24"/>
          <w:szCs w:val="24"/>
        </w:rPr>
        <w:t xml:space="preserve"> dokumentacji należy uwzględnić warunki siedliskowe dla ptaków i/lub nietoperzy zgodnie z rekomendacjami wskazanymi w ekspertyzie ornitologicznej</w:t>
      </w:r>
      <w:r w:rsidRPr="00E21F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DBC" w:rsidRPr="00E21F4E">
        <w:rPr>
          <w:rFonts w:ascii="Times New Roman" w:hAnsi="Times New Roman" w:cs="Times New Roman"/>
          <w:bCs/>
          <w:sz w:val="24"/>
          <w:szCs w:val="24"/>
        </w:rPr>
        <w:br/>
      </w:r>
      <w:r w:rsidR="00E43009" w:rsidRPr="00E21F4E">
        <w:rPr>
          <w:rFonts w:ascii="Times New Roman" w:hAnsi="Times New Roman" w:cs="Times New Roman"/>
          <w:bCs/>
          <w:sz w:val="24"/>
          <w:szCs w:val="24"/>
        </w:rPr>
        <w:t>i chiropterologicznej,</w:t>
      </w:r>
    </w:p>
    <w:p w14:paraId="2203B1F3" w14:textId="77777777" w:rsidR="009F2CBD" w:rsidRPr="005015FD" w:rsidRDefault="009F2CBD" w:rsidP="009F2CB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6787A8C" w14:textId="2854E151" w:rsidR="00E37680" w:rsidRPr="003B0DBC" w:rsidRDefault="005015FD" w:rsidP="00E37680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015FD">
        <w:rPr>
          <w:rFonts w:ascii="Times New Roman" w:hAnsi="Times New Roman" w:cs="Times New Roman"/>
          <w:b/>
          <w:sz w:val="24"/>
          <w:szCs w:val="24"/>
          <w:lang w:val="x-none"/>
        </w:rPr>
        <w:t>Termin wykonania zamówienia</w:t>
      </w:r>
      <w:r w:rsidRPr="005015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680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37680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E37680">
        <w:rPr>
          <w:rFonts w:ascii="Times New Roman" w:hAnsi="Times New Roman" w:cs="Times New Roman"/>
          <w:sz w:val="24"/>
          <w:szCs w:val="24"/>
        </w:rPr>
        <w:t xml:space="preserve">dokumentacji i złożenie </w:t>
      </w:r>
      <w:r w:rsidR="00E37680">
        <w:rPr>
          <w:rFonts w:ascii="Times New Roman" w:hAnsi="Times New Roman" w:cs="Times New Roman"/>
          <w:sz w:val="24"/>
          <w:szCs w:val="24"/>
        </w:rPr>
        <w:t>jej</w:t>
      </w:r>
      <w:r w:rsidRPr="00E37680">
        <w:rPr>
          <w:rFonts w:ascii="Times New Roman" w:hAnsi="Times New Roman" w:cs="Times New Roman"/>
          <w:sz w:val="24"/>
          <w:szCs w:val="24"/>
        </w:rPr>
        <w:t xml:space="preserve"> do pisemnej akceptacji przez Zamawiającego </w:t>
      </w:r>
      <w:r w:rsidR="00E37680">
        <w:rPr>
          <w:rFonts w:ascii="Times New Roman" w:hAnsi="Times New Roman" w:cs="Times New Roman"/>
          <w:sz w:val="24"/>
          <w:szCs w:val="24"/>
        </w:rPr>
        <w:t>musi nastąpić</w:t>
      </w:r>
      <w:r w:rsidRPr="00E37680">
        <w:rPr>
          <w:rFonts w:ascii="Times New Roman" w:hAnsi="Times New Roman" w:cs="Times New Roman"/>
          <w:sz w:val="24"/>
          <w:szCs w:val="24"/>
        </w:rPr>
        <w:t xml:space="preserve"> w </w:t>
      </w:r>
      <w:r w:rsidRPr="00E21F4E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E21F4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21F4E" w:rsidRPr="00E21F4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E21F4E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E37680">
        <w:rPr>
          <w:rFonts w:ascii="Times New Roman" w:hAnsi="Times New Roman" w:cs="Times New Roman"/>
          <w:sz w:val="24"/>
          <w:szCs w:val="24"/>
        </w:rPr>
        <w:t>od daty podpisania umowy.</w:t>
      </w:r>
    </w:p>
    <w:p w14:paraId="1C27456A" w14:textId="77777777" w:rsidR="003B0DBC" w:rsidRPr="00E37680" w:rsidRDefault="003B0DBC" w:rsidP="003B0D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36640298" w14:textId="23EA818B" w:rsidR="005015FD" w:rsidRPr="00E37680" w:rsidRDefault="005015FD" w:rsidP="00E37680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E37680">
        <w:rPr>
          <w:rFonts w:ascii="Times New Roman" w:hAnsi="Times New Roman" w:cs="Times New Roman"/>
          <w:b/>
          <w:sz w:val="24"/>
          <w:szCs w:val="24"/>
        </w:rPr>
        <w:t xml:space="preserve">Forma przekazania przedmiotu zamówienia </w:t>
      </w:r>
    </w:p>
    <w:p w14:paraId="54E49280" w14:textId="77777777" w:rsidR="00E37680" w:rsidRDefault="005015FD" w:rsidP="00E37680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5FD">
        <w:rPr>
          <w:rFonts w:ascii="Times New Roman" w:hAnsi="Times New Roman" w:cs="Times New Roman"/>
          <w:sz w:val="24"/>
          <w:szCs w:val="24"/>
        </w:rPr>
        <w:t>Przekazanie dokumentacji nastąpi na podstawie protokoł</w:t>
      </w:r>
      <w:r w:rsidR="00E37680">
        <w:rPr>
          <w:rFonts w:ascii="Times New Roman" w:hAnsi="Times New Roman" w:cs="Times New Roman"/>
          <w:sz w:val="24"/>
          <w:szCs w:val="24"/>
        </w:rPr>
        <w:t>u</w:t>
      </w:r>
      <w:r w:rsidRPr="005015FD">
        <w:rPr>
          <w:rFonts w:ascii="Times New Roman" w:hAnsi="Times New Roman" w:cs="Times New Roman"/>
          <w:sz w:val="24"/>
          <w:szCs w:val="24"/>
        </w:rPr>
        <w:t xml:space="preserve"> zdawczo-odbiorczego. </w:t>
      </w:r>
    </w:p>
    <w:p w14:paraId="04218C2D" w14:textId="1C14B4B5" w:rsidR="00E37680" w:rsidRDefault="005015FD" w:rsidP="00E37680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5FD">
        <w:rPr>
          <w:rFonts w:ascii="Times New Roman" w:hAnsi="Times New Roman" w:cs="Times New Roman"/>
          <w:sz w:val="24"/>
          <w:szCs w:val="24"/>
        </w:rPr>
        <w:t>Do protokoł</w:t>
      </w:r>
      <w:r w:rsidR="00E37680">
        <w:rPr>
          <w:rFonts w:ascii="Times New Roman" w:hAnsi="Times New Roman" w:cs="Times New Roman"/>
          <w:sz w:val="24"/>
          <w:szCs w:val="24"/>
        </w:rPr>
        <w:t>u</w:t>
      </w:r>
      <w:r w:rsidRPr="005015FD">
        <w:rPr>
          <w:rFonts w:ascii="Times New Roman" w:hAnsi="Times New Roman" w:cs="Times New Roman"/>
          <w:sz w:val="24"/>
          <w:szCs w:val="24"/>
        </w:rPr>
        <w:t xml:space="preserve"> zostanie załączone </w:t>
      </w:r>
      <w:r w:rsidRPr="005015FD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Pr="005015FD">
        <w:rPr>
          <w:rFonts w:ascii="Times New Roman" w:hAnsi="Times New Roman" w:cs="Times New Roman"/>
          <w:sz w:val="24"/>
          <w:szCs w:val="24"/>
        </w:rPr>
        <w:t xml:space="preserve">, iż dokumentacja jest zgodna z zamówieniem, zasadami wiedzy technicznej, obowiązującymi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5015FD">
        <w:rPr>
          <w:rFonts w:ascii="Times New Roman" w:hAnsi="Times New Roman" w:cs="Times New Roman"/>
          <w:sz w:val="24"/>
          <w:szCs w:val="24"/>
        </w:rPr>
        <w:t>i normami, i jest kompletna z punktu widzenia celu jakiemu ma służyć</w:t>
      </w:r>
      <w:r w:rsidR="003B0DBC">
        <w:rPr>
          <w:rFonts w:ascii="Times New Roman" w:hAnsi="Times New Roman" w:cs="Times New Roman"/>
          <w:sz w:val="24"/>
          <w:szCs w:val="24"/>
        </w:rPr>
        <w:t>.</w:t>
      </w:r>
    </w:p>
    <w:p w14:paraId="03A59CDE" w14:textId="77777777" w:rsidR="003B0DBC" w:rsidRDefault="003B0DBC" w:rsidP="003B0DB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290ABF" w14:textId="748E1EE5" w:rsidR="00E37680" w:rsidRPr="00E37680" w:rsidRDefault="005015FD" w:rsidP="00E37680">
      <w:pPr>
        <w:pStyle w:val="Akapitzlist"/>
        <w:numPr>
          <w:ilvl w:val="0"/>
          <w:numId w:val="19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56163D4C" w14:textId="77777777" w:rsidR="00E37680" w:rsidRDefault="005015FD" w:rsidP="00E37680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sz w:val="24"/>
          <w:szCs w:val="24"/>
        </w:rPr>
        <w:t xml:space="preserve">Należność za wykonaną usługę </w:t>
      </w:r>
      <w:r w:rsidR="00E37680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37680">
        <w:rPr>
          <w:rFonts w:ascii="Times New Roman" w:hAnsi="Times New Roman" w:cs="Times New Roman"/>
          <w:sz w:val="24"/>
          <w:szCs w:val="24"/>
        </w:rPr>
        <w:t xml:space="preserve">płatna jednorazowo, po odbiorze przedmiotu umowy </w:t>
      </w:r>
      <w:r w:rsidRPr="00E37680">
        <w:rPr>
          <w:rFonts w:ascii="Times New Roman" w:hAnsi="Times New Roman" w:cs="Times New Roman"/>
          <w:b/>
          <w:sz w:val="24"/>
          <w:szCs w:val="24"/>
        </w:rPr>
        <w:t>bez uwag</w:t>
      </w:r>
      <w:r w:rsidR="00E37680">
        <w:rPr>
          <w:rFonts w:ascii="Times New Roman" w:hAnsi="Times New Roman" w:cs="Times New Roman"/>
          <w:sz w:val="24"/>
          <w:szCs w:val="24"/>
        </w:rPr>
        <w:t>.</w:t>
      </w:r>
    </w:p>
    <w:p w14:paraId="2FD6F010" w14:textId="2B6F9102" w:rsidR="005015FD" w:rsidRPr="00E37680" w:rsidRDefault="00E37680" w:rsidP="00E37680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za wykonany przedmiot zamówienia nastąpi </w:t>
      </w:r>
      <w:r w:rsidR="005015FD" w:rsidRPr="00E3768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015FD" w:rsidRPr="00E37680">
        <w:rPr>
          <w:rFonts w:ascii="Times New Roman" w:hAnsi="Times New Roman" w:cs="Times New Roman"/>
          <w:b/>
          <w:sz w:val="24"/>
          <w:szCs w:val="24"/>
        </w:rPr>
        <w:t xml:space="preserve">30 dni </w:t>
      </w:r>
      <w:r w:rsidR="005015FD" w:rsidRPr="00E37680">
        <w:rPr>
          <w:rFonts w:ascii="Times New Roman" w:hAnsi="Times New Roman" w:cs="Times New Roman"/>
          <w:sz w:val="24"/>
          <w:szCs w:val="24"/>
        </w:rPr>
        <w:t>od daty przedłożenia faktury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80">
        <w:rPr>
          <w:rFonts w:ascii="Times New Roman" w:hAnsi="Times New Roman" w:cs="Times New Roman"/>
          <w:bCs/>
          <w:sz w:val="24"/>
          <w:szCs w:val="24"/>
        </w:rPr>
        <w:t>Zamawiającemu.</w:t>
      </w:r>
    </w:p>
    <w:p w14:paraId="4346D6F1" w14:textId="77777777" w:rsidR="00E37680" w:rsidRDefault="00E37680" w:rsidP="00E37680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FV będzie bezusterkowy protokół zdawczo – odbiorczy.</w:t>
      </w:r>
    </w:p>
    <w:p w14:paraId="529FF31B" w14:textId="77777777" w:rsidR="003B0DBC" w:rsidRDefault="003B0DBC" w:rsidP="003B0DB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C47365" w14:textId="7C10E537" w:rsidR="005015FD" w:rsidRPr="00E37680" w:rsidRDefault="005015FD" w:rsidP="00E37680">
      <w:pPr>
        <w:pStyle w:val="Akapitzlist"/>
        <w:numPr>
          <w:ilvl w:val="0"/>
          <w:numId w:val="2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7680">
        <w:rPr>
          <w:rFonts w:ascii="Times New Roman" w:hAnsi="Times New Roman" w:cs="Times New Roman"/>
          <w:b/>
          <w:sz w:val="24"/>
          <w:szCs w:val="24"/>
        </w:rPr>
        <w:t>Kryterium wyboru ofert</w:t>
      </w:r>
    </w:p>
    <w:p w14:paraId="4BD83087" w14:textId="3149388E" w:rsidR="005015FD" w:rsidRDefault="00E37680" w:rsidP="00E37680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80">
        <w:rPr>
          <w:rFonts w:ascii="Times New Roman" w:hAnsi="Times New Roman" w:cs="Times New Roman"/>
          <w:bCs/>
          <w:sz w:val="24"/>
          <w:szCs w:val="24"/>
        </w:rPr>
        <w:t>Kryterium wyboru będzie n</w:t>
      </w:r>
      <w:r w:rsidR="005015FD" w:rsidRPr="00E37680">
        <w:rPr>
          <w:rFonts w:ascii="Times New Roman" w:hAnsi="Times New Roman" w:cs="Times New Roman"/>
          <w:bCs/>
          <w:sz w:val="24"/>
          <w:szCs w:val="24"/>
        </w:rPr>
        <w:t xml:space="preserve">ajniższa cena </w:t>
      </w:r>
      <w:r w:rsidR="003B0DBC">
        <w:rPr>
          <w:rFonts w:ascii="Times New Roman" w:hAnsi="Times New Roman" w:cs="Times New Roman"/>
          <w:bCs/>
          <w:sz w:val="24"/>
          <w:szCs w:val="24"/>
        </w:rPr>
        <w:t xml:space="preserve">wśród złożonych ofert </w:t>
      </w:r>
      <w:r w:rsidR="005015FD" w:rsidRPr="00E37680">
        <w:rPr>
          <w:rFonts w:ascii="Times New Roman" w:hAnsi="Times New Roman" w:cs="Times New Roman"/>
          <w:sz w:val="24"/>
          <w:szCs w:val="24"/>
        </w:rPr>
        <w:t xml:space="preserve">– waga kryterium </w:t>
      </w:r>
      <w:r w:rsidR="005015FD" w:rsidRPr="00E37680">
        <w:rPr>
          <w:rFonts w:ascii="Times New Roman" w:hAnsi="Times New Roman" w:cs="Times New Roman"/>
          <w:b/>
          <w:sz w:val="24"/>
          <w:szCs w:val="24"/>
        </w:rPr>
        <w:t xml:space="preserve">100%. </w:t>
      </w:r>
    </w:p>
    <w:p w14:paraId="38180D63" w14:textId="77777777" w:rsidR="003B0DBC" w:rsidRPr="00E37680" w:rsidRDefault="003B0DBC" w:rsidP="00E37680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6B4C85" w14:textId="77777777" w:rsidR="003B0DBC" w:rsidRPr="003B0DBC" w:rsidRDefault="005015FD" w:rsidP="003B0DBC">
      <w:pPr>
        <w:pStyle w:val="Akapitzlist"/>
        <w:numPr>
          <w:ilvl w:val="0"/>
          <w:numId w:val="2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BC">
        <w:rPr>
          <w:rFonts w:ascii="Times New Roman" w:hAnsi="Times New Roman" w:cs="Times New Roman"/>
          <w:b/>
          <w:sz w:val="24"/>
          <w:szCs w:val="24"/>
        </w:rPr>
        <w:t>Podpisanie umowy</w:t>
      </w:r>
    </w:p>
    <w:p w14:paraId="12BF42DE" w14:textId="77777777" w:rsidR="003B0DBC" w:rsidRDefault="005015FD" w:rsidP="003B0DBC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0DBC">
        <w:rPr>
          <w:rFonts w:ascii="Times New Roman" w:hAnsi="Times New Roman" w:cs="Times New Roman"/>
          <w:sz w:val="24"/>
          <w:szCs w:val="24"/>
        </w:rPr>
        <w:t xml:space="preserve">Z </w:t>
      </w:r>
      <w:r w:rsidR="003B0DBC">
        <w:rPr>
          <w:rFonts w:ascii="Times New Roman" w:hAnsi="Times New Roman" w:cs="Times New Roman"/>
          <w:sz w:val="24"/>
          <w:szCs w:val="24"/>
        </w:rPr>
        <w:t>Oferentem</w:t>
      </w:r>
      <w:r w:rsidRPr="003B0DBC">
        <w:rPr>
          <w:rFonts w:ascii="Times New Roman" w:hAnsi="Times New Roman" w:cs="Times New Roman"/>
          <w:sz w:val="24"/>
          <w:szCs w:val="24"/>
        </w:rPr>
        <w:t xml:space="preserve"> wybranym w drodze niniejszego postępowania, który złoży ofertę najkorzystniejszą, spełniającą zapisy zapytania ofertowego, zostanie zawarta umowa na wykonanie zamówienia. </w:t>
      </w:r>
    </w:p>
    <w:p w14:paraId="62FB23B5" w14:textId="4E750A07" w:rsidR="005015FD" w:rsidRPr="003B0DBC" w:rsidRDefault="003B0DBC" w:rsidP="003B0DBC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0DBC">
        <w:rPr>
          <w:rFonts w:ascii="Times New Roman" w:hAnsi="Times New Roman" w:cs="Times New Roman"/>
          <w:sz w:val="24"/>
          <w:szCs w:val="24"/>
        </w:rPr>
        <w:t>Wykonawca</w:t>
      </w:r>
      <w:r w:rsidR="005015FD" w:rsidRPr="003B0DBC">
        <w:rPr>
          <w:rFonts w:ascii="Times New Roman" w:hAnsi="Times New Roman" w:cs="Times New Roman"/>
          <w:sz w:val="24"/>
          <w:szCs w:val="24"/>
        </w:rPr>
        <w:t xml:space="preserve"> będzie zobowiązany do podpisania umowy w miejscu i terminie wskazanym przez Zamawiającego.</w:t>
      </w:r>
    </w:p>
    <w:p w14:paraId="136F6FE2" w14:textId="36E5D981" w:rsidR="00AB6082" w:rsidRPr="0075532E" w:rsidRDefault="00AB6082" w:rsidP="007553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082" w:rsidRPr="0075532E" w:rsidSect="00F1090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E2C"/>
    <w:multiLevelType w:val="hybridMultilevel"/>
    <w:tmpl w:val="74485F4C"/>
    <w:lvl w:ilvl="0" w:tplc="5A12DCF0">
      <w:start w:val="1"/>
      <w:numFmt w:val="decimal"/>
      <w:lvlText w:val="%1."/>
      <w:lvlJc w:val="left"/>
      <w:pPr>
        <w:ind w:left="178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113A6B"/>
    <w:multiLevelType w:val="hybridMultilevel"/>
    <w:tmpl w:val="B7F00E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814505"/>
    <w:multiLevelType w:val="hybridMultilevel"/>
    <w:tmpl w:val="384C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3E3"/>
    <w:multiLevelType w:val="hybridMultilevel"/>
    <w:tmpl w:val="3DF65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001C32"/>
    <w:multiLevelType w:val="hybridMultilevel"/>
    <w:tmpl w:val="B7FCA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51A"/>
    <w:multiLevelType w:val="hybridMultilevel"/>
    <w:tmpl w:val="317A99C6"/>
    <w:lvl w:ilvl="0" w:tplc="E47CE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E6A43"/>
    <w:multiLevelType w:val="hybridMultilevel"/>
    <w:tmpl w:val="049C31D0"/>
    <w:lvl w:ilvl="0" w:tplc="F0FC8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704F7"/>
    <w:multiLevelType w:val="hybridMultilevel"/>
    <w:tmpl w:val="C2EC7B78"/>
    <w:lvl w:ilvl="0" w:tplc="BC385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A28D4"/>
    <w:multiLevelType w:val="hybridMultilevel"/>
    <w:tmpl w:val="916439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42741"/>
    <w:multiLevelType w:val="hybridMultilevel"/>
    <w:tmpl w:val="A1D8450A"/>
    <w:lvl w:ilvl="0" w:tplc="EA44BBC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F1894"/>
    <w:multiLevelType w:val="hybridMultilevel"/>
    <w:tmpl w:val="5F444A3C"/>
    <w:lvl w:ilvl="0" w:tplc="EA80CDC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F05B3A"/>
    <w:multiLevelType w:val="hybridMultilevel"/>
    <w:tmpl w:val="14649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2321"/>
    <w:multiLevelType w:val="hybridMultilevel"/>
    <w:tmpl w:val="053E5CE4"/>
    <w:lvl w:ilvl="0" w:tplc="25FCBE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6AA"/>
    <w:multiLevelType w:val="hybridMultilevel"/>
    <w:tmpl w:val="B3C4158C"/>
    <w:lvl w:ilvl="0" w:tplc="ECA06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311B"/>
    <w:multiLevelType w:val="hybridMultilevel"/>
    <w:tmpl w:val="A1B06230"/>
    <w:lvl w:ilvl="0" w:tplc="4E6AB77A">
      <w:start w:val="4"/>
      <w:numFmt w:val="upperRoman"/>
      <w:lvlText w:val="%1."/>
      <w:lvlJc w:val="righ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12717"/>
    <w:multiLevelType w:val="hybridMultilevel"/>
    <w:tmpl w:val="BE626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33A8"/>
    <w:multiLevelType w:val="hybridMultilevel"/>
    <w:tmpl w:val="D318D6C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C962A5"/>
    <w:multiLevelType w:val="hybridMultilevel"/>
    <w:tmpl w:val="F6BC209C"/>
    <w:lvl w:ilvl="0" w:tplc="8D428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1C6C"/>
    <w:multiLevelType w:val="hybridMultilevel"/>
    <w:tmpl w:val="9B0A4E5E"/>
    <w:lvl w:ilvl="0" w:tplc="3A64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42926"/>
    <w:multiLevelType w:val="hybridMultilevel"/>
    <w:tmpl w:val="1AE89900"/>
    <w:lvl w:ilvl="0" w:tplc="5DA630F4">
      <w:start w:val="5"/>
      <w:numFmt w:val="upperRoman"/>
      <w:lvlText w:val="%1."/>
      <w:lvlJc w:val="righ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7652"/>
    <w:multiLevelType w:val="hybridMultilevel"/>
    <w:tmpl w:val="40C895E4"/>
    <w:lvl w:ilvl="0" w:tplc="CC1041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DB234F"/>
    <w:multiLevelType w:val="hybridMultilevel"/>
    <w:tmpl w:val="8B107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F324D5"/>
    <w:multiLevelType w:val="hybridMultilevel"/>
    <w:tmpl w:val="561E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0E2E"/>
    <w:multiLevelType w:val="hybridMultilevel"/>
    <w:tmpl w:val="7C9009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8E25B71"/>
    <w:multiLevelType w:val="hybridMultilevel"/>
    <w:tmpl w:val="FA1E18EA"/>
    <w:lvl w:ilvl="0" w:tplc="2702D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05FFE"/>
    <w:multiLevelType w:val="hybridMultilevel"/>
    <w:tmpl w:val="D6540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F0D9A"/>
    <w:multiLevelType w:val="hybridMultilevel"/>
    <w:tmpl w:val="FD5A1ACA"/>
    <w:lvl w:ilvl="0" w:tplc="4394D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5998383">
    <w:abstractNumId w:val="13"/>
  </w:num>
  <w:num w:numId="2" w16cid:durableId="1250626400">
    <w:abstractNumId w:val="26"/>
  </w:num>
  <w:num w:numId="3" w16cid:durableId="1406957201">
    <w:abstractNumId w:val="7"/>
  </w:num>
  <w:num w:numId="4" w16cid:durableId="1523009172">
    <w:abstractNumId w:val="5"/>
  </w:num>
  <w:num w:numId="5" w16cid:durableId="1036853129">
    <w:abstractNumId w:val="24"/>
  </w:num>
  <w:num w:numId="6" w16cid:durableId="1455058170">
    <w:abstractNumId w:val="6"/>
  </w:num>
  <w:num w:numId="7" w16cid:durableId="732658062">
    <w:abstractNumId w:val="0"/>
  </w:num>
  <w:num w:numId="8" w16cid:durableId="2071927408">
    <w:abstractNumId w:val="9"/>
  </w:num>
  <w:num w:numId="9" w16cid:durableId="1808860135">
    <w:abstractNumId w:val="20"/>
  </w:num>
  <w:num w:numId="10" w16cid:durableId="704671101">
    <w:abstractNumId w:val="18"/>
  </w:num>
  <w:num w:numId="11" w16cid:durableId="1004473355">
    <w:abstractNumId w:val="10"/>
  </w:num>
  <w:num w:numId="12" w16cid:durableId="1222711643">
    <w:abstractNumId w:val="21"/>
  </w:num>
  <w:num w:numId="13" w16cid:durableId="91627321">
    <w:abstractNumId w:val="25"/>
  </w:num>
  <w:num w:numId="14" w16cid:durableId="288972318">
    <w:abstractNumId w:val="22"/>
  </w:num>
  <w:num w:numId="15" w16cid:durableId="27075996">
    <w:abstractNumId w:val="2"/>
  </w:num>
  <w:num w:numId="16" w16cid:durableId="807405248">
    <w:abstractNumId w:val="8"/>
  </w:num>
  <w:num w:numId="17" w16cid:durableId="2013869534">
    <w:abstractNumId w:val="16"/>
  </w:num>
  <w:num w:numId="18" w16cid:durableId="717125124">
    <w:abstractNumId w:val="15"/>
  </w:num>
  <w:num w:numId="19" w16cid:durableId="361441994">
    <w:abstractNumId w:val="14"/>
  </w:num>
  <w:num w:numId="20" w16cid:durableId="247737970">
    <w:abstractNumId w:val="1"/>
  </w:num>
  <w:num w:numId="21" w16cid:durableId="587428574">
    <w:abstractNumId w:val="4"/>
  </w:num>
  <w:num w:numId="22" w16cid:durableId="768239968">
    <w:abstractNumId w:val="19"/>
  </w:num>
  <w:num w:numId="23" w16cid:durableId="1071581438">
    <w:abstractNumId w:val="11"/>
  </w:num>
  <w:num w:numId="24" w16cid:durableId="1685326163">
    <w:abstractNumId w:val="23"/>
  </w:num>
  <w:num w:numId="25" w16cid:durableId="482742053">
    <w:abstractNumId w:val="17"/>
  </w:num>
  <w:num w:numId="26" w16cid:durableId="1785077059">
    <w:abstractNumId w:val="12"/>
  </w:num>
  <w:num w:numId="27" w16cid:durableId="196530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5"/>
    <w:rsid w:val="00037837"/>
    <w:rsid w:val="001E776D"/>
    <w:rsid w:val="0039027A"/>
    <w:rsid w:val="003B0DBC"/>
    <w:rsid w:val="003D0893"/>
    <w:rsid w:val="005015FD"/>
    <w:rsid w:val="00523932"/>
    <w:rsid w:val="005605F2"/>
    <w:rsid w:val="005A375A"/>
    <w:rsid w:val="0075532E"/>
    <w:rsid w:val="00782AF9"/>
    <w:rsid w:val="007B3935"/>
    <w:rsid w:val="00847DC7"/>
    <w:rsid w:val="0087640F"/>
    <w:rsid w:val="008B161D"/>
    <w:rsid w:val="009B1929"/>
    <w:rsid w:val="009F2CBD"/>
    <w:rsid w:val="00A11EFE"/>
    <w:rsid w:val="00A14205"/>
    <w:rsid w:val="00AB6082"/>
    <w:rsid w:val="00AD34D6"/>
    <w:rsid w:val="00B76D10"/>
    <w:rsid w:val="00BB67CA"/>
    <w:rsid w:val="00BB71E7"/>
    <w:rsid w:val="00D92515"/>
    <w:rsid w:val="00D93AA3"/>
    <w:rsid w:val="00E21F4E"/>
    <w:rsid w:val="00E37680"/>
    <w:rsid w:val="00E43009"/>
    <w:rsid w:val="00EC60E8"/>
    <w:rsid w:val="00ED3B81"/>
    <w:rsid w:val="00F1090C"/>
    <w:rsid w:val="00F56C15"/>
    <w:rsid w:val="00FC5A97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DA5"/>
  <w15:chartTrackingRefBased/>
  <w15:docId w15:val="{F95E2DBF-D482-43A5-B0EA-AACCB2D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Druszcz</dc:creator>
  <cp:keywords/>
  <dc:description/>
  <cp:lastModifiedBy>Andrea Bloch</cp:lastModifiedBy>
  <cp:revision>3</cp:revision>
  <cp:lastPrinted>2024-05-27T11:44:00Z</cp:lastPrinted>
  <dcterms:created xsi:type="dcterms:W3CDTF">2024-05-28T08:58:00Z</dcterms:created>
  <dcterms:modified xsi:type="dcterms:W3CDTF">2024-05-29T06:56:00Z</dcterms:modified>
</cp:coreProperties>
</file>