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5DA9A99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CA5687" w:rsidRPr="00CA5687">
        <w:rPr>
          <w:rFonts w:ascii="Arial" w:hAnsi="Arial" w:cs="Arial"/>
          <w:sz w:val="21"/>
          <w:szCs w:val="21"/>
        </w:rPr>
        <w:t>w trybie podstawowym bez negocjacji</w:t>
      </w:r>
      <w:r w:rsidR="00CA568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14310AE2" w14:textId="2B918FD4" w:rsidR="00B26773" w:rsidRPr="00B26773" w:rsidRDefault="00E17111" w:rsidP="00B26773">
      <w:pPr>
        <w:widowControl w:val="0"/>
        <w:suppressAutoHyphens/>
        <w:spacing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E17111">
        <w:rPr>
          <w:rFonts w:ascii="Arial" w:eastAsia="Calibri" w:hAnsi="Arial" w:cs="Arial"/>
          <w:b/>
          <w:bCs/>
          <w:sz w:val="24"/>
          <w:szCs w:val="24"/>
        </w:rPr>
        <w:t>„</w:t>
      </w:r>
      <w:r w:rsidR="00CA5687" w:rsidRPr="00CA5687">
        <w:rPr>
          <w:rFonts w:ascii="Arial" w:eastAsia="Times New Roman" w:hAnsi="Arial" w:cs="Arial"/>
          <w:b/>
          <w:bCs/>
          <w:sz w:val="24"/>
          <w:szCs w:val="24"/>
        </w:rPr>
        <w:t>Dostawa lekkiego samochodu specjalnego typu mikrobus</w:t>
      </w:r>
      <w:r w:rsidRPr="00E17111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56EF217" w14:textId="757529DF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>POSTĘPOWANIE nr WTT.23</w:t>
      </w:r>
      <w:r w:rsidR="00CA5687">
        <w:rPr>
          <w:rFonts w:ascii="Arial" w:eastAsia="Times New Roman" w:hAnsi="Arial" w:cs="Arial"/>
          <w:b/>
          <w:bCs/>
          <w:sz w:val="20"/>
          <w:szCs w:val="20"/>
        </w:rPr>
        <w:t>70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CA5687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.2022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2A752856" w:rsidR="00DF14B6" w:rsidRPr="00B26773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21</cp:revision>
  <dcterms:created xsi:type="dcterms:W3CDTF">2022-05-06T13:13:00Z</dcterms:created>
  <dcterms:modified xsi:type="dcterms:W3CDTF">2022-12-05T15:27:00Z</dcterms:modified>
</cp:coreProperties>
</file>