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42738DB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D3E9803" w14:textId="6D909220" w:rsidR="00B42E0D" w:rsidRPr="00B42E0D" w:rsidRDefault="00B42E0D" w:rsidP="00B42E0D">
            <w:pPr>
              <w:spacing w:before="120" w:after="120"/>
              <w:jc w:val="right"/>
              <w:rPr>
                <w:rFonts w:cs="Arial"/>
                <w:b/>
                <w:bCs/>
                <w:spacing w:val="4"/>
              </w:rPr>
            </w:pPr>
            <w:r w:rsidRPr="00B42E0D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B42E0D">
              <w:rPr>
                <w:rFonts w:cs="Arial"/>
                <w:b/>
                <w:bCs/>
                <w:spacing w:val="4"/>
              </w:rPr>
              <w:t>Załącznik nr 8 do SWZ</w:t>
            </w:r>
          </w:p>
          <w:p w14:paraId="4182C0D5" w14:textId="77777777" w:rsidR="00B42E0D" w:rsidRDefault="00B42E0D" w:rsidP="00B42E0D">
            <w:pPr>
              <w:spacing w:before="120" w:after="120"/>
              <w:jc w:val="right"/>
              <w:rPr>
                <w:rFonts w:cs="Arial"/>
                <w:spacing w:val="4"/>
                <w:sz w:val="20"/>
                <w:szCs w:val="20"/>
              </w:rPr>
            </w:pPr>
          </w:p>
          <w:p w14:paraId="59528C3E" w14:textId="4EDB1D36" w:rsidR="00B42E0D" w:rsidRDefault="00B42E0D" w:rsidP="00B42E0D">
            <w:pPr>
              <w:spacing w:before="120" w:after="120"/>
              <w:jc w:val="center"/>
              <w:rPr>
                <w:rFonts w:cs="Arial"/>
                <w:spacing w:val="4"/>
                <w:sz w:val="20"/>
                <w:szCs w:val="20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</w:p>
          <w:p w14:paraId="2062427F" w14:textId="455A882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9DC8A4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543032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47E8C597" w14:textId="2630F99B" w:rsidR="0022429E" w:rsidRPr="00815254" w:rsidRDefault="00815254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15254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Pr="00815254">
        <w:rPr>
          <w:rFonts w:ascii="Calibri" w:hAnsi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47F0FBCF" w14:textId="7556A5B4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15254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815254" w:rsidRPr="00815254">
        <w:rPr>
          <w:rStyle w:val="FontStyle61"/>
          <w:rFonts w:ascii="Calibri" w:hAnsi="Calibri" w:cs="Calibri"/>
          <w:b/>
          <w:sz w:val="22"/>
          <w:szCs w:val="22"/>
          <w:u w:val="single"/>
        </w:rPr>
        <w:t>18</w:t>
      </w:r>
      <w:r w:rsidR="00BA41B9">
        <w:rPr>
          <w:rStyle w:val="FontStyle61"/>
          <w:rFonts w:ascii="Calibri" w:hAnsi="Calibri" w:cs="Calibri"/>
          <w:b/>
          <w:sz w:val="22"/>
          <w:szCs w:val="22"/>
          <w:u w:val="single"/>
        </w:rPr>
        <w:t>b</w:t>
      </w:r>
      <w:r w:rsidR="00815254" w:rsidRPr="00815254">
        <w:rPr>
          <w:rStyle w:val="FontStyle61"/>
          <w:rFonts w:ascii="Calibri" w:hAnsi="Calibri" w:cs="Calibri"/>
          <w:b/>
          <w:sz w:val="22"/>
          <w:szCs w:val="22"/>
          <w:u w:val="single"/>
        </w:rPr>
        <w:t>/LEKI</w:t>
      </w:r>
      <w:r w:rsidR="0022429E" w:rsidRPr="00815254">
        <w:rPr>
          <w:rStyle w:val="FontStyle61"/>
          <w:rFonts w:ascii="Calibri" w:hAnsi="Calibri" w:cs="Calibri"/>
          <w:b/>
          <w:sz w:val="22"/>
          <w:szCs w:val="22"/>
          <w:u w:val="single"/>
        </w:rPr>
        <w:t>/DCZP/2023/P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02F918C2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93774D0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F891B18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9E135CB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2FD990ED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99A851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9DB0B8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357488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685A21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A7C70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28B822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D0D02F0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3672D4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EDFE6F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EAD45B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57393F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353BE43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490DA0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6D5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8373A1E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8FD2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5866189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5722">
    <w:abstractNumId w:val="0"/>
  </w:num>
  <w:num w:numId="2" w16cid:durableId="19857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4B0AA4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00713"/>
    <w:rsid w:val="00815254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42E0D"/>
    <w:rsid w:val="00BA41B9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422E"/>
  <w15:docId w15:val="{EF722343-4E86-486B-87FD-48DF9EA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4</cp:revision>
  <cp:lastPrinted>2023-04-04T07:46:00Z</cp:lastPrinted>
  <dcterms:created xsi:type="dcterms:W3CDTF">2023-06-05T07:54:00Z</dcterms:created>
  <dcterms:modified xsi:type="dcterms:W3CDTF">2023-06-20T08:27:00Z</dcterms:modified>
</cp:coreProperties>
</file>