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557F3CF5" w:rsidR="000A4097" w:rsidRPr="009E5294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9E5294">
        <w:rPr>
          <w:rFonts w:ascii="Arial" w:hAnsi="Arial" w:cs="Arial"/>
          <w:i/>
          <w:iCs/>
          <w:sz w:val="24"/>
          <w:szCs w:val="24"/>
          <w:lang w:eastAsia="pl-PL"/>
        </w:rPr>
        <w:t>Załącznik nr 7.</w:t>
      </w:r>
      <w:r w:rsidR="00314DD8">
        <w:rPr>
          <w:rFonts w:ascii="Arial" w:hAnsi="Arial" w:cs="Arial"/>
          <w:i/>
          <w:iCs/>
          <w:sz w:val="24"/>
          <w:szCs w:val="24"/>
          <w:lang w:eastAsia="pl-PL"/>
        </w:rPr>
        <w:t>6</w:t>
      </w:r>
    </w:p>
    <w:p w14:paraId="47550B06" w14:textId="77777777" w:rsidR="00D628C7" w:rsidRPr="009E5294" w:rsidRDefault="00D628C7" w:rsidP="00D628C7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494D187" w14:textId="77777777" w:rsidR="00D628C7" w:rsidRPr="009E5294" w:rsidRDefault="00D628C7" w:rsidP="00D628C7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>Gmina Chrzanów-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br/>
        <w:t xml:space="preserve">Urząd Miejski 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br/>
        <w:t>w Chrzanowie</w:t>
      </w:r>
    </w:p>
    <w:p w14:paraId="7C36F48B" w14:textId="77777777" w:rsidR="00D628C7" w:rsidRPr="009E5294" w:rsidRDefault="00D628C7" w:rsidP="00D628C7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ab/>
      </w:r>
    </w:p>
    <w:p w14:paraId="3D0F96E6" w14:textId="635063CB" w:rsidR="000A4097" w:rsidRPr="009E5294" w:rsidRDefault="00D628C7" w:rsidP="00D628C7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32-500 Chrzanów</w:t>
      </w:r>
    </w:p>
    <w:p w14:paraId="390BCC28" w14:textId="77777777" w:rsidR="00D628C7" w:rsidRPr="009E5294" w:rsidRDefault="00D628C7" w:rsidP="00D628C7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A1CC0A3" w14:textId="77777777" w:rsidR="000A4097" w:rsidRPr="009E5294" w:rsidRDefault="000A4097" w:rsidP="00351ED1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53F758BB" w14:textId="77777777" w:rsidR="009E5294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Nazwa postępowania</w:t>
      </w:r>
      <w:r w:rsidRPr="009E5294">
        <w:rPr>
          <w:rFonts w:ascii="Arial" w:hAnsi="Arial" w:cs="Arial"/>
          <w:sz w:val="24"/>
          <w:szCs w:val="24"/>
        </w:rPr>
        <w:t>:</w:t>
      </w:r>
      <w:r w:rsidRPr="009E5294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5313E675" w:rsidR="001E6CBB" w:rsidRPr="001C6C29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E5294">
        <w:rPr>
          <w:rFonts w:ascii="Arial" w:hAnsi="Arial" w:cs="Arial"/>
          <w:b/>
          <w:sz w:val="24"/>
          <w:szCs w:val="24"/>
        </w:rPr>
        <w:t>Pielęgnacja zieleni niskiej, utrzymanie czys</w:t>
      </w:r>
      <w:r w:rsidRPr="001C6C29">
        <w:rPr>
          <w:rFonts w:ascii="Arial" w:hAnsi="Arial" w:cs="Arial"/>
          <w:b/>
          <w:sz w:val="24"/>
          <w:szCs w:val="24"/>
        </w:rPr>
        <w:t>tości na terenach zieleni</w:t>
      </w:r>
      <w:r w:rsidR="009E5294" w:rsidRPr="001C6C29">
        <w:rPr>
          <w:rFonts w:ascii="Arial" w:hAnsi="Arial" w:cs="Arial"/>
          <w:b/>
          <w:sz w:val="24"/>
          <w:szCs w:val="24"/>
        </w:rPr>
        <w:t>.</w:t>
      </w:r>
    </w:p>
    <w:p w14:paraId="2FA720F5" w14:textId="06B1810D" w:rsidR="00B7764C" w:rsidRPr="009E5294" w:rsidRDefault="001E6CBB" w:rsidP="00B7764C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1C6C29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1C6C29" w:rsidRPr="001C6C29">
        <w:rPr>
          <w:rFonts w:ascii="Arial" w:hAnsi="Arial" w:cs="Arial"/>
          <w:b/>
          <w:bCs/>
          <w:sz w:val="24"/>
          <w:szCs w:val="24"/>
        </w:rPr>
        <w:t>6</w:t>
      </w:r>
      <w:r w:rsidR="00B7764C" w:rsidRPr="001C6C29">
        <w:rPr>
          <w:rFonts w:ascii="Arial" w:hAnsi="Arial" w:cs="Arial"/>
          <w:b/>
          <w:bCs/>
          <w:sz w:val="24"/>
          <w:szCs w:val="24"/>
        </w:rPr>
        <w:t xml:space="preserve"> - Pielęgnacja </w:t>
      </w:r>
      <w:r w:rsidR="001C6C29" w:rsidRPr="001C6C29">
        <w:rPr>
          <w:rFonts w:ascii="Arial" w:hAnsi="Arial" w:cs="Arial"/>
          <w:b/>
          <w:bCs/>
          <w:sz w:val="24"/>
          <w:szCs w:val="24"/>
        </w:rPr>
        <w:t xml:space="preserve">młodych </w:t>
      </w:r>
      <w:proofErr w:type="spellStart"/>
      <w:r w:rsidR="001C6C29" w:rsidRPr="001C6C29">
        <w:rPr>
          <w:rFonts w:ascii="Arial" w:hAnsi="Arial" w:cs="Arial"/>
          <w:b/>
          <w:bCs/>
          <w:sz w:val="24"/>
          <w:szCs w:val="24"/>
        </w:rPr>
        <w:t>nasadzeń</w:t>
      </w:r>
      <w:proofErr w:type="spellEnd"/>
      <w:r w:rsidR="001C6C29" w:rsidRPr="001C6C29">
        <w:rPr>
          <w:rFonts w:ascii="Arial" w:hAnsi="Arial" w:cs="Arial"/>
          <w:b/>
          <w:bCs/>
          <w:sz w:val="24"/>
          <w:szCs w:val="24"/>
        </w:rPr>
        <w:t xml:space="preserve"> drzew w pierwszych latach </w:t>
      </w:r>
      <w:r w:rsidR="001C6C29" w:rsidRPr="001C6C29">
        <w:rPr>
          <w:rFonts w:ascii="Arial" w:hAnsi="Arial" w:cs="Arial"/>
          <w:b/>
          <w:bCs/>
          <w:sz w:val="24"/>
          <w:szCs w:val="24"/>
        </w:rPr>
        <w:br/>
        <w:t>po posadzeniu rosnących na terenie Gminy Chrzanów</w:t>
      </w:r>
      <w:r w:rsidR="00B7764C" w:rsidRPr="009E5294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27088BA6" w14:textId="05D51902" w:rsidR="001E6CBB" w:rsidRPr="009E5294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Numer referencyjny: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9E5294">
        <w:rPr>
          <w:rFonts w:ascii="Arial" w:hAnsi="Arial" w:cs="Arial"/>
          <w:b/>
          <w:sz w:val="24"/>
          <w:szCs w:val="24"/>
          <w:lang w:eastAsia="pl-PL"/>
        </w:rPr>
        <w:t>31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>.202</w:t>
      </w:r>
      <w:r w:rsidR="009E5294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5B2D1F51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6D174C1A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8B3BC58" w14:textId="5BF491D0" w:rsidR="000A4097" w:rsidRPr="009E5294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9E5294">
        <w:rPr>
          <w:rFonts w:cs="Arial"/>
          <w:szCs w:val="24"/>
        </w:rPr>
        <w:t xml:space="preserve">W odpowiedzi na </w:t>
      </w:r>
      <w:r w:rsidRPr="009E5294">
        <w:rPr>
          <w:rFonts w:cs="Arial"/>
          <w:szCs w:val="24"/>
          <w:u w:val="single"/>
        </w:rPr>
        <w:t>wezwanie zamawiającego</w:t>
      </w:r>
      <w:r w:rsidRPr="009E5294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9E5294">
        <w:rPr>
          <w:rFonts w:cs="Arial"/>
          <w:szCs w:val="24"/>
        </w:rPr>
        <w:t>przetargu nieograniczonego</w:t>
      </w:r>
      <w:r w:rsidRPr="009E5294">
        <w:rPr>
          <w:rFonts w:cs="Arial"/>
          <w:szCs w:val="24"/>
        </w:rPr>
        <w:t xml:space="preserve">, dotyczącym zdolności technicznej lub zawodowej przedstawiam niżej wykaz </w:t>
      </w:r>
      <w:r w:rsidR="000A4097" w:rsidRPr="009E5294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9E5294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9E5294" w:rsidRPr="009E5294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9E5294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9E5294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9E5294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9E5294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48917B1B" w:rsidR="000C09D4" w:rsidRPr="009E5294" w:rsidRDefault="009A3EE8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9E5294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9E5294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9E5294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9E5294">
              <w:rPr>
                <w:rFonts w:ascii="Arial" w:hAnsi="Arial" w:cs="Arial"/>
              </w:rPr>
              <w:t>p</w:t>
            </w:r>
            <w:r w:rsidRPr="009E5294">
              <w:rPr>
                <w:rFonts w:ascii="Arial" w:hAnsi="Arial" w:cs="Arial"/>
              </w:rPr>
              <w:t>.)</w:t>
            </w:r>
          </w:p>
        </w:tc>
      </w:tr>
      <w:tr w:rsidR="009E5294" w:rsidRPr="009E5294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9E5294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7802BA60" w:rsidR="000A4097" w:rsidRPr="009E5294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E5294">
              <w:rPr>
                <w:rFonts w:cs="Arial"/>
                <w:bCs/>
                <w:sz w:val="22"/>
              </w:rPr>
              <w:t>samochód do obsługi terenów zieleni i wywozu odpadów z zakrytą częścią bagażową o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9E5294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9E5294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E5294" w:rsidRPr="009E5294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656697" w14:textId="0C88D32E" w:rsidR="00C822CB" w:rsidRPr="009E5294" w:rsidRDefault="001C6C29" w:rsidP="00C822CB">
            <w:pPr>
              <w:pStyle w:val="Akapitzlist"/>
              <w:ind w:left="0"/>
              <w:rPr>
                <w:rFonts w:cs="Arial"/>
                <w:sz w:val="22"/>
              </w:rPr>
            </w:pPr>
            <w:r>
              <w:rPr>
                <w:rFonts w:cs="Arial"/>
                <w:bCs/>
                <w:sz w:val="22"/>
              </w:rPr>
              <w:t>zbiornik na wodę typu mauzer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C822CB" w:rsidRPr="009E5294" w:rsidRDefault="00C822CB" w:rsidP="00C822CB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5EBBC2EB" w14:textId="77777777" w:rsidR="00191170" w:rsidRDefault="00191170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2250794" w14:textId="77777777" w:rsidR="009E5294" w:rsidRPr="009E5294" w:rsidRDefault="009E5294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EFDDFE7" w14:textId="77777777" w:rsidR="001E6CBB" w:rsidRPr="009E5294" w:rsidRDefault="001E6CBB" w:rsidP="001E6C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5294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9E5294" w:rsidRDefault="001E6CBB" w:rsidP="009E52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5294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9E5294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9E5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D4535"/>
    <w:multiLevelType w:val="hybridMultilevel"/>
    <w:tmpl w:val="B5D4347A"/>
    <w:lvl w:ilvl="0" w:tplc="1ACAFDF8">
      <w:start w:val="1"/>
      <w:numFmt w:val="decimal"/>
      <w:lvlText w:val="%1)"/>
      <w:lvlJc w:val="left"/>
      <w:pPr>
        <w:ind w:left="654" w:hanging="360"/>
      </w:p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>
      <w:start w:val="1"/>
      <w:numFmt w:val="lowerLetter"/>
      <w:lvlText w:val="%5."/>
      <w:lvlJc w:val="left"/>
      <w:pPr>
        <w:ind w:left="3534" w:hanging="360"/>
      </w:pPr>
    </w:lvl>
    <w:lvl w:ilvl="5" w:tplc="0415001B">
      <w:start w:val="1"/>
      <w:numFmt w:val="lowerRoman"/>
      <w:lvlText w:val="%6."/>
      <w:lvlJc w:val="right"/>
      <w:pPr>
        <w:ind w:left="4254" w:hanging="180"/>
      </w:pPr>
    </w:lvl>
    <w:lvl w:ilvl="6" w:tplc="0415000F">
      <w:start w:val="1"/>
      <w:numFmt w:val="decimal"/>
      <w:lvlText w:val="%7."/>
      <w:lvlJc w:val="left"/>
      <w:pPr>
        <w:ind w:left="4974" w:hanging="360"/>
      </w:pPr>
    </w:lvl>
    <w:lvl w:ilvl="7" w:tplc="04150019">
      <w:start w:val="1"/>
      <w:numFmt w:val="lowerLetter"/>
      <w:lvlText w:val="%8."/>
      <w:lvlJc w:val="left"/>
      <w:pPr>
        <w:ind w:left="5694" w:hanging="360"/>
      </w:pPr>
    </w:lvl>
    <w:lvl w:ilvl="8" w:tplc="0415001B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1"/>
  </w:num>
  <w:num w:numId="2" w16cid:durableId="669135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F2630"/>
    <w:rsid w:val="001622E3"/>
    <w:rsid w:val="00191170"/>
    <w:rsid w:val="001C6C29"/>
    <w:rsid w:val="001E6CBB"/>
    <w:rsid w:val="0023609C"/>
    <w:rsid w:val="002C5ED8"/>
    <w:rsid w:val="002F2F8D"/>
    <w:rsid w:val="003140CF"/>
    <w:rsid w:val="00314DD8"/>
    <w:rsid w:val="00351ED1"/>
    <w:rsid w:val="00367B87"/>
    <w:rsid w:val="00384403"/>
    <w:rsid w:val="004C00E8"/>
    <w:rsid w:val="004F7E08"/>
    <w:rsid w:val="00570B77"/>
    <w:rsid w:val="006129DF"/>
    <w:rsid w:val="006C21C0"/>
    <w:rsid w:val="007B0CD6"/>
    <w:rsid w:val="009170D7"/>
    <w:rsid w:val="009476B4"/>
    <w:rsid w:val="009A3EE8"/>
    <w:rsid w:val="009E5294"/>
    <w:rsid w:val="00B44374"/>
    <w:rsid w:val="00B44F41"/>
    <w:rsid w:val="00B7764C"/>
    <w:rsid w:val="00BB3E26"/>
    <w:rsid w:val="00C822CB"/>
    <w:rsid w:val="00CB25EA"/>
    <w:rsid w:val="00D410F5"/>
    <w:rsid w:val="00D628C7"/>
    <w:rsid w:val="00D862D5"/>
    <w:rsid w:val="00DD666F"/>
    <w:rsid w:val="00F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Justyna Lach</cp:lastModifiedBy>
  <cp:revision>30</cp:revision>
  <dcterms:created xsi:type="dcterms:W3CDTF">2023-09-26T08:23:00Z</dcterms:created>
  <dcterms:modified xsi:type="dcterms:W3CDTF">2024-10-10T05:50:00Z</dcterms:modified>
</cp:coreProperties>
</file>