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71B" w:rsidRPr="004A5785" w:rsidRDefault="0008271B" w:rsidP="0008271B">
      <w:pPr>
        <w:pStyle w:val="p1"/>
        <w:spacing w:before="0" w:beforeAutospacing="0" w:after="0" w:afterAutospacing="0"/>
        <w:jc w:val="both"/>
        <w:rPr>
          <w:i/>
          <w:sz w:val="22"/>
          <w:szCs w:val="22"/>
        </w:rPr>
      </w:pPr>
      <w:bookmarkStart w:id="0" w:name="_GoBack"/>
      <w:bookmarkEnd w:id="0"/>
      <w:r w:rsidRPr="004A5785">
        <w:rPr>
          <w:i/>
          <w:sz w:val="22"/>
          <w:szCs w:val="22"/>
        </w:rPr>
        <w:t>1. Dyplomy mają format A3 (297 x 420 mm).</w:t>
      </w:r>
    </w:p>
    <w:p w:rsidR="0008271B" w:rsidRPr="004A5785" w:rsidRDefault="0008271B" w:rsidP="0008271B">
      <w:pPr>
        <w:pStyle w:val="p1"/>
        <w:spacing w:before="0" w:beforeAutospacing="0" w:after="0" w:afterAutospacing="0"/>
        <w:ind w:left="284" w:hanging="284"/>
        <w:jc w:val="both"/>
        <w:rPr>
          <w:i/>
          <w:sz w:val="22"/>
          <w:szCs w:val="22"/>
        </w:rPr>
      </w:pPr>
      <w:r w:rsidRPr="004A5785">
        <w:rPr>
          <w:i/>
          <w:sz w:val="22"/>
          <w:szCs w:val="22"/>
        </w:rPr>
        <w:t>2. Dyplomy drukuje się na papierze akwarelowym ręcznie czerpanym, w kolorze jasnożółtobeżowym, o gramaturze 250–300 g/m</w:t>
      </w:r>
      <w:r w:rsidRPr="004A5785">
        <w:rPr>
          <w:i/>
          <w:sz w:val="22"/>
          <w:szCs w:val="22"/>
          <w:vertAlign w:val="superscript"/>
        </w:rPr>
        <w:t>2</w:t>
      </w:r>
      <w:r w:rsidRPr="004A5785">
        <w:rPr>
          <w:i/>
          <w:sz w:val="22"/>
          <w:szCs w:val="22"/>
        </w:rPr>
        <w:t>.</w:t>
      </w:r>
    </w:p>
    <w:p w:rsidR="0008271B" w:rsidRPr="004A5785" w:rsidRDefault="0008271B" w:rsidP="0008271B">
      <w:pPr>
        <w:pStyle w:val="p1"/>
        <w:spacing w:before="0" w:beforeAutospacing="0" w:after="0" w:afterAutospacing="0"/>
        <w:ind w:left="284" w:hanging="284"/>
        <w:jc w:val="both"/>
        <w:rPr>
          <w:i/>
          <w:sz w:val="22"/>
          <w:szCs w:val="22"/>
        </w:rPr>
      </w:pPr>
      <w:r w:rsidRPr="004A5785">
        <w:rPr>
          <w:i/>
          <w:sz w:val="22"/>
          <w:szCs w:val="22"/>
        </w:rPr>
        <w:t>3. Dyplomy są opatrzone tłoczonym godłem Uniwersytetu Opolskiego, bezbarwnym, o wysokości 4,6 cm.</w:t>
      </w:r>
    </w:p>
    <w:p w:rsidR="0008271B" w:rsidRPr="004A5785" w:rsidRDefault="0008271B" w:rsidP="0008271B">
      <w:pPr>
        <w:pStyle w:val="p1"/>
        <w:spacing w:before="0" w:beforeAutospacing="0" w:after="0" w:afterAutospacing="0"/>
        <w:jc w:val="both"/>
        <w:rPr>
          <w:i/>
          <w:sz w:val="22"/>
          <w:szCs w:val="22"/>
        </w:rPr>
      </w:pPr>
      <w:r w:rsidRPr="004A5785">
        <w:rPr>
          <w:i/>
          <w:sz w:val="22"/>
          <w:szCs w:val="22"/>
        </w:rPr>
        <w:t>4. Dyplomy drukowane są drukiem typograficznym w kolorach:</w:t>
      </w:r>
    </w:p>
    <w:p w:rsidR="0008271B" w:rsidRPr="004A5785" w:rsidRDefault="0008271B" w:rsidP="0008271B">
      <w:pPr>
        <w:pStyle w:val="p2"/>
        <w:spacing w:before="0" w:beforeAutospacing="0" w:after="0" w:afterAutospacing="0"/>
        <w:ind w:left="567" w:hanging="283"/>
        <w:jc w:val="both"/>
        <w:rPr>
          <w:i/>
          <w:sz w:val="22"/>
          <w:szCs w:val="22"/>
        </w:rPr>
      </w:pPr>
      <w:r w:rsidRPr="004A5785">
        <w:rPr>
          <w:i/>
          <w:sz w:val="22"/>
          <w:szCs w:val="22"/>
        </w:rPr>
        <w:t xml:space="preserve">1) czerwonym – dla nazwy </w:t>
      </w:r>
      <w:r>
        <w:rPr>
          <w:i/>
          <w:sz w:val="22"/>
          <w:szCs w:val="22"/>
        </w:rPr>
        <w:t>UNIWERSYTET OPOLSKI</w:t>
      </w:r>
      <w:r w:rsidRPr="004A5785">
        <w:rPr>
          <w:i/>
          <w:sz w:val="22"/>
          <w:szCs w:val="22"/>
        </w:rPr>
        <w:t>, wyrazu „DYPLOM</w:t>
      </w:r>
      <w:r>
        <w:rPr>
          <w:i/>
          <w:sz w:val="22"/>
          <w:szCs w:val="22"/>
        </w:rPr>
        <w:t xml:space="preserve"> DOKTORSKI</w:t>
      </w:r>
      <w:r w:rsidRPr="004A5785">
        <w:rPr>
          <w:i/>
          <w:sz w:val="22"/>
          <w:szCs w:val="22"/>
        </w:rPr>
        <w:t>” oraz wyrazu „DOKTORA</w:t>
      </w:r>
      <w:r>
        <w:rPr>
          <w:i/>
          <w:sz w:val="22"/>
          <w:szCs w:val="22"/>
        </w:rPr>
        <w:t xml:space="preserve"> NAUK/SZTUKI</w:t>
      </w:r>
      <w:r w:rsidRPr="004A5785">
        <w:rPr>
          <w:i/>
          <w:sz w:val="22"/>
          <w:szCs w:val="22"/>
        </w:rPr>
        <w:t>”;</w:t>
      </w:r>
    </w:p>
    <w:p w:rsidR="0008271B" w:rsidRPr="004A5785" w:rsidRDefault="0008271B" w:rsidP="0008271B">
      <w:pPr>
        <w:pStyle w:val="p2"/>
        <w:spacing w:before="0" w:beforeAutospacing="0" w:after="0" w:afterAutospacing="0"/>
        <w:ind w:left="567" w:hanging="283"/>
        <w:jc w:val="both"/>
        <w:rPr>
          <w:i/>
          <w:sz w:val="22"/>
          <w:szCs w:val="22"/>
        </w:rPr>
      </w:pPr>
      <w:r w:rsidRPr="004A5785">
        <w:rPr>
          <w:i/>
          <w:sz w:val="22"/>
          <w:szCs w:val="22"/>
        </w:rPr>
        <w:t>2) czarnym – dla pozostałego tekstu;</w:t>
      </w:r>
    </w:p>
    <w:p w:rsidR="0008271B" w:rsidRPr="004A5785" w:rsidRDefault="0008271B" w:rsidP="0008271B">
      <w:pPr>
        <w:pStyle w:val="p2"/>
        <w:spacing w:before="0" w:beforeAutospacing="0" w:after="0" w:afterAutospacing="0"/>
        <w:ind w:left="567" w:hanging="283"/>
        <w:jc w:val="both"/>
        <w:rPr>
          <w:i/>
          <w:sz w:val="22"/>
          <w:szCs w:val="22"/>
        </w:rPr>
      </w:pPr>
      <w:r w:rsidRPr="004A5785">
        <w:rPr>
          <w:i/>
          <w:sz w:val="22"/>
          <w:szCs w:val="22"/>
        </w:rPr>
        <w:t>3) żółtym – dla linii wypełnienia danych.</w:t>
      </w:r>
    </w:p>
    <w:p w:rsidR="0008271B" w:rsidRPr="004A5785" w:rsidRDefault="0008271B" w:rsidP="0008271B">
      <w:pPr>
        <w:pStyle w:val="p1"/>
        <w:spacing w:before="0" w:beforeAutospacing="0" w:after="0" w:afterAutospacing="0"/>
        <w:jc w:val="both"/>
        <w:rPr>
          <w:i/>
          <w:sz w:val="22"/>
          <w:szCs w:val="22"/>
        </w:rPr>
      </w:pPr>
      <w:r w:rsidRPr="004A5785">
        <w:rPr>
          <w:i/>
          <w:sz w:val="22"/>
          <w:szCs w:val="22"/>
        </w:rPr>
        <w:t>5. Odpisy dyplomu mają format A4 (210 x 297 mm).</w:t>
      </w:r>
    </w:p>
    <w:p w:rsidR="0008271B" w:rsidRPr="004A5785" w:rsidRDefault="0008271B" w:rsidP="0008271B">
      <w:pPr>
        <w:pStyle w:val="p1"/>
        <w:spacing w:before="0" w:beforeAutospacing="0" w:after="0" w:afterAutospacing="0"/>
        <w:ind w:left="284" w:hanging="284"/>
        <w:jc w:val="both"/>
        <w:rPr>
          <w:i/>
          <w:sz w:val="22"/>
          <w:szCs w:val="22"/>
        </w:rPr>
      </w:pPr>
      <w:r w:rsidRPr="004A5785">
        <w:rPr>
          <w:i/>
          <w:sz w:val="22"/>
          <w:szCs w:val="22"/>
        </w:rPr>
        <w:t>6. Odpisy dyplomu drukuje się na papierze białym, kredowanym matowym, o gramaturze 115 g/m</w:t>
      </w:r>
      <w:r w:rsidRPr="004A5785">
        <w:rPr>
          <w:i/>
          <w:sz w:val="22"/>
          <w:szCs w:val="22"/>
          <w:vertAlign w:val="superscript"/>
        </w:rPr>
        <w:t>2</w:t>
      </w:r>
      <w:r w:rsidRPr="004A5785">
        <w:rPr>
          <w:i/>
          <w:sz w:val="22"/>
          <w:szCs w:val="22"/>
        </w:rPr>
        <w:t>.</w:t>
      </w:r>
    </w:p>
    <w:p w:rsidR="0008271B" w:rsidRDefault="0008271B" w:rsidP="0008271B">
      <w:pPr>
        <w:pStyle w:val="p1"/>
        <w:spacing w:before="0" w:beforeAutospacing="0" w:after="0" w:afterAutospacing="0"/>
        <w:ind w:left="284" w:hanging="284"/>
        <w:jc w:val="both"/>
        <w:rPr>
          <w:i/>
          <w:sz w:val="22"/>
          <w:szCs w:val="22"/>
        </w:rPr>
      </w:pPr>
      <w:r w:rsidRPr="004A5785">
        <w:rPr>
          <w:i/>
          <w:sz w:val="22"/>
          <w:szCs w:val="22"/>
        </w:rPr>
        <w:t xml:space="preserve">7. Druk oraz godło </w:t>
      </w:r>
      <w:r>
        <w:rPr>
          <w:i/>
          <w:sz w:val="22"/>
          <w:szCs w:val="22"/>
        </w:rPr>
        <w:t>Uniwersytetu Opolskiego</w:t>
      </w:r>
      <w:r w:rsidRPr="004A5785">
        <w:rPr>
          <w:i/>
          <w:sz w:val="22"/>
          <w:szCs w:val="22"/>
        </w:rPr>
        <w:t xml:space="preserve"> o wysokości 2,3 cm na odpisie wykonane są drukiem offsetowym w kolorze czarnym.</w:t>
      </w:r>
    </w:p>
    <w:p w:rsidR="0008271B" w:rsidRPr="00E1759F" w:rsidRDefault="0008271B" w:rsidP="0008271B">
      <w:pPr>
        <w:ind w:left="284" w:hanging="284"/>
        <w:jc w:val="both"/>
        <w:rPr>
          <w:i/>
          <w:sz w:val="22"/>
          <w:szCs w:val="22"/>
        </w:rPr>
      </w:pPr>
      <w:r w:rsidRPr="00E1759F">
        <w:rPr>
          <w:i/>
          <w:sz w:val="22"/>
          <w:szCs w:val="22"/>
        </w:rPr>
        <w:t>8. Znaki graficzne informujące o poziomach Polskiej Ramy Kwalifikacji  składają się z elementu graficznego przedstawiającego skrót „PRK” w kolorze białym umieszczony w trzech kwadratach w kolorze czarnym (każda litera w osobnym kwadracie), rzymską cyfrę w kolorze czarnym odpowiadającą poziomowi Polskiej Ramy Kwalifikacji, umieszczoną w czwartym kwadracie w kolorze białym z czarnym obramowaniem, oraz z elementu tekstowego umieszczonego pod elementem graficznym.</w:t>
      </w:r>
    </w:p>
    <w:p w:rsidR="0008271B" w:rsidRPr="00E1759F" w:rsidRDefault="0008271B" w:rsidP="0008271B">
      <w:pPr>
        <w:ind w:left="284"/>
        <w:jc w:val="both"/>
        <w:rPr>
          <w:i/>
          <w:sz w:val="22"/>
          <w:szCs w:val="22"/>
        </w:rPr>
      </w:pPr>
      <w:r w:rsidRPr="00E1759F">
        <w:rPr>
          <w:i/>
          <w:sz w:val="22"/>
          <w:szCs w:val="22"/>
        </w:rPr>
        <w:t>Całkowita szerokość elementu graficznego wynosi 25 mm. W elemencie graficznym stosuje się czcionkę kroju Arial Bold. Element tekstowy wykonuje się z czcionki kroju Times New Roman w rozmiarze 9 pkt w kolorze czarnym. Krój i rozmiar czcionki elementu tekstowego oraz treść i układ tekstu nie mogą ulec zmianie. Dopuszcza się proporcjonalne powiększenie elementu graficznego maksymalnie do szerokości 30 mm.</w:t>
      </w:r>
    </w:p>
    <w:sectPr w:rsidR="0008271B" w:rsidRPr="00E17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432"/>
    <w:rsid w:val="0008271B"/>
    <w:rsid w:val="006561B3"/>
    <w:rsid w:val="00CF01EF"/>
    <w:rsid w:val="00DF12A3"/>
    <w:rsid w:val="00F0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8AC03-A4F1-4D6A-B1DB-30C6C024D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2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1">
    <w:name w:val="p1"/>
    <w:basedOn w:val="Normalny"/>
    <w:rsid w:val="0008271B"/>
    <w:pPr>
      <w:spacing w:before="100" w:beforeAutospacing="1" w:after="100" w:afterAutospacing="1"/>
    </w:pPr>
  </w:style>
  <w:style w:type="paragraph" w:customStyle="1" w:styleId="p2">
    <w:name w:val="p2"/>
    <w:basedOn w:val="Normalny"/>
    <w:rsid w:val="000827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 Swoboda</dc:creator>
  <cp:keywords/>
  <dc:description/>
  <cp:lastModifiedBy>Małgorzata Bergandy-Heretyk</cp:lastModifiedBy>
  <cp:revision>2</cp:revision>
  <dcterms:created xsi:type="dcterms:W3CDTF">2020-08-23T16:44:00Z</dcterms:created>
  <dcterms:modified xsi:type="dcterms:W3CDTF">2020-08-23T16:44:00Z</dcterms:modified>
</cp:coreProperties>
</file>