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0AF52" w14:textId="77777777" w:rsidR="00B867D6" w:rsidRDefault="00B867D6" w:rsidP="00630823">
      <w:pPr>
        <w:suppressAutoHyphens/>
        <w:spacing w:after="200" w:line="360" w:lineRule="auto"/>
        <w:rPr>
          <w:rFonts w:eastAsia="Calibri" w:cstheme="minorHAnsi"/>
          <w:b/>
        </w:rPr>
      </w:pPr>
    </w:p>
    <w:p w14:paraId="68541B57" w14:textId="43703F7E" w:rsidR="00630823" w:rsidRPr="00F5794A" w:rsidRDefault="00630823" w:rsidP="00630823">
      <w:pPr>
        <w:suppressAutoHyphens/>
        <w:spacing w:after="200" w:line="360" w:lineRule="auto"/>
        <w:rPr>
          <w:rFonts w:eastAsia="Calibri" w:cstheme="minorHAnsi"/>
          <w:b/>
        </w:rPr>
      </w:pPr>
      <w:r w:rsidRPr="00F5794A">
        <w:rPr>
          <w:rFonts w:eastAsia="Calibri" w:cstheme="minorHAnsi"/>
          <w:b/>
        </w:rPr>
        <w:t xml:space="preserve">Załącznik nr </w:t>
      </w:r>
      <w:r w:rsidR="00B6349B" w:rsidRPr="00F5794A">
        <w:rPr>
          <w:rFonts w:eastAsia="Calibri" w:cstheme="minorHAnsi"/>
          <w:b/>
        </w:rPr>
        <w:t>4</w:t>
      </w:r>
      <w:r w:rsidRPr="00F5794A">
        <w:rPr>
          <w:rFonts w:eastAsia="Calibri" w:cstheme="minorHAnsi"/>
          <w:b/>
        </w:rPr>
        <w:t xml:space="preserve"> do SWZ</w:t>
      </w:r>
    </w:p>
    <w:p w14:paraId="7DA9D56F" w14:textId="77777777" w:rsidR="00630823" w:rsidRPr="00F5794A" w:rsidRDefault="00630823" w:rsidP="00630823">
      <w:pPr>
        <w:suppressAutoHyphens/>
        <w:spacing w:after="0" w:line="360" w:lineRule="auto"/>
        <w:rPr>
          <w:rFonts w:eastAsia="Times New Roman" w:cstheme="minorHAnsi"/>
          <w:b/>
          <w:lang w:eastAsia="pl-PL"/>
        </w:rPr>
      </w:pPr>
      <w:r w:rsidRPr="00F5794A">
        <w:rPr>
          <w:rFonts w:eastAsia="Times New Roman" w:cstheme="minorHAnsi"/>
          <w:b/>
          <w:lang w:eastAsia="pl-PL"/>
        </w:rPr>
        <w:t>OŚWIADCZENIE WYKONAWCÓW WSPÓLNIE UBIEGAJĄCYCH SIĘ O UDZIELENIE ZAMÓWIENIA SKŁADANE NA PODSTAWIE ART. 117 UST. 4</w:t>
      </w:r>
      <w:r w:rsidRPr="00F5794A">
        <w:rPr>
          <w:rFonts w:eastAsia="Times New Roman" w:cstheme="minorHAnsi"/>
          <w:bCs/>
          <w:lang w:eastAsia="pl-PL"/>
        </w:rPr>
        <w:t xml:space="preserve"> </w:t>
      </w:r>
      <w:r w:rsidRPr="00F5794A">
        <w:rPr>
          <w:rFonts w:eastAsia="Times New Roman" w:cstheme="minorHAnsi"/>
          <w:b/>
          <w:lang w:eastAsia="pl-PL"/>
        </w:rPr>
        <w:t>USTAWY PRAWO ZAMÓWIEŃ PUBLICZNYCH</w:t>
      </w:r>
      <w:r w:rsidRPr="00F5794A">
        <w:rPr>
          <w:rFonts w:eastAsia="Times New Roman" w:cstheme="minorHAnsi"/>
          <w:bCs/>
          <w:lang w:eastAsia="pl-PL"/>
        </w:rPr>
        <w:t xml:space="preserve"> </w:t>
      </w:r>
    </w:p>
    <w:p w14:paraId="5B63B128" w14:textId="77777777" w:rsidR="00F5794A" w:rsidRDefault="00630823" w:rsidP="00F5794A">
      <w:pPr>
        <w:pStyle w:val="NormalnyWeb"/>
        <w:spacing w:after="0" w:line="360" w:lineRule="auto"/>
        <w:rPr>
          <w:rFonts w:ascii="Calibri" w:hAnsi="Calibri" w:cs="Calibri"/>
          <w:b/>
          <w:bCs/>
          <w:color w:val="000000"/>
          <w:sz w:val="22"/>
          <w:szCs w:val="22"/>
          <w:lang w:eastAsia="ar-SA"/>
        </w:rPr>
      </w:pPr>
      <w:bookmarkStart w:id="0" w:name="_Hlk13220075"/>
      <w:bookmarkStart w:id="1" w:name="_Hlk46396802"/>
      <w:bookmarkStart w:id="2" w:name="_Hlk9244639"/>
      <w:r w:rsidRPr="00F5794A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na potrzeby postępowania o udzielenie zamówienia publicznego</w:t>
      </w:r>
      <w:r w:rsidR="00B6349B" w:rsidRPr="00F5794A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 prowadzonego w trybie podstawowym bez negocjacji (art. 275 pkt 1 ustawy Pzp)</w:t>
      </w:r>
      <w:bookmarkStart w:id="3" w:name="_Hlk11741589"/>
      <w:bookmarkEnd w:id="0"/>
      <w:bookmarkEnd w:id="1"/>
      <w:bookmarkEnd w:id="2"/>
      <w:r w:rsidRPr="00F5794A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 na </w:t>
      </w:r>
      <w:bookmarkStart w:id="4" w:name="_Hlk35345378"/>
      <w:bookmarkStart w:id="5" w:name="_Hlk10791084"/>
      <w:r w:rsidRPr="00F5794A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wykonanie </w:t>
      </w:r>
      <w:r w:rsidR="00DF036E" w:rsidRPr="00F5794A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robót budowlanych</w:t>
      </w:r>
      <w:r w:rsidRPr="00F5794A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 pn</w:t>
      </w:r>
      <w:bookmarkEnd w:id="3"/>
      <w:bookmarkEnd w:id="4"/>
      <w:bookmarkEnd w:id="5"/>
      <w:r w:rsidR="002D65E8" w:rsidRPr="00F5794A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.</w:t>
      </w:r>
      <w:r w:rsidR="00BF5CEE" w:rsidRPr="00F5794A">
        <w:rPr>
          <w:rFonts w:asciiTheme="minorHAnsi" w:eastAsia="Times New Roman" w:hAnsiTheme="minorHAnsi" w:cstheme="minorHAnsi"/>
          <w:bCs/>
          <w:kern w:val="1"/>
          <w:sz w:val="22"/>
          <w:szCs w:val="22"/>
          <w:lang w:eastAsia="zh-CN"/>
        </w:rPr>
        <w:t xml:space="preserve"> </w:t>
      </w:r>
      <w:bookmarkStart w:id="6" w:name="_Hlk167357737"/>
      <w:r w:rsidR="00F5794A" w:rsidRPr="00F5794A">
        <w:rPr>
          <w:rFonts w:asciiTheme="minorHAnsi" w:hAnsiTheme="minorHAnsi" w:cstheme="minorHAnsi"/>
          <w:bCs/>
          <w:color w:val="000000"/>
          <w:sz w:val="22"/>
          <w:szCs w:val="22"/>
          <w:lang w:eastAsia="ar-SA"/>
        </w:rPr>
        <w:t>KONSERWACJA I NAPRAWA DRÓG, ALEJEK, CHODNIKÓW I PLACÓW NA TERENIE CMENTARZY KOMUNALNYCH, PARKÓW I SKWERÓW MIEJSKICH, DLA KTÓRYCH FUNKCJĘ ZARZĄDCY PEŁNI ZARZĄD INFRASTRUKTURY MIEJSKIEJ W SŁUPSKU</w:t>
      </w:r>
    </w:p>
    <w:bookmarkEnd w:id="6"/>
    <w:p w14:paraId="014C6E5B" w14:textId="1A903435" w:rsidR="00B94E90" w:rsidRDefault="00B94E90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3148A558" w14:textId="77777777" w:rsidR="00F62D02" w:rsidRPr="00071E7E" w:rsidRDefault="00F62D02" w:rsidP="00F62D02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3F0E31AA" w14:textId="67D7D88A" w:rsidR="00F62D02" w:rsidRPr="0073266E" w:rsidRDefault="00F62D02" w:rsidP="00F62D02">
      <w:pPr>
        <w:spacing w:after="0" w:line="360" w:lineRule="auto"/>
        <w:rPr>
          <w:bCs/>
        </w:rPr>
      </w:pPr>
      <w:r w:rsidRPr="00460221">
        <w:rPr>
          <w:bCs/>
        </w:rPr>
        <w:t>Zarząd Infrastruktury Miejskiej w Słupsku</w:t>
      </w:r>
      <w:r w:rsidR="0073266E">
        <w:rPr>
          <w:bCs/>
        </w:rPr>
        <w:t xml:space="preserve">, </w:t>
      </w:r>
      <w:r w:rsidRPr="00CF2678">
        <w:t xml:space="preserve">ul. </w:t>
      </w:r>
      <w:r>
        <w:t>Artura Grottgera 13</w:t>
      </w:r>
      <w:r w:rsidRPr="00CF2678">
        <w:t>, 76-200 Słupsk,</w:t>
      </w:r>
    </w:p>
    <w:p w14:paraId="35628BDB" w14:textId="5F638E49" w:rsidR="00F62D02" w:rsidRDefault="00F62D02" w:rsidP="00F62D02">
      <w:pPr>
        <w:spacing w:after="0" w:line="360" w:lineRule="auto"/>
      </w:pPr>
      <w:r w:rsidRPr="00CF2678">
        <w:t>który działa w imieniu i na rzecz Miasta Słupsk</w:t>
      </w:r>
      <w:r w:rsidR="0073266E">
        <w:t xml:space="preserve">, </w:t>
      </w:r>
      <w:r>
        <w:t>Plac Zwycięstwa 3, 76-200 Słupsk</w:t>
      </w:r>
    </w:p>
    <w:p w14:paraId="209C259B" w14:textId="77777777" w:rsidR="00F62D02" w:rsidRPr="008D7404" w:rsidRDefault="00F62D02" w:rsidP="00F62D02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7" w:history="1">
        <w:r w:rsidRPr="00AA17EF">
          <w:rPr>
            <w:rStyle w:val="Hipercze"/>
            <w:rFonts w:ascii="Calibri" w:eastAsia="Times New Roman" w:hAnsi="Calibri" w:cs="Calibri"/>
            <w:bCs/>
            <w:lang w:eastAsia="pl-PL"/>
          </w:rPr>
          <w:t>http://www.zimslupsk.pl</w:t>
        </w:r>
      </w:hyperlink>
      <w:r>
        <w:rPr>
          <w:rStyle w:val="Hipercze"/>
          <w:rFonts w:ascii="Calibri" w:eastAsia="Times New Roman" w:hAnsi="Calibri" w:cs="Calibri"/>
          <w:bCs/>
          <w:lang w:eastAsia="pl-PL"/>
        </w:rPr>
        <w:t xml:space="preserve"> </w:t>
      </w:r>
    </w:p>
    <w:p w14:paraId="215B6501" w14:textId="77777777" w:rsidR="00F62D02" w:rsidRPr="00460221" w:rsidRDefault="00F62D02" w:rsidP="00F62D02">
      <w:pPr>
        <w:spacing w:after="0" w:line="360" w:lineRule="auto"/>
        <w:rPr>
          <w:rStyle w:val="Hipercze"/>
          <w:color w:val="000000" w:themeColor="text1"/>
        </w:rPr>
      </w:pPr>
      <w:r w:rsidRPr="00604A86">
        <w:rPr>
          <w:color w:val="000000" w:themeColor="text1"/>
        </w:rPr>
        <w:t xml:space="preserve">Platforma zakupowa: </w:t>
      </w:r>
      <w:hyperlink r:id="rId8" w:history="1">
        <w:r w:rsidRPr="00AA17EF">
          <w:rPr>
            <w:rStyle w:val="Hipercze"/>
          </w:rPr>
          <w:t>https://platformazakupowa.pl/pn/zimslupsk</w:t>
        </w:r>
      </w:hyperlink>
      <w:r>
        <w:rPr>
          <w:rStyle w:val="Hipercze"/>
          <w:color w:val="000000" w:themeColor="text1"/>
        </w:rPr>
        <w:t xml:space="preserve">  </w:t>
      </w:r>
    </w:p>
    <w:p w14:paraId="4A3EABF5" w14:textId="77777777" w:rsidR="00F62D02" w:rsidRPr="008D7404" w:rsidRDefault="00F62D02" w:rsidP="00F62D02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Numer telefonu: +48 59 841 00 91</w:t>
      </w:r>
      <w:r>
        <w:rPr>
          <w:rFonts w:ascii="Calibri" w:eastAsia="Times New Roman" w:hAnsi="Calibri" w:cs="Calibri"/>
          <w:bCs/>
          <w:lang w:eastAsia="pl-PL"/>
        </w:rPr>
        <w:t xml:space="preserve">, </w:t>
      </w:r>
      <w:r>
        <w:t xml:space="preserve">Adres e-mail: </w:t>
      </w:r>
      <w:hyperlink r:id="rId9" w:history="1">
        <w:r w:rsidRPr="00AA17EF">
          <w:rPr>
            <w:rStyle w:val="Hipercze"/>
          </w:rPr>
          <w:t>zamowienia@zimslupsk.pl</w:t>
        </w:r>
      </w:hyperlink>
      <w:r>
        <w:rPr>
          <w:rStyle w:val="Hipercze"/>
          <w:color w:val="000000" w:themeColor="text1"/>
        </w:rPr>
        <w:t xml:space="preserve">  </w:t>
      </w:r>
      <w:r w:rsidRPr="00604A86">
        <w:rPr>
          <w:color w:val="000000" w:themeColor="text1"/>
        </w:rPr>
        <w:t xml:space="preserve"> </w:t>
      </w:r>
    </w:p>
    <w:p w14:paraId="65DDCF3C" w14:textId="77777777" w:rsidR="00E90555" w:rsidRDefault="00E90555" w:rsidP="00E90555">
      <w:pPr>
        <w:spacing w:after="0" w:line="360" w:lineRule="auto"/>
      </w:pPr>
    </w:p>
    <w:p w14:paraId="4D120D78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>My, Wykonawcy wspólnie ubiegający się o udzielenie zamówienia publicznego: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66"/>
        <w:gridCol w:w="2265"/>
        <w:gridCol w:w="2266"/>
        <w:gridCol w:w="2265"/>
      </w:tblGrid>
      <w:tr w:rsidR="00630823" w:rsidRPr="00630823" w14:paraId="42E6162D" w14:textId="77777777" w:rsidTr="00023EFF">
        <w:tc>
          <w:tcPr>
            <w:tcW w:w="2266" w:type="dxa"/>
            <w:shd w:val="clear" w:color="auto" w:fill="E7E6E6" w:themeFill="background2"/>
          </w:tcPr>
          <w:p w14:paraId="489B82E5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0F95DE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4994A1D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6127C8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NIP</w:t>
            </w:r>
          </w:p>
        </w:tc>
        <w:tc>
          <w:tcPr>
            <w:tcW w:w="2265" w:type="dxa"/>
            <w:shd w:val="clear" w:color="auto" w:fill="E7E6E6" w:themeFill="background2"/>
          </w:tcPr>
          <w:p w14:paraId="6E40B17E" w14:textId="119B6448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Osoby uprawnione do </w:t>
            </w:r>
            <w:r w:rsidR="0026282E">
              <w:rPr>
                <w:rFonts w:eastAsia="Calibri" w:cs="Calibri"/>
                <w:b/>
                <w:bCs/>
              </w:rPr>
              <w:t>r</w:t>
            </w:r>
            <w:r w:rsidRPr="00630823">
              <w:rPr>
                <w:rFonts w:eastAsia="Calibri" w:cs="Calibri"/>
                <w:b/>
                <w:bCs/>
              </w:rPr>
              <w:t>eprezentacji</w:t>
            </w:r>
          </w:p>
        </w:tc>
      </w:tr>
      <w:tr w:rsidR="00630823" w:rsidRPr="00630823" w14:paraId="22A8886C" w14:textId="77777777" w:rsidTr="00023EFF">
        <w:tc>
          <w:tcPr>
            <w:tcW w:w="2266" w:type="dxa"/>
          </w:tcPr>
          <w:p w14:paraId="0FED894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6B9175B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25C1C35F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570C7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36AFC858" w14:textId="77777777" w:rsidTr="00023EFF">
        <w:tc>
          <w:tcPr>
            <w:tcW w:w="2266" w:type="dxa"/>
          </w:tcPr>
          <w:p w14:paraId="36864B8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90C985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533E209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1745363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7ED444B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4461D3ED" w14:textId="77777777" w:rsidR="00630823" w:rsidRPr="00196C06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 xml:space="preserve">Niniejszym </w:t>
      </w:r>
      <w:r w:rsidRPr="00196C06">
        <w:rPr>
          <w:rFonts w:cs="Calibri"/>
        </w:rPr>
        <w:t>oświadczamy, że:</w:t>
      </w:r>
    </w:p>
    <w:p w14:paraId="6B9E890C" w14:textId="58330080" w:rsidR="00DE3E34" w:rsidRPr="00F6256B" w:rsidRDefault="00E66AFB" w:rsidP="00DE3E34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bookmarkStart w:id="7" w:name="_Hlk66279688"/>
      <w:r>
        <w:rPr>
          <w:rFonts w:ascii="Calibri" w:hAnsi="Calibri" w:cs="Calibri"/>
        </w:rPr>
        <w:t xml:space="preserve">Warunek dotyczący doświadczenia opisany </w:t>
      </w:r>
      <w:r w:rsidR="00DE3E34" w:rsidRPr="00F6256B">
        <w:rPr>
          <w:rFonts w:cs="Calibri"/>
        </w:rPr>
        <w:t>w Rozdziale VII pkt. 2 ppkt 4 lit</w:t>
      </w:r>
      <w:r w:rsidR="00DE3E34">
        <w:rPr>
          <w:rFonts w:cs="Calibri"/>
        </w:rPr>
        <w:t>.</w:t>
      </w:r>
      <w:r w:rsidR="00DE3E34" w:rsidRPr="00F6256B">
        <w:rPr>
          <w:rFonts w:cs="Calibri"/>
        </w:rPr>
        <w:t xml:space="preserve"> a SWZ spełnia w naszym imieniu Wykonawca: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DE3E34" w:rsidRPr="00630823" w14:paraId="07354246" w14:textId="77777777" w:rsidTr="00567134">
        <w:tc>
          <w:tcPr>
            <w:tcW w:w="2264" w:type="dxa"/>
            <w:shd w:val="clear" w:color="auto" w:fill="E7E6E6" w:themeFill="background2"/>
          </w:tcPr>
          <w:p w14:paraId="3BFC729E" w14:textId="77777777" w:rsidR="00DE3E34" w:rsidRPr="00630823" w:rsidRDefault="00DE3E34" w:rsidP="00567134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EC5E88B" w14:textId="77777777" w:rsidR="00DE3E34" w:rsidRPr="00630823" w:rsidRDefault="00DE3E34" w:rsidP="00567134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697711D5" w14:textId="77777777" w:rsidR="00DE3E34" w:rsidRPr="00630823" w:rsidRDefault="00DE3E34" w:rsidP="00567134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17F40374" w14:textId="77777777" w:rsidR="00DE3E34" w:rsidRPr="00630823" w:rsidRDefault="00DE3E34" w:rsidP="00567134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DE3E34" w:rsidRPr="00630823" w14:paraId="16046F55" w14:textId="77777777" w:rsidTr="00567134">
        <w:tc>
          <w:tcPr>
            <w:tcW w:w="2264" w:type="dxa"/>
          </w:tcPr>
          <w:p w14:paraId="213C35B3" w14:textId="77777777" w:rsidR="00DE3E34" w:rsidRPr="00630823" w:rsidRDefault="00DE3E34" w:rsidP="00567134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DE4C555" w14:textId="77777777" w:rsidR="00DE3E34" w:rsidRPr="00630823" w:rsidRDefault="00DE3E34" w:rsidP="00567134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C731548" w14:textId="77777777" w:rsidR="00DE3E34" w:rsidRPr="00630823" w:rsidRDefault="00DE3E34" w:rsidP="00567134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DE3E34" w:rsidRPr="00630823" w14:paraId="79EE8F5C" w14:textId="77777777" w:rsidTr="00567134">
        <w:tc>
          <w:tcPr>
            <w:tcW w:w="2264" w:type="dxa"/>
          </w:tcPr>
          <w:p w14:paraId="432FD33D" w14:textId="77777777" w:rsidR="00DE3E34" w:rsidRPr="00630823" w:rsidRDefault="00DE3E34" w:rsidP="00567134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CC7B051" w14:textId="77777777" w:rsidR="00DE3E34" w:rsidRPr="00630823" w:rsidRDefault="00DE3E34" w:rsidP="00567134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33C3CF25" w14:textId="77777777" w:rsidR="00DE3E34" w:rsidRPr="00630823" w:rsidRDefault="00DE3E34" w:rsidP="00567134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65F3EA37" w14:textId="4FFEC338" w:rsidR="00E66AFB" w:rsidRPr="00DE3E34" w:rsidRDefault="00E66AFB" w:rsidP="00DE3E34">
      <w:pPr>
        <w:suppressAutoHyphens/>
        <w:spacing w:before="120" w:line="360" w:lineRule="auto"/>
        <w:contextualSpacing/>
        <w:rPr>
          <w:rFonts w:ascii="Calibri" w:hAnsi="Calibri" w:cs="Calibri"/>
          <w:sz w:val="16"/>
          <w:szCs w:val="16"/>
        </w:rPr>
      </w:pPr>
    </w:p>
    <w:p w14:paraId="42E74BA1" w14:textId="3BFAEEBA" w:rsidR="00630823" w:rsidRPr="00B867D6" w:rsidRDefault="00630823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347D76">
        <w:rPr>
          <w:rFonts w:cs="Calibri"/>
        </w:rPr>
        <w:t xml:space="preserve">Warunek dotyczący kwalifikacji </w:t>
      </w:r>
      <w:r w:rsidR="000453D8">
        <w:rPr>
          <w:rFonts w:cs="Calibri"/>
        </w:rPr>
        <w:t xml:space="preserve">zawodowych </w:t>
      </w:r>
      <w:r w:rsidRPr="00347D76">
        <w:rPr>
          <w:rFonts w:cs="Calibri"/>
        </w:rPr>
        <w:t>osoby skierowanej do realizacji zamówienia opisany w Rozdziale VII pkt 2 ppkt 4 lit</w:t>
      </w:r>
      <w:r w:rsidR="006916D6">
        <w:rPr>
          <w:rFonts w:cs="Calibri"/>
        </w:rPr>
        <w:t>.</w:t>
      </w:r>
      <w:r w:rsidRPr="00347D76">
        <w:rPr>
          <w:rFonts w:cs="Calibri"/>
        </w:rPr>
        <w:t xml:space="preserve"> </w:t>
      </w:r>
      <w:r w:rsidR="00D54D6E">
        <w:rPr>
          <w:rFonts w:cs="Calibri"/>
        </w:rPr>
        <w:t>b</w:t>
      </w:r>
      <w:r w:rsidRPr="00347D76">
        <w:rPr>
          <w:rFonts w:cs="Calibri"/>
        </w:rPr>
        <w:t xml:space="preserve"> SWZ spełnia w naszym imieniu Wykonawca</w:t>
      </w:r>
      <w:bookmarkEnd w:id="7"/>
      <w:r w:rsidRPr="00347D76">
        <w:rPr>
          <w:rFonts w:cs="Calibri"/>
        </w:rPr>
        <w:t>:</w:t>
      </w:r>
    </w:p>
    <w:p w14:paraId="19243CC4" w14:textId="77777777" w:rsidR="00B867D6" w:rsidRDefault="00B867D6" w:rsidP="00B867D6">
      <w:pPr>
        <w:suppressAutoHyphens/>
        <w:spacing w:line="360" w:lineRule="auto"/>
        <w:ind w:left="360"/>
        <w:contextualSpacing/>
        <w:rPr>
          <w:rFonts w:cs="Calibri"/>
        </w:rPr>
      </w:pPr>
    </w:p>
    <w:p w14:paraId="79229EA8" w14:textId="77777777" w:rsidR="00B867D6" w:rsidRDefault="00B867D6" w:rsidP="00B867D6">
      <w:pPr>
        <w:suppressAutoHyphens/>
        <w:spacing w:line="360" w:lineRule="auto"/>
        <w:ind w:left="360"/>
        <w:contextualSpacing/>
        <w:rPr>
          <w:rFonts w:cs="Calibri"/>
        </w:rPr>
      </w:pPr>
    </w:p>
    <w:p w14:paraId="30DEF65A" w14:textId="77777777" w:rsidR="00B867D6" w:rsidRDefault="00B867D6" w:rsidP="00B867D6">
      <w:pPr>
        <w:suppressAutoHyphens/>
        <w:spacing w:line="360" w:lineRule="auto"/>
        <w:ind w:left="360"/>
        <w:contextualSpacing/>
        <w:rPr>
          <w:rFonts w:cs="Calibri"/>
        </w:rPr>
      </w:pPr>
    </w:p>
    <w:p w14:paraId="5FDEEC0E" w14:textId="77777777" w:rsidR="00B867D6" w:rsidRPr="00347D76" w:rsidRDefault="00B867D6" w:rsidP="00B867D6">
      <w:pPr>
        <w:suppressAutoHyphens/>
        <w:spacing w:line="360" w:lineRule="auto"/>
        <w:ind w:left="360"/>
        <w:contextualSpacing/>
        <w:rPr>
          <w:rFonts w:ascii="Calibri" w:hAnsi="Calibri" w:cs="Calibri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196C06" w:rsidRPr="00630823" w14:paraId="021C94E5" w14:textId="77777777" w:rsidTr="00023EFF">
        <w:trPr>
          <w:trHeight w:val="878"/>
        </w:trPr>
        <w:tc>
          <w:tcPr>
            <w:tcW w:w="2264" w:type="dxa"/>
            <w:shd w:val="clear" w:color="auto" w:fill="E7E6E6" w:themeFill="background2"/>
          </w:tcPr>
          <w:p w14:paraId="63208E54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3010CDF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0A57B77C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6226B5E2" w14:textId="28297F56" w:rsidR="00196C06" w:rsidRPr="00630823" w:rsidRDefault="00680E5C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Roboty budowlane, dostawy, u</w:t>
            </w:r>
            <w:r w:rsidR="00196C06" w:rsidRPr="00630823">
              <w:rPr>
                <w:rFonts w:eastAsia="Calibri" w:cs="Calibri"/>
                <w:b/>
                <w:bCs/>
              </w:rPr>
              <w:t>sługi, które będą wykonywane przez Wykonawcę</w:t>
            </w:r>
          </w:p>
        </w:tc>
      </w:tr>
      <w:tr w:rsidR="00196C06" w:rsidRPr="00630823" w14:paraId="28A84763" w14:textId="77777777" w:rsidTr="00A77F90">
        <w:tc>
          <w:tcPr>
            <w:tcW w:w="2264" w:type="dxa"/>
          </w:tcPr>
          <w:p w14:paraId="1D88B6FD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0E0B852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80BD2F1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196C06" w:rsidRPr="00630823" w14:paraId="54C43ADB" w14:textId="77777777" w:rsidTr="00A77F90">
        <w:tc>
          <w:tcPr>
            <w:tcW w:w="2264" w:type="dxa"/>
          </w:tcPr>
          <w:p w14:paraId="5AC760A7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DD3CFA5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31D1B2C7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371DDB46" w14:textId="77777777" w:rsidR="007448F8" w:rsidRPr="00196C06" w:rsidRDefault="007448F8" w:rsidP="00196C06">
      <w:pPr>
        <w:suppressAutoHyphens/>
        <w:spacing w:line="360" w:lineRule="auto"/>
        <w:contextualSpacing/>
        <w:rPr>
          <w:rFonts w:ascii="Calibri" w:hAnsi="Calibri" w:cs="Calibri"/>
        </w:rPr>
      </w:pPr>
    </w:p>
    <w:p w14:paraId="257AE337" w14:textId="77777777" w:rsidR="00023EFF" w:rsidRDefault="00023EFF" w:rsidP="00C554A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</w:p>
    <w:p w14:paraId="168B433D" w14:textId="77777777" w:rsidR="00B867D6" w:rsidRDefault="00B867D6" w:rsidP="00C554A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</w:p>
    <w:p w14:paraId="30377B9D" w14:textId="77777777" w:rsidR="00B867D6" w:rsidRDefault="00B867D6" w:rsidP="00C554A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</w:p>
    <w:p w14:paraId="7196F1FB" w14:textId="77777777" w:rsidR="00B867D6" w:rsidRDefault="00B867D6" w:rsidP="00C554A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</w:p>
    <w:p w14:paraId="0071C2A5" w14:textId="0143EA29" w:rsidR="00C554A5" w:rsidRPr="00C554A5" w:rsidRDefault="00C554A5" w:rsidP="00C554A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5A2051C3" w:rsidR="00EA38E9" w:rsidRPr="00196C06" w:rsidRDefault="00C554A5" w:rsidP="00196C06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EA38E9" w:rsidRPr="00196C06" w:rsidSect="006A5A9C">
      <w:headerReference w:type="default" r:id="rId10"/>
      <w:footerReference w:type="default" r:id="rId11"/>
      <w:pgSz w:w="11906" w:h="16838"/>
      <w:pgMar w:top="709" w:right="1417" w:bottom="568" w:left="1417" w:header="426" w:footer="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402BF" w14:textId="77777777" w:rsidR="00480610" w:rsidRDefault="00480610" w:rsidP="0005166E">
      <w:pPr>
        <w:spacing w:after="0" w:line="240" w:lineRule="auto"/>
      </w:pPr>
      <w:r>
        <w:separator/>
      </w:r>
    </w:p>
  </w:endnote>
  <w:endnote w:type="continuationSeparator" w:id="0">
    <w:p w14:paraId="1F09D7EA" w14:textId="77777777" w:rsidR="00480610" w:rsidRDefault="00480610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32783008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F334B7" w14:textId="4DC4A802" w:rsidR="004302E6" w:rsidRPr="004302E6" w:rsidRDefault="004302E6">
            <w:pPr>
              <w:pStyle w:val="Stopka"/>
              <w:jc w:val="right"/>
              <w:rPr>
                <w:sz w:val="16"/>
                <w:szCs w:val="16"/>
              </w:rPr>
            </w:pPr>
            <w:r w:rsidRPr="004302E6">
              <w:rPr>
                <w:sz w:val="16"/>
                <w:szCs w:val="16"/>
              </w:rPr>
              <w:t xml:space="preserve">Strona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PAGE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  <w:r w:rsidRPr="004302E6">
              <w:rPr>
                <w:sz w:val="16"/>
                <w:szCs w:val="16"/>
              </w:rPr>
              <w:t xml:space="preserve"> z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NUMPAGES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04D7124" w14:textId="77777777" w:rsidR="004302E6" w:rsidRDefault="004302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59E341" w14:textId="77777777" w:rsidR="00480610" w:rsidRDefault="00480610" w:rsidP="0005166E">
      <w:pPr>
        <w:spacing w:after="0" w:line="240" w:lineRule="auto"/>
      </w:pPr>
      <w:r>
        <w:separator/>
      </w:r>
    </w:p>
  </w:footnote>
  <w:footnote w:type="continuationSeparator" w:id="0">
    <w:p w14:paraId="782CC93C" w14:textId="77777777" w:rsidR="00480610" w:rsidRDefault="00480610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69F56D78" w:rsidR="0005166E" w:rsidRDefault="00E32330" w:rsidP="00E32330">
    <w:pPr>
      <w:pStyle w:val="Nagwek"/>
    </w:pPr>
    <w:r w:rsidRPr="0029330A">
      <w:t>ZP.261</w:t>
    </w:r>
    <w:r w:rsidR="007B2415">
      <w:t>.20.</w:t>
    </w:r>
    <w:r w:rsidRPr="0029330A">
      <w:t>202</w:t>
    </w:r>
    <w:r w:rsidR="00DF036E">
      <w:t>4</w:t>
    </w:r>
    <w:r w:rsidRPr="0029330A">
      <w:t>.ZP</w:t>
    </w:r>
    <w:r w:rsidR="00F62D02">
      <w:t>2</w:t>
    </w:r>
  </w:p>
  <w:p w14:paraId="58A7744F" w14:textId="59A68CEC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167866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7EFC"/>
    <w:rsid w:val="00023CE8"/>
    <w:rsid w:val="00023EFF"/>
    <w:rsid w:val="000453D8"/>
    <w:rsid w:val="0005166E"/>
    <w:rsid w:val="000E08C4"/>
    <w:rsid w:val="00134802"/>
    <w:rsid w:val="0018757F"/>
    <w:rsid w:val="00196C06"/>
    <w:rsid w:val="00212ABF"/>
    <w:rsid w:val="00225A49"/>
    <w:rsid w:val="0026282E"/>
    <w:rsid w:val="0029330A"/>
    <w:rsid w:val="002A549A"/>
    <w:rsid w:val="002B6A1D"/>
    <w:rsid w:val="002D65E8"/>
    <w:rsid w:val="00313CAC"/>
    <w:rsid w:val="0032511A"/>
    <w:rsid w:val="003432FB"/>
    <w:rsid w:val="00347D76"/>
    <w:rsid w:val="00355309"/>
    <w:rsid w:val="00363EAE"/>
    <w:rsid w:val="003666A6"/>
    <w:rsid w:val="00373E90"/>
    <w:rsid w:val="003950DD"/>
    <w:rsid w:val="0042013A"/>
    <w:rsid w:val="004302E6"/>
    <w:rsid w:val="00444068"/>
    <w:rsid w:val="004477DA"/>
    <w:rsid w:val="00450095"/>
    <w:rsid w:val="00480610"/>
    <w:rsid w:val="00630823"/>
    <w:rsid w:val="00664441"/>
    <w:rsid w:val="00680E5C"/>
    <w:rsid w:val="006916D6"/>
    <w:rsid w:val="006A5A9C"/>
    <w:rsid w:val="00702240"/>
    <w:rsid w:val="00707519"/>
    <w:rsid w:val="0071155E"/>
    <w:rsid w:val="0073266E"/>
    <w:rsid w:val="007448F8"/>
    <w:rsid w:val="007530C4"/>
    <w:rsid w:val="007B2415"/>
    <w:rsid w:val="007E7FEF"/>
    <w:rsid w:val="0082032C"/>
    <w:rsid w:val="00872DFC"/>
    <w:rsid w:val="00877164"/>
    <w:rsid w:val="00895928"/>
    <w:rsid w:val="008B25EF"/>
    <w:rsid w:val="009139A4"/>
    <w:rsid w:val="00937AF5"/>
    <w:rsid w:val="00965E3A"/>
    <w:rsid w:val="009B45B2"/>
    <w:rsid w:val="009E2326"/>
    <w:rsid w:val="00A54B3D"/>
    <w:rsid w:val="00A8421B"/>
    <w:rsid w:val="00AB22B7"/>
    <w:rsid w:val="00AC348B"/>
    <w:rsid w:val="00AD2975"/>
    <w:rsid w:val="00AF73D3"/>
    <w:rsid w:val="00B569EF"/>
    <w:rsid w:val="00B6349B"/>
    <w:rsid w:val="00B86128"/>
    <w:rsid w:val="00B867D6"/>
    <w:rsid w:val="00B94E90"/>
    <w:rsid w:val="00BA7ACB"/>
    <w:rsid w:val="00BF52A9"/>
    <w:rsid w:val="00BF5CEE"/>
    <w:rsid w:val="00C205A6"/>
    <w:rsid w:val="00C416F7"/>
    <w:rsid w:val="00C43731"/>
    <w:rsid w:val="00C554A5"/>
    <w:rsid w:val="00C91970"/>
    <w:rsid w:val="00CF445B"/>
    <w:rsid w:val="00D54D6E"/>
    <w:rsid w:val="00DE3E34"/>
    <w:rsid w:val="00DF036E"/>
    <w:rsid w:val="00E10888"/>
    <w:rsid w:val="00E129BF"/>
    <w:rsid w:val="00E32330"/>
    <w:rsid w:val="00E43024"/>
    <w:rsid w:val="00E66AFB"/>
    <w:rsid w:val="00E90555"/>
    <w:rsid w:val="00EA38E9"/>
    <w:rsid w:val="00EB4450"/>
    <w:rsid w:val="00F35E55"/>
    <w:rsid w:val="00F55911"/>
    <w:rsid w:val="00F5794A"/>
    <w:rsid w:val="00F62D02"/>
    <w:rsid w:val="00F6750A"/>
    <w:rsid w:val="00F80C9A"/>
    <w:rsid w:val="00F90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90555"/>
    <w:rPr>
      <w:color w:val="0563C1" w:themeColor="hyperlink"/>
      <w:u w:val="single"/>
    </w:rPr>
  </w:style>
  <w:style w:type="paragraph" w:styleId="NormalnyWeb">
    <w:name w:val="Normal (Web)"/>
    <w:basedOn w:val="Normalny"/>
    <w:unhideWhenUsed/>
    <w:qFormat/>
    <w:rsid w:val="00F5794A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76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imslup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imslups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zamowienia@zim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Dorota Muńska</cp:lastModifiedBy>
  <cp:revision>44</cp:revision>
  <cp:lastPrinted>2024-06-06T09:26:00Z</cp:lastPrinted>
  <dcterms:created xsi:type="dcterms:W3CDTF">2021-05-21T11:12:00Z</dcterms:created>
  <dcterms:modified xsi:type="dcterms:W3CDTF">2024-06-06T09:26:00Z</dcterms:modified>
</cp:coreProperties>
</file>