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03CBD" w14:textId="6438174E" w:rsidR="00022CA8" w:rsidRPr="00C27510" w:rsidRDefault="00C27510">
      <w:pPr>
        <w:tabs>
          <w:tab w:val="left" w:pos="142"/>
        </w:tabs>
        <w:ind w:left="-142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>BZP.271.5.2024</w:t>
      </w:r>
      <w:r w:rsidR="00670E78" w:rsidRPr="00C27510">
        <w:rPr>
          <w:rFonts w:ascii="Open Sans" w:hAnsi="Open Sans" w:cs="Open Sans"/>
          <w:i/>
          <w:sz w:val="22"/>
          <w:szCs w:val="22"/>
        </w:rPr>
        <w:t xml:space="preserve">                                                                                         </w:t>
      </w:r>
      <w:r w:rsidR="00AC4914" w:rsidRPr="00C27510">
        <w:rPr>
          <w:rFonts w:ascii="Open Sans" w:hAnsi="Open Sans" w:cs="Open Sans"/>
          <w:i/>
          <w:sz w:val="22"/>
          <w:szCs w:val="22"/>
        </w:rPr>
        <w:t xml:space="preserve">            Załącznik Nr 1 do </w:t>
      </w:r>
      <w:r w:rsidR="00670E78" w:rsidRPr="00C27510">
        <w:rPr>
          <w:rFonts w:ascii="Open Sans" w:hAnsi="Open Sans" w:cs="Open Sans"/>
          <w:i/>
          <w:sz w:val="22"/>
          <w:szCs w:val="22"/>
        </w:rPr>
        <w:t>SWZ</w:t>
      </w:r>
      <w:r w:rsidR="00670E78" w:rsidRPr="00C27510">
        <w:rPr>
          <w:rFonts w:ascii="Open Sans" w:hAnsi="Open Sans" w:cs="Open Sans"/>
          <w:sz w:val="22"/>
          <w:szCs w:val="22"/>
        </w:rPr>
        <w:t xml:space="preserve">  </w:t>
      </w:r>
    </w:p>
    <w:p w14:paraId="4AA6F9C6" w14:textId="77777777" w:rsidR="00022CA8" w:rsidRPr="00C27510" w:rsidRDefault="00670E78">
      <w:pPr>
        <w:tabs>
          <w:tab w:val="left" w:pos="142"/>
        </w:tabs>
        <w:ind w:left="-142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 xml:space="preserve">                                       </w:t>
      </w:r>
    </w:p>
    <w:p w14:paraId="02C8F5FA" w14:textId="74EF9CB8" w:rsidR="00022CA8" w:rsidRPr="00C27510" w:rsidRDefault="00022CA8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14:paraId="275C27BF" w14:textId="77777777" w:rsidR="001E767D" w:rsidRPr="00C27510" w:rsidRDefault="001E767D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14:paraId="72913183" w14:textId="25BF13FA" w:rsidR="00022CA8" w:rsidRPr="00C27510" w:rsidRDefault="00AC4914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</w:rPr>
        <w:t xml:space="preserve">FORMULARZ </w:t>
      </w:r>
      <w:r w:rsidR="00670E78" w:rsidRPr="00C27510">
        <w:rPr>
          <w:rFonts w:ascii="Open Sans" w:hAnsi="Open Sans" w:cs="Open Sans"/>
          <w:b/>
          <w:sz w:val="22"/>
          <w:szCs w:val="22"/>
        </w:rPr>
        <w:t>OFERTOWY</w:t>
      </w:r>
    </w:p>
    <w:p w14:paraId="4725698D" w14:textId="77777777" w:rsidR="00022CA8" w:rsidRPr="00C27510" w:rsidRDefault="00022CA8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14:paraId="014F137A" w14:textId="70767C73" w:rsidR="00022CA8" w:rsidRPr="00C27510" w:rsidRDefault="00670E78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W postępowaniu o udzielenie zamówienia publicznego pn.</w:t>
      </w:r>
    </w:p>
    <w:p w14:paraId="0C914B34" w14:textId="77777777" w:rsidR="00E955F0" w:rsidRPr="00C27510" w:rsidRDefault="00E955F0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398FD23A" w14:textId="77777777" w:rsidR="00C27510" w:rsidRPr="00F743EA" w:rsidRDefault="00C27510" w:rsidP="00C27510">
      <w:pPr>
        <w:spacing w:line="360" w:lineRule="auto"/>
        <w:jc w:val="center"/>
        <w:rPr>
          <w:rFonts w:ascii="Open Sans" w:hAnsi="Open Sans" w:cs="Open Sans"/>
          <w:b/>
          <w:sz w:val="28"/>
          <w:szCs w:val="22"/>
        </w:rPr>
      </w:pPr>
      <w:r w:rsidRPr="00F743EA">
        <w:rPr>
          <w:rFonts w:ascii="Open Sans" w:hAnsi="Open Sans" w:cs="Open Sans"/>
          <w:b/>
          <w:sz w:val="28"/>
          <w:szCs w:val="22"/>
        </w:rPr>
        <w:t xml:space="preserve">Budowa pumptracka w parku 750-lecia w Gorzowie Wlkp. </w:t>
      </w:r>
    </w:p>
    <w:p w14:paraId="51AAED36" w14:textId="5A9F0451" w:rsidR="00022CA8" w:rsidRPr="00C27510" w:rsidRDefault="00022CA8" w:rsidP="00C27510">
      <w:pPr>
        <w:spacing w:line="276" w:lineRule="auto"/>
        <w:rPr>
          <w:rFonts w:ascii="Open Sans" w:hAnsi="Open Sans" w:cs="Open Sans"/>
          <w:bCs/>
          <w:sz w:val="22"/>
          <w:szCs w:val="22"/>
        </w:rPr>
      </w:pPr>
    </w:p>
    <w:p w14:paraId="39FE61FC" w14:textId="77777777" w:rsidR="00022CA8" w:rsidRPr="00C27510" w:rsidRDefault="00670E78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C27510">
        <w:rPr>
          <w:rFonts w:ascii="Open Sans" w:hAnsi="Open Sans" w:cs="Open Sans"/>
          <w:sz w:val="22"/>
          <w:szCs w:val="22"/>
        </w:rPr>
        <w:t>:</w:t>
      </w:r>
      <w:r w:rsidRPr="00C27510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022CA8" w:rsidRPr="00C27510" w14:paraId="61985CE0" w14:textId="77777777" w:rsidTr="005C28D3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4CE" w14:textId="77777777" w:rsidR="00022CA8" w:rsidRPr="00C27510" w:rsidRDefault="00670E78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7FEE2" w14:textId="77777777" w:rsidR="00022CA8" w:rsidRPr="00C27510" w:rsidRDefault="00022CA8">
            <w:pPr>
              <w:snapToGrid w:val="0"/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  <w:p w14:paraId="2C29FB3F" w14:textId="77777777" w:rsidR="00022CA8" w:rsidRPr="00C27510" w:rsidRDefault="00022CA8">
            <w:pPr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27510" w14:paraId="3325A07D" w14:textId="77777777" w:rsidTr="005C28D3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F809" w14:textId="77777777" w:rsidR="00022CA8" w:rsidRPr="00C27510" w:rsidRDefault="00670E78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3202" w14:textId="77777777" w:rsidR="00022CA8" w:rsidRPr="00C27510" w:rsidRDefault="00022CA8">
            <w:pPr>
              <w:snapToGrid w:val="0"/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  <w:p w14:paraId="09F3D7C0" w14:textId="77777777" w:rsidR="00E955F0" w:rsidRPr="00C27510" w:rsidRDefault="00E955F0" w:rsidP="00E955F0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 xml:space="preserve">Ulica: </w:t>
            </w:r>
          </w:p>
          <w:p w14:paraId="6AA88DDB" w14:textId="77777777" w:rsidR="00E955F0" w:rsidRPr="00C27510" w:rsidRDefault="00E955F0" w:rsidP="00E955F0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F56F1BC" w14:textId="77777777" w:rsidR="00E955F0" w:rsidRPr="00C27510" w:rsidRDefault="00E955F0" w:rsidP="00E955F0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>Kod pocztowy, miejscowość:</w:t>
            </w:r>
          </w:p>
          <w:p w14:paraId="258497B5" w14:textId="77777777" w:rsidR="00E955F0" w:rsidRPr="00C27510" w:rsidRDefault="00E955F0" w:rsidP="00E955F0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6ABCCF7F" w14:textId="77777777" w:rsidR="00E955F0" w:rsidRPr="00C27510" w:rsidRDefault="00E955F0" w:rsidP="00E955F0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>Województwo:</w:t>
            </w:r>
          </w:p>
          <w:p w14:paraId="73CA4E2A" w14:textId="77777777" w:rsidR="00022CA8" w:rsidRPr="00C27510" w:rsidRDefault="00022CA8">
            <w:pPr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27510" w14:paraId="30314AB8" w14:textId="77777777" w:rsidTr="005C28D3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F5F" w14:textId="77777777" w:rsidR="00022CA8" w:rsidRPr="00C27510" w:rsidRDefault="00670E78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CFAF" w14:textId="77777777" w:rsidR="00022CA8" w:rsidRPr="00C27510" w:rsidRDefault="00022CA8">
            <w:pPr>
              <w:snapToGrid w:val="0"/>
              <w:ind w:left="567"/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  <w:p w14:paraId="09FC540E" w14:textId="77777777" w:rsidR="00022CA8" w:rsidRPr="00C27510" w:rsidRDefault="00022CA8">
            <w:pPr>
              <w:ind w:left="567"/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22CA8" w:rsidRPr="00C27510" w14:paraId="7383DEAB" w14:textId="77777777" w:rsidTr="005C28D3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4012" w14:textId="74F3553B" w:rsidR="00022CA8" w:rsidRPr="00C27510" w:rsidRDefault="00AC4914">
            <w:pPr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 xml:space="preserve">Nr NIP, </w:t>
            </w:r>
            <w:r w:rsidR="00670E78" w:rsidRPr="00C27510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DA76" w14:textId="77777777" w:rsidR="00022CA8" w:rsidRPr="00C27510" w:rsidRDefault="00022CA8">
            <w:pPr>
              <w:snapToGrid w:val="0"/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2DC8CE12" w14:textId="77777777" w:rsidR="00022CA8" w:rsidRPr="00C27510" w:rsidRDefault="00022CA8">
      <w:pPr>
        <w:rPr>
          <w:rFonts w:ascii="Open Sans" w:hAnsi="Open Sans" w:cs="Open Sans"/>
          <w:sz w:val="22"/>
          <w:szCs w:val="22"/>
        </w:rPr>
      </w:pPr>
    </w:p>
    <w:p w14:paraId="0B964CCD" w14:textId="77777777" w:rsidR="00022CA8" w:rsidRPr="00C27510" w:rsidRDefault="00670E78">
      <w:pPr>
        <w:ind w:left="22" w:right="273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14:paraId="200D1A29" w14:textId="77777777" w:rsidR="00022CA8" w:rsidRPr="00C27510" w:rsidRDefault="00022CA8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022CA8" w:rsidRPr="00C27510" w14:paraId="375D5C9F" w14:textId="77777777" w:rsidTr="00A728F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4786" w14:textId="73F4F59C" w:rsidR="00022CA8" w:rsidRPr="00C27510" w:rsidRDefault="00AC4914" w:rsidP="00A728FB">
            <w:pPr>
              <w:spacing w:line="360" w:lineRule="auto"/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 xml:space="preserve">Nazwisko </w:t>
            </w:r>
            <w:r w:rsidR="00670E78" w:rsidRPr="00C27510">
              <w:rPr>
                <w:rFonts w:ascii="Open Sans" w:hAnsi="Open Sans" w:cs="Open Sans"/>
                <w:sz w:val="22"/>
                <w:szCs w:val="22"/>
              </w:rPr>
              <w:t xml:space="preserve">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518" w14:textId="77777777" w:rsidR="00022CA8" w:rsidRPr="00C27510" w:rsidRDefault="00022CA8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27510" w14:paraId="282345EF" w14:textId="77777777" w:rsidTr="00A728F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6FFD4" w14:textId="69B708C9" w:rsidR="00022CA8" w:rsidRPr="00C27510" w:rsidRDefault="00AC4914" w:rsidP="00A728FB">
            <w:pPr>
              <w:spacing w:line="360" w:lineRule="auto"/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271A" w14:textId="77777777" w:rsidR="00022CA8" w:rsidRPr="00C27510" w:rsidRDefault="00022CA8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0E66" w14:textId="77777777" w:rsidR="00022CA8" w:rsidRPr="00C27510" w:rsidRDefault="00022CA8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27510" w14:paraId="1CB89711" w14:textId="77777777" w:rsidTr="00A728F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A46F" w14:textId="77777777" w:rsidR="00022CA8" w:rsidRPr="00C27510" w:rsidRDefault="00670E78" w:rsidP="00A728FB">
            <w:pPr>
              <w:spacing w:line="360" w:lineRule="auto"/>
              <w:rPr>
                <w:rFonts w:ascii="Open Sans" w:hAnsi="Open Sans" w:cs="Open Sans"/>
                <w:sz w:val="22"/>
                <w:szCs w:val="22"/>
              </w:rPr>
            </w:pPr>
            <w:r w:rsidRPr="00C27510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2285" w14:textId="77777777" w:rsidR="00022CA8" w:rsidRPr="00C27510" w:rsidRDefault="00022CA8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2D3E" w14:textId="77777777" w:rsidR="00022CA8" w:rsidRPr="00C27510" w:rsidRDefault="00022CA8">
            <w:pPr>
              <w:snapToGri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CF32E7D" w14:textId="4410058B" w:rsidR="0037466A" w:rsidRPr="00C27510" w:rsidRDefault="0037466A">
      <w:pPr>
        <w:rPr>
          <w:rFonts w:ascii="Open Sans" w:hAnsi="Open Sans" w:cs="Open Sans"/>
          <w:sz w:val="22"/>
          <w:szCs w:val="22"/>
        </w:rPr>
      </w:pPr>
    </w:p>
    <w:p w14:paraId="30FD4422" w14:textId="335B3355" w:rsidR="00022CA8" w:rsidRPr="00C27510" w:rsidRDefault="00670E78">
      <w:pPr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br/>
      </w:r>
      <w:r w:rsidRPr="00C27510">
        <w:rPr>
          <w:rFonts w:ascii="Open Sans" w:hAnsi="Open Sans" w:cs="Open Sans"/>
          <w:b/>
          <w:sz w:val="22"/>
          <w:szCs w:val="22"/>
        </w:rPr>
        <w:t>II.</w:t>
      </w:r>
      <w:r w:rsidR="00AC4914" w:rsidRPr="00C27510">
        <w:rPr>
          <w:rFonts w:ascii="Open Sans" w:hAnsi="Open Sans" w:cs="Open Sans"/>
          <w:sz w:val="22"/>
          <w:szCs w:val="22"/>
        </w:rPr>
        <w:t xml:space="preserve"> </w:t>
      </w:r>
      <w:r w:rsidRPr="00C27510">
        <w:rPr>
          <w:rFonts w:ascii="Open Sans" w:hAnsi="Open Sans" w:cs="Open Sans"/>
          <w:b/>
          <w:sz w:val="22"/>
          <w:szCs w:val="22"/>
        </w:rPr>
        <w:t>O</w:t>
      </w:r>
      <w:r w:rsidR="00AC4914" w:rsidRPr="00C27510">
        <w:rPr>
          <w:rFonts w:ascii="Open Sans" w:hAnsi="Open Sans" w:cs="Open Sans"/>
          <w:b/>
          <w:sz w:val="22"/>
          <w:szCs w:val="22"/>
        </w:rPr>
        <w:t xml:space="preserve">ferujemy realizację zamówienia </w:t>
      </w:r>
      <w:r w:rsidRPr="00C27510">
        <w:rPr>
          <w:rFonts w:ascii="Open Sans" w:hAnsi="Open Sans" w:cs="Open Sans"/>
          <w:b/>
          <w:sz w:val="22"/>
          <w:szCs w:val="22"/>
        </w:rPr>
        <w:t xml:space="preserve">na następujących warunkach:  </w:t>
      </w:r>
    </w:p>
    <w:p w14:paraId="7CDFB658" w14:textId="59CD2DE8" w:rsidR="00B01D18" w:rsidRPr="00C27510" w:rsidRDefault="00B01D18" w:rsidP="00A15C98">
      <w:pPr>
        <w:pStyle w:val="Akapitzlist1"/>
        <w:spacing w:after="0" w:line="360" w:lineRule="auto"/>
        <w:ind w:left="0"/>
        <w:rPr>
          <w:rFonts w:ascii="Open Sans" w:hAnsi="Open Sans" w:cs="Open Sans"/>
          <w:b/>
        </w:rPr>
      </w:pPr>
    </w:p>
    <w:p w14:paraId="620537D3" w14:textId="6DCE86C8" w:rsidR="004B68E5" w:rsidRPr="00C27510" w:rsidRDefault="00286209" w:rsidP="00A15C98">
      <w:pPr>
        <w:pStyle w:val="Akapitzlist1"/>
        <w:spacing w:after="0" w:line="360" w:lineRule="auto"/>
        <w:ind w:left="0"/>
        <w:rPr>
          <w:rFonts w:ascii="Open Sans" w:eastAsia="Arial" w:hAnsi="Open Sans" w:cs="Open Sans"/>
          <w:b/>
        </w:rPr>
      </w:pPr>
      <w:r w:rsidRPr="00C27510">
        <w:rPr>
          <w:rFonts w:ascii="Open Sans" w:hAnsi="Open Sans" w:cs="Open Sans"/>
          <w:b/>
        </w:rPr>
        <w:t xml:space="preserve">1) </w:t>
      </w:r>
      <w:r w:rsidR="00AC4914" w:rsidRPr="00C27510">
        <w:rPr>
          <w:rFonts w:ascii="Open Sans" w:hAnsi="Open Sans" w:cs="Open Sans"/>
          <w:b/>
        </w:rPr>
        <w:t>CENA</w:t>
      </w:r>
      <w:r w:rsidR="004B68E5" w:rsidRPr="00C27510">
        <w:rPr>
          <w:rFonts w:ascii="Open Sans" w:hAnsi="Open Sans" w:cs="Open Sans"/>
          <w:b/>
        </w:rPr>
        <w:t xml:space="preserve"> OFERTOWA</w:t>
      </w:r>
      <w:r w:rsidR="00A15C98" w:rsidRPr="00C27510">
        <w:rPr>
          <w:rFonts w:ascii="Open Sans" w:hAnsi="Open Sans" w:cs="Open Sans"/>
          <w:b/>
          <w:color w:val="000000"/>
        </w:rPr>
        <w:t>:</w:t>
      </w:r>
      <w:r w:rsidR="00A15C98" w:rsidRPr="00C27510">
        <w:rPr>
          <w:rFonts w:ascii="Open Sans" w:hAnsi="Open Sans" w:cs="Open Sans"/>
          <w:b/>
          <w:color w:val="000000"/>
        </w:rPr>
        <w:br/>
      </w:r>
      <w:r w:rsidR="00AC4914" w:rsidRPr="00C27510">
        <w:rPr>
          <w:rFonts w:ascii="Open Sans" w:eastAsia="Arial" w:hAnsi="Open Sans" w:cs="Open Sans"/>
          <w:b/>
        </w:rPr>
        <w:t>Brutto ……………………. PLN</w:t>
      </w:r>
    </w:p>
    <w:p w14:paraId="40EC11DF" w14:textId="77777777" w:rsidR="00FD0ECA" w:rsidRPr="00C27510" w:rsidRDefault="00FD0ECA" w:rsidP="00FD0ECA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w tym:</w:t>
      </w:r>
      <w:r w:rsidRPr="00C27510">
        <w:rPr>
          <w:rFonts w:ascii="Open Sans" w:hAnsi="Open Sans" w:cs="Open Sans"/>
          <w:i/>
          <w:sz w:val="22"/>
          <w:szCs w:val="22"/>
        </w:rPr>
        <w:br/>
      </w:r>
      <w:r w:rsidRPr="00C27510">
        <w:rPr>
          <w:rFonts w:ascii="Open Sans" w:hAnsi="Open Sans" w:cs="Open Sans"/>
          <w:sz w:val="22"/>
          <w:szCs w:val="22"/>
        </w:rPr>
        <w:t xml:space="preserve">     - netto PLN ……………………………………………</w:t>
      </w:r>
    </w:p>
    <w:p w14:paraId="3B76754C" w14:textId="77777777" w:rsidR="00FD0ECA" w:rsidRPr="00C27510" w:rsidRDefault="00FD0ECA" w:rsidP="00FD0ECA">
      <w:pPr>
        <w:spacing w:line="360" w:lineRule="auto"/>
        <w:ind w:left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 xml:space="preserve">- </w:t>
      </w:r>
      <w:r w:rsidRPr="00C27510">
        <w:rPr>
          <w:rFonts w:ascii="Open Sans" w:hAnsi="Open Sans" w:cs="Open Sans"/>
          <w:i/>
          <w:sz w:val="22"/>
          <w:szCs w:val="22"/>
        </w:rPr>
        <w:t xml:space="preserve">Podatek VAT (%): ………………………………. </w:t>
      </w:r>
    </w:p>
    <w:p w14:paraId="56F92178" w14:textId="4A7EC3EB" w:rsidR="001E767D" w:rsidRPr="00C27510" w:rsidRDefault="004C13DD" w:rsidP="00FD0ECA">
      <w:pPr>
        <w:spacing w:line="360" w:lineRule="auto"/>
        <w:rPr>
          <w:rFonts w:ascii="Open Sans" w:hAnsi="Open Sans" w:cs="Open Sans"/>
          <w:color w:val="FF0000"/>
          <w:sz w:val="22"/>
          <w:szCs w:val="22"/>
        </w:rPr>
      </w:pPr>
      <w:r w:rsidRPr="00C27510">
        <w:rPr>
          <w:rFonts w:ascii="Open Sans" w:hAnsi="Open Sans" w:cs="Open Sans"/>
          <w:color w:val="FF0000"/>
          <w:sz w:val="22"/>
          <w:szCs w:val="22"/>
        </w:rPr>
        <w:t xml:space="preserve"> </w:t>
      </w:r>
    </w:p>
    <w:p w14:paraId="7C1D0773" w14:textId="62580717" w:rsidR="00DA0618" w:rsidRPr="00C27510" w:rsidRDefault="00F46AEF" w:rsidP="00DA0618">
      <w:pPr>
        <w:spacing w:line="276" w:lineRule="auto"/>
        <w:rPr>
          <w:rFonts w:ascii="Open Sans" w:hAnsi="Open Sans" w:cs="Open Sans"/>
          <w:b/>
          <w:color w:val="FF0000"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</w:rPr>
        <w:lastRenderedPageBreak/>
        <w:t>2) WYDŁUŻONY OKRES GWARANCJI NA ROBOTY BUDOWLANE</w:t>
      </w:r>
      <w:r w:rsidR="00286209" w:rsidRPr="00C27510">
        <w:rPr>
          <w:rFonts w:ascii="Open Sans" w:hAnsi="Open Sans" w:cs="Open Sans"/>
          <w:b/>
          <w:color w:val="000000"/>
          <w:sz w:val="22"/>
          <w:szCs w:val="22"/>
        </w:rPr>
        <w:t>:</w:t>
      </w:r>
    </w:p>
    <w:p w14:paraId="2F54AEA6" w14:textId="1097FAAF" w:rsidR="00B01D18" w:rsidRPr="00C27510" w:rsidRDefault="00B01D18">
      <w:pPr>
        <w:rPr>
          <w:rFonts w:ascii="Open Sans" w:hAnsi="Open Sans" w:cs="Open Sans"/>
          <w:sz w:val="22"/>
          <w:szCs w:val="22"/>
        </w:rPr>
      </w:pPr>
    </w:p>
    <w:p w14:paraId="37E8B3DE" w14:textId="3905E41E" w:rsidR="0024573B" w:rsidRPr="00C27510" w:rsidRDefault="0024573B" w:rsidP="0024573B">
      <w:pPr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sym w:font="Wingdings 2" w:char="F030"/>
      </w:r>
      <w:r w:rsidRPr="00C27510">
        <w:rPr>
          <w:rFonts w:ascii="Open Sans" w:hAnsi="Open Sans" w:cs="Open Sans"/>
          <w:sz w:val="22"/>
          <w:szCs w:val="22"/>
        </w:rPr>
        <w:t xml:space="preserve"> </w:t>
      </w:r>
      <w:r w:rsidR="00F46AEF" w:rsidRPr="00C27510">
        <w:rPr>
          <w:rFonts w:ascii="Open Sans" w:hAnsi="Open Sans" w:cs="Open Sans"/>
          <w:sz w:val="22"/>
          <w:szCs w:val="22"/>
        </w:rPr>
        <w:t>brak dodatkowego okresu gwarancji</w:t>
      </w:r>
    </w:p>
    <w:p w14:paraId="1C4DBFB3" w14:textId="77777777" w:rsidR="0024573B" w:rsidRPr="00C27510" w:rsidRDefault="0024573B">
      <w:pPr>
        <w:rPr>
          <w:rFonts w:ascii="Open Sans" w:hAnsi="Open Sans" w:cs="Open Sans"/>
          <w:sz w:val="22"/>
          <w:szCs w:val="22"/>
        </w:rPr>
      </w:pPr>
    </w:p>
    <w:p w14:paraId="3178B84F" w14:textId="2A1AB76A" w:rsidR="00286209" w:rsidRPr="00C27510" w:rsidRDefault="00286209">
      <w:pPr>
        <w:rPr>
          <w:rFonts w:ascii="Open Sans" w:hAnsi="Open Sans" w:cs="Open Sans"/>
          <w:color w:val="FF0000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sym w:font="Wingdings 2" w:char="F030"/>
      </w:r>
      <w:r w:rsidRPr="00C27510">
        <w:rPr>
          <w:rFonts w:ascii="Open Sans" w:hAnsi="Open Sans" w:cs="Open Sans"/>
          <w:sz w:val="22"/>
          <w:szCs w:val="22"/>
        </w:rPr>
        <w:t xml:space="preserve"> </w:t>
      </w:r>
      <w:r w:rsidR="00F46AEF" w:rsidRPr="00C27510">
        <w:rPr>
          <w:rFonts w:ascii="Open Sans" w:hAnsi="Open Sans" w:cs="Open Sans"/>
          <w:sz w:val="22"/>
          <w:szCs w:val="22"/>
        </w:rPr>
        <w:t>wydłużenie okresu gwarancji o 6 miesięcy</w:t>
      </w:r>
    </w:p>
    <w:p w14:paraId="693F8E34" w14:textId="470A4508" w:rsidR="00286209" w:rsidRPr="00C27510" w:rsidRDefault="00286209">
      <w:pPr>
        <w:rPr>
          <w:rFonts w:ascii="Open Sans" w:hAnsi="Open Sans" w:cs="Open Sans"/>
          <w:sz w:val="22"/>
          <w:szCs w:val="22"/>
        </w:rPr>
      </w:pPr>
    </w:p>
    <w:p w14:paraId="7FCFD691" w14:textId="54A55722" w:rsidR="00286209" w:rsidRPr="00C27510" w:rsidRDefault="00286209" w:rsidP="00286209">
      <w:pPr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sym w:font="Wingdings 2" w:char="F030"/>
      </w:r>
      <w:r w:rsidRPr="00C27510">
        <w:rPr>
          <w:rFonts w:ascii="Open Sans" w:hAnsi="Open Sans" w:cs="Open Sans"/>
          <w:sz w:val="22"/>
          <w:szCs w:val="22"/>
        </w:rPr>
        <w:t xml:space="preserve"> </w:t>
      </w:r>
      <w:r w:rsidR="00F46AEF" w:rsidRPr="00C27510">
        <w:rPr>
          <w:rFonts w:ascii="Open Sans" w:hAnsi="Open Sans" w:cs="Open Sans"/>
          <w:sz w:val="22"/>
          <w:szCs w:val="22"/>
        </w:rPr>
        <w:t>wydłużenie okresu gwarancji o 12 miesięcy</w:t>
      </w:r>
    </w:p>
    <w:p w14:paraId="592897F2" w14:textId="5202305B" w:rsidR="00286209" w:rsidRPr="00C27510" w:rsidRDefault="00286209">
      <w:pPr>
        <w:rPr>
          <w:rFonts w:ascii="Open Sans" w:hAnsi="Open Sans" w:cs="Open Sans"/>
          <w:b/>
          <w:sz w:val="22"/>
          <w:szCs w:val="22"/>
        </w:rPr>
      </w:pPr>
    </w:p>
    <w:p w14:paraId="42675B20" w14:textId="77777777" w:rsidR="0037466A" w:rsidRPr="00C27510" w:rsidRDefault="0037466A">
      <w:pPr>
        <w:rPr>
          <w:rFonts w:ascii="Open Sans" w:hAnsi="Open Sans" w:cs="Open Sans"/>
          <w:b/>
          <w:sz w:val="22"/>
          <w:szCs w:val="22"/>
        </w:rPr>
      </w:pPr>
    </w:p>
    <w:p w14:paraId="46D255BC" w14:textId="4B5CCE68" w:rsidR="00022CA8" w:rsidRPr="00C27510" w:rsidRDefault="00F800B9">
      <w:pPr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</w:rPr>
        <w:t>III.</w:t>
      </w:r>
      <w:r w:rsidR="00ED139E" w:rsidRPr="00C27510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="00670E78" w:rsidRPr="00C27510">
        <w:rPr>
          <w:rFonts w:ascii="Open Sans" w:hAnsi="Open Sans" w:cs="Open Sans"/>
          <w:b/>
          <w:sz w:val="22"/>
          <w:szCs w:val="22"/>
          <w:u w:val="single"/>
        </w:rPr>
        <w:t>:</w:t>
      </w:r>
    </w:p>
    <w:p w14:paraId="0E2FD9A7" w14:textId="77777777" w:rsidR="00022CA8" w:rsidRPr="00C27510" w:rsidRDefault="00022CA8">
      <w:pPr>
        <w:rPr>
          <w:rFonts w:ascii="Open Sans" w:hAnsi="Open Sans" w:cs="Open Sans"/>
          <w:b/>
          <w:sz w:val="22"/>
          <w:szCs w:val="22"/>
          <w:u w:val="single"/>
        </w:rPr>
      </w:pPr>
    </w:p>
    <w:p w14:paraId="5CBD92AA" w14:textId="77777777" w:rsidR="00022CA8" w:rsidRPr="00C27510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zamówienie zostanie zrealizowane w terminach określonych w SWZ oraz w projekcie</w:t>
      </w:r>
      <w:r w:rsidRPr="00C27510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C27510">
        <w:rPr>
          <w:rFonts w:ascii="Open Sans" w:hAnsi="Open Sans" w:cs="Open Sans"/>
          <w:sz w:val="22"/>
          <w:szCs w:val="22"/>
        </w:rPr>
        <w:t>umowy;</w:t>
      </w:r>
    </w:p>
    <w:p w14:paraId="6FB06A08" w14:textId="77777777" w:rsidR="00022CA8" w:rsidRPr="00C27510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14:paraId="5DE0B2C9" w14:textId="478C1EA2" w:rsidR="00022CA8" w:rsidRPr="00C27510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 xml:space="preserve">zapoznaliśmy się ze Specyfikacją Warunków Zamówienia oraz </w:t>
      </w:r>
      <w:r w:rsidRPr="00C27510">
        <w:rPr>
          <w:rFonts w:ascii="Open Sans" w:hAnsi="Open Sans" w:cs="Open Sans"/>
          <w:sz w:val="22"/>
          <w:szCs w:val="22"/>
          <w:lang w:val="pl-PL"/>
        </w:rPr>
        <w:t>projektem</w:t>
      </w:r>
      <w:r w:rsidRPr="00C27510">
        <w:rPr>
          <w:rFonts w:ascii="Open Sans" w:hAnsi="Open Sans" w:cs="Open Sans"/>
          <w:sz w:val="22"/>
          <w:szCs w:val="22"/>
        </w:rPr>
        <w:t xml:space="preserve"> umowy i nie wnosimy do nich zastrzeżeń oraz </w:t>
      </w:r>
      <w:r w:rsidRPr="00C27510">
        <w:rPr>
          <w:rFonts w:ascii="Open Sans" w:hAnsi="Open Sans" w:cs="Open Sans"/>
          <w:sz w:val="22"/>
          <w:szCs w:val="22"/>
          <w:lang w:val="pl-PL"/>
        </w:rPr>
        <w:t>akceptujemy je i zobowiązujemy się, w przypadku wyboru naszej oferty, do zawarcia umowy w miejscu i terminie wyznaczonym przez zamawiającego</w:t>
      </w:r>
      <w:r w:rsidRPr="00C27510">
        <w:rPr>
          <w:rFonts w:ascii="Open Sans" w:hAnsi="Open Sans" w:cs="Open Sans"/>
          <w:sz w:val="22"/>
          <w:szCs w:val="22"/>
        </w:rPr>
        <w:t>;</w:t>
      </w:r>
    </w:p>
    <w:p w14:paraId="2ED42E30" w14:textId="6C2E6FA8" w:rsidR="00FD0ECA" w:rsidRPr="00C27510" w:rsidRDefault="00FD0ECA" w:rsidP="00934192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  <w:lang w:val="pl-PL"/>
        </w:rPr>
        <w:t>znane są nam przepisy ustawy z dnia 11 stycznia 2018 r. o elektromobilności i paliwach alternatywnych (</w:t>
      </w:r>
      <w:r w:rsidR="00934192" w:rsidRPr="00C27510">
        <w:rPr>
          <w:rFonts w:ascii="Open Sans" w:hAnsi="Open Sans" w:cs="Open Sans"/>
          <w:sz w:val="22"/>
          <w:szCs w:val="22"/>
          <w:lang w:val="pl-PL"/>
        </w:rPr>
        <w:t>t.j. Dz. U. z 2022 r. poz. 1083 z późn. zm.</w:t>
      </w:r>
      <w:r w:rsidRPr="00C27510">
        <w:rPr>
          <w:rFonts w:ascii="Open Sans" w:hAnsi="Open Sans" w:cs="Open Sans"/>
          <w:sz w:val="22"/>
          <w:szCs w:val="22"/>
          <w:lang w:val="pl-PL"/>
        </w:rPr>
        <w:t>) i wynikające z niej ob</w:t>
      </w:r>
      <w:r w:rsidR="00934192" w:rsidRPr="00C27510">
        <w:rPr>
          <w:rFonts w:ascii="Open Sans" w:hAnsi="Open Sans" w:cs="Open Sans"/>
          <w:sz w:val="22"/>
          <w:szCs w:val="22"/>
          <w:lang w:val="pl-PL"/>
        </w:rPr>
        <w:t>owiązki nałożone na Wykonawcę w </w:t>
      </w:r>
      <w:r w:rsidRPr="00C27510">
        <w:rPr>
          <w:rFonts w:ascii="Open Sans" w:hAnsi="Open Sans" w:cs="Open Sans"/>
          <w:sz w:val="22"/>
          <w:szCs w:val="22"/>
          <w:lang w:val="pl-PL"/>
        </w:rPr>
        <w:t>związku z realizacją niniejszego zamówienia.</w:t>
      </w:r>
    </w:p>
    <w:p w14:paraId="1037A8DB" w14:textId="6DE63001" w:rsidR="00022CA8" w:rsidRPr="00C27510" w:rsidRDefault="00670E78" w:rsidP="00CD1C2C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 xml:space="preserve">uważamy się za związanych niniejszą ofertą na </w:t>
      </w:r>
      <w:r w:rsidR="008C322B" w:rsidRPr="00C27510">
        <w:rPr>
          <w:rFonts w:ascii="Open Sans" w:hAnsi="Open Sans" w:cs="Open Sans"/>
          <w:sz w:val="22"/>
          <w:szCs w:val="22"/>
          <w:lang w:val="pl-PL"/>
        </w:rPr>
        <w:t>czas wskazany w SWZ</w:t>
      </w:r>
      <w:r w:rsidRPr="00C27510">
        <w:rPr>
          <w:rFonts w:ascii="Open Sans" w:hAnsi="Open Sans" w:cs="Open Sans"/>
          <w:sz w:val="22"/>
          <w:szCs w:val="22"/>
          <w:lang w:val="pl-PL"/>
        </w:rPr>
        <w:t xml:space="preserve">, tj. przez </w:t>
      </w:r>
      <w:r w:rsidRPr="00C27510">
        <w:rPr>
          <w:rFonts w:ascii="Open Sans" w:hAnsi="Open Sans" w:cs="Open Sans"/>
          <w:sz w:val="22"/>
          <w:szCs w:val="22"/>
        </w:rPr>
        <w:t xml:space="preserve">okres </w:t>
      </w:r>
      <w:r w:rsidRPr="00C27510">
        <w:rPr>
          <w:rFonts w:ascii="Open Sans" w:hAnsi="Open Sans" w:cs="Open Sans"/>
          <w:b/>
          <w:sz w:val="22"/>
          <w:szCs w:val="22"/>
        </w:rPr>
        <w:t>30 dni</w:t>
      </w:r>
      <w:r w:rsidR="00C9382C" w:rsidRPr="00C27510">
        <w:rPr>
          <w:rFonts w:ascii="Open Sans" w:hAnsi="Open Sans" w:cs="Open Sans"/>
          <w:sz w:val="22"/>
          <w:szCs w:val="22"/>
        </w:rPr>
        <w:t xml:space="preserve"> licząc od </w:t>
      </w:r>
      <w:r w:rsidRPr="00C27510">
        <w:rPr>
          <w:rFonts w:ascii="Open Sans" w:hAnsi="Open Sans" w:cs="Open Sans"/>
          <w:sz w:val="22"/>
          <w:szCs w:val="22"/>
        </w:rPr>
        <w:t>dnia otwarcia ofert (włącznie z tym dniem)</w:t>
      </w:r>
      <w:r w:rsidRPr="00C27510">
        <w:rPr>
          <w:rFonts w:ascii="Open Sans" w:hAnsi="Open Sans" w:cs="Open Sans"/>
          <w:sz w:val="22"/>
          <w:szCs w:val="22"/>
          <w:lang w:val="pl-PL"/>
        </w:rPr>
        <w:t xml:space="preserve">; </w:t>
      </w:r>
    </w:p>
    <w:p w14:paraId="1D02F2B5" w14:textId="78C8D4CF" w:rsidR="00C313A4" w:rsidRPr="00C27510" w:rsidRDefault="00293AE9" w:rsidP="00C313A4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kern w:val="2"/>
          <w:sz w:val="22"/>
          <w:szCs w:val="22"/>
          <w:lang w:val="pl-PL"/>
        </w:rPr>
        <w:t xml:space="preserve">ofertę </w:t>
      </w:r>
      <w:r w:rsidR="006C356B" w:rsidRPr="00C27510">
        <w:rPr>
          <w:rFonts w:ascii="Open Sans" w:hAnsi="Open Sans" w:cs="Open Sans"/>
          <w:kern w:val="1"/>
          <w:sz w:val="22"/>
          <w:szCs w:val="22"/>
          <w:lang w:val="pl-PL"/>
        </w:rPr>
        <w:t>składa:</w:t>
      </w:r>
    </w:p>
    <w:p w14:paraId="475FF735" w14:textId="77777777" w:rsidR="00C313A4" w:rsidRPr="00C27510" w:rsidRDefault="00C313A4" w:rsidP="00C313A4">
      <w:pPr>
        <w:pStyle w:val="Tekstpodstawowywcity22"/>
        <w:tabs>
          <w:tab w:val="left" w:pos="-142"/>
          <w:tab w:val="left" w:pos="426"/>
        </w:tabs>
        <w:spacing w:after="0" w:line="240" w:lineRule="auto"/>
        <w:ind w:left="426"/>
        <w:rPr>
          <w:rFonts w:ascii="Open Sans" w:hAnsi="Open Sans" w:cs="Open Sans"/>
          <w:sz w:val="22"/>
          <w:szCs w:val="22"/>
        </w:rPr>
      </w:pPr>
    </w:p>
    <w:p w14:paraId="119BEA37" w14:textId="177E7909" w:rsidR="00C9382C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mikroprzedsiębiorstwo,</w:t>
      </w:r>
    </w:p>
    <w:p w14:paraId="69F61393" w14:textId="77777777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4CF5F25C" w14:textId="41B3AFD0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małe przedsiębiorstwo,</w:t>
      </w:r>
    </w:p>
    <w:p w14:paraId="256C84EC" w14:textId="77777777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93EF80A" w14:textId="17D630BE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średnie przedsiębiorstwo,</w:t>
      </w:r>
    </w:p>
    <w:p w14:paraId="19D7AE9D" w14:textId="137D9998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FBE94FC" w14:textId="6F832ADF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EE78F9"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duże przedsiębiorstwo </w:t>
      </w:r>
    </w:p>
    <w:p w14:paraId="16108D4C" w14:textId="77777777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4D668367" w14:textId="0B5D8ADD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>jednoosobowa działalność gospodarcza</w:t>
      </w:r>
    </w:p>
    <w:p w14:paraId="1EA50718" w14:textId="77777777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0CBE9FF" w14:textId="1A27D62B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>osoba fizyczna nieprowadząca działalności gospodarczej</w:t>
      </w:r>
    </w:p>
    <w:p w14:paraId="054FFAC7" w14:textId="77777777" w:rsidR="00C9382C" w:rsidRPr="00C27510" w:rsidRDefault="00C9382C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23AB2A20" w14:textId="31C04A2F" w:rsidR="00C313A4" w:rsidRPr="00C27510" w:rsidRDefault="00C313A4" w:rsidP="00C9382C">
      <w:pPr>
        <w:shd w:val="clear" w:color="auto" w:fill="FFFFFF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27510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inny rodzaj</w:t>
      </w:r>
    </w:p>
    <w:p w14:paraId="03019A74" w14:textId="77777777" w:rsidR="00C313A4" w:rsidRPr="00C27510" w:rsidRDefault="00C313A4" w:rsidP="006C356B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52D6FDFA" w14:textId="77777777" w:rsidR="006C356B" w:rsidRPr="00C27510" w:rsidRDefault="006C356B" w:rsidP="006C356B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>Uwaga:</w:t>
      </w:r>
    </w:p>
    <w:p w14:paraId="1CDA353E" w14:textId="77777777" w:rsidR="006C356B" w:rsidRPr="00C27510" w:rsidRDefault="006C356B" w:rsidP="006C356B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7A3941B2" w14:textId="77782C0A" w:rsidR="006C356B" w:rsidRPr="00C27510" w:rsidRDefault="006C356B" w:rsidP="006C356B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>** zaznaczyć odpowiednie</w:t>
      </w:r>
      <w:r w:rsidR="000F6180" w:rsidRPr="00C27510">
        <w:rPr>
          <w:rFonts w:ascii="Open Sans" w:hAnsi="Open Sans" w:cs="Open Sans"/>
          <w:bCs/>
          <w:i/>
          <w:kern w:val="1"/>
          <w:sz w:val="22"/>
          <w:szCs w:val="22"/>
        </w:rPr>
        <w:t xml:space="preserve"> albo</w:t>
      </w:r>
      <w:r w:rsidR="00EE78F9" w:rsidRPr="00C27510">
        <w:rPr>
          <w:rFonts w:ascii="Open Sans" w:hAnsi="Open Sans" w:cs="Open Sans"/>
          <w:bCs/>
          <w:i/>
          <w:kern w:val="1"/>
          <w:sz w:val="22"/>
          <w:szCs w:val="22"/>
        </w:rPr>
        <w:t xml:space="preserve"> niepotrzebne skreślić </w:t>
      </w:r>
    </w:p>
    <w:p w14:paraId="628ED6E9" w14:textId="2E9DB9B4" w:rsidR="00A74F4E" w:rsidRPr="00C27510" w:rsidRDefault="00A74F4E" w:rsidP="00F800B9">
      <w:pPr>
        <w:contextualSpacing/>
        <w:rPr>
          <w:rFonts w:ascii="Open Sans" w:hAnsi="Open Sans" w:cs="Open Sans"/>
          <w:i/>
          <w:sz w:val="22"/>
          <w:szCs w:val="22"/>
          <w:u w:val="single"/>
          <w:lang w:eastAsia="ar-SA"/>
        </w:rPr>
      </w:pPr>
    </w:p>
    <w:p w14:paraId="5254AD34" w14:textId="19FD3AB5" w:rsidR="00022CA8" w:rsidRPr="00C27510" w:rsidRDefault="00670E78" w:rsidP="00CD1C2C">
      <w:pPr>
        <w:widowControl/>
        <w:numPr>
          <w:ilvl w:val="0"/>
          <w:numId w:val="74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14:paraId="22C1F591" w14:textId="77777777" w:rsidR="00EE5749" w:rsidRPr="00C27510" w:rsidRDefault="00EE5749" w:rsidP="00EE5749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15859808" w14:textId="24835B4D" w:rsidR="00022CA8" w:rsidRPr="00C27510" w:rsidRDefault="00670E78" w:rsidP="00CD1C2C">
      <w:pPr>
        <w:widowControl/>
        <w:numPr>
          <w:ilvl w:val="0"/>
          <w:numId w:val="75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 xml:space="preserve">Oświadczamy, że oferta nie zawiera informacji stanowiących tajemnicę </w:t>
      </w:r>
      <w:r w:rsidR="00AC4914" w:rsidRPr="00C27510">
        <w:rPr>
          <w:rFonts w:ascii="Open Sans" w:hAnsi="Open Sans" w:cs="Open Sans"/>
          <w:sz w:val="22"/>
          <w:szCs w:val="22"/>
        </w:rPr>
        <w:t>przedsiębiorstwa w</w:t>
      </w:r>
      <w:r w:rsidR="00C9382C" w:rsidRPr="00C27510">
        <w:rPr>
          <w:rFonts w:ascii="Open Sans" w:hAnsi="Open Sans" w:cs="Open Sans"/>
          <w:sz w:val="22"/>
          <w:szCs w:val="22"/>
        </w:rPr>
        <w:t> </w:t>
      </w:r>
      <w:r w:rsidRPr="00C27510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27510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27510">
        <w:rPr>
          <w:rFonts w:ascii="Open Sans" w:hAnsi="Open Sans" w:cs="Open Sans"/>
          <w:sz w:val="22"/>
          <w:szCs w:val="22"/>
        </w:rPr>
        <w:t xml:space="preserve"> </w:t>
      </w:r>
    </w:p>
    <w:p w14:paraId="41263336" w14:textId="77777777" w:rsidR="00022CA8" w:rsidRPr="00C27510" w:rsidRDefault="00670E78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eastAsia="Arial" w:hAnsi="Open Sans" w:cs="Open Sans"/>
          <w:sz w:val="22"/>
          <w:szCs w:val="22"/>
        </w:rPr>
        <w:t xml:space="preserve">  </w:t>
      </w:r>
    </w:p>
    <w:p w14:paraId="71878351" w14:textId="2583C470" w:rsidR="00022CA8" w:rsidRPr="00C27510" w:rsidRDefault="00670E78" w:rsidP="00CD1C2C">
      <w:pPr>
        <w:widowControl/>
        <w:numPr>
          <w:ilvl w:val="0"/>
          <w:numId w:val="73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lastRenderedPageBreak/>
        <w:t xml:space="preserve">Oświadczamy, że oferta zawiera informacje stanowiące tajemnicę </w:t>
      </w:r>
      <w:r w:rsidR="000F6180" w:rsidRPr="00C27510">
        <w:rPr>
          <w:rFonts w:ascii="Open Sans" w:hAnsi="Open Sans" w:cs="Open Sans"/>
          <w:sz w:val="22"/>
          <w:szCs w:val="22"/>
        </w:rPr>
        <w:t>przedsiębiorstwa w </w:t>
      </w:r>
      <w:r w:rsidRPr="00C27510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27510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27510">
        <w:rPr>
          <w:rFonts w:ascii="Open Sans" w:hAnsi="Open Sans" w:cs="Open Sans"/>
          <w:sz w:val="22"/>
          <w:szCs w:val="22"/>
        </w:rPr>
        <w:t xml:space="preserve"> </w:t>
      </w:r>
    </w:p>
    <w:p w14:paraId="76C5BF6C" w14:textId="479E0092" w:rsidR="00022CA8" w:rsidRPr="00C27510" w:rsidRDefault="00022CA8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1C187E0A" w14:textId="77777777" w:rsidR="00182671" w:rsidRPr="00C27510" w:rsidRDefault="00182671" w:rsidP="00182671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>Uwaga:</w:t>
      </w:r>
    </w:p>
    <w:p w14:paraId="1388CAB1" w14:textId="5C403F0E" w:rsidR="00182671" w:rsidRPr="00C27510" w:rsidRDefault="00182671" w:rsidP="00182671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>* zaznaczyć odpowiednie</w:t>
      </w:r>
      <w:r w:rsidR="000F6180" w:rsidRPr="00C27510">
        <w:rPr>
          <w:rFonts w:ascii="Open Sans" w:hAnsi="Open Sans" w:cs="Open Sans"/>
          <w:bCs/>
          <w:i/>
          <w:kern w:val="1"/>
          <w:sz w:val="22"/>
          <w:szCs w:val="22"/>
        </w:rPr>
        <w:t xml:space="preserve"> albo</w:t>
      </w:r>
      <w:r w:rsidRPr="00C27510">
        <w:rPr>
          <w:rFonts w:ascii="Open Sans" w:hAnsi="Open Sans" w:cs="Open Sans"/>
          <w:bCs/>
          <w:i/>
          <w:kern w:val="1"/>
          <w:sz w:val="22"/>
          <w:szCs w:val="22"/>
        </w:rPr>
        <w:t xml:space="preserve"> niepotrzebne skreślić </w:t>
      </w:r>
    </w:p>
    <w:p w14:paraId="6EC22FBD" w14:textId="77777777" w:rsidR="00182671" w:rsidRPr="00C27510" w:rsidRDefault="00182671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1B4D7BF6" w14:textId="77777777" w:rsidR="00022CA8" w:rsidRPr="00C27510" w:rsidRDefault="00670E78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06994B3C" w14:textId="33285925" w:rsidR="00022CA8" w:rsidRPr="00C27510" w:rsidRDefault="00670E7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C4104D8" w14:textId="77777777" w:rsidR="00022CA8" w:rsidRPr="00C27510" w:rsidRDefault="00022CA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</w:p>
    <w:p w14:paraId="6563D9A3" w14:textId="77777777" w:rsidR="00022CA8" w:rsidRPr="00C27510" w:rsidRDefault="00670E78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3DA669C1" w14:textId="34259A90" w:rsidR="00022CA8" w:rsidRPr="00C27510" w:rsidRDefault="00670E78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D353203" w14:textId="79CAEE89" w:rsidR="0095394A" w:rsidRPr="00C27510" w:rsidRDefault="0095394A">
      <w:pPr>
        <w:widowControl/>
        <w:suppressAutoHyphens w:val="0"/>
        <w:rPr>
          <w:rFonts w:ascii="Open Sans" w:hAnsi="Open Sans" w:cs="Open Sans"/>
          <w:sz w:val="22"/>
          <w:szCs w:val="22"/>
        </w:rPr>
      </w:pPr>
    </w:p>
    <w:p w14:paraId="570595DB" w14:textId="7B09BE42" w:rsidR="00022CA8" w:rsidRPr="00C27510" w:rsidRDefault="00AC4914">
      <w:pPr>
        <w:pStyle w:val="Akapitzlist1"/>
        <w:tabs>
          <w:tab w:val="left" w:pos="284"/>
        </w:tabs>
        <w:spacing w:after="40" w:line="240" w:lineRule="auto"/>
        <w:ind w:left="10"/>
        <w:contextualSpacing/>
        <w:rPr>
          <w:rFonts w:ascii="Open Sans" w:hAnsi="Open Sans" w:cs="Open Sans"/>
        </w:rPr>
      </w:pPr>
      <w:r w:rsidRPr="00C27510">
        <w:rPr>
          <w:rFonts w:ascii="Open Sans" w:eastAsia="Arial" w:hAnsi="Open Sans" w:cs="Open Sans"/>
          <w:b/>
        </w:rPr>
        <w:t xml:space="preserve">IV. </w:t>
      </w:r>
      <w:r w:rsidRPr="00C27510">
        <w:rPr>
          <w:rFonts w:ascii="Open Sans" w:hAnsi="Open Sans" w:cs="Open Sans"/>
          <w:b/>
        </w:rPr>
        <w:t xml:space="preserve">Ochrona </w:t>
      </w:r>
      <w:r w:rsidR="00670E78" w:rsidRPr="00C27510">
        <w:rPr>
          <w:rFonts w:ascii="Open Sans" w:hAnsi="Open Sans" w:cs="Open Sans"/>
          <w:b/>
        </w:rPr>
        <w:t>danych osobowych</w:t>
      </w:r>
    </w:p>
    <w:p w14:paraId="0C52E98C" w14:textId="23DACBE4" w:rsidR="00022CA8" w:rsidRPr="00C27510" w:rsidRDefault="00670E78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C27510">
        <w:rPr>
          <w:rFonts w:ascii="Open Sans" w:hAnsi="Open Sans" w:cs="Open Sans"/>
          <w:color w:val="000000"/>
          <w:sz w:val="22"/>
          <w:szCs w:val="22"/>
        </w:rPr>
        <w:t>Oświadczam, że wypełniłem obowiązki informacyjne przewidz</w:t>
      </w:r>
      <w:r w:rsidR="000F6180" w:rsidRPr="00C27510">
        <w:rPr>
          <w:rFonts w:ascii="Open Sans" w:hAnsi="Open Sans" w:cs="Open Sans"/>
          <w:color w:val="000000"/>
          <w:sz w:val="22"/>
          <w:szCs w:val="22"/>
        </w:rPr>
        <w:t>iane w art. 13 lub art. 14 RODO</w:t>
      </w:r>
      <w:r w:rsidRPr="00C27510">
        <w:rPr>
          <w:rFonts w:ascii="Open Sans" w:hAnsi="Open Sans" w:cs="Open Sans"/>
          <w:b/>
          <w:sz w:val="22"/>
          <w:szCs w:val="22"/>
        </w:rPr>
        <w:t xml:space="preserve"> </w:t>
      </w:r>
      <w:r w:rsidRPr="00C27510">
        <w:rPr>
          <w:rFonts w:ascii="Open Sans" w:hAnsi="Open Sans" w:cs="Open Sans"/>
          <w:b/>
          <w:sz w:val="22"/>
          <w:szCs w:val="22"/>
          <w:lang w:val="pl-PL"/>
        </w:rPr>
        <w:t xml:space="preserve"> </w:t>
      </w:r>
      <w:r w:rsidRPr="00C27510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C27510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="00C9382C" w:rsidRPr="00C27510">
        <w:rPr>
          <w:rFonts w:ascii="Open Sans" w:hAnsi="Open Sans" w:cs="Open Sans"/>
          <w:color w:val="000000"/>
          <w:sz w:val="22"/>
          <w:szCs w:val="22"/>
        </w:rPr>
        <w:t xml:space="preserve"> w celu ubiegania się o </w:t>
      </w:r>
      <w:r w:rsidRPr="00C27510">
        <w:rPr>
          <w:rFonts w:ascii="Open Sans" w:hAnsi="Open Sans" w:cs="Open Sans"/>
          <w:color w:val="000000"/>
          <w:sz w:val="22"/>
          <w:szCs w:val="22"/>
        </w:rPr>
        <w:t>udzielenie zamówienia publicznego w niniejszym postępowa</w:t>
      </w:r>
      <w:r w:rsidR="000F6180" w:rsidRPr="00C27510">
        <w:rPr>
          <w:rFonts w:ascii="Open Sans" w:hAnsi="Open Sans" w:cs="Open Sans"/>
          <w:color w:val="000000"/>
          <w:sz w:val="22"/>
          <w:szCs w:val="22"/>
        </w:rPr>
        <w:t>niu</w:t>
      </w:r>
    </w:p>
    <w:p w14:paraId="77FD3FD9" w14:textId="77777777" w:rsidR="00BC4E3F" w:rsidRPr="00C27510" w:rsidRDefault="00BC4E3F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781A3771" w14:textId="666ED34B" w:rsidR="000F6180" w:rsidRPr="00C27510" w:rsidRDefault="000F6180" w:rsidP="000F6180">
      <w:pPr>
        <w:pStyle w:val="NormalnyWeb"/>
        <w:spacing w:beforeAutospacing="0" w:afterAutospacing="0"/>
        <w:ind w:left="284"/>
        <w:jc w:val="both"/>
        <w:rPr>
          <w:rFonts w:ascii="Open Sans" w:hAnsi="Open Sans" w:cs="Open Sans"/>
          <w:i/>
          <w:color w:val="000000"/>
          <w:sz w:val="22"/>
          <w:szCs w:val="22"/>
        </w:rPr>
      </w:pPr>
      <w:r w:rsidRPr="00C27510">
        <w:rPr>
          <w:rFonts w:ascii="Open Sans" w:hAnsi="Open Sans" w:cs="Open Sans"/>
          <w:i/>
          <w:color w:val="000000"/>
          <w:sz w:val="22"/>
          <w:szCs w:val="22"/>
        </w:rPr>
        <w:t>Uwaga:</w:t>
      </w:r>
    </w:p>
    <w:p w14:paraId="3335D414" w14:textId="3B63A0BD" w:rsidR="00EB058C" w:rsidRPr="00C27510" w:rsidRDefault="00670E78" w:rsidP="000F6180">
      <w:pPr>
        <w:pStyle w:val="NormalnyWeb"/>
        <w:spacing w:beforeAutospacing="0" w:afterAutospacing="0"/>
        <w:ind w:left="284"/>
        <w:jc w:val="both"/>
        <w:rPr>
          <w:rFonts w:ascii="Open Sans" w:hAnsi="Open Sans" w:cs="Open Sans"/>
          <w:i/>
          <w:color w:val="000000"/>
          <w:sz w:val="22"/>
          <w:szCs w:val="22"/>
        </w:rPr>
      </w:pPr>
      <w:r w:rsidRPr="00C27510">
        <w:rPr>
          <w:rFonts w:ascii="Open Sans" w:hAnsi="Open Sans" w:cs="Open Sans"/>
          <w:i/>
          <w:color w:val="000000"/>
          <w:sz w:val="22"/>
          <w:szCs w:val="22"/>
        </w:rPr>
        <w:t xml:space="preserve">W przypadku gdy wykonawca </w:t>
      </w:r>
      <w:r w:rsidRPr="00C27510">
        <w:rPr>
          <w:rFonts w:ascii="Open Sans" w:hAnsi="Open Sans" w:cs="Open Sans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0065BC" w14:textId="1005BE02" w:rsidR="00787663" w:rsidRPr="00C27510" w:rsidRDefault="00787663">
      <w:pPr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14:paraId="0682C879" w14:textId="0294EC92" w:rsidR="00022CA8" w:rsidRPr="00C27510" w:rsidRDefault="00670E78">
      <w:pPr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  <w:r w:rsidRPr="00C27510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14:paraId="436DB9B8" w14:textId="77777777" w:rsidR="00B54729" w:rsidRPr="00C27510" w:rsidRDefault="00B54729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</w:p>
    <w:p w14:paraId="62517A82" w14:textId="77777777" w:rsidR="00022CA8" w:rsidRPr="00C27510" w:rsidRDefault="00670E78" w:rsidP="00CD1C2C">
      <w:pPr>
        <w:pStyle w:val="Tekstpodstawowy"/>
        <w:numPr>
          <w:ilvl w:val="0"/>
          <w:numId w:val="72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5812A898" w14:textId="785E8036" w:rsidR="00E7322B" w:rsidRPr="00C27510" w:rsidRDefault="00670E78" w:rsidP="0025124C">
      <w:pPr>
        <w:pStyle w:val="Tekstpodstawowy"/>
        <w:numPr>
          <w:ilvl w:val="0"/>
          <w:numId w:val="72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14:paraId="613E5AE0" w14:textId="77777777" w:rsidR="001A2A89" w:rsidRPr="00C27510" w:rsidRDefault="001A2A89" w:rsidP="001A2A89">
      <w:pPr>
        <w:pStyle w:val="Tekstpodstawowy"/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</w:p>
    <w:p w14:paraId="617F250E" w14:textId="4E5EB4CD" w:rsidR="00022CA8" w:rsidRPr="00C27510" w:rsidRDefault="00670E78">
      <w:pPr>
        <w:rPr>
          <w:rFonts w:ascii="Open Sans" w:hAnsi="Open Sans" w:cs="Open Sans"/>
          <w:sz w:val="22"/>
          <w:szCs w:val="22"/>
        </w:rPr>
      </w:pP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 w:rsidR="00C27510">
        <w:rPr>
          <w:rFonts w:ascii="Open Sans" w:eastAsia="Arial" w:hAnsi="Open Sans" w:cs="Open Sans"/>
          <w:sz w:val="22"/>
          <w:szCs w:val="22"/>
        </w:rPr>
        <w:t xml:space="preserve">                 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14:paraId="6CBF4091" w14:textId="7EECC05B" w:rsidR="00CD568F" w:rsidRPr="00C27510" w:rsidRDefault="00670E78" w:rsidP="001A2A89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 w:rsidR="00C27510"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bookmarkStart w:id="0" w:name="_GoBack"/>
      <w:bookmarkEnd w:id="0"/>
      <w:r w:rsidR="00AC4914" w:rsidRPr="00C27510">
        <w:rPr>
          <w:rFonts w:ascii="Open Sans" w:hAnsi="Open Sans" w:cs="Open Sans"/>
          <w:i/>
          <w:sz w:val="22"/>
          <w:szCs w:val="22"/>
        </w:rPr>
        <w:t xml:space="preserve">(podpisy osób uprawnionych do </w:t>
      </w:r>
      <w:r w:rsidRPr="00C27510">
        <w:rPr>
          <w:rFonts w:ascii="Open Sans" w:hAnsi="Open Sans" w:cs="Open Sans"/>
          <w:i/>
          <w:sz w:val="22"/>
          <w:szCs w:val="22"/>
        </w:rPr>
        <w:t>reprezentowania Wykonawcy)</w:t>
      </w:r>
    </w:p>
    <w:p w14:paraId="31F131F7" w14:textId="77777777" w:rsidR="001A2A89" w:rsidRPr="00C27510" w:rsidRDefault="001A2A89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</w:p>
    <w:p w14:paraId="36156FA6" w14:textId="77777777" w:rsidR="001C4702" w:rsidRPr="00C27510" w:rsidRDefault="001C4702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</w:p>
    <w:p w14:paraId="58D584B0" w14:textId="1EC2E69A" w:rsidR="00C21E3F" w:rsidRPr="00C27510" w:rsidRDefault="00C21E3F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  <w:r w:rsidRPr="00C27510"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  <w:t xml:space="preserve">UWAGA!  </w:t>
      </w:r>
    </w:p>
    <w:p w14:paraId="12504B74" w14:textId="449B18BC" w:rsidR="00C21E3F" w:rsidRPr="00C27510" w:rsidRDefault="00AC4914" w:rsidP="00C21E3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C2751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Wypełniony dokument należy </w:t>
      </w:r>
      <w:r w:rsidR="00C21E3F" w:rsidRPr="00C2751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podpisać kwalifikowanym podpisem elektronicznym lub podpisem zaufa</w:t>
      </w:r>
      <w:r w:rsidR="003F7C87" w:rsidRPr="00C2751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="00C21E3F" w:rsidRPr="00C2751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</w:p>
    <w:p w14:paraId="0CB8012B" w14:textId="0A0B451D" w:rsidR="00022CA8" w:rsidRPr="00C27510" w:rsidRDefault="00C21E3F" w:rsidP="005F381B">
      <w:pPr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C2751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sectPr w:rsidR="00022CA8" w:rsidRPr="00C27510" w:rsidSect="001A2A89">
      <w:footerReference w:type="default" r:id="rId8"/>
      <w:pgSz w:w="11906" w:h="16838"/>
      <w:pgMar w:top="709" w:right="1080" w:bottom="426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E7257" w14:textId="77777777" w:rsidR="00E479D4" w:rsidRDefault="00E479D4">
      <w:r>
        <w:separator/>
      </w:r>
    </w:p>
  </w:endnote>
  <w:endnote w:type="continuationSeparator" w:id="0">
    <w:p w14:paraId="1A235C69" w14:textId="77777777" w:rsidR="00E479D4" w:rsidRDefault="00E4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148A8E97" w:rsidR="00670E78" w:rsidRDefault="00670E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27510">
      <w:rPr>
        <w:noProof/>
      </w:rPr>
      <w:t>3</w:t>
    </w:r>
    <w:r>
      <w:fldChar w:fldCharType="end"/>
    </w:r>
  </w:p>
  <w:p w14:paraId="0D105090" w14:textId="77777777" w:rsidR="00670E78" w:rsidRDefault="00670E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45D1E" w14:textId="77777777" w:rsidR="00E479D4" w:rsidRDefault="00E479D4">
      <w:pPr>
        <w:rPr>
          <w:sz w:val="12"/>
        </w:rPr>
      </w:pPr>
      <w:r>
        <w:separator/>
      </w:r>
    </w:p>
  </w:footnote>
  <w:footnote w:type="continuationSeparator" w:id="0">
    <w:p w14:paraId="6FCFDAC0" w14:textId="77777777" w:rsidR="00E479D4" w:rsidRDefault="00E479D4">
      <w:pPr>
        <w:rPr>
          <w:sz w:val="12"/>
        </w:rPr>
      </w:pPr>
      <w:r>
        <w:continuationSeparator/>
      </w:r>
    </w:p>
  </w:footnote>
  <w:footnote w:id="1">
    <w:p w14:paraId="50870532" w14:textId="57EDA5D1" w:rsidR="00670E78" w:rsidRDefault="00670E78">
      <w:pPr>
        <w:pStyle w:val="Tekstprzypisudolnego"/>
        <w:ind w:left="142" w:hanging="142"/>
        <w:rPr>
          <w:i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 xml:space="preserve"> </w:t>
      </w:r>
      <w:r>
        <w:rPr>
          <w:rFonts w:ascii="Arial" w:hAnsi="Arial" w:cs="Arial"/>
          <w:i/>
          <w:sz w:val="16"/>
          <w:szCs w:val="16"/>
          <w:lang w:val="pl-PL"/>
        </w:rPr>
        <w:t>W przypadku Wykonawców wspólnie ubiegający</w:t>
      </w:r>
      <w:r w:rsidR="00AC4914">
        <w:rPr>
          <w:rFonts w:ascii="Arial" w:hAnsi="Arial" w:cs="Arial"/>
          <w:i/>
          <w:sz w:val="16"/>
          <w:szCs w:val="16"/>
          <w:lang w:val="pl-PL"/>
        </w:rPr>
        <w:t xml:space="preserve">ch się o udzielenie zamówienia </w:t>
      </w:r>
      <w:r>
        <w:rPr>
          <w:rFonts w:ascii="Arial" w:hAnsi="Arial" w:cs="Arial"/>
          <w:i/>
          <w:sz w:val="16"/>
          <w:szCs w:val="16"/>
          <w:lang w:val="pl-PL"/>
        </w:rPr>
        <w:t>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1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7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0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40D27253"/>
    <w:multiLevelType w:val="hybridMultilevel"/>
    <w:tmpl w:val="B2E223B8"/>
    <w:lvl w:ilvl="0" w:tplc="5330F3C0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5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0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4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2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4" w15:restartNumberingAfterBreak="0">
    <w:nsid w:val="5C654C52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6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9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9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0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3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 w15:restartNumberingAfterBreak="0">
    <w:nsid w:val="753009C3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7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91"/>
  </w:num>
  <w:num w:numId="3">
    <w:abstractNumId w:val="16"/>
  </w:num>
  <w:num w:numId="4">
    <w:abstractNumId w:val="88"/>
  </w:num>
  <w:num w:numId="5">
    <w:abstractNumId w:val="78"/>
  </w:num>
  <w:num w:numId="6">
    <w:abstractNumId w:val="87"/>
  </w:num>
  <w:num w:numId="7">
    <w:abstractNumId w:val="40"/>
  </w:num>
  <w:num w:numId="8">
    <w:abstractNumId w:val="43"/>
  </w:num>
  <w:num w:numId="9">
    <w:abstractNumId w:val="72"/>
  </w:num>
  <w:num w:numId="10">
    <w:abstractNumId w:val="77"/>
  </w:num>
  <w:num w:numId="11">
    <w:abstractNumId w:val="69"/>
  </w:num>
  <w:num w:numId="12">
    <w:abstractNumId w:val="97"/>
  </w:num>
  <w:num w:numId="13">
    <w:abstractNumId w:val="10"/>
  </w:num>
  <w:num w:numId="14">
    <w:abstractNumId w:val="44"/>
  </w:num>
  <w:num w:numId="15">
    <w:abstractNumId w:val="50"/>
  </w:num>
  <w:num w:numId="16">
    <w:abstractNumId w:val="7"/>
  </w:num>
  <w:num w:numId="17">
    <w:abstractNumId w:val="1"/>
  </w:num>
  <w:num w:numId="18">
    <w:abstractNumId w:val="82"/>
  </w:num>
  <w:num w:numId="19">
    <w:abstractNumId w:val="22"/>
  </w:num>
  <w:num w:numId="20">
    <w:abstractNumId w:val="34"/>
  </w:num>
  <w:num w:numId="21">
    <w:abstractNumId w:val="48"/>
  </w:num>
  <w:num w:numId="22">
    <w:abstractNumId w:val="26"/>
  </w:num>
  <w:num w:numId="23">
    <w:abstractNumId w:val="46"/>
  </w:num>
  <w:num w:numId="24">
    <w:abstractNumId w:val="55"/>
  </w:num>
  <w:num w:numId="25">
    <w:abstractNumId w:val="75"/>
  </w:num>
  <w:num w:numId="26">
    <w:abstractNumId w:val="38"/>
  </w:num>
  <w:num w:numId="27">
    <w:abstractNumId w:val="100"/>
  </w:num>
  <w:num w:numId="28">
    <w:abstractNumId w:val="49"/>
  </w:num>
  <w:num w:numId="29">
    <w:abstractNumId w:val="18"/>
  </w:num>
  <w:num w:numId="30">
    <w:abstractNumId w:val="52"/>
  </w:num>
  <w:num w:numId="31">
    <w:abstractNumId w:val="2"/>
  </w:num>
  <w:num w:numId="32">
    <w:abstractNumId w:val="32"/>
  </w:num>
  <w:num w:numId="33">
    <w:abstractNumId w:val="53"/>
  </w:num>
  <w:num w:numId="34">
    <w:abstractNumId w:val="19"/>
  </w:num>
  <w:num w:numId="35">
    <w:abstractNumId w:val="95"/>
  </w:num>
  <w:num w:numId="36">
    <w:abstractNumId w:val="66"/>
  </w:num>
  <w:num w:numId="37">
    <w:abstractNumId w:val="86"/>
  </w:num>
  <w:num w:numId="38">
    <w:abstractNumId w:val="76"/>
  </w:num>
  <w:num w:numId="39">
    <w:abstractNumId w:val="6"/>
  </w:num>
  <w:num w:numId="40">
    <w:abstractNumId w:val="12"/>
  </w:num>
  <w:num w:numId="41">
    <w:abstractNumId w:val="5"/>
  </w:num>
  <w:num w:numId="42">
    <w:abstractNumId w:val="96"/>
  </w:num>
  <w:num w:numId="43">
    <w:abstractNumId w:val="61"/>
  </w:num>
  <w:num w:numId="44">
    <w:abstractNumId w:val="31"/>
  </w:num>
  <w:num w:numId="45">
    <w:abstractNumId w:val="39"/>
  </w:num>
  <w:num w:numId="46">
    <w:abstractNumId w:val="67"/>
  </w:num>
  <w:num w:numId="47">
    <w:abstractNumId w:val="65"/>
  </w:num>
  <w:num w:numId="48">
    <w:abstractNumId w:val="54"/>
  </w:num>
  <w:num w:numId="49">
    <w:abstractNumId w:val="37"/>
  </w:num>
  <w:num w:numId="50">
    <w:abstractNumId w:val="17"/>
  </w:num>
  <w:num w:numId="51">
    <w:abstractNumId w:val="71"/>
  </w:num>
  <w:num w:numId="52">
    <w:abstractNumId w:val="89"/>
  </w:num>
  <w:num w:numId="53">
    <w:abstractNumId w:val="79"/>
  </w:num>
  <w:num w:numId="54">
    <w:abstractNumId w:val="3"/>
  </w:num>
  <w:num w:numId="55">
    <w:abstractNumId w:val="73"/>
  </w:num>
  <w:num w:numId="56">
    <w:abstractNumId w:val="28"/>
  </w:num>
  <w:num w:numId="57">
    <w:abstractNumId w:val="23"/>
  </w:num>
  <w:num w:numId="58">
    <w:abstractNumId w:val="81"/>
  </w:num>
  <w:num w:numId="59">
    <w:abstractNumId w:val="80"/>
  </w:num>
  <w:num w:numId="60">
    <w:abstractNumId w:val="30"/>
  </w:num>
  <w:num w:numId="61">
    <w:abstractNumId w:val="47"/>
  </w:num>
  <w:num w:numId="62">
    <w:abstractNumId w:val="42"/>
  </w:num>
  <w:num w:numId="63">
    <w:abstractNumId w:val="8"/>
  </w:num>
  <w:num w:numId="64">
    <w:abstractNumId w:val="4"/>
  </w:num>
  <w:num w:numId="65">
    <w:abstractNumId w:val="92"/>
  </w:num>
  <w:num w:numId="66">
    <w:abstractNumId w:val="25"/>
  </w:num>
  <w:num w:numId="67">
    <w:abstractNumId w:val="36"/>
  </w:num>
  <w:num w:numId="68">
    <w:abstractNumId w:val="11"/>
  </w:num>
  <w:num w:numId="69">
    <w:abstractNumId w:val="90"/>
  </w:num>
  <w:num w:numId="70">
    <w:abstractNumId w:val="9"/>
  </w:num>
  <w:num w:numId="71">
    <w:abstractNumId w:val="15"/>
  </w:num>
  <w:num w:numId="72">
    <w:abstractNumId w:val="101"/>
  </w:num>
  <w:num w:numId="73">
    <w:abstractNumId w:val="56"/>
  </w:num>
  <w:num w:numId="74">
    <w:abstractNumId w:val="98"/>
  </w:num>
  <w:num w:numId="75">
    <w:abstractNumId w:val="83"/>
  </w:num>
  <w:num w:numId="76">
    <w:abstractNumId w:val="29"/>
  </w:num>
  <w:num w:numId="77">
    <w:abstractNumId w:val="21"/>
  </w:num>
  <w:num w:numId="78">
    <w:abstractNumId w:val="33"/>
  </w:num>
  <w:num w:numId="79">
    <w:abstractNumId w:val="51"/>
  </w:num>
  <w:num w:numId="80">
    <w:abstractNumId w:val="63"/>
  </w:num>
  <w:num w:numId="81">
    <w:abstractNumId w:val="45"/>
  </w:num>
  <w:num w:numId="82">
    <w:abstractNumId w:val="84"/>
  </w:num>
  <w:num w:numId="83">
    <w:abstractNumId w:val="74"/>
  </w:num>
  <w:num w:numId="84">
    <w:abstractNumId w:val="13"/>
  </w:num>
  <w:num w:numId="85">
    <w:abstractNumId w:val="40"/>
    <w:lvlOverride w:ilvl="0">
      <w:startOverride w:val="1"/>
    </w:lvlOverride>
  </w:num>
  <w:num w:numId="86">
    <w:abstractNumId w:val="20"/>
  </w:num>
  <w:num w:numId="87">
    <w:abstractNumId w:val="60"/>
  </w:num>
  <w:num w:numId="88">
    <w:abstractNumId w:val="14"/>
  </w:num>
  <w:num w:numId="89">
    <w:abstractNumId w:val="68"/>
  </w:num>
  <w:num w:numId="90">
    <w:abstractNumId w:val="57"/>
  </w:num>
  <w:num w:numId="91">
    <w:abstractNumId w:val="58"/>
  </w:num>
  <w:num w:numId="92">
    <w:abstractNumId w:val="59"/>
  </w:num>
  <w:num w:numId="93">
    <w:abstractNumId w:val="85"/>
  </w:num>
  <w:num w:numId="94">
    <w:abstractNumId w:val="35"/>
  </w:num>
  <w:num w:numId="95">
    <w:abstractNumId w:val="62"/>
  </w:num>
  <w:num w:numId="96">
    <w:abstractNumId w:val="93"/>
  </w:num>
  <w:num w:numId="97">
    <w:abstractNumId w:val="70"/>
  </w:num>
  <w:num w:numId="98">
    <w:abstractNumId w:val="99"/>
  </w:num>
  <w:num w:numId="99">
    <w:abstractNumId w:val="0"/>
  </w:num>
  <w:num w:numId="100">
    <w:abstractNumId w:val="27"/>
  </w:num>
  <w:num w:numId="101">
    <w:abstractNumId w:val="64"/>
  </w:num>
  <w:num w:numId="102">
    <w:abstractNumId w:val="94"/>
  </w:num>
  <w:num w:numId="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25D7E"/>
    <w:rsid w:val="0003213A"/>
    <w:rsid w:val="0004119D"/>
    <w:rsid w:val="00052AB5"/>
    <w:rsid w:val="0005743A"/>
    <w:rsid w:val="00067CD6"/>
    <w:rsid w:val="00075092"/>
    <w:rsid w:val="000916B1"/>
    <w:rsid w:val="000B205B"/>
    <w:rsid w:val="000B37A7"/>
    <w:rsid w:val="000D064F"/>
    <w:rsid w:val="000E086C"/>
    <w:rsid w:val="000E3EE2"/>
    <w:rsid w:val="000F6180"/>
    <w:rsid w:val="00105CCE"/>
    <w:rsid w:val="001136A6"/>
    <w:rsid w:val="00156E4E"/>
    <w:rsid w:val="001820BF"/>
    <w:rsid w:val="00182671"/>
    <w:rsid w:val="0019085A"/>
    <w:rsid w:val="001A2A89"/>
    <w:rsid w:val="001B1DB1"/>
    <w:rsid w:val="001C4702"/>
    <w:rsid w:val="001C7109"/>
    <w:rsid w:val="001E479D"/>
    <w:rsid w:val="001E767D"/>
    <w:rsid w:val="0024573B"/>
    <w:rsid w:val="002563BC"/>
    <w:rsid w:val="00286209"/>
    <w:rsid w:val="00293AE9"/>
    <w:rsid w:val="002D3CA5"/>
    <w:rsid w:val="002E30AB"/>
    <w:rsid w:val="002E37C4"/>
    <w:rsid w:val="002F4ADE"/>
    <w:rsid w:val="00303DC3"/>
    <w:rsid w:val="003211AB"/>
    <w:rsid w:val="00341615"/>
    <w:rsid w:val="00343E57"/>
    <w:rsid w:val="003616DF"/>
    <w:rsid w:val="0037434A"/>
    <w:rsid w:val="0037466A"/>
    <w:rsid w:val="0037503F"/>
    <w:rsid w:val="003E110E"/>
    <w:rsid w:val="003F7C87"/>
    <w:rsid w:val="00430289"/>
    <w:rsid w:val="0043774E"/>
    <w:rsid w:val="00443379"/>
    <w:rsid w:val="004456E8"/>
    <w:rsid w:val="00477F3F"/>
    <w:rsid w:val="004858F8"/>
    <w:rsid w:val="004A4728"/>
    <w:rsid w:val="004B4FE2"/>
    <w:rsid w:val="004B68E5"/>
    <w:rsid w:val="004C13DD"/>
    <w:rsid w:val="004C78E9"/>
    <w:rsid w:val="004D51A7"/>
    <w:rsid w:val="00505899"/>
    <w:rsid w:val="0053010B"/>
    <w:rsid w:val="00532B97"/>
    <w:rsid w:val="005517DF"/>
    <w:rsid w:val="00552E98"/>
    <w:rsid w:val="00571EAB"/>
    <w:rsid w:val="00576DB5"/>
    <w:rsid w:val="00577EB1"/>
    <w:rsid w:val="00592A9C"/>
    <w:rsid w:val="005A3711"/>
    <w:rsid w:val="005A4BD0"/>
    <w:rsid w:val="005B178E"/>
    <w:rsid w:val="005C28D3"/>
    <w:rsid w:val="005C3797"/>
    <w:rsid w:val="005D2C3F"/>
    <w:rsid w:val="005F381B"/>
    <w:rsid w:val="00607AA4"/>
    <w:rsid w:val="006226CB"/>
    <w:rsid w:val="00632783"/>
    <w:rsid w:val="00642D6D"/>
    <w:rsid w:val="00646892"/>
    <w:rsid w:val="00670E78"/>
    <w:rsid w:val="006C356B"/>
    <w:rsid w:val="006C4246"/>
    <w:rsid w:val="006C5A21"/>
    <w:rsid w:val="006F4724"/>
    <w:rsid w:val="007048F2"/>
    <w:rsid w:val="00734E58"/>
    <w:rsid w:val="0074257D"/>
    <w:rsid w:val="00755E19"/>
    <w:rsid w:val="00771561"/>
    <w:rsid w:val="007857B8"/>
    <w:rsid w:val="00787663"/>
    <w:rsid w:val="00794DC1"/>
    <w:rsid w:val="007A13C0"/>
    <w:rsid w:val="007A3DEE"/>
    <w:rsid w:val="007B1279"/>
    <w:rsid w:val="007C1AA6"/>
    <w:rsid w:val="007E0873"/>
    <w:rsid w:val="007E4746"/>
    <w:rsid w:val="00814901"/>
    <w:rsid w:val="008233AD"/>
    <w:rsid w:val="00841C67"/>
    <w:rsid w:val="008436D6"/>
    <w:rsid w:val="00870F33"/>
    <w:rsid w:val="008712AE"/>
    <w:rsid w:val="0087630D"/>
    <w:rsid w:val="008B1510"/>
    <w:rsid w:val="008B2FD2"/>
    <w:rsid w:val="008C322B"/>
    <w:rsid w:val="008C4A0B"/>
    <w:rsid w:val="008D6C8B"/>
    <w:rsid w:val="008F0AE1"/>
    <w:rsid w:val="00902B52"/>
    <w:rsid w:val="009100C5"/>
    <w:rsid w:val="00921262"/>
    <w:rsid w:val="00934192"/>
    <w:rsid w:val="00944220"/>
    <w:rsid w:val="00944AD7"/>
    <w:rsid w:val="00945061"/>
    <w:rsid w:val="0095394A"/>
    <w:rsid w:val="00962896"/>
    <w:rsid w:val="00973531"/>
    <w:rsid w:val="00982A78"/>
    <w:rsid w:val="0099748F"/>
    <w:rsid w:val="009C1AD4"/>
    <w:rsid w:val="009F1993"/>
    <w:rsid w:val="00A15C98"/>
    <w:rsid w:val="00A32C1A"/>
    <w:rsid w:val="00A40C05"/>
    <w:rsid w:val="00A62B6D"/>
    <w:rsid w:val="00A728FB"/>
    <w:rsid w:val="00A74F4E"/>
    <w:rsid w:val="00A86B0F"/>
    <w:rsid w:val="00AA0D9C"/>
    <w:rsid w:val="00AA4BEA"/>
    <w:rsid w:val="00AB5E16"/>
    <w:rsid w:val="00AB7C11"/>
    <w:rsid w:val="00AC14CE"/>
    <w:rsid w:val="00AC4914"/>
    <w:rsid w:val="00AD3749"/>
    <w:rsid w:val="00AF4BB4"/>
    <w:rsid w:val="00B01150"/>
    <w:rsid w:val="00B01D18"/>
    <w:rsid w:val="00B1280B"/>
    <w:rsid w:val="00B211E6"/>
    <w:rsid w:val="00B400DF"/>
    <w:rsid w:val="00B50C79"/>
    <w:rsid w:val="00B54729"/>
    <w:rsid w:val="00B553EA"/>
    <w:rsid w:val="00B57E79"/>
    <w:rsid w:val="00B705D3"/>
    <w:rsid w:val="00B955CF"/>
    <w:rsid w:val="00BA6C2F"/>
    <w:rsid w:val="00BC4E3F"/>
    <w:rsid w:val="00BC7170"/>
    <w:rsid w:val="00BE0CAC"/>
    <w:rsid w:val="00BE5322"/>
    <w:rsid w:val="00BE7042"/>
    <w:rsid w:val="00BF1C7A"/>
    <w:rsid w:val="00BF22B0"/>
    <w:rsid w:val="00C10B04"/>
    <w:rsid w:val="00C21A0E"/>
    <w:rsid w:val="00C21E3F"/>
    <w:rsid w:val="00C25749"/>
    <w:rsid w:val="00C27002"/>
    <w:rsid w:val="00C27510"/>
    <w:rsid w:val="00C313A4"/>
    <w:rsid w:val="00C43D3E"/>
    <w:rsid w:val="00C5595E"/>
    <w:rsid w:val="00C655F8"/>
    <w:rsid w:val="00C74F41"/>
    <w:rsid w:val="00C85331"/>
    <w:rsid w:val="00C9382C"/>
    <w:rsid w:val="00CA4CE0"/>
    <w:rsid w:val="00CD1C2C"/>
    <w:rsid w:val="00CD568F"/>
    <w:rsid w:val="00CD6C7B"/>
    <w:rsid w:val="00CE155E"/>
    <w:rsid w:val="00D32F56"/>
    <w:rsid w:val="00D333EA"/>
    <w:rsid w:val="00D33AC7"/>
    <w:rsid w:val="00D34652"/>
    <w:rsid w:val="00D36399"/>
    <w:rsid w:val="00DA0618"/>
    <w:rsid w:val="00DA4FCF"/>
    <w:rsid w:val="00DD36B5"/>
    <w:rsid w:val="00DE66E4"/>
    <w:rsid w:val="00DF06A0"/>
    <w:rsid w:val="00E02DCC"/>
    <w:rsid w:val="00E07028"/>
    <w:rsid w:val="00E144D6"/>
    <w:rsid w:val="00E22602"/>
    <w:rsid w:val="00E30C50"/>
    <w:rsid w:val="00E33658"/>
    <w:rsid w:val="00E479D4"/>
    <w:rsid w:val="00E7068C"/>
    <w:rsid w:val="00E7322B"/>
    <w:rsid w:val="00E866CF"/>
    <w:rsid w:val="00E87729"/>
    <w:rsid w:val="00E955F0"/>
    <w:rsid w:val="00EB058C"/>
    <w:rsid w:val="00EB1B03"/>
    <w:rsid w:val="00ED0728"/>
    <w:rsid w:val="00ED139E"/>
    <w:rsid w:val="00EE3CE6"/>
    <w:rsid w:val="00EE429B"/>
    <w:rsid w:val="00EE5749"/>
    <w:rsid w:val="00EE78F9"/>
    <w:rsid w:val="00F02A8D"/>
    <w:rsid w:val="00F46AEF"/>
    <w:rsid w:val="00F526C3"/>
    <w:rsid w:val="00F800B9"/>
    <w:rsid w:val="00F82304"/>
    <w:rsid w:val="00F856E0"/>
    <w:rsid w:val="00F968ED"/>
    <w:rsid w:val="00FC6FA2"/>
    <w:rsid w:val="00FD05A0"/>
    <w:rsid w:val="00FD0ECA"/>
    <w:rsid w:val="00FD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A5ABBBD4-45AA-43DC-B961-204D4CB2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Akapit z listą5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3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81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6C1AC-1504-4FC7-A0CE-B3DAC9E6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2</cp:revision>
  <cp:lastPrinted>2021-06-22T10:09:00Z</cp:lastPrinted>
  <dcterms:created xsi:type="dcterms:W3CDTF">2024-02-07T11:05:00Z</dcterms:created>
  <dcterms:modified xsi:type="dcterms:W3CDTF">2024-02-07T11:05:00Z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