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963A3C" w:rsidRPr="00963A3C">
        <w:t>274202</w:t>
      </w:r>
      <w:bookmarkStart w:id="0" w:name="_GoBack"/>
      <w:bookmarkEnd w:id="0"/>
      <w:r w:rsidR="00F135D2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realizację usług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  <w:r w:rsidR="007E1DA5" w:rsidRPr="00175507">
        <w:rPr>
          <w:rFonts w:cs="Tahoma"/>
          <w:bCs/>
        </w:rPr>
        <w:t xml:space="preserve">monitoringu sygnałów alarmowych </w:t>
      </w:r>
      <w:proofErr w:type="spellStart"/>
      <w:r w:rsidR="007E1DA5" w:rsidRPr="00175507">
        <w:rPr>
          <w:rFonts w:cs="Tahoma"/>
          <w:bCs/>
        </w:rPr>
        <w:t>SSWiN</w:t>
      </w:r>
      <w:proofErr w:type="spellEnd"/>
      <w:r w:rsidR="007E1DA5" w:rsidRPr="00175507">
        <w:rPr>
          <w:rFonts w:cs="Tahoma"/>
          <w:bCs/>
        </w:rPr>
        <w:t xml:space="preserve"> </w:t>
      </w:r>
      <w:r w:rsidR="00C11397">
        <w:rPr>
          <w:rFonts w:cs="Tahoma"/>
          <w:bCs/>
        </w:rPr>
        <w:t xml:space="preserve">oraz monitoringu wizyjnego </w:t>
      </w:r>
      <w:r w:rsidR="007E1DA5" w:rsidRPr="00175507">
        <w:rPr>
          <w:rFonts w:cs="Tahoma"/>
          <w:bCs/>
        </w:rPr>
        <w:t xml:space="preserve">w </w:t>
      </w:r>
      <w:r w:rsidR="007E1DA5" w:rsidRPr="00175507">
        <w:rPr>
          <w:rFonts w:cs="Tahoma"/>
        </w:rPr>
        <w:t>Biurze Urzędu Dozoru Technicznego w Gorzowie Wielkopolskim przy ul. Aleksandra Kotsisa 3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75022"/>
    <w:rsid w:val="001E4C45"/>
    <w:rsid w:val="001E7E54"/>
    <w:rsid w:val="001F2B15"/>
    <w:rsid w:val="003A415A"/>
    <w:rsid w:val="00414CB8"/>
    <w:rsid w:val="00586332"/>
    <w:rsid w:val="00591F9F"/>
    <w:rsid w:val="005977B9"/>
    <w:rsid w:val="00630D06"/>
    <w:rsid w:val="00745B55"/>
    <w:rsid w:val="007D382D"/>
    <w:rsid w:val="007E1DA5"/>
    <w:rsid w:val="00812727"/>
    <w:rsid w:val="008A6E1F"/>
    <w:rsid w:val="00963A3C"/>
    <w:rsid w:val="00AD1462"/>
    <w:rsid w:val="00B16068"/>
    <w:rsid w:val="00C11397"/>
    <w:rsid w:val="00C60D1F"/>
    <w:rsid w:val="00C75CEF"/>
    <w:rsid w:val="00CB2BD5"/>
    <w:rsid w:val="00DB0D8D"/>
    <w:rsid w:val="00E97FEB"/>
    <w:rsid w:val="00ED7EE4"/>
    <w:rsid w:val="00EF21BD"/>
    <w:rsid w:val="00F135D2"/>
    <w:rsid w:val="00F72FB8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D85AF4A2.dotm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2</cp:revision>
  <dcterms:created xsi:type="dcterms:W3CDTF">2019-11-08T10:38:00Z</dcterms:created>
  <dcterms:modified xsi:type="dcterms:W3CDTF">2019-11-08T10:38:00Z</dcterms:modified>
</cp:coreProperties>
</file>