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CE8D6" w14:textId="117B82C7" w:rsidR="00D52D9B" w:rsidRPr="00D52D9B" w:rsidRDefault="00D52D9B" w:rsidP="00D52D9B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D52D9B">
        <w:rPr>
          <w:rFonts w:ascii="Arial" w:hAnsi="Arial" w:cs="Arial"/>
          <w:b/>
          <w:bCs/>
          <w:sz w:val="22"/>
          <w:szCs w:val="22"/>
        </w:rPr>
        <w:t>BiGK.271.1.</w:t>
      </w:r>
      <w:r w:rsidR="008D7C74">
        <w:rPr>
          <w:rFonts w:ascii="Arial" w:hAnsi="Arial" w:cs="Arial"/>
          <w:b/>
          <w:bCs/>
          <w:sz w:val="22"/>
          <w:szCs w:val="22"/>
        </w:rPr>
        <w:t>8</w:t>
      </w:r>
      <w:r w:rsidRPr="00D52D9B">
        <w:rPr>
          <w:rFonts w:ascii="Arial" w:hAnsi="Arial" w:cs="Arial"/>
          <w:b/>
          <w:bCs/>
          <w:sz w:val="22"/>
          <w:szCs w:val="22"/>
        </w:rPr>
        <w:t>.202</w:t>
      </w:r>
      <w:r w:rsidR="00551D21">
        <w:rPr>
          <w:rFonts w:ascii="Arial" w:hAnsi="Arial" w:cs="Arial"/>
          <w:b/>
          <w:bCs/>
          <w:sz w:val="22"/>
          <w:szCs w:val="22"/>
        </w:rPr>
        <w:t>4</w:t>
      </w:r>
      <w:r w:rsidRPr="00D52D9B">
        <w:rPr>
          <w:rFonts w:ascii="Arial" w:hAnsi="Arial" w:cs="Arial"/>
          <w:b/>
          <w:bCs/>
          <w:sz w:val="22"/>
          <w:szCs w:val="22"/>
        </w:rPr>
        <w:tab/>
      </w:r>
    </w:p>
    <w:p w14:paraId="323D3C6D" w14:textId="77777777" w:rsidR="00812FAE" w:rsidRPr="00056A98" w:rsidRDefault="00382A8C" w:rsidP="001D224E">
      <w:pPr>
        <w:spacing w:line="276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Załącznik nr </w:t>
      </w:r>
      <w:r w:rsidR="002462C0" w:rsidRPr="00056A98">
        <w:rPr>
          <w:rFonts w:ascii="Arial" w:hAnsi="Arial" w:cs="Arial"/>
          <w:b/>
          <w:sz w:val="22"/>
          <w:szCs w:val="22"/>
          <w:lang w:eastAsia="en-US"/>
        </w:rPr>
        <w:t>5</w:t>
      </w:r>
      <w:r w:rsidR="007E41EA" w:rsidRPr="00056A9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 do S</w:t>
      </w:r>
      <w:r w:rsidR="00812FAE" w:rsidRPr="00056A98">
        <w:rPr>
          <w:rFonts w:ascii="Arial" w:hAnsi="Arial" w:cs="Arial"/>
          <w:b/>
          <w:sz w:val="22"/>
          <w:szCs w:val="22"/>
          <w:lang w:eastAsia="en-US"/>
        </w:rPr>
        <w:t>WZ</w:t>
      </w:r>
    </w:p>
    <w:p w14:paraId="52B0E454" w14:textId="77777777" w:rsidR="00E957C8" w:rsidRDefault="00E957C8" w:rsidP="00AF37CC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</w:p>
    <w:p w14:paraId="1B875DE2" w14:textId="77777777" w:rsidR="00E957C8" w:rsidRDefault="00E957C8" w:rsidP="00E957C8">
      <w:pPr>
        <w:pStyle w:val="Bezodstpw"/>
        <w:ind w:left="6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Zamawiający: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Gmina Lidzbark</w:t>
      </w:r>
    </w:p>
    <w:p w14:paraId="33296884" w14:textId="77777777" w:rsidR="00E957C8" w:rsidRDefault="00E957C8" w:rsidP="00E957C8">
      <w:pPr>
        <w:pStyle w:val="Bezodstpw"/>
        <w:ind w:left="6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Sądowa 21</w:t>
      </w:r>
    </w:p>
    <w:p w14:paraId="5EF7DD25" w14:textId="34F7E62C" w:rsidR="00E957C8" w:rsidRPr="00E957C8" w:rsidRDefault="00E957C8" w:rsidP="00E957C8">
      <w:pPr>
        <w:pStyle w:val="Bezodstpw"/>
        <w:ind w:left="6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13-230 Lidzbark</w:t>
      </w:r>
    </w:p>
    <w:p w14:paraId="27131C2F" w14:textId="67345D9A" w:rsidR="00E05803" w:rsidRPr="00056A98" w:rsidRDefault="00E05803" w:rsidP="00AF37CC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</w:rPr>
      </w:pPr>
      <w:r w:rsidRPr="00056A98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</w:t>
      </w:r>
    </w:p>
    <w:p w14:paraId="232CFCAF" w14:textId="77777777" w:rsidR="00E05803" w:rsidRPr="006301C2" w:rsidRDefault="00E05803" w:rsidP="00E05803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6301C2">
        <w:rPr>
          <w:rFonts w:ascii="Arial" w:hAnsi="Arial" w:cs="Arial"/>
          <w:b/>
          <w:lang w:eastAsia="zh-CN"/>
        </w:rPr>
        <w:t xml:space="preserve">Wykonawca </w:t>
      </w:r>
    </w:p>
    <w:p w14:paraId="0FE6959A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Nazwa firmy (Wykonawcy)</w:t>
      </w:r>
    </w:p>
    <w:p w14:paraId="1C05E820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……………………………</w:t>
      </w:r>
      <w:r w:rsidR="005F6E18" w:rsidRPr="00056A98">
        <w:rPr>
          <w:rFonts w:ascii="Arial" w:hAnsi="Arial" w:cs="Arial"/>
          <w:sz w:val="22"/>
          <w:szCs w:val="22"/>
        </w:rPr>
        <w:t>….</w:t>
      </w:r>
      <w:r w:rsidRPr="00056A98">
        <w:rPr>
          <w:rFonts w:ascii="Arial" w:hAnsi="Arial" w:cs="Arial"/>
          <w:sz w:val="22"/>
          <w:szCs w:val="22"/>
        </w:rPr>
        <w:t>……</w:t>
      </w:r>
    </w:p>
    <w:p w14:paraId="0717B6CD" w14:textId="2BB91EE5" w:rsidR="00E04380" w:rsidRPr="00E957C8" w:rsidRDefault="005F6E18" w:rsidP="00B526EE">
      <w:pPr>
        <w:spacing w:before="100" w:line="276" w:lineRule="auto"/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Adres: ……………………………</w:t>
      </w:r>
    </w:p>
    <w:p w14:paraId="7E8A1E1B" w14:textId="14AABF62" w:rsidR="00812FAE" w:rsidRPr="00056A98" w:rsidRDefault="003015F6" w:rsidP="003015F6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>Oświadczenie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wykonawcy o aktualności informacji zawartych w oświadczeniu </w:t>
      </w:r>
      <w:r>
        <w:rPr>
          <w:rFonts w:ascii="Arial" w:hAnsi="Arial" w:cs="Arial"/>
          <w:b/>
          <w:sz w:val="22"/>
          <w:szCs w:val="22"/>
          <w:lang w:eastAsia="en-US"/>
        </w:rPr>
        <w:br/>
      </w: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z art. 125 ust. 1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ustawy </w:t>
      </w:r>
      <w:proofErr w:type="spellStart"/>
      <w:r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2AA72565" w14:textId="77777777" w:rsidR="00E05803" w:rsidRPr="004116F5" w:rsidRDefault="00E05803" w:rsidP="00812FAE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6885A452" w14:textId="21A87457" w:rsidR="00A33BAE" w:rsidRPr="002D2B28" w:rsidRDefault="00812FAE" w:rsidP="00A33BAE">
      <w:pPr>
        <w:jc w:val="center"/>
        <w:rPr>
          <w:rFonts w:ascii="Arial" w:hAnsi="Arial" w:cs="Arial"/>
          <w:b/>
          <w:sz w:val="22"/>
          <w:szCs w:val="22"/>
        </w:rPr>
      </w:pPr>
      <w:r w:rsidRPr="004116F5">
        <w:rPr>
          <w:rFonts w:ascii="Arial" w:hAnsi="Arial" w:cs="Arial"/>
          <w:sz w:val="22"/>
          <w:szCs w:val="22"/>
          <w:lang w:eastAsia="en-US"/>
        </w:rPr>
        <w:t>Składając ofertę w postępowaniu o udzielenie zamówienia publicznego na:</w:t>
      </w:r>
      <w:r w:rsidRPr="004116F5">
        <w:rPr>
          <w:rFonts w:ascii="Arial" w:hAnsi="Arial" w:cs="Arial"/>
          <w:sz w:val="22"/>
          <w:szCs w:val="22"/>
          <w:lang w:eastAsia="en-US"/>
        </w:rPr>
        <w:br/>
      </w:r>
      <w:bookmarkStart w:id="0" w:name="_Hlk76720385"/>
      <w:r w:rsidR="00EE7B7C" w:rsidRPr="002D2B28">
        <w:rPr>
          <w:rFonts w:ascii="Arial" w:hAnsi="Arial" w:cs="Arial"/>
          <w:b/>
          <w:sz w:val="22"/>
          <w:szCs w:val="22"/>
        </w:rPr>
        <w:t>“</w:t>
      </w:r>
      <w:r w:rsidR="004635B3" w:rsidRPr="004635B3">
        <w:rPr>
          <w:rFonts w:ascii="Arial" w:hAnsi="Arial" w:cs="Arial"/>
          <w:b/>
          <w:sz w:val="22"/>
          <w:szCs w:val="22"/>
        </w:rPr>
        <w:t>Przebudowa dróg na terenie miasta i gminy Lidzbark</w:t>
      </w:r>
      <w:r w:rsidR="00EE7B7C" w:rsidRPr="002D2B28">
        <w:rPr>
          <w:rFonts w:ascii="Arial" w:hAnsi="Arial" w:cs="Arial"/>
          <w:b/>
          <w:sz w:val="22"/>
          <w:szCs w:val="22"/>
        </w:rPr>
        <w:t>”</w:t>
      </w:r>
      <w:bookmarkEnd w:id="0"/>
    </w:p>
    <w:p w14:paraId="19077A2D" w14:textId="77777777" w:rsidR="00B526EE" w:rsidRPr="00F21D62" w:rsidRDefault="00B526EE" w:rsidP="000537A8">
      <w:pPr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9F57929" w14:textId="39C1E6F5" w:rsidR="005946D0" w:rsidRPr="00E356A2" w:rsidRDefault="00056A98" w:rsidP="00E356A2">
      <w:pPr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301C2">
        <w:rPr>
          <w:rFonts w:ascii="Arial" w:hAnsi="Arial" w:cs="Arial"/>
          <w:sz w:val="22"/>
          <w:szCs w:val="22"/>
          <w:lang w:eastAsia="en-US"/>
        </w:rPr>
        <w:t>Oświadczam</w:t>
      </w:r>
      <w:r w:rsidR="00E356A2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5946D0" w:rsidRPr="00056A98">
        <w:rPr>
          <w:rFonts w:ascii="Arial" w:hAnsi="Arial" w:cs="Arial"/>
          <w:bCs/>
          <w:sz w:val="22"/>
          <w:szCs w:val="22"/>
          <w:lang w:eastAsia="en-US"/>
        </w:rPr>
        <w:t>że w zakresie podstaw wykluczenia z postępowania wskazanych przez zamawiającego, o których mowa w:</w:t>
      </w:r>
    </w:p>
    <w:p w14:paraId="2935BF83" w14:textId="1C24A113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a) art. 108 ust. 1 pkt 3 ustawy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bookmarkStart w:id="1" w:name="_Hlk103325421"/>
      <w:r w:rsidR="00E00182">
        <w:rPr>
          <w:rFonts w:ascii="Arial" w:hAnsi="Arial" w:cs="Arial"/>
          <w:bCs/>
          <w:sz w:val="22"/>
          <w:szCs w:val="22"/>
          <w:lang w:eastAsia="en-US"/>
        </w:rPr>
        <w:t>P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 xml:space="preserve">rawo 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z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 xml:space="preserve">amówień 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p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ublicznych</w:t>
      </w:r>
      <w:bookmarkEnd w:id="1"/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E00BF1D" w14:textId="0BC99AB7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b) art. 108 ust. 1 pkt 4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,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 xml:space="preserve"> dotyczących orzeczenia zakazu ubiegania się o zamówienie publiczne tytułem środka zapobiegawczego,</w:t>
      </w:r>
    </w:p>
    <w:p w14:paraId="4DB069B1" w14:textId="5EC62296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c) art. 108 ust. 1 pkt 5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 xml:space="preserve">, dotyczących zawarcia </w:t>
      </w:r>
      <w:r w:rsidR="00E356A2">
        <w:rPr>
          <w:rFonts w:ascii="Arial" w:hAnsi="Arial" w:cs="Arial"/>
          <w:bCs/>
          <w:sz w:val="22"/>
          <w:szCs w:val="22"/>
          <w:lang w:eastAsia="en-US"/>
        </w:rPr>
        <w:br/>
      </w:r>
      <w:r w:rsidRPr="00056A98">
        <w:rPr>
          <w:rFonts w:ascii="Arial" w:hAnsi="Arial" w:cs="Arial"/>
          <w:bCs/>
          <w:sz w:val="22"/>
          <w:szCs w:val="22"/>
          <w:lang w:eastAsia="en-US"/>
        </w:rPr>
        <w:t>z innymi wykonawcami porozumienia mającego na celu z</w:t>
      </w:r>
      <w:r w:rsidR="001A1C01" w:rsidRPr="00056A98">
        <w:rPr>
          <w:rFonts w:ascii="Arial" w:hAnsi="Arial" w:cs="Arial"/>
          <w:bCs/>
          <w:sz w:val="22"/>
          <w:szCs w:val="22"/>
          <w:lang w:eastAsia="en-US"/>
        </w:rPr>
        <w:t>a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kłócenie konkurencji,</w:t>
      </w:r>
    </w:p>
    <w:p w14:paraId="03D380F3" w14:textId="1506C922" w:rsidR="00812FAE" w:rsidRDefault="005946D0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d) art. 108 ust. 1 pkt 6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4568D452" w14:textId="65F3873D" w:rsidR="0076665B" w:rsidRPr="00CF5956" w:rsidRDefault="0076665B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e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) art. 109 ust. 1 pkt 5 ustawy</w:t>
      </w:r>
      <w:r w:rsidR="00E00182" w:rsidRPr="00CF595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CF5956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61A62827" w14:textId="3BA79CC3" w:rsidR="0076665B" w:rsidRPr="00CF5956" w:rsidRDefault="0076665B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f) art. 109 ust. 1 pkt 7 ustawy</w:t>
      </w:r>
      <w:r w:rsidR="00E00182" w:rsidRPr="00CF595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CF5956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80B31A9" w14:textId="72D5DF00" w:rsidR="00F40A5A" w:rsidRPr="00056A98" w:rsidRDefault="00E00182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g) art.</w:t>
      </w:r>
      <w:r w:rsidR="00421B8F" w:rsidRPr="00CF5956">
        <w:rPr>
          <w:rFonts w:ascii="Arial" w:hAnsi="Arial" w:cs="Arial"/>
          <w:sz w:val="22"/>
          <w:szCs w:val="22"/>
        </w:rPr>
        <w:t xml:space="preserve"> 7 ust. 1 ustawy </w:t>
      </w:r>
      <w:r w:rsidR="00421B8F" w:rsidRPr="00CF5956">
        <w:rPr>
          <w:rFonts w:ascii="Arial" w:hAnsi="Arial" w:cs="Arial"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</w:p>
    <w:p w14:paraId="5A878176" w14:textId="784CA1FD" w:rsidR="00A935E2" w:rsidRPr="00056A98" w:rsidRDefault="00CB5C61" w:rsidP="00A935E2">
      <w:pPr>
        <w:widowControl w:val="0"/>
        <w:adjustRightInd w:val="0"/>
        <w:spacing w:before="100" w:after="200" w:line="276" w:lineRule="auto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5B14F1">
        <w:rPr>
          <w:rFonts w:ascii="Arial" w:hAnsi="Arial" w:cs="Arial"/>
          <w:sz w:val="22"/>
          <w:szCs w:val="22"/>
          <w:lang w:eastAsia="en-US"/>
        </w:rPr>
        <w:t>moje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oświadczenie złożone w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Ośw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 xml:space="preserve">iadczeniu wykonawcy z art. 125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u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>s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t. 1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14F1" w:rsidRPr="005B14F1">
        <w:rPr>
          <w:rFonts w:ascii="Arial" w:hAnsi="Arial" w:cs="Arial"/>
          <w:sz w:val="22"/>
          <w:szCs w:val="22"/>
        </w:rPr>
        <w:t>o spełnianiu warunków udziału w postępowaniu oraz o braku podstaw do wykluczenia z postępowania</w:t>
      </w:r>
      <w:r w:rsidR="005B14F1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>jest nadal aktualne.</w:t>
      </w:r>
    </w:p>
    <w:p w14:paraId="5D4D69F2" w14:textId="77777777" w:rsidR="00D37791" w:rsidRPr="00056A98" w:rsidRDefault="00CB5C61" w:rsidP="00CB5C61">
      <w:pPr>
        <w:spacing w:line="276" w:lineRule="auto"/>
        <w:ind w:left="1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812FAE" w:rsidRPr="00056A98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………………………………………………………..                                      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                  </w:t>
      </w:r>
    </w:p>
    <w:p w14:paraId="7CAE096B" w14:textId="77777777" w:rsidR="00E957C8" w:rsidRDefault="00CB5C61" w:rsidP="00E957C8">
      <w:pPr>
        <w:spacing w:line="276" w:lineRule="auto"/>
        <w:ind w:left="1"/>
        <w:jc w:val="both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>miejscowość i data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          </w:t>
      </w:r>
    </w:p>
    <w:p w14:paraId="0A0E0493" w14:textId="664B955D" w:rsidR="00D37791" w:rsidRPr="00E957C8" w:rsidRDefault="00812FAE" w:rsidP="00E957C8">
      <w:pPr>
        <w:spacing w:line="276" w:lineRule="auto"/>
        <w:ind w:left="1"/>
        <w:jc w:val="both"/>
        <w:rPr>
          <w:rFonts w:ascii="Arial" w:hAnsi="Arial" w:cs="Arial"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 xml:space="preserve">                                                      </w:t>
      </w:r>
      <w:r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</w:t>
      </w:r>
    </w:p>
    <w:p w14:paraId="56D24043" w14:textId="77777777" w:rsidR="00D37791" w:rsidRPr="00056A98" w:rsidRDefault="005B7758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5AF82168" w14:textId="77777777" w:rsidR="00D37791" w:rsidRPr="00056A98" w:rsidRDefault="00812FAE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kwalifikowany podpis elektroniczny</w:t>
      </w:r>
      <w:r w:rsidR="00737303" w:rsidRPr="00056A98">
        <w:rPr>
          <w:rFonts w:ascii="Arial" w:hAnsi="Arial" w:cs="Arial"/>
          <w:i/>
          <w:sz w:val="22"/>
          <w:szCs w:val="22"/>
          <w:lang w:eastAsia="en-US"/>
        </w:rPr>
        <w:t xml:space="preserve"> lub podpis zaufany lub podpis osobisty</w:t>
      </w:r>
      <w:r w:rsidRPr="00056A98">
        <w:rPr>
          <w:rFonts w:ascii="Arial" w:hAnsi="Arial" w:cs="Arial"/>
          <w:i/>
          <w:sz w:val="22"/>
          <w:szCs w:val="22"/>
          <w:lang w:eastAsia="en-US"/>
        </w:rPr>
        <w:t xml:space="preserve"> </w:t>
      </w:r>
    </w:p>
    <w:p w14:paraId="69839D09" w14:textId="5AE38AAA" w:rsidR="001D224E" w:rsidRDefault="00812FAE" w:rsidP="00E957C8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osoby uprawnionej do reprezentowania Wykonawcy</w:t>
      </w:r>
    </w:p>
    <w:p w14:paraId="792C48FE" w14:textId="77777777" w:rsidR="001D224E" w:rsidRDefault="001D224E" w:rsidP="001D224E">
      <w:pPr>
        <w:spacing w:line="276" w:lineRule="auto"/>
        <w:ind w:left="1" w:hanging="1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UWAGA</w:t>
      </w:r>
    </w:p>
    <w:p w14:paraId="32F9399A" w14:textId="77777777" w:rsidR="001D224E" w:rsidRPr="009D1923" w:rsidRDefault="001D224E" w:rsidP="009D1923">
      <w:pPr>
        <w:pStyle w:val="Zwykytek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1D224E" w:rsidRPr="009D1923" w:rsidSect="007215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AA52B" w14:textId="77777777" w:rsidR="00591126" w:rsidRDefault="00591126" w:rsidP="00812FAE">
      <w:r>
        <w:separator/>
      </w:r>
    </w:p>
  </w:endnote>
  <w:endnote w:type="continuationSeparator" w:id="0">
    <w:p w14:paraId="12BEB0F5" w14:textId="77777777" w:rsidR="00591126" w:rsidRDefault="00591126" w:rsidP="0081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10479" w14:textId="77777777" w:rsidR="008D7C74" w:rsidRDefault="008D7C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08744" w14:textId="77777777" w:rsidR="008D7C74" w:rsidRDefault="008D7C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05EF6" w14:textId="77777777" w:rsidR="008D7C74" w:rsidRDefault="008D7C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B84BF" w14:textId="77777777" w:rsidR="00591126" w:rsidRDefault="00591126" w:rsidP="00812FAE">
      <w:r>
        <w:separator/>
      </w:r>
    </w:p>
  </w:footnote>
  <w:footnote w:type="continuationSeparator" w:id="0">
    <w:p w14:paraId="793A03C7" w14:textId="77777777" w:rsidR="00591126" w:rsidRDefault="00591126" w:rsidP="0081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A78F2" w14:textId="77777777" w:rsidR="008D7C74" w:rsidRDefault="008D7C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AD2F" w14:textId="4E35FDC5" w:rsidR="005100BD" w:rsidRDefault="005100BD" w:rsidP="005100BD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F59D7" w14:textId="1DECFE03" w:rsidR="000537A8" w:rsidRDefault="008D7C74" w:rsidP="000537A8">
    <w:pPr>
      <w:pStyle w:val="Nagwek"/>
      <w:jc w:val="right"/>
    </w:pPr>
    <w:r>
      <w:rPr>
        <w:noProof/>
      </w:rPr>
      <w:drawing>
        <wp:inline distT="0" distB="0" distL="0" distR="0" wp14:anchorId="27D97D0C" wp14:editId="5D9EF546">
          <wp:extent cx="2920365" cy="926465"/>
          <wp:effectExtent l="0" t="0" r="0" b="6985"/>
          <wp:docPr id="693140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14049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772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AE"/>
    <w:rsid w:val="00026875"/>
    <w:rsid w:val="000537A8"/>
    <w:rsid w:val="00056A98"/>
    <w:rsid w:val="00061F7B"/>
    <w:rsid w:val="000D0413"/>
    <w:rsid w:val="000F5C84"/>
    <w:rsid w:val="00191B49"/>
    <w:rsid w:val="001A1C01"/>
    <w:rsid w:val="001D224E"/>
    <w:rsid w:val="001E213A"/>
    <w:rsid w:val="001F3B2B"/>
    <w:rsid w:val="002427D5"/>
    <w:rsid w:val="002462C0"/>
    <w:rsid w:val="002D2B28"/>
    <w:rsid w:val="002E0F03"/>
    <w:rsid w:val="003015F6"/>
    <w:rsid w:val="0032727B"/>
    <w:rsid w:val="00362D49"/>
    <w:rsid w:val="003730AF"/>
    <w:rsid w:val="0037327F"/>
    <w:rsid w:val="00382A8C"/>
    <w:rsid w:val="003C5E70"/>
    <w:rsid w:val="003C6DB0"/>
    <w:rsid w:val="004116F5"/>
    <w:rsid w:val="00416204"/>
    <w:rsid w:val="00421B8F"/>
    <w:rsid w:val="004635B3"/>
    <w:rsid w:val="004A4227"/>
    <w:rsid w:val="004A6B4E"/>
    <w:rsid w:val="004D42A0"/>
    <w:rsid w:val="004D4B86"/>
    <w:rsid w:val="004D4CF5"/>
    <w:rsid w:val="004E26CB"/>
    <w:rsid w:val="005100BD"/>
    <w:rsid w:val="00551D21"/>
    <w:rsid w:val="0055469B"/>
    <w:rsid w:val="005745A5"/>
    <w:rsid w:val="00591126"/>
    <w:rsid w:val="005923CA"/>
    <w:rsid w:val="005946D0"/>
    <w:rsid w:val="005974A8"/>
    <w:rsid w:val="005B14F1"/>
    <w:rsid w:val="005B7758"/>
    <w:rsid w:val="005F43AD"/>
    <w:rsid w:val="005F6E18"/>
    <w:rsid w:val="00614498"/>
    <w:rsid w:val="006301C2"/>
    <w:rsid w:val="006629C8"/>
    <w:rsid w:val="00677FAF"/>
    <w:rsid w:val="0069561D"/>
    <w:rsid w:val="006A5532"/>
    <w:rsid w:val="006C112E"/>
    <w:rsid w:val="006D14BA"/>
    <w:rsid w:val="006E075B"/>
    <w:rsid w:val="007207B6"/>
    <w:rsid w:val="00721563"/>
    <w:rsid w:val="00737303"/>
    <w:rsid w:val="00740D5D"/>
    <w:rsid w:val="0076665B"/>
    <w:rsid w:val="00786F8D"/>
    <w:rsid w:val="007D095A"/>
    <w:rsid w:val="007E41EA"/>
    <w:rsid w:val="007F06F5"/>
    <w:rsid w:val="00804BA4"/>
    <w:rsid w:val="00812FAE"/>
    <w:rsid w:val="00847FD9"/>
    <w:rsid w:val="00890A73"/>
    <w:rsid w:val="008D7C74"/>
    <w:rsid w:val="008F34E1"/>
    <w:rsid w:val="00936CB4"/>
    <w:rsid w:val="00992DD1"/>
    <w:rsid w:val="009C01F7"/>
    <w:rsid w:val="009D1923"/>
    <w:rsid w:val="009D4401"/>
    <w:rsid w:val="009F1B91"/>
    <w:rsid w:val="00A21BD6"/>
    <w:rsid w:val="00A26CAA"/>
    <w:rsid w:val="00A33BAE"/>
    <w:rsid w:val="00A75344"/>
    <w:rsid w:val="00A80CC5"/>
    <w:rsid w:val="00A935E2"/>
    <w:rsid w:val="00A96E32"/>
    <w:rsid w:val="00AB28BF"/>
    <w:rsid w:val="00AF37CC"/>
    <w:rsid w:val="00B00777"/>
    <w:rsid w:val="00B20C05"/>
    <w:rsid w:val="00B22DFC"/>
    <w:rsid w:val="00B526EE"/>
    <w:rsid w:val="00BC05A4"/>
    <w:rsid w:val="00C64A56"/>
    <w:rsid w:val="00C773B8"/>
    <w:rsid w:val="00C85919"/>
    <w:rsid w:val="00CA7B65"/>
    <w:rsid w:val="00CB5C61"/>
    <w:rsid w:val="00CD2AA5"/>
    <w:rsid w:val="00CD7D23"/>
    <w:rsid w:val="00CE1337"/>
    <w:rsid w:val="00CE3741"/>
    <w:rsid w:val="00CF5956"/>
    <w:rsid w:val="00D07F6C"/>
    <w:rsid w:val="00D22C16"/>
    <w:rsid w:val="00D37791"/>
    <w:rsid w:val="00D42E2B"/>
    <w:rsid w:val="00D52D9B"/>
    <w:rsid w:val="00D803B6"/>
    <w:rsid w:val="00D87E49"/>
    <w:rsid w:val="00DB6B0D"/>
    <w:rsid w:val="00E00182"/>
    <w:rsid w:val="00E04380"/>
    <w:rsid w:val="00E05803"/>
    <w:rsid w:val="00E10B67"/>
    <w:rsid w:val="00E13D2F"/>
    <w:rsid w:val="00E22900"/>
    <w:rsid w:val="00E356A2"/>
    <w:rsid w:val="00E957C8"/>
    <w:rsid w:val="00EA41AD"/>
    <w:rsid w:val="00EE7B7C"/>
    <w:rsid w:val="00EF6715"/>
    <w:rsid w:val="00F21D62"/>
    <w:rsid w:val="00F40A5A"/>
    <w:rsid w:val="00F83A22"/>
    <w:rsid w:val="00FA14A5"/>
    <w:rsid w:val="00FD6240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BF0F5"/>
  <w15:docId w15:val="{CFCC7726-46A3-4838-A445-FEBF5378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E05803"/>
    <w:pPr>
      <w:keepNext/>
      <w:keepLines/>
      <w:widowControl w:val="0"/>
      <w:tabs>
        <w:tab w:val="num" w:pos="6480"/>
      </w:tabs>
      <w:suppressAutoHyphens/>
      <w:spacing w:before="200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F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F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2F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3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34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05803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E05803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5803"/>
    <w:rPr>
      <w:rFonts w:ascii="Calibri" w:eastAsia="Calibri" w:hAnsi="Calibri" w:cs="Calibri"/>
    </w:rPr>
  </w:style>
  <w:style w:type="paragraph" w:styleId="Zwykytekst">
    <w:name w:val="Plain Text"/>
    <w:basedOn w:val="Normalny"/>
    <w:link w:val="ZwykytekstZnak"/>
    <w:uiPriority w:val="99"/>
    <w:unhideWhenUsed/>
    <w:rsid w:val="001D224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224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957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Korłup</dc:creator>
  <cp:lastModifiedBy>Paulina Meler</cp:lastModifiedBy>
  <cp:revision>42</cp:revision>
  <dcterms:created xsi:type="dcterms:W3CDTF">2021-06-24T11:54:00Z</dcterms:created>
  <dcterms:modified xsi:type="dcterms:W3CDTF">2024-07-10T07:28:00Z</dcterms:modified>
</cp:coreProperties>
</file>