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B44B50" w14:textId="77777777" w:rsidR="00965BA4" w:rsidRPr="00533A12" w:rsidRDefault="00965BA4" w:rsidP="00965BA4">
      <w:pPr>
        <w:spacing w:after="120" w:line="276" w:lineRule="auto"/>
        <w:rPr>
          <w:rFonts w:eastAsia="Calibri"/>
          <w:b/>
          <w:lang w:eastAsia="en-US"/>
        </w:rPr>
      </w:pPr>
    </w:p>
    <w:p w14:paraId="5ABA300D" w14:textId="77777777" w:rsidR="00965BA4" w:rsidRDefault="00965BA4" w:rsidP="00965BA4">
      <w:pPr>
        <w:spacing w:after="120" w:line="276" w:lineRule="auto"/>
        <w:ind w:left="6372" w:firstLine="708"/>
        <w:jc w:val="center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>Załącznik nr 4</w:t>
      </w:r>
    </w:p>
    <w:p w14:paraId="33D24375" w14:textId="77777777" w:rsidR="00965BA4" w:rsidRPr="00533A12" w:rsidRDefault="00965BA4" w:rsidP="00965BA4">
      <w:pPr>
        <w:spacing w:after="120" w:line="276" w:lineRule="auto"/>
        <w:jc w:val="center"/>
        <w:rPr>
          <w:rFonts w:eastAsia="Calibri"/>
          <w:b/>
          <w:sz w:val="28"/>
          <w:lang w:eastAsia="en-US"/>
        </w:rPr>
      </w:pPr>
      <w:r w:rsidRPr="00533A12">
        <w:rPr>
          <w:rFonts w:eastAsia="Calibri"/>
          <w:b/>
          <w:sz w:val="28"/>
          <w:lang w:eastAsia="en-US"/>
        </w:rPr>
        <w:t>OŚWIADCZENIE WYKONAWCY</w:t>
      </w:r>
    </w:p>
    <w:p w14:paraId="2472A617" w14:textId="77777777" w:rsidR="00965BA4" w:rsidRPr="00533A12" w:rsidRDefault="00965BA4" w:rsidP="00965BA4">
      <w:pPr>
        <w:spacing w:after="120" w:line="276" w:lineRule="auto"/>
        <w:ind w:right="5953"/>
        <w:rPr>
          <w:rFonts w:eastAsia="Calibri"/>
          <w:b/>
          <w:i/>
          <w:lang w:eastAsia="en-US"/>
        </w:rPr>
      </w:pPr>
    </w:p>
    <w:p w14:paraId="5D5A77E0" w14:textId="77777777" w:rsidR="00965BA4" w:rsidRPr="00533A12" w:rsidRDefault="00965BA4" w:rsidP="00965BA4">
      <w:pPr>
        <w:spacing w:line="276" w:lineRule="auto"/>
        <w:jc w:val="center"/>
        <w:rPr>
          <w:b/>
        </w:rPr>
      </w:pPr>
      <w:r w:rsidRPr="00533A12">
        <w:rPr>
          <w:b/>
        </w:rPr>
        <w:t xml:space="preserve">składane na podstawie art. 125 ust. 1 ustawy z dnia 11 września 2019 roku </w:t>
      </w:r>
    </w:p>
    <w:p w14:paraId="72B5BD10" w14:textId="77777777" w:rsidR="00965BA4" w:rsidRPr="00533A12" w:rsidRDefault="00965BA4" w:rsidP="00965BA4">
      <w:pPr>
        <w:spacing w:line="276" w:lineRule="auto"/>
        <w:jc w:val="center"/>
        <w:rPr>
          <w:b/>
        </w:rPr>
      </w:pPr>
      <w:r w:rsidRPr="00533A12">
        <w:rPr>
          <w:b/>
        </w:rPr>
        <w:t xml:space="preserve">Prawo zamówień publicznych </w:t>
      </w:r>
    </w:p>
    <w:p w14:paraId="41231635" w14:textId="77777777" w:rsidR="00965BA4" w:rsidRPr="00533A12" w:rsidRDefault="00965BA4" w:rsidP="00965BA4">
      <w:pPr>
        <w:spacing w:line="276" w:lineRule="auto"/>
        <w:jc w:val="center"/>
        <w:rPr>
          <w:rFonts w:eastAsia="Tahoma"/>
          <w:b/>
        </w:rPr>
      </w:pPr>
      <w:r w:rsidRPr="00533A12">
        <w:rPr>
          <w:b/>
        </w:rPr>
        <w:t>(</w:t>
      </w:r>
      <w:proofErr w:type="spellStart"/>
      <w:r w:rsidRPr="00533A12">
        <w:rPr>
          <w:rFonts w:eastAsia="Tahoma"/>
          <w:b/>
        </w:rPr>
        <w:t>t.j</w:t>
      </w:r>
      <w:proofErr w:type="spellEnd"/>
      <w:r w:rsidRPr="00533A12">
        <w:rPr>
          <w:rFonts w:eastAsia="Tahoma"/>
          <w:b/>
        </w:rPr>
        <w:t xml:space="preserve">. Dz. U. z 2021 roku, poz. 1129 z </w:t>
      </w:r>
      <w:proofErr w:type="spellStart"/>
      <w:r w:rsidRPr="00533A12">
        <w:rPr>
          <w:rFonts w:eastAsia="Tahoma"/>
          <w:b/>
        </w:rPr>
        <w:t>późń</w:t>
      </w:r>
      <w:proofErr w:type="spellEnd"/>
      <w:r w:rsidRPr="00533A12">
        <w:rPr>
          <w:rFonts w:eastAsia="Tahoma"/>
          <w:b/>
        </w:rPr>
        <w:t>. zm.)</w:t>
      </w:r>
    </w:p>
    <w:p w14:paraId="7A17D1C8" w14:textId="77777777" w:rsidR="00965BA4" w:rsidRPr="00533A12" w:rsidRDefault="00965BA4" w:rsidP="00965BA4">
      <w:pPr>
        <w:spacing w:line="276" w:lineRule="auto"/>
        <w:jc w:val="center"/>
        <w:rPr>
          <w:b/>
        </w:rPr>
      </w:pPr>
    </w:p>
    <w:p w14:paraId="7ED7E063" w14:textId="77777777" w:rsidR="00965BA4" w:rsidRPr="00533A12" w:rsidRDefault="00965BA4" w:rsidP="00965BA4">
      <w:pPr>
        <w:spacing w:after="120" w:line="276" w:lineRule="auto"/>
        <w:jc w:val="center"/>
        <w:outlineLvl w:val="8"/>
        <w:rPr>
          <w:b/>
          <w:sz w:val="28"/>
          <w:szCs w:val="28"/>
          <w:lang w:eastAsia="ar-SA"/>
        </w:rPr>
      </w:pPr>
      <w:r w:rsidRPr="00533A12">
        <w:rPr>
          <w:b/>
          <w:sz w:val="28"/>
          <w:szCs w:val="28"/>
          <w:u w:val="single"/>
        </w:rPr>
        <w:t>dotyczące przesłanek wykluczenia z postępowania</w:t>
      </w:r>
    </w:p>
    <w:p w14:paraId="3AC8242F" w14:textId="77777777" w:rsidR="00965BA4" w:rsidRPr="00533A12" w:rsidRDefault="00965BA4" w:rsidP="00965BA4">
      <w:pPr>
        <w:spacing w:after="120" w:line="276" w:lineRule="auto"/>
        <w:rPr>
          <w:rFonts w:eastAsia="Calibri"/>
          <w:i/>
          <w:lang w:eastAsia="en-US"/>
        </w:rPr>
      </w:pPr>
    </w:p>
    <w:p w14:paraId="2B210068" w14:textId="77777777" w:rsidR="00965BA4" w:rsidRPr="00533A12" w:rsidRDefault="00965BA4" w:rsidP="00965BA4">
      <w:pPr>
        <w:spacing w:line="360" w:lineRule="auto"/>
        <w:jc w:val="both"/>
      </w:pPr>
      <w:r w:rsidRPr="00533A12">
        <w:t>Nazwa Wykonawcy........................................................................................................</w:t>
      </w:r>
    </w:p>
    <w:p w14:paraId="2C196DC0" w14:textId="77777777" w:rsidR="00965BA4" w:rsidRPr="00533A12" w:rsidRDefault="00965BA4" w:rsidP="00965BA4">
      <w:pPr>
        <w:spacing w:line="360" w:lineRule="auto"/>
        <w:jc w:val="both"/>
      </w:pPr>
    </w:p>
    <w:p w14:paraId="66941BAA" w14:textId="77777777" w:rsidR="00965BA4" w:rsidRPr="00533A12" w:rsidRDefault="00965BA4" w:rsidP="00965BA4">
      <w:pPr>
        <w:spacing w:line="360" w:lineRule="auto"/>
        <w:jc w:val="both"/>
      </w:pPr>
      <w:r w:rsidRPr="00533A12">
        <w:t>Adres: ............................................................................................................................</w:t>
      </w:r>
    </w:p>
    <w:p w14:paraId="5AF63C72" w14:textId="77777777" w:rsidR="00965BA4" w:rsidRPr="00533A12" w:rsidRDefault="00965BA4" w:rsidP="00965BA4">
      <w:pPr>
        <w:spacing w:after="120" w:line="276" w:lineRule="auto"/>
        <w:jc w:val="center"/>
        <w:rPr>
          <w:rFonts w:eastAsia="Calibri"/>
          <w:i/>
          <w:lang w:eastAsia="en-US"/>
        </w:rPr>
      </w:pPr>
    </w:p>
    <w:p w14:paraId="3379CCA3" w14:textId="77777777" w:rsidR="00965BA4" w:rsidRPr="00533A12" w:rsidRDefault="00965BA4" w:rsidP="00965BA4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  <w:r w:rsidRPr="00533A12">
        <w:rPr>
          <w:rFonts w:eastAsia="Calibri"/>
          <w:color w:val="000000"/>
          <w:lang w:eastAsia="en-US"/>
        </w:rPr>
        <w:t>W związku z ubieganiem się o udzielenie zamówienia publicznego w postępowaniu prowadzonym w trybie podstawowym z możliwością negocjacji na:</w:t>
      </w:r>
      <w:bookmarkStart w:id="0" w:name="_Hlk74169278"/>
    </w:p>
    <w:p w14:paraId="62AC6048" w14:textId="77777777" w:rsidR="00965BA4" w:rsidRPr="00533A12" w:rsidRDefault="00965BA4" w:rsidP="00965BA4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</w:p>
    <w:p w14:paraId="09F6868C" w14:textId="77777777" w:rsidR="00965BA4" w:rsidRPr="006B2872" w:rsidRDefault="00965BA4" w:rsidP="00965BA4">
      <w:pPr>
        <w:tabs>
          <w:tab w:val="center" w:pos="4536"/>
          <w:tab w:val="right" w:pos="9072"/>
        </w:tabs>
        <w:jc w:val="center"/>
        <w:rPr>
          <w:b/>
          <w:bCs/>
        </w:rPr>
      </w:pPr>
      <w:bookmarkStart w:id="1" w:name="_Hlk69045128"/>
      <w:bookmarkEnd w:id="0"/>
      <w:r w:rsidRPr="006B2872">
        <w:rPr>
          <w:b/>
          <w:bCs/>
        </w:rPr>
        <w:t xml:space="preserve">na dostawę 1 szt. samochodu </w:t>
      </w:r>
      <w:r>
        <w:rPr>
          <w:b/>
          <w:bCs/>
        </w:rPr>
        <w:t>lekkiego operacyjnego</w:t>
      </w:r>
    </w:p>
    <w:p w14:paraId="51945AE9" w14:textId="77777777" w:rsidR="00965BA4" w:rsidRPr="00533A12" w:rsidRDefault="00965BA4" w:rsidP="00965BA4">
      <w:pPr>
        <w:tabs>
          <w:tab w:val="center" w:pos="4536"/>
          <w:tab w:val="right" w:pos="9072"/>
        </w:tabs>
        <w:jc w:val="center"/>
        <w:rPr>
          <w:b/>
          <w:bCs/>
        </w:rPr>
      </w:pPr>
    </w:p>
    <w:p w14:paraId="4370835F" w14:textId="77777777" w:rsidR="00965BA4" w:rsidRPr="00533A12" w:rsidRDefault="00965BA4" w:rsidP="00965BA4">
      <w:pPr>
        <w:tabs>
          <w:tab w:val="center" w:pos="4536"/>
          <w:tab w:val="right" w:pos="9072"/>
        </w:tabs>
        <w:jc w:val="center"/>
        <w:rPr>
          <w:rFonts w:eastAsia="Calibri"/>
          <w:color w:val="000000"/>
          <w:lang w:eastAsia="en-US"/>
        </w:rPr>
      </w:pPr>
    </w:p>
    <w:bookmarkEnd w:id="1"/>
    <w:p w14:paraId="4E6CAE79" w14:textId="77777777" w:rsidR="00965BA4" w:rsidRPr="00533A12" w:rsidRDefault="00965BA4" w:rsidP="00965BA4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  <w:r w:rsidRPr="00533A12">
        <w:rPr>
          <w:rFonts w:eastAsia="Calibri"/>
          <w:color w:val="000000"/>
          <w:lang w:eastAsia="en-US"/>
        </w:rPr>
        <w:t>OŚWIADCZAM, że:</w:t>
      </w:r>
    </w:p>
    <w:p w14:paraId="3A6E456E" w14:textId="77777777" w:rsidR="00965BA4" w:rsidRPr="00533A12" w:rsidRDefault="00965BA4" w:rsidP="00965BA4">
      <w:pPr>
        <w:numPr>
          <w:ilvl w:val="0"/>
          <w:numId w:val="1"/>
        </w:numPr>
        <w:jc w:val="both"/>
        <w:rPr>
          <w:rFonts w:eastAsiaTheme="minorHAnsi"/>
          <w:lang w:eastAsia="en-US"/>
        </w:rPr>
      </w:pPr>
      <w:r w:rsidRPr="00533A12">
        <w:rPr>
          <w:rFonts w:eastAsiaTheme="minorHAnsi"/>
          <w:lang w:eastAsia="en-US"/>
        </w:rPr>
        <w:t>Nie podlegam wykluczeniu z postępowania na podstawie art. 108 ust. 1 ustawy Pzp.*</w:t>
      </w:r>
    </w:p>
    <w:p w14:paraId="336A4EE6" w14:textId="77777777" w:rsidR="00965BA4" w:rsidRPr="00533A12" w:rsidRDefault="00965BA4" w:rsidP="00965BA4">
      <w:pPr>
        <w:numPr>
          <w:ilvl w:val="0"/>
          <w:numId w:val="1"/>
        </w:numPr>
        <w:jc w:val="both"/>
        <w:rPr>
          <w:rFonts w:eastAsiaTheme="minorHAnsi"/>
          <w:lang w:eastAsia="en-US"/>
        </w:rPr>
      </w:pPr>
      <w:r w:rsidRPr="00533A12">
        <w:rPr>
          <w:rFonts w:eastAsiaTheme="minorHAnsi"/>
          <w:lang w:eastAsia="en-US"/>
        </w:rPr>
        <w:t>Nie podlegam wykluczeniu z postępowania na podstawie art. 109 ust. 1 pkt 4), 7) – 10) ustawy PZP.*</w:t>
      </w:r>
    </w:p>
    <w:p w14:paraId="1061A167" w14:textId="77777777" w:rsidR="00965BA4" w:rsidRPr="00533A12" w:rsidRDefault="00965BA4" w:rsidP="00965BA4">
      <w:pPr>
        <w:ind w:left="720"/>
        <w:jc w:val="both"/>
        <w:rPr>
          <w:rFonts w:eastAsiaTheme="minorHAnsi"/>
          <w:lang w:eastAsia="en-US"/>
        </w:rPr>
      </w:pPr>
      <w:r w:rsidRPr="00533A12">
        <w:rPr>
          <w:rFonts w:eastAsia="Calibri"/>
          <w:lang w:eastAsia="en-US"/>
        </w:rPr>
        <w:t>W stosunku do mnie zachodzą podstawy wykluczenia z postępowania, o których mowa w art. …………. ustawy PZP (podać mającą zastosowanie podstawę wykluczenia spośród wymienionych w art. 108 ust. 1 pkt 1), 2) i 5) lub art. 109 ust. 1 pkt 4)ustawy PZP)*.</w:t>
      </w:r>
    </w:p>
    <w:p w14:paraId="0C79A9B6" w14:textId="77777777" w:rsidR="00965BA4" w:rsidRPr="00533A12" w:rsidRDefault="00965BA4" w:rsidP="00965BA4">
      <w:pPr>
        <w:suppressAutoHyphens/>
        <w:spacing w:after="120" w:line="276" w:lineRule="auto"/>
        <w:ind w:left="567"/>
        <w:jc w:val="both"/>
        <w:rPr>
          <w:rFonts w:eastAsia="Calibri"/>
          <w:lang w:eastAsia="en-US"/>
        </w:rPr>
      </w:pPr>
      <w:r w:rsidRPr="00533A12">
        <w:rPr>
          <w:rFonts w:eastAsia="Calibri"/>
          <w:lang w:eastAsia="en-US"/>
        </w:rPr>
        <w:br/>
        <w:t xml:space="preserve">Jednocześnie oświadczam, że w związku z ww. okolicznością, na podstawie art. 110 ust. 2 ustawy </w:t>
      </w:r>
      <w:proofErr w:type="spellStart"/>
      <w:r w:rsidRPr="00533A12">
        <w:rPr>
          <w:rFonts w:eastAsia="Calibri"/>
          <w:lang w:eastAsia="en-US"/>
        </w:rPr>
        <w:t>Pzp</w:t>
      </w:r>
      <w:proofErr w:type="spellEnd"/>
      <w:r w:rsidRPr="00533A12">
        <w:rPr>
          <w:rFonts w:eastAsia="Calibri"/>
          <w:lang w:eastAsia="en-US"/>
        </w:rPr>
        <w:t xml:space="preserve"> Wykonawca podjął następujące środki naprawcze:</w:t>
      </w:r>
    </w:p>
    <w:p w14:paraId="327074EC" w14:textId="77777777" w:rsidR="00965BA4" w:rsidRPr="00533A12" w:rsidRDefault="00965BA4" w:rsidP="00965BA4">
      <w:pPr>
        <w:suppressAutoHyphens/>
        <w:spacing w:after="120" w:line="276" w:lineRule="auto"/>
        <w:ind w:left="567"/>
        <w:jc w:val="both"/>
        <w:rPr>
          <w:rFonts w:eastAsia="Calibri"/>
          <w:lang w:eastAsia="en-US"/>
        </w:rPr>
      </w:pPr>
      <w:r w:rsidRPr="00533A12">
        <w:rPr>
          <w:rFonts w:eastAsia="Calibri"/>
          <w:lang w:eastAsia="en-US"/>
        </w:rPr>
        <w:t>…..……………………………………………………………………………………………………………………………..…………………............………………………………………………………………………………………………………………………</w:t>
      </w:r>
    </w:p>
    <w:p w14:paraId="1F42585B" w14:textId="77777777" w:rsidR="00965BA4" w:rsidRPr="00533A12" w:rsidRDefault="00965BA4" w:rsidP="00965BA4">
      <w:pPr>
        <w:widowControl w:val="0"/>
        <w:numPr>
          <w:ilvl w:val="0"/>
          <w:numId w:val="1"/>
        </w:numPr>
        <w:tabs>
          <w:tab w:val="left" w:pos="682"/>
          <w:tab w:val="left" w:pos="683"/>
        </w:tabs>
        <w:autoSpaceDE w:val="0"/>
        <w:autoSpaceDN w:val="0"/>
        <w:spacing w:before="37" w:after="240"/>
        <w:jc w:val="both"/>
        <w:rPr>
          <w:rFonts w:eastAsia="Tahoma"/>
          <w:i/>
        </w:rPr>
      </w:pPr>
      <w:r w:rsidRPr="00533A12">
        <w:rPr>
          <w:rFonts w:eastAsia="Tahoma"/>
          <w:iCs/>
        </w:rPr>
        <w:t xml:space="preserve">Aktualną informację w zakresie art. 109 ust.1 pkt 4 ustaw Prawo zamówień publicznych, jeżeli odrębne przepisy wymagają wpisu do rejestru lub ewidencji, w celu potwierdzenia braku podstaw wykluczenia na podstawie w § 2 ust. 1 pkt. 6 Rozporządzenia z dnia 23 grudnia 2020 r. w sprawie podmiotowych środków dowodowych oraz innych dokumentów lub oświadczeń, jakich może żądać Zamawiający od Wykonawcy można pobrać ze strony internetowej Krajowego Rejestru Sądowego lub z Centralnej </w:t>
      </w:r>
      <w:r w:rsidRPr="00533A12">
        <w:rPr>
          <w:rFonts w:eastAsia="Tahoma"/>
          <w:iCs/>
        </w:rPr>
        <w:lastRenderedPageBreak/>
        <w:t>Ewidencji i Informacji o Działalności Gospodarczej. Dane umożliwiające dostęp do ww.</w:t>
      </w:r>
      <w:r w:rsidRPr="00533A12">
        <w:rPr>
          <w:rFonts w:eastAsia="Tahoma"/>
          <w:i/>
        </w:rPr>
        <w:t xml:space="preserve"> dokumentów: </w:t>
      </w:r>
    </w:p>
    <w:p w14:paraId="4F444DA2" w14:textId="77777777" w:rsidR="00965BA4" w:rsidRPr="00533A12" w:rsidRDefault="00965BA4" w:rsidP="00965BA4">
      <w:pPr>
        <w:widowControl w:val="0"/>
        <w:tabs>
          <w:tab w:val="left" w:pos="682"/>
          <w:tab w:val="left" w:pos="683"/>
        </w:tabs>
        <w:autoSpaceDE w:val="0"/>
        <w:autoSpaceDN w:val="0"/>
        <w:spacing w:before="37" w:after="240"/>
        <w:ind w:left="682"/>
        <w:rPr>
          <w:rFonts w:eastAsia="Tahoma"/>
          <w:i/>
        </w:rPr>
      </w:pPr>
      <w:r w:rsidRPr="00533A12">
        <w:rPr>
          <w:rFonts w:eastAsia="Tahoma"/>
          <w:i/>
        </w:rPr>
        <w:t>Nr KRS…………………………………………………………………………………….</w:t>
      </w:r>
    </w:p>
    <w:p w14:paraId="0A6330FF" w14:textId="77777777" w:rsidR="00965BA4" w:rsidRPr="00533A12" w:rsidRDefault="00965BA4" w:rsidP="00965BA4">
      <w:pPr>
        <w:widowControl w:val="0"/>
        <w:tabs>
          <w:tab w:val="left" w:pos="682"/>
          <w:tab w:val="left" w:pos="683"/>
        </w:tabs>
        <w:autoSpaceDE w:val="0"/>
        <w:autoSpaceDN w:val="0"/>
        <w:spacing w:before="37" w:after="240"/>
        <w:ind w:left="682"/>
        <w:rPr>
          <w:rFonts w:eastAsia="Tahoma"/>
          <w:i/>
        </w:rPr>
      </w:pPr>
      <w:r w:rsidRPr="00533A12">
        <w:rPr>
          <w:rFonts w:eastAsia="Tahoma"/>
          <w:i/>
        </w:rPr>
        <w:t>NIP ………………………………………………………………………………………..</w:t>
      </w:r>
    </w:p>
    <w:p w14:paraId="1A5B64C1" w14:textId="77777777" w:rsidR="00965BA4" w:rsidRPr="00533A12" w:rsidRDefault="00965BA4" w:rsidP="00965BA4">
      <w:pPr>
        <w:suppressAutoHyphens/>
        <w:spacing w:after="120" w:line="276" w:lineRule="auto"/>
        <w:ind w:firstLine="682"/>
        <w:jc w:val="both"/>
        <w:rPr>
          <w:rFonts w:eastAsia="Calibri"/>
          <w:lang w:eastAsia="en-US"/>
        </w:rPr>
      </w:pPr>
      <w:r w:rsidRPr="00533A12">
        <w:rPr>
          <w:rFonts w:eastAsia="Tahoma"/>
          <w:i/>
        </w:rPr>
        <w:t>REGON …………………………………………………………………………………..</w:t>
      </w:r>
    </w:p>
    <w:p w14:paraId="3F3509D8" w14:textId="77777777" w:rsidR="00965BA4" w:rsidRPr="00533A12" w:rsidRDefault="00965BA4" w:rsidP="00965BA4">
      <w:pPr>
        <w:spacing w:after="120" w:line="276" w:lineRule="auto"/>
        <w:jc w:val="both"/>
        <w:rPr>
          <w:rFonts w:eastAsia="Calibri"/>
          <w:lang w:eastAsia="en-US"/>
        </w:rPr>
      </w:pPr>
    </w:p>
    <w:p w14:paraId="70C7731D" w14:textId="77777777" w:rsidR="00965BA4" w:rsidRPr="00533A12" w:rsidRDefault="00965BA4" w:rsidP="00965BA4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533A12">
        <w:rPr>
          <w:rFonts w:eastAsia="Calibri"/>
          <w:i/>
          <w:sz w:val="20"/>
          <w:szCs w:val="20"/>
          <w:lang w:eastAsia="en-US"/>
        </w:rPr>
        <w:t>*Niepotrzebne skreślić</w:t>
      </w:r>
    </w:p>
    <w:p w14:paraId="2E9822F6" w14:textId="77777777" w:rsidR="00965BA4" w:rsidRPr="00533A12" w:rsidRDefault="00965BA4" w:rsidP="00965BA4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1D8201EC" w14:textId="77777777" w:rsidR="00965BA4" w:rsidRPr="00533A12" w:rsidRDefault="00965BA4" w:rsidP="00965BA4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1F908A4F" w14:textId="77777777" w:rsidR="00965BA4" w:rsidRPr="00533A12" w:rsidRDefault="00965BA4" w:rsidP="00965BA4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0716CECC" w14:textId="77777777" w:rsidR="00965BA4" w:rsidRPr="00533A12" w:rsidRDefault="00965BA4" w:rsidP="00965BA4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11081046" w14:textId="77777777" w:rsidR="00965BA4" w:rsidRPr="00533A12" w:rsidRDefault="00965BA4" w:rsidP="00965BA4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7D650EB0" w14:textId="77777777" w:rsidR="00965BA4" w:rsidRPr="00533A12" w:rsidRDefault="00965BA4" w:rsidP="00965BA4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28F17E29" w14:textId="77777777" w:rsidR="00965BA4" w:rsidRPr="00533A12" w:rsidRDefault="00965BA4" w:rsidP="00965BA4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5381A710" w14:textId="77777777" w:rsidR="00965BA4" w:rsidRPr="00533A12" w:rsidRDefault="00965BA4" w:rsidP="00965BA4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2FF2E52F" w14:textId="77777777" w:rsidR="00965BA4" w:rsidRPr="00533A12" w:rsidRDefault="00965BA4" w:rsidP="00965BA4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144F03C9" w14:textId="77777777" w:rsidR="00965BA4" w:rsidRPr="00533A12" w:rsidRDefault="00965BA4" w:rsidP="00965BA4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3650E2FA" w14:textId="77777777" w:rsidR="00965BA4" w:rsidRPr="00533A12" w:rsidRDefault="00965BA4" w:rsidP="00965BA4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58206A0F" w14:textId="77777777" w:rsidR="00965BA4" w:rsidRPr="00533A12" w:rsidRDefault="00965BA4" w:rsidP="00965BA4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6E91A819" w14:textId="77777777" w:rsidR="00965BA4" w:rsidRPr="00533A12" w:rsidRDefault="00965BA4" w:rsidP="00965BA4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64EAC170" w14:textId="77777777" w:rsidR="00965BA4" w:rsidRPr="00533A12" w:rsidRDefault="00965BA4" w:rsidP="00965BA4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1D0BD75B" w14:textId="77777777" w:rsidR="00965BA4" w:rsidRPr="00533A12" w:rsidRDefault="00965BA4" w:rsidP="00965BA4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6A518696" w14:textId="77777777" w:rsidR="00965BA4" w:rsidRPr="00533A12" w:rsidRDefault="00965BA4" w:rsidP="00965BA4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54A5221A" w14:textId="77777777" w:rsidR="00965BA4" w:rsidRPr="00533A12" w:rsidRDefault="00965BA4" w:rsidP="00965BA4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5E1A11B7" w14:textId="77777777" w:rsidR="00965BA4" w:rsidRPr="00533A12" w:rsidRDefault="00965BA4" w:rsidP="00965BA4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29268441" w14:textId="77777777" w:rsidR="00965BA4" w:rsidRPr="00533A12" w:rsidRDefault="00965BA4" w:rsidP="00965BA4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45AC853C" w14:textId="77777777" w:rsidR="00965BA4" w:rsidRPr="00533A12" w:rsidRDefault="00965BA4" w:rsidP="00965BA4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06801D8D" w14:textId="77777777" w:rsidR="00965BA4" w:rsidRPr="00533A12" w:rsidRDefault="00965BA4" w:rsidP="00965BA4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7BFA5A06" w14:textId="77777777" w:rsidR="00965BA4" w:rsidRPr="00533A12" w:rsidRDefault="00965BA4" w:rsidP="00965BA4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4E5C9409" w14:textId="77777777" w:rsidR="00965BA4" w:rsidRPr="00533A12" w:rsidRDefault="00965BA4" w:rsidP="00965BA4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50A800D9" w14:textId="77777777" w:rsidR="00965BA4" w:rsidRPr="00533A12" w:rsidRDefault="00965BA4" w:rsidP="00965BA4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58356E08" w14:textId="77777777" w:rsidR="00965BA4" w:rsidRPr="00533A12" w:rsidRDefault="00965BA4" w:rsidP="00965BA4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14CB03A6" w14:textId="77777777" w:rsidR="00965BA4" w:rsidRPr="00533A12" w:rsidRDefault="00965BA4" w:rsidP="00965BA4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4B57A982" w14:textId="77777777" w:rsidR="00965BA4" w:rsidRPr="00533A12" w:rsidRDefault="00965BA4" w:rsidP="00965BA4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4A974FF9" w14:textId="77777777" w:rsidR="007E0289" w:rsidRDefault="007E0289"/>
    <w:sectPr w:rsidR="007E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D93DE2"/>
    <w:multiLevelType w:val="hybridMultilevel"/>
    <w:tmpl w:val="ADB0A7BA"/>
    <w:lvl w:ilvl="0" w:tplc="1256B2F8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815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490"/>
    <w:rsid w:val="007E0289"/>
    <w:rsid w:val="00965BA4"/>
    <w:rsid w:val="00CD7711"/>
    <w:rsid w:val="00E3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82EB"/>
  <w15:chartTrackingRefBased/>
  <w15:docId w15:val="{4270A661-6858-45EE-8B72-57EC6197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BA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A.Tracz (KP Zakopane)</dc:creator>
  <cp:keywords/>
  <dc:description/>
  <cp:lastModifiedBy>A.Tracz (KP Zakopane)</cp:lastModifiedBy>
  <cp:revision>2</cp:revision>
  <dcterms:created xsi:type="dcterms:W3CDTF">2024-06-21T05:48:00Z</dcterms:created>
  <dcterms:modified xsi:type="dcterms:W3CDTF">2024-06-21T05:48:00Z</dcterms:modified>
</cp:coreProperties>
</file>