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2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25"/>
        <w:gridCol w:w="3387"/>
        <w:gridCol w:w="1312"/>
        <w:gridCol w:w="1312"/>
        <w:gridCol w:w="1052"/>
        <w:gridCol w:w="1168"/>
      </w:tblGrid>
      <w:tr w:rsidR="005B2293" w:rsidRPr="00977DF0" w14:paraId="7EA69FDF" w14:textId="77777777" w:rsidTr="005B2293">
        <w:trPr>
          <w:trHeight w:val="2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1E48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7DF0">
              <w:rPr>
                <w:rFonts w:ascii="Calibri" w:hAnsi="Calibri" w:cs="Calibri"/>
                <w:color w:val="000000"/>
                <w:sz w:val="28"/>
                <w:szCs w:val="28"/>
              </w:rPr>
              <w:t>Inwentaryzacja przewodów kominowych 2023</w:t>
            </w:r>
          </w:p>
        </w:tc>
      </w:tr>
      <w:tr w:rsidR="005B2293" w:rsidRPr="00977DF0" w14:paraId="0D2A61C6" w14:textId="77777777" w:rsidTr="005B2293">
        <w:trPr>
          <w:trHeight w:val="530"/>
        </w:trPr>
        <w:tc>
          <w:tcPr>
            <w:tcW w:w="25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278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14F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Przewód wentylacyjny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608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Przewód wentylacyjny murowany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0C90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Przewód spalinowy (agregaty)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AAE9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Przewód spalinowy (kotłownie)</w:t>
            </w:r>
          </w:p>
        </w:tc>
      </w:tr>
      <w:tr w:rsidR="005B2293" w:rsidRPr="00977DF0" w14:paraId="3A8E1F79" w14:textId="77777777" w:rsidTr="005B2293">
        <w:trPr>
          <w:trHeight w:val="220"/>
        </w:trPr>
        <w:tc>
          <w:tcPr>
            <w:tcW w:w="640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F5941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SUWY</w:t>
            </w:r>
          </w:p>
        </w:tc>
        <w:tc>
          <w:tcPr>
            <w:tcW w:w="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1CF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38AB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SUW Wólka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31F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5A6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1EAC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7D41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6C3944E5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5A3E58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AA8F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FBB3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SUW Dąbrówka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F45D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9B2E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163E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81CE6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757E4F3A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14FEE0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2C7B0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3B5EE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SUW Czarny Las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334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F044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3A64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F86D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20930D26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B257EA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35898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759E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SUW Bałtycka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034C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265E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2C0FC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5F69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266C751A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6C21A7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53DC0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SUW Cegielniana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C187C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Budynek administracyjny + kotłownia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2C2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F216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D18C0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40A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B2293" w:rsidRPr="00977DF0" w14:paraId="5A497F93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D53AE4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410B80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3230F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Hala filtrów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F681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76AD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8D1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4E58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23EFB4A1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B0231C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3FDAEB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E1281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Hala pomp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D45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35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17D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1216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23F7583A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F147C6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5B551D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D1FBE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Budynek Biurowy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63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E33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4E1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4FB4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46ABE6AA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006682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698755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99640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Budynek Portierni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154E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151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1352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A67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327DB732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BCF3E1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E4DCB3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39054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Budynek archiwum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9D11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1A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AF0D2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85DF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045C3DEF" w14:textId="77777777" w:rsidTr="005B2293">
        <w:trPr>
          <w:trHeight w:val="220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E9C452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1D3861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08E316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 xml:space="preserve">Budynek </w:t>
            </w:r>
            <w:proofErr w:type="spellStart"/>
            <w:r w:rsidRPr="00977DF0">
              <w:rPr>
                <w:rFonts w:ascii="Calibri" w:hAnsi="Calibri" w:cs="Calibri"/>
                <w:color w:val="000000"/>
                <w:szCs w:val="22"/>
              </w:rPr>
              <w:t>Agregatorowni</w:t>
            </w:r>
            <w:proofErr w:type="spellEnd"/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BAF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F50F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3929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A54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68DC2EAD" w14:textId="77777777" w:rsidTr="005B2293">
        <w:trPr>
          <w:trHeight w:val="220"/>
        </w:trPr>
        <w:tc>
          <w:tcPr>
            <w:tcW w:w="854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C0A29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Pompownie wody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A2724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Pompownia wody w ul. Słodkiej 2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50F8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F91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77C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91A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7BA02CDD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1F78FB7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15CC2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Pompownia wody w Opypach ul. Mazowiecka 244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734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BE9D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79F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701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4B2C798F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4AE621AF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709AB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Pompownia wody w Kałęczynie ul. Radziejowicka 128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CFD2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77F1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2B6D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A408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67AE074A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44034B3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327106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Pompownia wody w Książenicach Al. Lipowa 1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BD48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5A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9C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5A1F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257CB957" w14:textId="77777777" w:rsidTr="005B2293">
        <w:trPr>
          <w:trHeight w:val="220"/>
        </w:trPr>
        <w:tc>
          <w:tcPr>
            <w:tcW w:w="8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A5A8C49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Oczyszczalnia</w:t>
            </w:r>
          </w:p>
        </w:tc>
        <w:tc>
          <w:tcPr>
            <w:tcW w:w="1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47D4D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 xml:space="preserve">Budynek </w:t>
            </w:r>
            <w:proofErr w:type="spellStart"/>
            <w:r w:rsidRPr="00977DF0">
              <w:rPr>
                <w:rFonts w:ascii="Calibri" w:hAnsi="Calibri" w:cs="Calibri"/>
                <w:color w:val="000000"/>
                <w:szCs w:val="22"/>
              </w:rPr>
              <w:t>warszatowo-administracyjny-socjalno-laboratoryjny</w:t>
            </w:r>
            <w:proofErr w:type="spellEnd"/>
            <w:r w:rsidRPr="00977DF0">
              <w:rPr>
                <w:rFonts w:ascii="Calibri" w:hAnsi="Calibri" w:cs="Calibri"/>
                <w:color w:val="000000"/>
                <w:szCs w:val="22"/>
              </w:rPr>
              <w:t xml:space="preserve"> Ob.18/20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AFF6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6B0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AC5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FD78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7A461EBD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DF02CA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7AE476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5DF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3B3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0022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C69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609D192E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1625FA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BE89F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EE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569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5F3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A30C1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42B0502A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DBD4FA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63770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Suszarnia osadów; Kotłownia suszarni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9B82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7934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BBD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5D3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5B2293" w:rsidRPr="00977DF0" w14:paraId="54A48698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0029C9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FC547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 xml:space="preserve">Przepompowania osadu </w:t>
            </w:r>
            <w:proofErr w:type="spellStart"/>
            <w:r w:rsidRPr="00977DF0">
              <w:rPr>
                <w:rFonts w:ascii="Calibri" w:hAnsi="Calibri" w:cs="Calibri"/>
                <w:color w:val="000000"/>
                <w:szCs w:val="22"/>
              </w:rPr>
              <w:t>recyrkulowanego</w:t>
            </w:r>
            <w:proofErr w:type="spellEnd"/>
            <w:r w:rsidRPr="00977DF0">
              <w:rPr>
                <w:rFonts w:ascii="Calibri" w:hAnsi="Calibri" w:cs="Calibri"/>
                <w:color w:val="000000"/>
                <w:szCs w:val="22"/>
              </w:rPr>
              <w:t xml:space="preserve"> i nadmiernego Ob.6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D0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8A04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5A7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B572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214B207F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CC4731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3F1B4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 xml:space="preserve">Stacja </w:t>
            </w:r>
            <w:proofErr w:type="spellStart"/>
            <w:r w:rsidRPr="00977DF0">
              <w:rPr>
                <w:rFonts w:ascii="Calibri" w:hAnsi="Calibri" w:cs="Calibri"/>
                <w:color w:val="000000"/>
                <w:szCs w:val="22"/>
              </w:rPr>
              <w:t>trafo</w:t>
            </w:r>
            <w:proofErr w:type="spellEnd"/>
            <w:r w:rsidRPr="00977DF0">
              <w:rPr>
                <w:rFonts w:ascii="Calibri" w:hAnsi="Calibri" w:cs="Calibri"/>
                <w:color w:val="000000"/>
                <w:szCs w:val="22"/>
              </w:rPr>
              <w:t xml:space="preserve"> rozdzielnia SN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422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999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8D3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0B8B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0F3E6EDA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2A5DB6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9E416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Stacja dmuchaw Ob.28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F915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735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D334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62CE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1B2B13D7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2F57F7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E9677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Kogeneracja Ob.54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71C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0BE2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A75B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2820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71AA3DDE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A4EC21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3A3B3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Stacja PIX Ob.29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F194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5CD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CDE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47D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6F8A326A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147425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88B14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Stacja zlewna ścieków dowożonych Ob.15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5DB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6BC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AEDF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8B5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05D1B5F5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BCF3FC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8DE8B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Przepompownia Główna (kraty) Ob.1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45B9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221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99B8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F9BD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50B054EA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3E39DD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EC686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 xml:space="preserve">Zaplecze WKF Ob.8 z </w:t>
            </w:r>
            <w:proofErr w:type="spellStart"/>
            <w:r w:rsidRPr="00977DF0">
              <w:rPr>
                <w:rFonts w:ascii="Calibri" w:hAnsi="Calibri" w:cs="Calibri"/>
                <w:color w:val="000000"/>
                <w:szCs w:val="22"/>
              </w:rPr>
              <w:t>kołownią</w:t>
            </w:r>
            <w:proofErr w:type="spellEnd"/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EA74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53EF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D1F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B7EA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5B2293" w:rsidRPr="00977DF0" w14:paraId="3FC6407A" w14:textId="77777777" w:rsidTr="005B2293">
        <w:trPr>
          <w:trHeight w:val="220"/>
        </w:trPr>
        <w:tc>
          <w:tcPr>
            <w:tcW w:w="85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B664BC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433DF6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Stacja zagęszczania i odwadniania osadu BELLMER Ob.25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303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A278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8A1F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8767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5B2293" w:rsidRPr="00977DF0" w14:paraId="0BC00357" w14:textId="77777777" w:rsidTr="005B2293">
        <w:trPr>
          <w:trHeight w:val="22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5BCB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3B8F" w14:textId="77777777" w:rsidR="005B2293" w:rsidRPr="00977DF0" w:rsidRDefault="005B2293" w:rsidP="001A215E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BB5C" w14:textId="77777777" w:rsidR="005B2293" w:rsidRPr="00977DF0" w:rsidRDefault="005B2293" w:rsidP="001A215E">
            <w:pPr>
              <w:suppressAutoHyphens w:val="0"/>
              <w:spacing w:after="0" w:line="240" w:lineRule="auto"/>
              <w:jc w:val="right"/>
              <w:rPr>
                <w:rFonts w:ascii="Symbol" w:hAnsi="Symbol" w:cs="Calibri"/>
                <w:color w:val="000000"/>
                <w:szCs w:val="22"/>
              </w:rPr>
            </w:pPr>
            <w:r w:rsidRPr="00977DF0">
              <w:rPr>
                <w:rFonts w:ascii="Symbol" w:hAnsi="Symbol" w:cs="Calibri"/>
                <w:color w:val="000000"/>
                <w:szCs w:val="22"/>
              </w:rPr>
              <w:t>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8D2C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182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6ECE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B9E9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2CBD" w14:textId="77777777" w:rsidR="005B2293" w:rsidRPr="00977DF0" w:rsidRDefault="005B2293" w:rsidP="001A215E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977DF0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</w:tbl>
    <w:p w14:paraId="725511A0" w14:textId="77777777" w:rsidR="005C296B" w:rsidRDefault="005C296B"/>
    <w:sectPr w:rsidR="005C296B" w:rsidSect="005F18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B6"/>
    <w:rsid w:val="005B2293"/>
    <w:rsid w:val="005C296B"/>
    <w:rsid w:val="005F185F"/>
    <w:rsid w:val="006C040A"/>
    <w:rsid w:val="006F036F"/>
    <w:rsid w:val="008C7AE8"/>
    <w:rsid w:val="009133B6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E3A1-6156-4B46-8603-6BBCA138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293"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2024-03-11T07:42:00Z</dcterms:created>
  <dcterms:modified xsi:type="dcterms:W3CDTF">2024-03-11T07:44:00Z</dcterms:modified>
</cp:coreProperties>
</file>