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237" w:rsidRPr="0076431E" w:rsidRDefault="00C3083B" w:rsidP="008D4237">
      <w:pPr>
        <w:spacing w:after="0"/>
        <w:jc w:val="right"/>
        <w:rPr>
          <w:rFonts w:ascii="Arial" w:hAnsi="Arial" w:cs="Arial"/>
          <w:b/>
        </w:rPr>
      </w:pPr>
      <w:r w:rsidRPr="0076431E">
        <w:rPr>
          <w:rFonts w:ascii="Arial" w:hAnsi="Arial" w:cs="Arial"/>
          <w:b/>
          <w:i/>
          <w:u w:val="single"/>
        </w:rPr>
        <w:t>Załącznik nr 1</w:t>
      </w:r>
    </w:p>
    <w:p w:rsidR="002374B9" w:rsidRPr="009C19BB" w:rsidRDefault="008D4237" w:rsidP="003A67E7">
      <w:pPr>
        <w:spacing w:after="0"/>
        <w:jc w:val="right"/>
        <w:rPr>
          <w:rFonts w:ascii="Arial" w:eastAsia="Calibri" w:hAnsi="Arial" w:cs="Arial"/>
        </w:rPr>
      </w:pPr>
      <w:r w:rsidRPr="003A67E7">
        <w:rPr>
          <w:rFonts w:ascii="Arial" w:hAnsi="Arial" w:cs="Arial"/>
          <w:i/>
        </w:rPr>
        <w:t xml:space="preserve">do </w:t>
      </w:r>
      <w:r w:rsidR="003A67E7" w:rsidRPr="003A67E7">
        <w:rPr>
          <w:rFonts w:ascii="Arial" w:hAnsi="Arial" w:cs="Arial"/>
          <w:i/>
        </w:rPr>
        <w:t>Istotnych Postanowień Umowy</w:t>
      </w:r>
    </w:p>
    <w:p w:rsidR="001F770E" w:rsidRPr="009C19BB" w:rsidRDefault="001F770E" w:rsidP="002374B9">
      <w:pPr>
        <w:spacing w:after="0"/>
        <w:jc w:val="right"/>
        <w:rPr>
          <w:rFonts w:ascii="Arial" w:hAnsi="Arial" w:cs="Arial"/>
        </w:rPr>
      </w:pPr>
    </w:p>
    <w:p w:rsidR="00E4706E" w:rsidRPr="009C19BB" w:rsidRDefault="00E4706E" w:rsidP="002374B9">
      <w:pPr>
        <w:spacing w:after="0"/>
        <w:jc w:val="right"/>
        <w:rPr>
          <w:rFonts w:ascii="Arial" w:hAnsi="Arial" w:cs="Arial"/>
        </w:rPr>
      </w:pPr>
    </w:p>
    <w:p w:rsidR="00E4706E" w:rsidRPr="009C19BB" w:rsidRDefault="00E4706E" w:rsidP="002374B9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C3083B" w:rsidRPr="002D50DC" w:rsidRDefault="00C3083B" w:rsidP="00104201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2D50DC">
        <w:rPr>
          <w:rFonts w:ascii="Arial" w:hAnsi="Arial" w:cs="Arial"/>
          <w:b/>
          <w:sz w:val="24"/>
          <w:szCs w:val="24"/>
        </w:rPr>
        <w:t>Wykaz</w:t>
      </w:r>
      <w:r w:rsidR="00E4706E" w:rsidRPr="002D50DC">
        <w:rPr>
          <w:rFonts w:ascii="Arial" w:hAnsi="Arial" w:cs="Arial"/>
          <w:b/>
          <w:sz w:val="24"/>
          <w:szCs w:val="24"/>
        </w:rPr>
        <w:t xml:space="preserve"> magazynowane</w:t>
      </w:r>
      <w:r w:rsidR="00217A19">
        <w:rPr>
          <w:rFonts w:ascii="Arial" w:hAnsi="Arial" w:cs="Arial"/>
          <w:b/>
          <w:sz w:val="24"/>
          <w:szCs w:val="24"/>
        </w:rPr>
        <w:t>go</w:t>
      </w:r>
      <w:r w:rsidRPr="002D50DC">
        <w:rPr>
          <w:rFonts w:ascii="Arial" w:hAnsi="Arial" w:cs="Arial"/>
          <w:b/>
          <w:sz w:val="24"/>
          <w:szCs w:val="24"/>
        </w:rPr>
        <w:t xml:space="preserve"> </w:t>
      </w:r>
      <w:r w:rsidR="00A67E78">
        <w:rPr>
          <w:rFonts w:ascii="Arial" w:hAnsi="Arial" w:cs="Arial"/>
          <w:b/>
          <w:sz w:val="24"/>
          <w:szCs w:val="24"/>
        </w:rPr>
        <w:t>oleju napędowego</w:t>
      </w:r>
    </w:p>
    <w:tbl>
      <w:tblPr>
        <w:tblW w:w="48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8"/>
        <w:gridCol w:w="2561"/>
        <w:gridCol w:w="1697"/>
        <w:gridCol w:w="1998"/>
        <w:gridCol w:w="1904"/>
      </w:tblGrid>
      <w:tr w:rsidR="00C352F7" w:rsidRPr="000A4E1C" w:rsidTr="009000C2">
        <w:trPr>
          <w:trHeight w:val="1081"/>
          <w:tblHeader/>
          <w:jc w:val="center"/>
        </w:trPr>
        <w:tc>
          <w:tcPr>
            <w:tcW w:w="320" w:type="pct"/>
            <w:vAlign w:val="center"/>
          </w:tcPr>
          <w:p w:rsidR="00C352F7" w:rsidRPr="000A4E1C" w:rsidRDefault="00C352F7" w:rsidP="00D04EB7">
            <w:pPr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0A4E1C">
              <w:rPr>
                <w:rFonts w:ascii="Arial" w:hAnsi="Arial" w:cs="Arial"/>
                <w:b/>
                <w:snapToGrid w:val="0"/>
                <w:color w:val="000000"/>
              </w:rPr>
              <w:t>Lp.</w:t>
            </w:r>
          </w:p>
        </w:tc>
        <w:tc>
          <w:tcPr>
            <w:tcW w:w="1469" w:type="pct"/>
            <w:vAlign w:val="center"/>
          </w:tcPr>
          <w:p w:rsidR="00C352F7" w:rsidRPr="000A4E1C" w:rsidRDefault="00A67E78" w:rsidP="00C07223">
            <w:pPr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Lokalizacja</w:t>
            </w:r>
          </w:p>
        </w:tc>
        <w:tc>
          <w:tcPr>
            <w:tcW w:w="973" w:type="pct"/>
            <w:vAlign w:val="center"/>
          </w:tcPr>
          <w:p w:rsidR="00C352F7" w:rsidRPr="00EE7878" w:rsidRDefault="00687283" w:rsidP="00687283">
            <w:pPr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P</w:t>
            </w:r>
            <w:r w:rsidR="00D04EB7" w:rsidRPr="00EE7878">
              <w:rPr>
                <w:rFonts w:ascii="Arial" w:hAnsi="Arial" w:cs="Arial"/>
                <w:b/>
                <w:snapToGrid w:val="0"/>
                <w:color w:val="000000"/>
              </w:rPr>
              <w:t xml:space="preserve">ojemność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udostępniona</w:t>
            </w:r>
            <w:r w:rsidR="00EE7878">
              <w:rPr>
                <w:rFonts w:ascii="Arial" w:hAnsi="Arial" w:cs="Arial"/>
                <w:b/>
                <w:snapToGrid w:val="0"/>
                <w:color w:val="000000"/>
              </w:rPr>
              <w:t xml:space="preserve"> </w:t>
            </w:r>
            <w:r w:rsidR="00EE7878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 w:rsidR="00EE7878" w:rsidRPr="009C19BB">
              <w:rPr>
                <w:rFonts w:ascii="Arial" w:hAnsi="Arial" w:cs="Arial"/>
                <w:snapToGrid w:val="0"/>
                <w:color w:val="000000"/>
              </w:rPr>
              <w:t>(w m³)</w:t>
            </w:r>
          </w:p>
        </w:tc>
        <w:tc>
          <w:tcPr>
            <w:tcW w:w="1146" w:type="pct"/>
            <w:vAlign w:val="center"/>
          </w:tcPr>
          <w:p w:rsidR="00C352F7" w:rsidRPr="000A4E1C" w:rsidRDefault="003A67E7" w:rsidP="00687283">
            <w:pPr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I</w:t>
            </w:r>
            <w:r w:rsidR="00C352F7" w:rsidRPr="000A4E1C">
              <w:rPr>
                <w:rFonts w:ascii="Arial" w:hAnsi="Arial" w:cs="Arial"/>
                <w:b/>
                <w:snapToGrid w:val="0"/>
                <w:color w:val="000000"/>
              </w:rPr>
              <w:t xml:space="preserve">lość </w:t>
            </w:r>
            <w:r w:rsidR="006F632F">
              <w:rPr>
                <w:rFonts w:ascii="Arial" w:hAnsi="Arial" w:cs="Arial"/>
                <w:b/>
                <w:snapToGrid w:val="0"/>
                <w:color w:val="000000"/>
              </w:rPr>
              <w:t>paliwa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*</w:t>
            </w:r>
            <w:r>
              <w:rPr>
                <w:rFonts w:ascii="Arial" w:hAnsi="Arial" w:cs="Arial"/>
                <w:b/>
                <w:snapToGrid w:val="0"/>
                <w:color w:val="000000"/>
                <w:vertAlign w:val="superscript"/>
              </w:rPr>
              <w:t>)</w:t>
            </w:r>
            <w:r w:rsidR="00687283">
              <w:rPr>
                <w:rFonts w:ascii="Arial" w:hAnsi="Arial" w:cs="Arial"/>
                <w:b/>
                <w:snapToGrid w:val="0"/>
                <w:color w:val="000000"/>
              </w:rPr>
              <w:t xml:space="preserve"> przyjęta do magazynowania</w:t>
            </w:r>
            <w:r w:rsidR="00C352F7" w:rsidRPr="000A4E1C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 w:rsidR="00C352F7" w:rsidRPr="009C19BB">
              <w:rPr>
                <w:rFonts w:ascii="Arial" w:hAnsi="Arial" w:cs="Arial"/>
                <w:snapToGrid w:val="0"/>
                <w:color w:val="000000"/>
              </w:rPr>
              <w:t>(w m³</w:t>
            </w:r>
            <w:r w:rsidR="00794E0D" w:rsidRPr="009C19BB">
              <w:rPr>
                <w:rFonts w:ascii="Arial" w:hAnsi="Arial" w:cs="Arial"/>
                <w:snapToGrid w:val="0"/>
                <w:color w:val="000000"/>
              </w:rPr>
              <w:t xml:space="preserve"> w 15</w:t>
            </w:r>
            <w:r w:rsidR="009C19BB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="00794E0D" w:rsidRPr="009C19BB">
              <w:rPr>
                <w:rFonts w:ascii="Arial" w:hAnsi="Arial" w:cs="Arial"/>
                <w:snapToGrid w:val="0"/>
                <w:color w:val="000000"/>
              </w:rPr>
              <w:t>ºC</w:t>
            </w:r>
            <w:r w:rsidR="00C352F7" w:rsidRPr="009C19BB"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  <w:tc>
          <w:tcPr>
            <w:tcW w:w="1092" w:type="pct"/>
            <w:vAlign w:val="center"/>
          </w:tcPr>
          <w:p w:rsidR="00C352F7" w:rsidRPr="000A4E1C" w:rsidRDefault="00682D91" w:rsidP="002D50DC">
            <w:pPr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Uwagi</w:t>
            </w:r>
          </w:p>
        </w:tc>
      </w:tr>
      <w:tr w:rsidR="00C352F7" w:rsidRPr="000A4E1C" w:rsidTr="009000C2">
        <w:trPr>
          <w:trHeight w:val="79"/>
          <w:tblHeader/>
          <w:jc w:val="center"/>
        </w:trPr>
        <w:tc>
          <w:tcPr>
            <w:tcW w:w="320" w:type="pct"/>
            <w:vAlign w:val="center"/>
          </w:tcPr>
          <w:p w:rsidR="00C352F7" w:rsidRPr="00E4706E" w:rsidRDefault="00C352F7" w:rsidP="00E4706E">
            <w:pPr>
              <w:spacing w:before="40" w:after="4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10"/>
                <w:szCs w:val="10"/>
              </w:rPr>
            </w:pPr>
            <w:r w:rsidRPr="00E4706E">
              <w:rPr>
                <w:rFonts w:ascii="Arial" w:hAnsi="Arial" w:cs="Arial"/>
                <w:snapToGrid w:val="0"/>
                <w:color w:val="000000"/>
                <w:sz w:val="10"/>
                <w:szCs w:val="10"/>
              </w:rPr>
              <w:t>1</w:t>
            </w:r>
          </w:p>
        </w:tc>
        <w:tc>
          <w:tcPr>
            <w:tcW w:w="1469" w:type="pct"/>
          </w:tcPr>
          <w:p w:rsidR="00C352F7" w:rsidRPr="00E4706E" w:rsidRDefault="00C352F7" w:rsidP="00E4706E">
            <w:pPr>
              <w:spacing w:before="40" w:after="4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10"/>
                <w:szCs w:val="10"/>
              </w:rPr>
            </w:pPr>
            <w:r w:rsidRPr="00E4706E">
              <w:rPr>
                <w:rFonts w:ascii="Arial" w:hAnsi="Arial" w:cs="Arial"/>
                <w:snapToGrid w:val="0"/>
                <w:color w:val="000000"/>
                <w:sz w:val="10"/>
                <w:szCs w:val="10"/>
              </w:rPr>
              <w:t>2</w:t>
            </w:r>
          </w:p>
        </w:tc>
        <w:tc>
          <w:tcPr>
            <w:tcW w:w="973" w:type="pct"/>
            <w:vAlign w:val="center"/>
          </w:tcPr>
          <w:p w:rsidR="00C352F7" w:rsidRPr="00E4706E" w:rsidRDefault="00C352F7" w:rsidP="00E4706E">
            <w:pPr>
              <w:spacing w:before="40" w:after="4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10"/>
                <w:szCs w:val="10"/>
              </w:rPr>
            </w:pPr>
            <w:r w:rsidRPr="00E4706E">
              <w:rPr>
                <w:rFonts w:ascii="Arial" w:hAnsi="Arial" w:cs="Arial"/>
                <w:snapToGrid w:val="0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46" w:type="pct"/>
            <w:vAlign w:val="center"/>
          </w:tcPr>
          <w:p w:rsidR="00C352F7" w:rsidRPr="00E4706E" w:rsidRDefault="00C352F7" w:rsidP="00E4706E">
            <w:pPr>
              <w:spacing w:before="40" w:after="4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10"/>
                <w:szCs w:val="10"/>
              </w:rPr>
            </w:pPr>
            <w:r w:rsidRPr="00E4706E">
              <w:rPr>
                <w:rFonts w:ascii="Arial" w:hAnsi="Arial" w:cs="Arial"/>
                <w:snapToGrid w:val="0"/>
                <w:color w:val="000000"/>
                <w:sz w:val="10"/>
                <w:szCs w:val="10"/>
              </w:rPr>
              <w:t>4</w:t>
            </w:r>
          </w:p>
        </w:tc>
        <w:tc>
          <w:tcPr>
            <w:tcW w:w="1092" w:type="pct"/>
            <w:vAlign w:val="center"/>
          </w:tcPr>
          <w:p w:rsidR="00C352F7" w:rsidRPr="00E4706E" w:rsidRDefault="00C352F7" w:rsidP="00E4706E">
            <w:pPr>
              <w:spacing w:before="40" w:after="4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10"/>
                <w:szCs w:val="10"/>
              </w:rPr>
            </w:pPr>
            <w:r w:rsidRPr="00E4706E">
              <w:rPr>
                <w:rFonts w:ascii="Arial" w:hAnsi="Arial" w:cs="Arial"/>
                <w:snapToGrid w:val="0"/>
                <w:color w:val="000000"/>
                <w:sz w:val="10"/>
                <w:szCs w:val="10"/>
              </w:rPr>
              <w:t>5</w:t>
            </w:r>
          </w:p>
        </w:tc>
      </w:tr>
      <w:tr w:rsidR="00294131" w:rsidRPr="000A4E1C" w:rsidTr="009000C2">
        <w:trPr>
          <w:trHeight w:val="320"/>
          <w:jc w:val="center"/>
        </w:trPr>
        <w:tc>
          <w:tcPr>
            <w:tcW w:w="320" w:type="pct"/>
            <w:vAlign w:val="center"/>
          </w:tcPr>
          <w:p w:rsidR="00294131" w:rsidRPr="000A4E1C" w:rsidRDefault="00217A19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1.</w:t>
            </w:r>
          </w:p>
        </w:tc>
        <w:tc>
          <w:tcPr>
            <w:tcW w:w="1469" w:type="pct"/>
            <w:vAlign w:val="center"/>
          </w:tcPr>
          <w:p w:rsidR="00294131" w:rsidRPr="000A4E1C" w:rsidRDefault="00294131" w:rsidP="006F632F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973" w:type="pct"/>
            <w:vAlign w:val="center"/>
          </w:tcPr>
          <w:p w:rsidR="00294131" w:rsidRPr="00C526F6" w:rsidRDefault="00294131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146" w:type="pct"/>
            <w:vAlign w:val="center"/>
          </w:tcPr>
          <w:p w:rsidR="00294131" w:rsidRPr="000A4E1C" w:rsidRDefault="00294131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092" w:type="pct"/>
            <w:vAlign w:val="center"/>
          </w:tcPr>
          <w:p w:rsidR="00294131" w:rsidRPr="000A4E1C" w:rsidRDefault="00294131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9000C2" w:rsidRPr="000A4E1C" w:rsidTr="009000C2">
        <w:trPr>
          <w:trHeight w:val="320"/>
          <w:jc w:val="center"/>
        </w:trPr>
        <w:tc>
          <w:tcPr>
            <w:tcW w:w="320" w:type="pct"/>
            <w:vAlign w:val="center"/>
          </w:tcPr>
          <w:p w:rsidR="009000C2" w:rsidRDefault="009000C2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2.</w:t>
            </w:r>
          </w:p>
        </w:tc>
        <w:tc>
          <w:tcPr>
            <w:tcW w:w="1469" w:type="pct"/>
            <w:vAlign w:val="center"/>
          </w:tcPr>
          <w:p w:rsidR="009000C2" w:rsidRPr="000A4E1C" w:rsidRDefault="009000C2" w:rsidP="006F632F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973" w:type="pct"/>
            <w:vAlign w:val="center"/>
          </w:tcPr>
          <w:p w:rsidR="009000C2" w:rsidRPr="00C526F6" w:rsidRDefault="009000C2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146" w:type="pct"/>
            <w:vAlign w:val="center"/>
          </w:tcPr>
          <w:p w:rsidR="009000C2" w:rsidRPr="000A4E1C" w:rsidRDefault="009000C2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092" w:type="pct"/>
            <w:vAlign w:val="center"/>
          </w:tcPr>
          <w:p w:rsidR="009000C2" w:rsidRPr="000A4E1C" w:rsidRDefault="009000C2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217A19" w:rsidRPr="000A4E1C" w:rsidTr="009000C2">
        <w:trPr>
          <w:trHeight w:val="320"/>
          <w:jc w:val="center"/>
        </w:trPr>
        <w:tc>
          <w:tcPr>
            <w:tcW w:w="320" w:type="pct"/>
            <w:vAlign w:val="center"/>
          </w:tcPr>
          <w:p w:rsidR="00217A19" w:rsidRDefault="00217A19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bookmarkStart w:id="0" w:name="_GoBack"/>
            <w:bookmarkEnd w:id="0"/>
            <w:r>
              <w:rPr>
                <w:rFonts w:ascii="Arial" w:hAnsi="Arial" w:cs="Arial"/>
                <w:snapToGrid w:val="0"/>
                <w:color w:val="000000"/>
              </w:rPr>
              <w:t>…</w:t>
            </w:r>
          </w:p>
        </w:tc>
        <w:tc>
          <w:tcPr>
            <w:tcW w:w="1469" w:type="pct"/>
            <w:vAlign w:val="center"/>
          </w:tcPr>
          <w:p w:rsidR="00217A19" w:rsidRPr="000A4E1C" w:rsidRDefault="00217A19" w:rsidP="00C526F6">
            <w:pPr>
              <w:spacing w:before="120" w:after="120"/>
              <w:ind w:left="375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973" w:type="pct"/>
            <w:vAlign w:val="center"/>
          </w:tcPr>
          <w:p w:rsidR="00217A19" w:rsidRPr="00EE7878" w:rsidRDefault="00217A19" w:rsidP="00C526F6">
            <w:pPr>
              <w:spacing w:before="120" w:after="120"/>
              <w:ind w:left="3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6" w:type="pct"/>
            <w:vAlign w:val="center"/>
          </w:tcPr>
          <w:p w:rsidR="00217A19" w:rsidRPr="000A4E1C" w:rsidRDefault="00217A19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092" w:type="pct"/>
            <w:vAlign w:val="center"/>
          </w:tcPr>
          <w:p w:rsidR="00217A19" w:rsidRPr="000A4E1C" w:rsidRDefault="00217A19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20273A" w:rsidRPr="000A4E1C" w:rsidTr="009000C2">
        <w:trPr>
          <w:trHeight w:val="360"/>
          <w:jc w:val="center"/>
        </w:trPr>
        <w:tc>
          <w:tcPr>
            <w:tcW w:w="2762" w:type="pct"/>
            <w:gridSpan w:val="3"/>
            <w:vAlign w:val="center"/>
          </w:tcPr>
          <w:p w:rsidR="0020273A" w:rsidRPr="000A4E1C" w:rsidRDefault="00104201" w:rsidP="00C526F6">
            <w:pPr>
              <w:spacing w:before="120" w:after="120"/>
              <w:ind w:left="375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Razem</w:t>
            </w:r>
          </w:p>
        </w:tc>
        <w:tc>
          <w:tcPr>
            <w:tcW w:w="1146" w:type="pct"/>
            <w:vAlign w:val="center"/>
          </w:tcPr>
          <w:p w:rsidR="0020273A" w:rsidRPr="000A4E1C" w:rsidRDefault="0020273A" w:rsidP="00C526F6">
            <w:pPr>
              <w:spacing w:before="120" w:after="12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092" w:type="pct"/>
            <w:vAlign w:val="center"/>
          </w:tcPr>
          <w:p w:rsidR="0020273A" w:rsidRPr="000A4E1C" w:rsidRDefault="0020273A" w:rsidP="00C526F6">
            <w:pPr>
              <w:spacing w:before="120" w:after="12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</w:tbl>
    <w:p w:rsidR="003A67E7" w:rsidRDefault="003A67E7" w:rsidP="007701E9">
      <w:pPr>
        <w:spacing w:before="40" w:after="0"/>
        <w:ind w:firstLine="142"/>
      </w:pPr>
      <w:r w:rsidRPr="003A67E7">
        <w:t>*</w:t>
      </w:r>
      <w:r w:rsidRPr="003A67E7">
        <w:rPr>
          <w:vertAlign w:val="superscript"/>
        </w:rPr>
        <w:t>)</w:t>
      </w:r>
      <w:r w:rsidRPr="003A67E7">
        <w:t xml:space="preserve"> Dane w kolumnie 4 zostaną uzupełnione po zak</w:t>
      </w:r>
      <w:r>
        <w:t xml:space="preserve">ończeniu realizacji dostaw </w:t>
      </w:r>
      <w:r w:rsidR="00A67E78">
        <w:t>oleju napędowego</w:t>
      </w:r>
      <w:r w:rsidRPr="003A67E7">
        <w:t>.</w:t>
      </w:r>
    </w:p>
    <w:p w:rsidR="003A67E7" w:rsidRPr="00F3160F" w:rsidRDefault="003A67E7" w:rsidP="003A67E7">
      <w:pPr>
        <w:ind w:firstLine="142"/>
      </w:pPr>
    </w:p>
    <w:p w:rsidR="00F73978" w:rsidRPr="00F3160F" w:rsidRDefault="00F73978" w:rsidP="00F73978">
      <w:pPr>
        <w:rPr>
          <w:rFonts w:ascii="Arial" w:hAnsi="Arial" w:cs="Arial"/>
        </w:rPr>
      </w:pPr>
    </w:p>
    <w:p w:rsidR="00A67E78" w:rsidRPr="00F3160F" w:rsidRDefault="00A67E78" w:rsidP="00F73978">
      <w:pPr>
        <w:rPr>
          <w:rFonts w:ascii="Arial" w:hAnsi="Arial" w:cs="Arial"/>
        </w:rPr>
      </w:pPr>
    </w:p>
    <w:p w:rsidR="00A67E78" w:rsidRPr="00F3160F" w:rsidRDefault="00A67E78" w:rsidP="00F73978">
      <w:pPr>
        <w:rPr>
          <w:rFonts w:ascii="Arial" w:hAnsi="Arial" w:cs="Arial"/>
        </w:rPr>
      </w:pPr>
    </w:p>
    <w:p w:rsidR="00F73978" w:rsidRDefault="00F73978" w:rsidP="00F73978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ZAMAWIAJĄCY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WYKONAWCA</w:t>
      </w:r>
    </w:p>
    <w:p w:rsidR="009A4A32" w:rsidRPr="006434BD" w:rsidRDefault="009A4A32" w:rsidP="009A4A32">
      <w:pPr>
        <w:rPr>
          <w:rFonts w:cs="Arial"/>
          <w:i/>
          <w:sz w:val="16"/>
          <w:szCs w:val="16"/>
        </w:rPr>
      </w:pPr>
    </w:p>
    <w:p w:rsidR="009A4A32" w:rsidRDefault="009A4A32"/>
    <w:p w:rsidR="009A4A32" w:rsidRDefault="009A4A32"/>
    <w:sectPr w:rsidR="009A4A32" w:rsidSect="006A40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842EF"/>
    <w:multiLevelType w:val="hybridMultilevel"/>
    <w:tmpl w:val="A600E154"/>
    <w:lvl w:ilvl="0" w:tplc="282EEB3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A297B"/>
    <w:multiLevelType w:val="hybridMultilevel"/>
    <w:tmpl w:val="41F268A0"/>
    <w:lvl w:ilvl="0" w:tplc="C8DC1A9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275CEF"/>
    <w:multiLevelType w:val="hybridMultilevel"/>
    <w:tmpl w:val="D8389F7E"/>
    <w:lvl w:ilvl="0" w:tplc="ECF40EC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1FC"/>
    <w:rsid w:val="0001637C"/>
    <w:rsid w:val="00043A92"/>
    <w:rsid w:val="00097B19"/>
    <w:rsid w:val="000A4E1C"/>
    <w:rsid w:val="00104201"/>
    <w:rsid w:val="001F3530"/>
    <w:rsid w:val="001F586C"/>
    <w:rsid w:val="001F770E"/>
    <w:rsid w:val="0020273A"/>
    <w:rsid w:val="002101FC"/>
    <w:rsid w:val="00217A19"/>
    <w:rsid w:val="00222FB0"/>
    <w:rsid w:val="002374B9"/>
    <w:rsid w:val="002727AB"/>
    <w:rsid w:val="00274C65"/>
    <w:rsid w:val="00294131"/>
    <w:rsid w:val="002B5835"/>
    <w:rsid w:val="002D28FF"/>
    <w:rsid w:val="002D50DC"/>
    <w:rsid w:val="002E0A2B"/>
    <w:rsid w:val="002E1F8C"/>
    <w:rsid w:val="00376FF0"/>
    <w:rsid w:val="00393527"/>
    <w:rsid w:val="003A67E7"/>
    <w:rsid w:val="003A7F8C"/>
    <w:rsid w:val="003B455F"/>
    <w:rsid w:val="003C1EB4"/>
    <w:rsid w:val="005353EB"/>
    <w:rsid w:val="00536C6B"/>
    <w:rsid w:val="00553210"/>
    <w:rsid w:val="005C51B7"/>
    <w:rsid w:val="006762DA"/>
    <w:rsid w:val="00680874"/>
    <w:rsid w:val="00682D91"/>
    <w:rsid w:val="00687283"/>
    <w:rsid w:val="00690945"/>
    <w:rsid w:val="006A0E5E"/>
    <w:rsid w:val="006A33D7"/>
    <w:rsid w:val="006A4089"/>
    <w:rsid w:val="006D7459"/>
    <w:rsid w:val="006F632F"/>
    <w:rsid w:val="007227AD"/>
    <w:rsid w:val="0076431E"/>
    <w:rsid w:val="007701E9"/>
    <w:rsid w:val="00785EBF"/>
    <w:rsid w:val="007912C0"/>
    <w:rsid w:val="0079437D"/>
    <w:rsid w:val="00794E0D"/>
    <w:rsid w:val="00795E8A"/>
    <w:rsid w:val="00841046"/>
    <w:rsid w:val="008A2B77"/>
    <w:rsid w:val="008A4F4D"/>
    <w:rsid w:val="008B59BD"/>
    <w:rsid w:val="008D4237"/>
    <w:rsid w:val="009000C2"/>
    <w:rsid w:val="00910E8D"/>
    <w:rsid w:val="0092585A"/>
    <w:rsid w:val="00963761"/>
    <w:rsid w:val="00982FD0"/>
    <w:rsid w:val="009A4A32"/>
    <w:rsid w:val="009C19BB"/>
    <w:rsid w:val="009D3F25"/>
    <w:rsid w:val="00A2781D"/>
    <w:rsid w:val="00A67E78"/>
    <w:rsid w:val="00A7337D"/>
    <w:rsid w:val="00A74735"/>
    <w:rsid w:val="00A866EF"/>
    <w:rsid w:val="00A918FC"/>
    <w:rsid w:val="00AC2103"/>
    <w:rsid w:val="00AF3653"/>
    <w:rsid w:val="00B33D9C"/>
    <w:rsid w:val="00B47F1C"/>
    <w:rsid w:val="00B652F0"/>
    <w:rsid w:val="00B6562F"/>
    <w:rsid w:val="00B81933"/>
    <w:rsid w:val="00BA302E"/>
    <w:rsid w:val="00C21154"/>
    <w:rsid w:val="00C27FBA"/>
    <w:rsid w:val="00C3083B"/>
    <w:rsid w:val="00C352F7"/>
    <w:rsid w:val="00C526F6"/>
    <w:rsid w:val="00C6019E"/>
    <w:rsid w:val="00CE24AC"/>
    <w:rsid w:val="00D04EB7"/>
    <w:rsid w:val="00D436ED"/>
    <w:rsid w:val="00D51C8A"/>
    <w:rsid w:val="00D627C7"/>
    <w:rsid w:val="00D81BB5"/>
    <w:rsid w:val="00DB13F8"/>
    <w:rsid w:val="00DB44F3"/>
    <w:rsid w:val="00DB585B"/>
    <w:rsid w:val="00DC55B0"/>
    <w:rsid w:val="00DF0E30"/>
    <w:rsid w:val="00DF4D7E"/>
    <w:rsid w:val="00E1575B"/>
    <w:rsid w:val="00E4706E"/>
    <w:rsid w:val="00E925EC"/>
    <w:rsid w:val="00EB4100"/>
    <w:rsid w:val="00ED0A62"/>
    <w:rsid w:val="00ED5710"/>
    <w:rsid w:val="00EE7878"/>
    <w:rsid w:val="00F3160F"/>
    <w:rsid w:val="00F73978"/>
    <w:rsid w:val="00FA2E0C"/>
    <w:rsid w:val="00FD4EC7"/>
    <w:rsid w:val="00FF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E8229-5B68-42F4-92C5-334E157F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0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2374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374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0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622CC-0AB3-4705-9DD5-91F3069E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Uziębło Jolanta</dc:creator>
  <cp:keywords/>
  <dc:description/>
  <cp:lastModifiedBy>Rak Krzysztof</cp:lastModifiedBy>
  <cp:revision>2</cp:revision>
  <cp:lastPrinted>2019-05-31T10:45:00Z</cp:lastPrinted>
  <dcterms:created xsi:type="dcterms:W3CDTF">2019-05-31T10:46:00Z</dcterms:created>
  <dcterms:modified xsi:type="dcterms:W3CDTF">2019-05-31T10:46:00Z</dcterms:modified>
</cp:coreProperties>
</file>