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8A57D3">
        <w:rPr>
          <w:rFonts w:asciiTheme="majorHAnsi" w:eastAsia="Times New Roman" w:hAnsiTheme="majorHAnsi" w:cs="Arial"/>
          <w:snapToGrid w:val="0"/>
          <w:lang w:eastAsia="pl-PL"/>
        </w:rPr>
        <w:t xml:space="preserve"> 1</w:t>
      </w:r>
      <w:r w:rsidR="002C3E86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C3E86">
        <w:rPr>
          <w:rFonts w:asciiTheme="majorHAnsi" w:eastAsia="Times New Roman" w:hAnsiTheme="majorHAnsi" w:cs="Arial"/>
          <w:snapToGrid w:val="0"/>
          <w:lang w:eastAsia="pl-PL"/>
        </w:rPr>
        <w:t>06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INFORMACJA</w:t>
      </w: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79922"/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   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1B0BB6" w:rsidRPr="001F02BB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8706AD" w:rsidRDefault="00900DE3" w:rsidP="002C3E86">
      <w:pPr>
        <w:spacing w:after="60" w:line="278" w:lineRule="exact"/>
        <w:ind w:right="20"/>
        <w:jc w:val="both"/>
        <w:rPr>
          <w:b/>
          <w:iCs/>
          <w:sz w:val="26"/>
          <w:szCs w:val="26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  <w:r w:rsidR="00F10E60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pn:</w:t>
      </w:r>
      <w:r w:rsidR="001B067F" w:rsidRPr="004C4A59">
        <w:rPr>
          <w:b/>
          <w:iCs/>
          <w:sz w:val="26"/>
          <w:szCs w:val="26"/>
        </w:rPr>
        <w:t xml:space="preserve"> </w:t>
      </w:r>
    </w:p>
    <w:p w:rsidR="002C3E86" w:rsidRPr="004F2F54" w:rsidRDefault="002C3E86" w:rsidP="002C3E86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D95FDB">
        <w:rPr>
          <w:rFonts w:ascii="Tahoma" w:hAnsi="Tahoma" w:cs="Tahoma"/>
          <w:b/>
          <w:sz w:val="28"/>
          <w:szCs w:val="28"/>
        </w:rPr>
        <w:t>„</w:t>
      </w:r>
      <w:r w:rsidRPr="00D95FDB">
        <w:rPr>
          <w:rFonts w:ascii="Tahoma" w:hAnsi="Tahoma" w:cs="Tahoma"/>
          <w:b/>
          <w:iCs/>
          <w:sz w:val="28"/>
          <w:szCs w:val="28"/>
        </w:rPr>
        <w:t xml:space="preserve">Modernizacja drogi rolniczej Raba Niżna – </w:t>
      </w:r>
      <w:proofErr w:type="spellStart"/>
      <w:r w:rsidRPr="00D95FDB">
        <w:rPr>
          <w:rFonts w:ascii="Tahoma" w:hAnsi="Tahoma" w:cs="Tahoma"/>
          <w:b/>
          <w:iCs/>
          <w:sz w:val="28"/>
          <w:szCs w:val="28"/>
        </w:rPr>
        <w:t>Piekarczykówka</w:t>
      </w:r>
      <w:proofErr w:type="spellEnd"/>
      <w:r>
        <w:rPr>
          <w:rFonts w:ascii="Tahoma" w:hAnsi="Tahoma" w:cs="Tahoma"/>
          <w:b/>
          <w:iCs/>
          <w:sz w:val="28"/>
          <w:szCs w:val="28"/>
        </w:rPr>
        <w:t>”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2C3E86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2C3E86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2C3E86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2C3E86">
        <w:rPr>
          <w:rFonts w:asciiTheme="majorHAnsi" w:hAnsiTheme="majorHAnsi"/>
          <w:b/>
          <w:sz w:val="26"/>
          <w:szCs w:val="26"/>
        </w:rPr>
        <w:t>: IZP.271.9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>w wysokości</w:t>
      </w:r>
      <w:r w:rsidR="001B067F">
        <w:rPr>
          <w:rFonts w:asciiTheme="majorHAnsi" w:eastAsia="Calibri" w:hAnsiTheme="majorHAnsi" w:cs="Arial"/>
          <w:sz w:val="24"/>
          <w:szCs w:val="24"/>
        </w:rPr>
        <w:t>: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F12ABF">
        <w:rPr>
          <w:rFonts w:asciiTheme="majorHAnsi" w:eastAsia="Calibri" w:hAnsiTheme="majorHAnsi" w:cs="Arial"/>
          <w:sz w:val="24"/>
          <w:szCs w:val="24"/>
        </w:rPr>
        <w:t>603</w:t>
      </w:r>
      <w:r w:rsidR="008A57D3">
        <w:rPr>
          <w:rFonts w:asciiTheme="majorHAnsi" w:eastAsia="Calibri" w:hAnsiTheme="majorHAnsi" w:cs="Arial"/>
          <w:sz w:val="24"/>
          <w:szCs w:val="24"/>
        </w:rPr>
        <w:t>.</w:t>
      </w:r>
      <w:r w:rsidR="00F12ABF">
        <w:rPr>
          <w:rFonts w:asciiTheme="majorHAnsi" w:eastAsia="Calibri" w:hAnsiTheme="majorHAnsi" w:cs="Arial"/>
          <w:sz w:val="24"/>
          <w:szCs w:val="24"/>
        </w:rPr>
        <w:t>1</w:t>
      </w:r>
      <w:r w:rsidR="002C3E86">
        <w:rPr>
          <w:rFonts w:asciiTheme="majorHAnsi" w:eastAsia="Calibri" w:hAnsiTheme="majorHAnsi" w:cs="Arial"/>
          <w:sz w:val="24"/>
          <w:szCs w:val="24"/>
        </w:rPr>
        <w:t>00</w:t>
      </w:r>
      <w:r w:rsidR="004F2F54">
        <w:rPr>
          <w:rFonts w:asciiTheme="majorHAnsi" w:eastAsia="Calibri" w:hAnsiTheme="majorHAnsi" w:cs="Arial"/>
          <w:sz w:val="24"/>
          <w:szCs w:val="24"/>
        </w:rPr>
        <w:t>,00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zł. 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F12AB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96098"/>
    <w:rsid w:val="000D7DF1"/>
    <w:rsid w:val="000F1F2A"/>
    <w:rsid w:val="000F50A4"/>
    <w:rsid w:val="001063CA"/>
    <w:rsid w:val="001455DB"/>
    <w:rsid w:val="00194827"/>
    <w:rsid w:val="001B067F"/>
    <w:rsid w:val="001B0BB6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B101E"/>
    <w:rsid w:val="006D27E4"/>
    <w:rsid w:val="006F20A2"/>
    <w:rsid w:val="00705536"/>
    <w:rsid w:val="00720730"/>
    <w:rsid w:val="0072176A"/>
    <w:rsid w:val="00742FC2"/>
    <w:rsid w:val="007606D4"/>
    <w:rsid w:val="008465F1"/>
    <w:rsid w:val="00856FA1"/>
    <w:rsid w:val="008706AD"/>
    <w:rsid w:val="008865F3"/>
    <w:rsid w:val="00897043"/>
    <w:rsid w:val="008A0B58"/>
    <w:rsid w:val="008A57D3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7CE0"/>
    <w:rsid w:val="00B96163"/>
    <w:rsid w:val="00BA3809"/>
    <w:rsid w:val="00BC3394"/>
    <w:rsid w:val="00BE63DF"/>
    <w:rsid w:val="00BF2CAA"/>
    <w:rsid w:val="00C20F4D"/>
    <w:rsid w:val="00C3227B"/>
    <w:rsid w:val="00C513D4"/>
    <w:rsid w:val="00CE0B67"/>
    <w:rsid w:val="00D10F2C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2022-11-09T07:12:00Z</cp:lastPrinted>
  <dcterms:created xsi:type="dcterms:W3CDTF">2023-05-29T12:20:00Z</dcterms:created>
  <dcterms:modified xsi:type="dcterms:W3CDTF">2023-06-13T09:08:00Z</dcterms:modified>
</cp:coreProperties>
</file>