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3E" w:rsidRDefault="002B0410" w:rsidP="00005B3E">
      <w:pPr>
        <w:pStyle w:val="NormalnyWeb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RGKiR. </w:t>
      </w:r>
      <w:r w:rsidR="00C74DEB">
        <w:rPr>
          <w:b/>
          <w:sz w:val="22"/>
          <w:szCs w:val="22"/>
        </w:rPr>
        <w:t>….</w:t>
      </w:r>
    </w:p>
    <w:p w:rsidR="003E66D3" w:rsidRPr="00F067E5" w:rsidRDefault="003E66D3" w:rsidP="00005B3E">
      <w:pPr>
        <w:pStyle w:val="NormalnyWeb"/>
        <w:jc w:val="center"/>
        <w:rPr>
          <w:b/>
          <w:sz w:val="22"/>
          <w:szCs w:val="22"/>
        </w:rPr>
      </w:pPr>
      <w:r w:rsidRPr="00F067E5">
        <w:rPr>
          <w:b/>
          <w:sz w:val="22"/>
          <w:szCs w:val="22"/>
        </w:rPr>
        <w:t>UMOWA NR ….</w:t>
      </w:r>
    </w:p>
    <w:p w:rsidR="003E66D3" w:rsidRPr="00F067E5" w:rsidRDefault="003E66D3" w:rsidP="00F067E5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F067E5">
        <w:rPr>
          <w:sz w:val="22"/>
          <w:szCs w:val="22"/>
        </w:rPr>
        <w:t xml:space="preserve">Zawarta w dniu </w:t>
      </w:r>
      <w:r w:rsidR="00E93862">
        <w:rPr>
          <w:sz w:val="22"/>
          <w:szCs w:val="22"/>
        </w:rPr>
        <w:t xml:space="preserve">… </w:t>
      </w:r>
      <w:r w:rsidRPr="00F067E5">
        <w:rPr>
          <w:sz w:val="22"/>
          <w:szCs w:val="22"/>
        </w:rPr>
        <w:t xml:space="preserve"> pomiędzy:</w:t>
      </w:r>
    </w:p>
    <w:p w:rsidR="003E66D3" w:rsidRPr="0099395A" w:rsidRDefault="003E66D3" w:rsidP="00F067E5">
      <w:pPr>
        <w:pStyle w:val="NormalnyWeb"/>
        <w:spacing w:before="120" w:beforeAutospacing="0" w:after="120" w:afterAutospacing="0"/>
        <w:jc w:val="both"/>
        <w:rPr>
          <w:b/>
          <w:sz w:val="22"/>
          <w:szCs w:val="22"/>
        </w:rPr>
      </w:pPr>
      <w:r w:rsidRPr="0099395A">
        <w:rPr>
          <w:b/>
          <w:sz w:val="22"/>
          <w:szCs w:val="22"/>
        </w:rPr>
        <w:t xml:space="preserve">Gminą Skoki , ul. Ciastowicza 11, 62-085 Skoki </w:t>
      </w:r>
    </w:p>
    <w:p w:rsidR="003E66D3" w:rsidRPr="00F067E5" w:rsidRDefault="003E66D3" w:rsidP="00F067E5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F067E5">
        <w:rPr>
          <w:sz w:val="22"/>
          <w:szCs w:val="22"/>
        </w:rPr>
        <w:t>posiadającą numer identyfikacyjny NIP: 766-196-81-04, REGON: 572140583</w:t>
      </w:r>
    </w:p>
    <w:p w:rsidR="003E66D3" w:rsidRPr="00005B3E" w:rsidRDefault="003E66D3" w:rsidP="00F067E5">
      <w:pPr>
        <w:pStyle w:val="NormalnyWeb"/>
        <w:spacing w:before="120" w:beforeAutospacing="0" w:after="120" w:afterAutospacing="0"/>
        <w:jc w:val="both"/>
        <w:rPr>
          <w:b/>
          <w:sz w:val="22"/>
          <w:szCs w:val="22"/>
        </w:rPr>
      </w:pPr>
      <w:r w:rsidRPr="00F067E5">
        <w:rPr>
          <w:sz w:val="22"/>
          <w:szCs w:val="22"/>
        </w:rPr>
        <w:t>zwaną dalej w treści umowy „</w:t>
      </w:r>
      <w:r w:rsidRPr="00005B3E">
        <w:rPr>
          <w:b/>
          <w:sz w:val="22"/>
          <w:szCs w:val="22"/>
        </w:rPr>
        <w:t xml:space="preserve">Zamawiającą” </w:t>
      </w:r>
    </w:p>
    <w:p w:rsidR="003E66D3" w:rsidRPr="00F067E5" w:rsidRDefault="003E66D3" w:rsidP="00F067E5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F067E5">
        <w:rPr>
          <w:sz w:val="22"/>
          <w:szCs w:val="22"/>
        </w:rPr>
        <w:t>reprezentowan</w:t>
      </w:r>
      <w:r w:rsidR="00005B3E">
        <w:rPr>
          <w:sz w:val="22"/>
          <w:szCs w:val="22"/>
        </w:rPr>
        <w:t>ą</w:t>
      </w:r>
      <w:r w:rsidRPr="00F067E5">
        <w:rPr>
          <w:sz w:val="22"/>
          <w:szCs w:val="22"/>
        </w:rPr>
        <w:t xml:space="preserve"> przez Burmistrza Miasta i Gminy Skoki – Tadeusza Kłosa</w:t>
      </w:r>
    </w:p>
    <w:p w:rsidR="003E66D3" w:rsidRPr="00F067E5" w:rsidRDefault="003E66D3" w:rsidP="00F067E5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 w:rsidRPr="00F067E5">
        <w:rPr>
          <w:sz w:val="22"/>
          <w:szCs w:val="22"/>
        </w:rPr>
        <w:t xml:space="preserve">a </w:t>
      </w:r>
    </w:p>
    <w:p w:rsidR="00C74DEB" w:rsidRDefault="00C74DEB" w:rsidP="00F067E5">
      <w:pPr>
        <w:pStyle w:val="NormalnyWeb"/>
        <w:spacing w:before="120" w:beforeAutospacing="0" w:after="12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… </w:t>
      </w:r>
    </w:p>
    <w:p w:rsidR="0077039E" w:rsidRPr="00F067E5" w:rsidRDefault="003E66D3" w:rsidP="00F067E5">
      <w:pPr>
        <w:pStyle w:val="NormalnyWeb"/>
        <w:spacing w:before="120" w:beforeAutospacing="0" w:after="120" w:afterAutospacing="0"/>
        <w:jc w:val="both"/>
        <w:rPr>
          <w:b/>
          <w:sz w:val="22"/>
          <w:szCs w:val="22"/>
        </w:rPr>
      </w:pPr>
      <w:r w:rsidRPr="00F067E5">
        <w:rPr>
          <w:sz w:val="22"/>
          <w:szCs w:val="22"/>
        </w:rPr>
        <w:t>Posiadającą numer identyfikacyjny</w:t>
      </w:r>
      <w:r w:rsidR="0099395A">
        <w:rPr>
          <w:sz w:val="22"/>
          <w:szCs w:val="22"/>
        </w:rPr>
        <w:t xml:space="preserve"> NIP: </w:t>
      </w:r>
    </w:p>
    <w:p w:rsidR="00C74DEB" w:rsidRDefault="003E66D3" w:rsidP="00F067E5">
      <w:pPr>
        <w:pStyle w:val="NormalnyWeb"/>
        <w:spacing w:before="120" w:beforeAutospacing="0" w:after="120" w:afterAutospacing="0"/>
        <w:jc w:val="both"/>
        <w:rPr>
          <w:b/>
          <w:sz w:val="22"/>
          <w:szCs w:val="22"/>
        </w:rPr>
      </w:pPr>
      <w:r w:rsidRPr="00F067E5">
        <w:rPr>
          <w:sz w:val="22"/>
          <w:szCs w:val="22"/>
        </w:rPr>
        <w:t xml:space="preserve">Zwanym dalej w treści umowy </w:t>
      </w:r>
      <w:r w:rsidRPr="00F067E5">
        <w:rPr>
          <w:b/>
          <w:sz w:val="22"/>
          <w:szCs w:val="22"/>
        </w:rPr>
        <w:t>„Wykonawcą”</w:t>
      </w:r>
    </w:p>
    <w:p w:rsidR="003E66D3" w:rsidRPr="00C74DEB" w:rsidRDefault="003E66D3" w:rsidP="00F067E5">
      <w:pPr>
        <w:pStyle w:val="NormalnyWeb"/>
        <w:spacing w:before="120" w:beforeAutospacing="0" w:after="120" w:afterAutospacing="0"/>
        <w:jc w:val="both"/>
        <w:rPr>
          <w:b/>
          <w:sz w:val="22"/>
          <w:szCs w:val="22"/>
        </w:rPr>
      </w:pPr>
      <w:r w:rsidRPr="00F067E5">
        <w:rPr>
          <w:sz w:val="22"/>
          <w:szCs w:val="22"/>
        </w:rPr>
        <w:t xml:space="preserve">Reprezentowanym przez: </w:t>
      </w:r>
    </w:p>
    <w:p w:rsidR="003E66D3" w:rsidRPr="00F067E5" w:rsidRDefault="00C74DEB" w:rsidP="00F067E5">
      <w:pPr>
        <w:pStyle w:val="NormalnyWeb"/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3E66D3" w:rsidRPr="00F067E5" w:rsidRDefault="003E66D3" w:rsidP="003E66D3">
      <w:pPr>
        <w:pStyle w:val="NormalnyWeb"/>
        <w:jc w:val="both"/>
        <w:rPr>
          <w:sz w:val="22"/>
          <w:szCs w:val="22"/>
        </w:rPr>
      </w:pPr>
      <w:r w:rsidRPr="00F067E5">
        <w:rPr>
          <w:sz w:val="22"/>
          <w:szCs w:val="22"/>
        </w:rPr>
        <w:t>W wyniku przeprowadzonego postępowania w formie zapytania ofertowego w związku z art. 4 pkt 8 ustawy z dnia 29 stycznia 20014 r. Prawo zamówień publicznych (tj. Dz.U. z  2013 poz. 907 ze zm.) zastała zawarta umowa  o następującej treści:</w:t>
      </w:r>
    </w:p>
    <w:p w:rsidR="00C74DEB" w:rsidRDefault="003E66D3" w:rsidP="00C74DEB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F067E5">
        <w:rPr>
          <w:b/>
          <w:sz w:val="22"/>
          <w:szCs w:val="22"/>
        </w:rPr>
        <w:t>§ 1</w:t>
      </w:r>
    </w:p>
    <w:p w:rsidR="003E66D3" w:rsidRPr="00345106" w:rsidRDefault="003E66D3" w:rsidP="00012F2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345106">
        <w:rPr>
          <w:rFonts w:ascii="Times New Roman" w:hAnsi="Times New Roman" w:cs="Times New Roman"/>
        </w:rPr>
        <w:t xml:space="preserve">Wykonawca zobowiązuje się do wykonania na rzecz Zamawiającego zamówienia publicznego polegającego </w:t>
      </w:r>
      <w:r w:rsidR="009B5937" w:rsidRPr="00345106">
        <w:rPr>
          <w:rFonts w:ascii="Times New Roman" w:hAnsi="Times New Roman" w:cs="Times New Roman"/>
        </w:rPr>
        <w:t xml:space="preserve">na </w:t>
      </w:r>
      <w:r w:rsidRPr="00345106">
        <w:rPr>
          <w:rFonts w:ascii="Times New Roman" w:hAnsi="Times New Roman" w:cs="Times New Roman"/>
        </w:rPr>
        <w:t xml:space="preserve">wykonaniu robót, których przedmiotem jest </w:t>
      </w:r>
      <w:r w:rsidRPr="00345106">
        <w:rPr>
          <w:rFonts w:ascii="Times New Roman" w:hAnsi="Times New Roman" w:cs="Times New Roman"/>
          <w:b/>
        </w:rPr>
        <w:t>„</w:t>
      </w:r>
      <w:r w:rsidR="00345106" w:rsidRPr="00345106">
        <w:rPr>
          <w:rFonts w:ascii="Times New Roman" w:hAnsi="Times New Roman" w:cs="Times New Roman"/>
          <w:b/>
        </w:rPr>
        <w:t xml:space="preserve">Modernizacja </w:t>
      </w:r>
      <w:r w:rsidR="005B20C7">
        <w:rPr>
          <w:rFonts w:ascii="Times New Roman" w:hAnsi="Times New Roman" w:cs="Times New Roman"/>
          <w:b/>
        </w:rPr>
        <w:t>klatki schodowej szkoły w Jabłkowie</w:t>
      </w:r>
      <w:r w:rsidR="00345106" w:rsidRPr="00345106">
        <w:rPr>
          <w:rFonts w:ascii="Times New Roman" w:hAnsi="Times New Roman" w:cs="Times New Roman"/>
          <w:b/>
        </w:rPr>
        <w:t xml:space="preserve">” </w:t>
      </w:r>
      <w:r w:rsidR="006E2275" w:rsidRPr="00345106">
        <w:rPr>
          <w:rFonts w:ascii="Times New Roman" w:hAnsi="Times New Roman" w:cs="Times New Roman"/>
          <w:b/>
          <w:bCs/>
        </w:rPr>
        <w:t xml:space="preserve">, </w:t>
      </w:r>
      <w:r w:rsidRPr="00345106">
        <w:rPr>
          <w:rFonts w:ascii="Times New Roman" w:hAnsi="Times New Roman" w:cs="Times New Roman"/>
        </w:rPr>
        <w:t>zgodnie</w:t>
      </w:r>
      <w:r w:rsidR="00C74DEB" w:rsidRPr="00345106">
        <w:rPr>
          <w:rFonts w:ascii="Times New Roman" w:hAnsi="Times New Roman" w:cs="Times New Roman"/>
        </w:rPr>
        <w:t xml:space="preserve"> z zapytaniem ofertowym i ofertą</w:t>
      </w:r>
      <w:r w:rsidRPr="00345106">
        <w:rPr>
          <w:rFonts w:ascii="Times New Roman" w:hAnsi="Times New Roman" w:cs="Times New Roman"/>
        </w:rPr>
        <w:t>.</w:t>
      </w:r>
    </w:p>
    <w:p w:rsidR="003E66D3" w:rsidRPr="00F067E5" w:rsidRDefault="003E66D3" w:rsidP="003E66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Integraln</w:t>
      </w:r>
      <w:r w:rsidR="00C74DEB">
        <w:rPr>
          <w:rFonts w:ascii="Times New Roman" w:hAnsi="Times New Roman" w:cs="Times New Roman"/>
        </w:rPr>
        <w:t>ą</w:t>
      </w:r>
      <w:r w:rsidR="00520229">
        <w:rPr>
          <w:rFonts w:ascii="Times New Roman" w:hAnsi="Times New Roman" w:cs="Times New Roman"/>
        </w:rPr>
        <w:t xml:space="preserve"> częścią niniejszej umowy </w:t>
      </w:r>
      <w:r w:rsidR="009B5937">
        <w:rPr>
          <w:rFonts w:ascii="Times New Roman" w:hAnsi="Times New Roman" w:cs="Times New Roman"/>
        </w:rPr>
        <w:t xml:space="preserve">są </w:t>
      </w:r>
      <w:r w:rsidRPr="00F067E5">
        <w:rPr>
          <w:rFonts w:ascii="Times New Roman" w:hAnsi="Times New Roman" w:cs="Times New Roman"/>
        </w:rPr>
        <w:t>niżej wymienione dokumenty:</w:t>
      </w:r>
    </w:p>
    <w:p w:rsidR="003E66D3" w:rsidRPr="00F067E5" w:rsidRDefault="003E66D3" w:rsidP="003E66D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zapytanie ofertowe;</w:t>
      </w:r>
    </w:p>
    <w:p w:rsidR="00520229" w:rsidRDefault="003E66D3" w:rsidP="003E66D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oferta</w:t>
      </w:r>
    </w:p>
    <w:p w:rsidR="003E66D3" w:rsidRPr="00F067E5" w:rsidRDefault="00520229" w:rsidP="003E66D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Przedmiar robót</w:t>
      </w:r>
    </w:p>
    <w:p w:rsidR="003E66D3" w:rsidRPr="00F067E5" w:rsidRDefault="003E66D3" w:rsidP="003E66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Wykonawca zobowiązuje się wykonać roboty oraz usunąć w nich wszelkie wady w pełnej zgodności z postanowieniami Umowy.</w:t>
      </w:r>
    </w:p>
    <w:p w:rsidR="003E66D3" w:rsidRPr="00F067E5" w:rsidRDefault="003E66D3" w:rsidP="003E66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 xml:space="preserve">Realizacja robót prowadzona będzie zgodnie z obowiązującymi przepisami, normami i zasadami wiedzy technicznej oraz z należytą starannością. </w:t>
      </w:r>
    </w:p>
    <w:p w:rsidR="003E66D3" w:rsidRPr="00F067E5" w:rsidRDefault="003E66D3" w:rsidP="003E66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Wykonawca zobowiązany jest prowadzić roboty w sposób ograniczający zanieczyszczenie środowiska i emisje pyłu do atmosfery.</w:t>
      </w: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67E5">
        <w:rPr>
          <w:rFonts w:ascii="Times New Roman" w:hAnsi="Times New Roman" w:cs="Times New Roman"/>
          <w:b/>
          <w:bCs/>
        </w:rPr>
        <w:t>§ 2.</w:t>
      </w:r>
    </w:p>
    <w:p w:rsidR="003E66D3" w:rsidRPr="006E2275" w:rsidRDefault="003E66D3" w:rsidP="007163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2275">
        <w:rPr>
          <w:rFonts w:ascii="Times New Roman" w:hAnsi="Times New Roman" w:cs="Times New Roman"/>
        </w:rPr>
        <w:t xml:space="preserve">Termin pisemnego zgłoszenia gotowości do odbioru : </w:t>
      </w:r>
      <w:r w:rsidR="005B20C7" w:rsidRPr="005B20C7">
        <w:rPr>
          <w:rFonts w:ascii="Times New Roman" w:hAnsi="Times New Roman" w:cs="Times New Roman"/>
          <w:b/>
        </w:rPr>
        <w:t>2</w:t>
      </w:r>
      <w:r w:rsidR="005B20C7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="006E2275" w:rsidRPr="005B20C7">
        <w:rPr>
          <w:rFonts w:ascii="Times New Roman" w:hAnsi="Times New Roman" w:cs="Times New Roman"/>
          <w:b/>
        </w:rPr>
        <w:t>.</w:t>
      </w:r>
      <w:r w:rsidR="005B20C7" w:rsidRPr="005B20C7">
        <w:rPr>
          <w:rFonts w:ascii="Times New Roman" w:hAnsi="Times New Roman" w:cs="Times New Roman"/>
          <w:b/>
        </w:rPr>
        <w:t>08</w:t>
      </w:r>
      <w:r w:rsidR="006E2275" w:rsidRPr="005B20C7">
        <w:rPr>
          <w:rFonts w:ascii="Times New Roman" w:hAnsi="Times New Roman" w:cs="Times New Roman"/>
          <w:b/>
        </w:rPr>
        <w:t>.201</w:t>
      </w:r>
      <w:r w:rsidR="005B20C7">
        <w:rPr>
          <w:rFonts w:ascii="Times New Roman" w:hAnsi="Times New Roman" w:cs="Times New Roman"/>
          <w:b/>
        </w:rPr>
        <w:t>9</w:t>
      </w:r>
      <w:r w:rsidRPr="005B20C7">
        <w:rPr>
          <w:rFonts w:ascii="Times New Roman" w:hAnsi="Times New Roman" w:cs="Times New Roman"/>
          <w:b/>
        </w:rPr>
        <w:t xml:space="preserve"> r</w:t>
      </w:r>
      <w:r w:rsidRPr="006E2275">
        <w:rPr>
          <w:rFonts w:ascii="Times New Roman" w:hAnsi="Times New Roman" w:cs="Times New Roman"/>
          <w:b/>
        </w:rPr>
        <w:t>.</w:t>
      </w:r>
      <w:r w:rsidRPr="006E2275">
        <w:rPr>
          <w:rFonts w:ascii="Times New Roman" w:hAnsi="Times New Roman" w:cs="Times New Roman"/>
        </w:rPr>
        <w:t xml:space="preserve"> </w:t>
      </w:r>
    </w:p>
    <w:p w:rsidR="003E66D3" w:rsidRPr="00F067E5" w:rsidRDefault="003E66D3" w:rsidP="003E66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 xml:space="preserve">Termin wykonania i oddania Zamawiającemu przedmiotu umowy określonego w § 1 </w:t>
      </w:r>
      <w:r w:rsidR="009B5937">
        <w:rPr>
          <w:rFonts w:ascii="Times New Roman" w:hAnsi="Times New Roman" w:cs="Times New Roman"/>
        </w:rPr>
        <w:t xml:space="preserve">pkt 1 </w:t>
      </w:r>
      <w:r w:rsidRPr="00F067E5">
        <w:rPr>
          <w:rFonts w:ascii="Times New Roman" w:hAnsi="Times New Roman" w:cs="Times New Roman"/>
        </w:rPr>
        <w:t xml:space="preserve">ustala się </w:t>
      </w:r>
      <w:r w:rsidRPr="00F067E5">
        <w:rPr>
          <w:rFonts w:ascii="Times New Roman" w:hAnsi="Times New Roman" w:cs="Times New Roman"/>
          <w:b/>
          <w:bCs/>
        </w:rPr>
        <w:t xml:space="preserve">do </w:t>
      </w:r>
      <w:r w:rsidR="005B20C7">
        <w:rPr>
          <w:rFonts w:ascii="Times New Roman" w:hAnsi="Times New Roman" w:cs="Times New Roman"/>
          <w:b/>
          <w:bCs/>
        </w:rPr>
        <w:t>27</w:t>
      </w:r>
      <w:r w:rsidRPr="00F067E5">
        <w:rPr>
          <w:rFonts w:ascii="Times New Roman" w:hAnsi="Times New Roman" w:cs="Times New Roman"/>
          <w:b/>
          <w:bCs/>
        </w:rPr>
        <w:t>.</w:t>
      </w:r>
      <w:r w:rsidR="005B20C7">
        <w:rPr>
          <w:rFonts w:ascii="Times New Roman" w:hAnsi="Times New Roman" w:cs="Times New Roman"/>
          <w:b/>
          <w:bCs/>
        </w:rPr>
        <w:t>08</w:t>
      </w:r>
      <w:r w:rsidRPr="00F067E5">
        <w:rPr>
          <w:rFonts w:ascii="Times New Roman" w:hAnsi="Times New Roman" w:cs="Times New Roman"/>
          <w:b/>
          <w:bCs/>
        </w:rPr>
        <w:t>.201</w:t>
      </w:r>
      <w:r w:rsidR="005B20C7">
        <w:rPr>
          <w:rFonts w:ascii="Times New Roman" w:hAnsi="Times New Roman" w:cs="Times New Roman"/>
          <w:b/>
          <w:bCs/>
        </w:rPr>
        <w:t>9</w:t>
      </w:r>
      <w:r w:rsidRPr="00F067E5">
        <w:rPr>
          <w:rFonts w:ascii="Times New Roman" w:hAnsi="Times New Roman" w:cs="Times New Roman"/>
          <w:b/>
          <w:bCs/>
        </w:rPr>
        <w:t xml:space="preserve"> r. </w:t>
      </w:r>
      <w:r w:rsidRPr="00F067E5">
        <w:rPr>
          <w:rFonts w:ascii="Times New Roman" w:hAnsi="Times New Roman" w:cs="Times New Roman"/>
          <w:iCs/>
        </w:rPr>
        <w:t>[data podpisania ko</w:t>
      </w:r>
      <w:r w:rsidRPr="00F067E5">
        <w:rPr>
          <w:rFonts w:ascii="Times New Roman" w:hAnsi="Times New Roman" w:cs="Times New Roman"/>
        </w:rPr>
        <w:t>ń</w:t>
      </w:r>
      <w:r w:rsidRPr="00F067E5">
        <w:rPr>
          <w:rFonts w:ascii="Times New Roman" w:hAnsi="Times New Roman" w:cs="Times New Roman"/>
          <w:iCs/>
        </w:rPr>
        <w:t>cowego protokołu odbioru robót]</w:t>
      </w:r>
      <w:r w:rsidRPr="00F067E5">
        <w:rPr>
          <w:rFonts w:ascii="Times New Roman" w:hAnsi="Times New Roman" w:cs="Times New Roman"/>
        </w:rPr>
        <w:t>.</w:t>
      </w:r>
    </w:p>
    <w:p w:rsidR="00232396" w:rsidRPr="00F067E5" w:rsidRDefault="00232396" w:rsidP="003E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67E5">
        <w:rPr>
          <w:rFonts w:ascii="Times New Roman" w:hAnsi="Times New Roman" w:cs="Times New Roman"/>
          <w:b/>
          <w:bCs/>
        </w:rPr>
        <w:t>§ 3.</w:t>
      </w:r>
    </w:p>
    <w:p w:rsidR="003E66D3" w:rsidRPr="00F067E5" w:rsidRDefault="003E66D3" w:rsidP="003E66D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Zamawiający zapewni bieżący nadzór inwestorski.</w:t>
      </w:r>
    </w:p>
    <w:p w:rsidR="003E66D3" w:rsidRPr="00F067E5" w:rsidRDefault="003E66D3" w:rsidP="003E66D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Wykonawca zapewni osoby kierujące robotami budowlanymi.</w:t>
      </w:r>
    </w:p>
    <w:p w:rsidR="00C74DEB" w:rsidRDefault="00C74DEB" w:rsidP="003E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67E5">
        <w:rPr>
          <w:rFonts w:ascii="Times New Roman" w:hAnsi="Times New Roman" w:cs="Times New Roman"/>
          <w:b/>
          <w:bCs/>
        </w:rPr>
        <w:t>§ 4.</w:t>
      </w:r>
    </w:p>
    <w:p w:rsidR="003E66D3" w:rsidRPr="00FA21B7" w:rsidRDefault="00C74DEB" w:rsidP="00FA21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21B7">
        <w:rPr>
          <w:rFonts w:ascii="Times New Roman" w:hAnsi="Times New Roman" w:cs="Times New Roman"/>
        </w:rPr>
        <w:t xml:space="preserve">Suma wynagrodzenia </w:t>
      </w:r>
      <w:r w:rsidR="003E66D3" w:rsidRPr="00FA21B7">
        <w:rPr>
          <w:rFonts w:ascii="Times New Roman" w:hAnsi="Times New Roman" w:cs="Times New Roman"/>
        </w:rPr>
        <w:t>za wykonanie przedmiotu umowy wynosi:</w:t>
      </w: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74DEB" w:rsidRDefault="003E66D3" w:rsidP="002323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067E5">
        <w:rPr>
          <w:rFonts w:ascii="Times New Roman" w:hAnsi="Times New Roman" w:cs="Times New Roman"/>
          <w:b/>
          <w:bCs/>
        </w:rPr>
        <w:t xml:space="preserve">brutto: </w:t>
      </w:r>
      <w:r w:rsidR="00C74DEB">
        <w:rPr>
          <w:rFonts w:ascii="Times New Roman" w:hAnsi="Times New Roman" w:cs="Times New Roman"/>
          <w:b/>
          <w:bCs/>
        </w:rPr>
        <w:t xml:space="preserve">…  </w:t>
      </w:r>
    </w:p>
    <w:p w:rsidR="003E66D3" w:rsidRPr="00F067E5" w:rsidRDefault="003E66D3" w:rsidP="002323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(słownie:</w:t>
      </w:r>
      <w:r w:rsidR="00C74DEB">
        <w:rPr>
          <w:rFonts w:ascii="Times New Roman" w:hAnsi="Times New Roman" w:cs="Times New Roman"/>
        </w:rPr>
        <w:t>…</w:t>
      </w:r>
      <w:r w:rsidR="00AF7DD7" w:rsidRPr="00F067E5">
        <w:rPr>
          <w:rFonts w:ascii="Times New Roman" w:hAnsi="Times New Roman" w:cs="Times New Roman"/>
        </w:rPr>
        <w:t>)</w:t>
      </w: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E66D3" w:rsidRPr="00F067E5" w:rsidRDefault="003E66D3" w:rsidP="003E66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Podstawę do określenia wyżej wymienionej ceny stanowi złożona i przyjęta oferta.</w:t>
      </w:r>
    </w:p>
    <w:p w:rsidR="003E66D3" w:rsidRPr="00F067E5" w:rsidRDefault="003E66D3" w:rsidP="003E66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 xml:space="preserve">Kwota określona w ust. 2 zawiera wszelkie koszty związane z realizacją zadania niezbędne do jego wykonania, a w szczególności koszt robót, podatek VAT, koszt robót przygotowawczych, porządkowych, </w:t>
      </w:r>
      <w:r w:rsidRPr="00F067E5">
        <w:rPr>
          <w:rFonts w:ascii="Times New Roman" w:hAnsi="Times New Roman" w:cs="Times New Roman"/>
        </w:rPr>
        <w:lastRenderedPageBreak/>
        <w:t>zagospodarowania placu budowy, wykonania i utrzymania oznakowania zabezpieczającego, utrzymania zaplecza budowy.</w:t>
      </w: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67E5">
        <w:rPr>
          <w:rFonts w:ascii="Times New Roman" w:hAnsi="Times New Roman" w:cs="Times New Roman"/>
          <w:b/>
          <w:bCs/>
        </w:rPr>
        <w:t>§ 5.</w:t>
      </w:r>
    </w:p>
    <w:p w:rsidR="003E66D3" w:rsidRPr="00F067E5" w:rsidRDefault="003E66D3" w:rsidP="003E66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 xml:space="preserve">Rozliczenie </w:t>
      </w:r>
      <w:r w:rsidR="00C74DEB">
        <w:rPr>
          <w:rFonts w:ascii="Times New Roman" w:hAnsi="Times New Roman" w:cs="Times New Roman"/>
        </w:rPr>
        <w:t xml:space="preserve">całkowite </w:t>
      </w:r>
      <w:r w:rsidRPr="00F067E5">
        <w:rPr>
          <w:rFonts w:ascii="Times New Roman" w:hAnsi="Times New Roman" w:cs="Times New Roman"/>
        </w:rPr>
        <w:t>nastąpi w oparciu o fakturę końcową.</w:t>
      </w:r>
    </w:p>
    <w:p w:rsidR="003E66D3" w:rsidRPr="00F067E5" w:rsidRDefault="003E66D3" w:rsidP="003E66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 xml:space="preserve">Termin płatności faktury: do 14 dni licząc od daty dostarczenia Zamawiającemu faktury </w:t>
      </w:r>
    </w:p>
    <w:p w:rsidR="003E66D3" w:rsidRPr="00F067E5" w:rsidRDefault="003E66D3" w:rsidP="003E66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Należność za wykonane prace dokonana będzie na rachunek bankowy Wykonawcy wskazany na fakturze.</w:t>
      </w:r>
    </w:p>
    <w:p w:rsidR="003E66D3" w:rsidRPr="00F067E5" w:rsidRDefault="003E66D3" w:rsidP="003E66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Za dzień zapłaty przyjmuje się dzień obciążenia rachunku Zamawiającego.</w:t>
      </w: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67E5">
        <w:rPr>
          <w:rFonts w:ascii="Times New Roman" w:hAnsi="Times New Roman" w:cs="Times New Roman"/>
          <w:b/>
          <w:bCs/>
        </w:rPr>
        <w:t>§ 6.</w:t>
      </w:r>
    </w:p>
    <w:p w:rsidR="003E66D3" w:rsidRPr="00F067E5" w:rsidRDefault="003E66D3" w:rsidP="003E66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Organizacja placu budowy odbywa sią staraniem i na koszt Wykonawcy.</w:t>
      </w:r>
    </w:p>
    <w:p w:rsidR="003E66D3" w:rsidRPr="00F067E5" w:rsidRDefault="003E66D3" w:rsidP="003E66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Wykonawca zobowiązuje się strzec mienia Zamawiającego, w tym zabezpieczyć i oznakować roboty, dbać o stan techniczny i prawidłowość oznakowania przez cały czas realizacji zadania oraz zapewnić warunki bezpieczeństwa.</w:t>
      </w:r>
    </w:p>
    <w:p w:rsidR="003E66D3" w:rsidRPr="00F067E5" w:rsidRDefault="003E66D3" w:rsidP="003E66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 trakcie realizacji robót Wykonawca przejmuje pełną odpowiedzialność za wszystkie szkody powstałe w związku z prowadzonymi robotami.</w:t>
      </w:r>
    </w:p>
    <w:p w:rsidR="003E66D3" w:rsidRPr="00F067E5" w:rsidRDefault="003E66D3" w:rsidP="003E66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Wykonawca zobowiązany jest prowadzić roboty w sposób ograniczający niezorganizowaną emisje pyłu do atmosfery.</w:t>
      </w:r>
    </w:p>
    <w:p w:rsidR="003E66D3" w:rsidRPr="00F067E5" w:rsidRDefault="003E66D3" w:rsidP="003E66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Po zakończeniu robót Wykonawca zobowiązany jest uporządkować teren budowy i przekazać go Zamawiającemu w terminie odbioru robót.</w:t>
      </w: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67E5">
        <w:rPr>
          <w:rFonts w:ascii="Times New Roman" w:hAnsi="Times New Roman" w:cs="Times New Roman"/>
          <w:b/>
          <w:bCs/>
        </w:rPr>
        <w:t>§ 7.</w:t>
      </w:r>
    </w:p>
    <w:p w:rsidR="003E66D3" w:rsidRPr="00F067E5" w:rsidRDefault="003E66D3" w:rsidP="003E66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Zamawiający zapłaci Wykonawcy kary umowne w przypadku odstąpienia od umowy przez Wykonawcę z przyczyn, za które odpowiada Zamawiający, w wysokości 20 % wynagrodzenia brutto określonego w § 4 ust. 2 umowy.</w:t>
      </w:r>
    </w:p>
    <w:p w:rsidR="003E66D3" w:rsidRPr="00F067E5" w:rsidRDefault="003E66D3" w:rsidP="003E66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Wykonawca zapłaci Zamawiającemu kary umowne:</w:t>
      </w:r>
    </w:p>
    <w:p w:rsidR="003E66D3" w:rsidRPr="00F067E5" w:rsidRDefault="003E66D3" w:rsidP="003E66D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 przypadku odstąpienia od umowy przez Zamawiającego z przyczyn, za które odpowiada Wykonawca, w wysokości 20 % wynagrodzenia brutto określonego w § 4 ust. 2 Umowy;</w:t>
      </w:r>
    </w:p>
    <w:p w:rsidR="003E66D3" w:rsidRPr="00F067E5" w:rsidRDefault="003E66D3" w:rsidP="003E66D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za zwłokę w wykonaniu robót budowlanych z winy Wykonawcy - w wysokości 0,5 %, licząc za każdy dzień zwłoki od daty zakończenia robót określonej w § 2 ust. 1 Umowy;</w:t>
      </w:r>
    </w:p>
    <w:p w:rsidR="003E66D3" w:rsidRPr="00F067E5" w:rsidRDefault="003E66D3" w:rsidP="003E66D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 xml:space="preserve">za zwłokę w usunięciu wad stwierdzonych przy odbiorze lub w okresie gwarancyjnym w wysokości 0,5 %, licząc za każdy dzień od daty wyznaczonej na usuniecie wad; </w:t>
      </w:r>
    </w:p>
    <w:p w:rsidR="003E66D3" w:rsidRPr="00F067E5" w:rsidRDefault="003E66D3" w:rsidP="003E66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Zamawiający może odliczyć kary umowne od płatności należnych Wykonawcy.</w:t>
      </w:r>
    </w:p>
    <w:p w:rsidR="003E66D3" w:rsidRPr="00F067E5" w:rsidRDefault="003E66D3" w:rsidP="003E66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Zapłata kar umownych nie wpływa na zobowiązania Wykonawcy.</w:t>
      </w:r>
    </w:p>
    <w:p w:rsidR="003E66D3" w:rsidRPr="00F067E5" w:rsidRDefault="003E66D3" w:rsidP="003E66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 przypadku, gdy szkoda spowodowana nie wykonaniem obowiązku wynikającego z niniejszej umowy przekracza wysokość kar umownych, poszkodowana tym strona może, niezależnie od kar umownych, dochodzić odszkodowania na zasadach ogólnych Kodeksu Cywilnego.</w:t>
      </w: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67E5">
        <w:rPr>
          <w:rFonts w:ascii="Times New Roman" w:hAnsi="Times New Roman" w:cs="Times New Roman"/>
          <w:b/>
          <w:bCs/>
        </w:rPr>
        <w:t>§ 8.</w:t>
      </w:r>
    </w:p>
    <w:p w:rsidR="003E66D3" w:rsidRPr="00F067E5" w:rsidRDefault="003E66D3" w:rsidP="003E66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Zakazuje się istotnych zmian postanowień zawartej umowy za wyjątkiem wystąpienia warunków pogodowych i klęsk żywiołowych powodujących zniszczenia wykonanych wcześniej robót lub uniemożliwiających prowadzenie robót budowlanych, przeprowadzanie prób i sprawdzeń, dokonywanie odbiorów;</w:t>
      </w:r>
    </w:p>
    <w:p w:rsidR="003E66D3" w:rsidRPr="00F067E5" w:rsidRDefault="003E66D3" w:rsidP="003E66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 przypadku wystąpienia którejkolwiek z okoliczności wyżej wymienionych, termin wykonania umowy może ulec odpowiedniemu przedłużeniu o czas niezbędny do zakończenia wykonywania jej przedmiotu, nie dłużej jednak niż o okres trwania tych okoliczności.</w:t>
      </w:r>
    </w:p>
    <w:p w:rsidR="003E66D3" w:rsidRPr="00F067E5" w:rsidRDefault="003E66D3" w:rsidP="003E66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 przypadku zmiany powszechnie obowiązujących przepisów prawa w zakresie mającym wpływ na realizacje przedmiotu zamówienia. Wówczas odpowiednie zapisy umowy zostaną dostosowane do obowiązującego stanu prawnego</w:t>
      </w:r>
    </w:p>
    <w:p w:rsidR="003E66D3" w:rsidRPr="00F067E5" w:rsidRDefault="003E66D3" w:rsidP="003E66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 xml:space="preserve">Wszystkie zmiany umowy dokonywane będą w formie pisemnej i muszą być podpisane przez upoważnionych przedstawicieli obu stron. </w:t>
      </w:r>
    </w:p>
    <w:p w:rsidR="003E66D3" w:rsidRPr="00F067E5" w:rsidRDefault="003E66D3" w:rsidP="003E66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Zmiana umowy dokonana z naruszeniem przepisu ust. 1 podlega unieważnieniu.</w:t>
      </w: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67E5">
        <w:rPr>
          <w:rFonts w:ascii="Times New Roman" w:hAnsi="Times New Roman" w:cs="Times New Roman"/>
          <w:b/>
          <w:bCs/>
        </w:rPr>
        <w:t>§ 9.</w:t>
      </w:r>
    </w:p>
    <w:p w:rsidR="003E66D3" w:rsidRPr="00F067E5" w:rsidRDefault="003E66D3" w:rsidP="003E66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3E66D3" w:rsidRPr="00F067E5" w:rsidRDefault="003E66D3" w:rsidP="003E66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Oprócz okoliczności wymienionych w rozdziale XV Kodeksu Cywilnego Stronom przysługuje prawo odstąpienia od umowy w przypadkach określonych w ust. 3 i 4.</w:t>
      </w:r>
    </w:p>
    <w:p w:rsidR="003E66D3" w:rsidRPr="00F067E5" w:rsidRDefault="003E66D3" w:rsidP="003E66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Zamawiającemu przysługuje prawo do odstąpienia od umowy, jeżeli:</w:t>
      </w:r>
    </w:p>
    <w:p w:rsidR="003E66D3" w:rsidRPr="00F067E5" w:rsidRDefault="00C74DEB" w:rsidP="003E66D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E66D3" w:rsidRPr="00F067E5">
        <w:rPr>
          <w:rFonts w:ascii="Times New Roman" w:hAnsi="Times New Roman" w:cs="Times New Roman"/>
        </w:rPr>
        <w:t xml:space="preserve">ykonawca nie rozpoczął robót bez uzasadnionych przyczyn lub przerwał realizacje robót bez uzasadnionych przyczyn i przerwa ta trwa dłużej niż 14 dni. </w:t>
      </w:r>
    </w:p>
    <w:p w:rsidR="003E66D3" w:rsidRPr="00F067E5" w:rsidRDefault="003E66D3" w:rsidP="003E66D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 xml:space="preserve">gdy stwierdzone wady będą skutkowały tym, że użytkowanie przedmiotu umowy zgodnie z przeznaczeniem będzie niemożliwe; </w:t>
      </w:r>
    </w:p>
    <w:p w:rsidR="003E66D3" w:rsidRPr="00F067E5" w:rsidRDefault="003E66D3" w:rsidP="003E66D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lastRenderedPageBreak/>
        <w:t xml:space="preserve">gdy wystąpi powtarzająca się zwłoka w usuwaniu wskazanych w protokole odbioru wad przedmiotu zamówienia; </w:t>
      </w:r>
    </w:p>
    <w:p w:rsidR="003E66D3" w:rsidRPr="00F067E5" w:rsidRDefault="00C74DEB" w:rsidP="003E66D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E66D3" w:rsidRPr="00F067E5">
        <w:rPr>
          <w:rFonts w:ascii="Times New Roman" w:hAnsi="Times New Roman" w:cs="Times New Roman"/>
        </w:rPr>
        <w:t>ykonawca realizuje roboty w sposób niezgodny z niniejszą umową lub wskazaniami Zamawiającego;</w:t>
      </w:r>
    </w:p>
    <w:p w:rsidR="003E66D3" w:rsidRPr="00F067E5" w:rsidRDefault="003E66D3" w:rsidP="003E66D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zostanie wydany przez komornika nakaz zajęcia składników majątku Wykonawcy.</w:t>
      </w: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67E5">
        <w:rPr>
          <w:rFonts w:ascii="Times New Roman" w:hAnsi="Times New Roman" w:cs="Times New Roman"/>
          <w:b/>
          <w:bCs/>
        </w:rPr>
        <w:t>§ 10.</w:t>
      </w:r>
    </w:p>
    <w:p w:rsidR="003E66D3" w:rsidRPr="00F067E5" w:rsidRDefault="003E66D3" w:rsidP="003E66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Odstąpienie od umowy powinno nastąpić w formie pisemnej pod rygorem nieważności takiego oświadczenia i powinno zawierać uzasadnienie.</w:t>
      </w:r>
    </w:p>
    <w:p w:rsidR="003E66D3" w:rsidRPr="00F067E5" w:rsidRDefault="003E66D3" w:rsidP="003E66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 przypadku odstąpienia od umowy Wykonawcę oraz Zamawiającego obciążają następujące obowiązki:</w:t>
      </w:r>
    </w:p>
    <w:p w:rsidR="003E66D3" w:rsidRPr="009B5937" w:rsidRDefault="003E66D3" w:rsidP="00FA21B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5937">
        <w:rPr>
          <w:rFonts w:ascii="Times New Roman" w:hAnsi="Times New Roman" w:cs="Times New Roman"/>
        </w:rPr>
        <w:t xml:space="preserve"> Wykonawca zabezpieczy przerwane roboty w zakresie obustronnie uzgodnionym na koszt tej strony, z której to winy nastąpiło odstąpienie od umowy;</w:t>
      </w:r>
    </w:p>
    <w:p w:rsidR="003E66D3" w:rsidRPr="00F067E5" w:rsidRDefault="009B5937" w:rsidP="00FA21B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E66D3" w:rsidRPr="00F067E5">
        <w:rPr>
          <w:rFonts w:ascii="Times New Roman" w:hAnsi="Times New Roman" w:cs="Times New Roman"/>
        </w:rPr>
        <w:t xml:space="preserve">Wykonawca zgłosi Zamawiającemu konieczność dokonania odbioru robót przerwanych, jeżeli odstąpienie od umowy nastąpiło z przyczyn, za które Wykonawca nie odpowiada; </w:t>
      </w:r>
    </w:p>
    <w:p w:rsidR="003E66D3" w:rsidRPr="00F067E5" w:rsidRDefault="003E66D3" w:rsidP="00FA21B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 xml:space="preserve"> W terminie 10 dni od daty zgłoszenia, o którym mowa w pkt 2</w:t>
      </w:r>
      <w:r w:rsidR="009B5937">
        <w:rPr>
          <w:rFonts w:ascii="Times New Roman" w:hAnsi="Times New Roman" w:cs="Times New Roman"/>
        </w:rPr>
        <w:t xml:space="preserve">.2. </w:t>
      </w:r>
      <w:r w:rsidRPr="00F067E5">
        <w:rPr>
          <w:rFonts w:ascii="Times New Roman" w:hAnsi="Times New Roman" w:cs="Times New Roman"/>
        </w:rPr>
        <w:t xml:space="preserve">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 </w:t>
      </w:r>
    </w:p>
    <w:p w:rsidR="003E66D3" w:rsidRPr="00F067E5" w:rsidRDefault="003E66D3" w:rsidP="00FA21B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 xml:space="preserve"> Zamawiający w razie odstąpienia od umowy z przyczyn, za które Wykonawca nie odpowiada, obowiązany jest do dokonania odbioru robót przerwanych oraz przejęcia od Wykonawcy terenu budowy w terminie 10 dni od daty odstąpienia oraz do zapłaty wynagrodzenia za roboty, które zostały wykonane do dnia odstąpienia na warunkach określonych w niniejszej umowie.</w:t>
      </w:r>
    </w:p>
    <w:p w:rsidR="003E66D3" w:rsidRPr="00F067E5" w:rsidRDefault="003E66D3" w:rsidP="00FA21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 xml:space="preserve"> W przypadku odstąpienia od umowy Strony zobowiązane są do sporządzenia inwentaryzacji dotychczas wykonanych robót.</w:t>
      </w: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67E5">
        <w:rPr>
          <w:rFonts w:ascii="Times New Roman" w:hAnsi="Times New Roman" w:cs="Times New Roman"/>
          <w:b/>
          <w:bCs/>
        </w:rPr>
        <w:t>§ 11.</w:t>
      </w:r>
    </w:p>
    <w:p w:rsidR="003E66D3" w:rsidRPr="00F067E5" w:rsidRDefault="003E66D3" w:rsidP="003E66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 razie sporu na tle wykonania niniejszej Umowy Strona jest zobowiązana skierować konkretne roszczenie na piśmie.</w:t>
      </w:r>
    </w:p>
    <w:p w:rsidR="003E66D3" w:rsidRPr="00F067E5" w:rsidRDefault="003E66D3" w:rsidP="003E66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Strona ma obowiązek do pisemnego ustosunkowania się do zgłoszonego roszczenia w terminie 7 dni od daty zgłoszenia roszczenia.</w:t>
      </w:r>
    </w:p>
    <w:p w:rsidR="003E66D3" w:rsidRPr="00F067E5" w:rsidRDefault="003E66D3" w:rsidP="003E66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 xml:space="preserve">W razie odmowy uznania roszczenia, względnie nieudzielania odpowiedzi na roszczenie w terminie, o którym mowa w ust. 2, Strona uprawniona jest do wystąpienia na drogę sadowa. </w:t>
      </w:r>
    </w:p>
    <w:p w:rsidR="003E66D3" w:rsidRPr="00F067E5" w:rsidRDefault="003E66D3" w:rsidP="003E66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Właściwym do rozpoznania sporów wynikłych na tle realizacji niniejszej Umowy jest sad właściwy miejscowo dla siedziby Zamawiającego.</w:t>
      </w: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67E5">
        <w:rPr>
          <w:rFonts w:ascii="Times New Roman" w:hAnsi="Times New Roman" w:cs="Times New Roman"/>
          <w:b/>
          <w:bCs/>
        </w:rPr>
        <w:t>§ 12.</w:t>
      </w: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>W sprawach nieuregulowanych niniejsza Umowa maja zastosowanie powszechnie obowiązujące przepisy prawa polskiego, a w szczególności Prawa Zamówień Publicznych i Kodeksu Cywilnego.</w:t>
      </w: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67E5">
        <w:rPr>
          <w:rFonts w:ascii="Times New Roman" w:hAnsi="Times New Roman" w:cs="Times New Roman"/>
          <w:b/>
          <w:bCs/>
        </w:rPr>
        <w:t>§ 13.</w:t>
      </w: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67E5">
        <w:rPr>
          <w:rFonts w:ascii="Times New Roman" w:hAnsi="Times New Roman" w:cs="Times New Roman"/>
        </w:rPr>
        <w:t xml:space="preserve">Umowę niniejszą sporządzono w języku polskim w </w:t>
      </w:r>
      <w:r w:rsidRPr="00F067E5">
        <w:rPr>
          <w:rFonts w:ascii="Times New Roman" w:hAnsi="Times New Roman" w:cs="Times New Roman"/>
          <w:b/>
          <w:bCs/>
        </w:rPr>
        <w:t xml:space="preserve">trzech </w:t>
      </w:r>
      <w:r w:rsidRPr="00F067E5">
        <w:rPr>
          <w:rFonts w:ascii="Times New Roman" w:hAnsi="Times New Roman" w:cs="Times New Roman"/>
        </w:rPr>
        <w:t xml:space="preserve">jednobrzmiących egzemplarzach, </w:t>
      </w:r>
      <w:r w:rsidRPr="00F067E5">
        <w:rPr>
          <w:rFonts w:ascii="Times New Roman" w:hAnsi="Times New Roman" w:cs="Times New Roman"/>
          <w:b/>
          <w:bCs/>
        </w:rPr>
        <w:t xml:space="preserve">dwa </w:t>
      </w:r>
      <w:r w:rsidRPr="00F067E5">
        <w:rPr>
          <w:rFonts w:ascii="Times New Roman" w:hAnsi="Times New Roman" w:cs="Times New Roman"/>
        </w:rPr>
        <w:t xml:space="preserve">egzemplarze dla Zamawiającego, </w:t>
      </w:r>
      <w:r w:rsidRPr="00F067E5">
        <w:rPr>
          <w:rFonts w:ascii="Times New Roman" w:hAnsi="Times New Roman" w:cs="Times New Roman"/>
          <w:b/>
          <w:bCs/>
        </w:rPr>
        <w:t xml:space="preserve">jeden </w:t>
      </w:r>
      <w:r w:rsidRPr="00F067E5">
        <w:rPr>
          <w:rFonts w:ascii="Times New Roman" w:hAnsi="Times New Roman" w:cs="Times New Roman"/>
        </w:rPr>
        <w:t>egzemplarz dla Wykonawcy.</w:t>
      </w: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E66D3" w:rsidRPr="00F067E5" w:rsidRDefault="003E66D3" w:rsidP="003E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E66D3" w:rsidRPr="00F067E5" w:rsidRDefault="003E66D3" w:rsidP="003E66D3">
      <w:pPr>
        <w:pStyle w:val="NormalnyWeb"/>
        <w:jc w:val="center"/>
        <w:rPr>
          <w:b/>
          <w:sz w:val="22"/>
          <w:szCs w:val="22"/>
        </w:rPr>
      </w:pPr>
      <w:r w:rsidRPr="00F067E5">
        <w:rPr>
          <w:b/>
          <w:bCs/>
          <w:sz w:val="22"/>
          <w:szCs w:val="22"/>
        </w:rPr>
        <w:t>ZAMAWIAJ</w:t>
      </w:r>
      <w:r w:rsidRPr="00F067E5">
        <w:rPr>
          <w:b/>
          <w:sz w:val="22"/>
          <w:szCs w:val="22"/>
        </w:rPr>
        <w:t>Ą</w:t>
      </w:r>
      <w:r w:rsidRPr="00F067E5">
        <w:rPr>
          <w:b/>
          <w:bCs/>
          <w:sz w:val="22"/>
          <w:szCs w:val="22"/>
        </w:rPr>
        <w:t>CY:</w:t>
      </w:r>
      <w:r w:rsidRPr="00F067E5">
        <w:rPr>
          <w:b/>
          <w:bCs/>
          <w:sz w:val="22"/>
          <w:szCs w:val="22"/>
        </w:rPr>
        <w:tab/>
      </w:r>
      <w:r w:rsidRPr="00F067E5">
        <w:rPr>
          <w:b/>
          <w:bCs/>
          <w:sz w:val="22"/>
          <w:szCs w:val="22"/>
        </w:rPr>
        <w:tab/>
      </w:r>
      <w:r w:rsidRPr="00F067E5">
        <w:rPr>
          <w:b/>
          <w:bCs/>
          <w:sz w:val="22"/>
          <w:szCs w:val="22"/>
        </w:rPr>
        <w:tab/>
      </w:r>
      <w:r w:rsidRPr="00F067E5">
        <w:rPr>
          <w:b/>
          <w:bCs/>
          <w:sz w:val="22"/>
          <w:szCs w:val="22"/>
        </w:rPr>
        <w:tab/>
      </w:r>
      <w:r w:rsidRPr="00F067E5">
        <w:rPr>
          <w:b/>
          <w:bCs/>
          <w:sz w:val="22"/>
          <w:szCs w:val="22"/>
        </w:rPr>
        <w:tab/>
      </w:r>
      <w:r w:rsidRPr="00F067E5">
        <w:rPr>
          <w:b/>
          <w:bCs/>
          <w:sz w:val="22"/>
          <w:szCs w:val="22"/>
        </w:rPr>
        <w:tab/>
      </w:r>
      <w:r w:rsidRPr="00F067E5">
        <w:rPr>
          <w:b/>
          <w:bCs/>
          <w:sz w:val="22"/>
          <w:szCs w:val="22"/>
        </w:rPr>
        <w:tab/>
        <w:t xml:space="preserve"> WYKONAWCA:</w:t>
      </w:r>
    </w:p>
    <w:p w:rsidR="006322B2" w:rsidRPr="00F067E5" w:rsidRDefault="006322B2"/>
    <w:sectPr w:rsidR="006322B2" w:rsidRPr="00F067E5" w:rsidSect="003E66D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62A" w:rsidRDefault="00F1462A">
      <w:pPr>
        <w:spacing w:after="0" w:line="240" w:lineRule="auto"/>
      </w:pPr>
      <w:r>
        <w:separator/>
      </w:r>
    </w:p>
  </w:endnote>
  <w:endnote w:type="continuationSeparator" w:id="0">
    <w:p w:rsidR="00F1462A" w:rsidRDefault="00F1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08318"/>
      <w:docPartObj>
        <w:docPartGallery w:val="Page Numbers (Bottom of Page)"/>
        <w:docPartUnique/>
      </w:docPartObj>
    </w:sdtPr>
    <w:sdtEndPr/>
    <w:sdtContent>
      <w:p w:rsidR="009260C7" w:rsidRDefault="00AF7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0C7">
          <w:rPr>
            <w:noProof/>
          </w:rPr>
          <w:t>2</w:t>
        </w:r>
        <w:r>
          <w:fldChar w:fldCharType="end"/>
        </w:r>
      </w:p>
    </w:sdtContent>
  </w:sdt>
  <w:p w:rsidR="00D17F7D" w:rsidRDefault="00F146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62A" w:rsidRDefault="00F1462A">
      <w:pPr>
        <w:spacing w:after="0" w:line="240" w:lineRule="auto"/>
      </w:pPr>
      <w:r>
        <w:separator/>
      </w:r>
    </w:p>
  </w:footnote>
  <w:footnote w:type="continuationSeparator" w:id="0">
    <w:p w:rsidR="00F1462A" w:rsidRDefault="00F1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FAB"/>
    <w:multiLevelType w:val="hybridMultilevel"/>
    <w:tmpl w:val="CE16C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12CA"/>
    <w:multiLevelType w:val="hybridMultilevel"/>
    <w:tmpl w:val="FB2A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797C"/>
    <w:multiLevelType w:val="multilevel"/>
    <w:tmpl w:val="E8360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5224E4C"/>
    <w:multiLevelType w:val="hybridMultilevel"/>
    <w:tmpl w:val="51C8C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EF9"/>
    <w:multiLevelType w:val="hybridMultilevel"/>
    <w:tmpl w:val="0B88B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D6C0D"/>
    <w:multiLevelType w:val="hybridMultilevel"/>
    <w:tmpl w:val="7CFC6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1103"/>
    <w:multiLevelType w:val="hybridMultilevel"/>
    <w:tmpl w:val="28C8E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14C4F"/>
    <w:multiLevelType w:val="hybridMultilevel"/>
    <w:tmpl w:val="8432EB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61765"/>
    <w:multiLevelType w:val="hybridMultilevel"/>
    <w:tmpl w:val="425E9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02CB8"/>
    <w:multiLevelType w:val="hybridMultilevel"/>
    <w:tmpl w:val="2434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D0D24"/>
    <w:multiLevelType w:val="hybridMultilevel"/>
    <w:tmpl w:val="ABB6E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06F7F"/>
    <w:multiLevelType w:val="hybridMultilevel"/>
    <w:tmpl w:val="EF5C4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20239"/>
    <w:multiLevelType w:val="multilevel"/>
    <w:tmpl w:val="0B88C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FE567EF"/>
    <w:multiLevelType w:val="hybridMultilevel"/>
    <w:tmpl w:val="68946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165D7"/>
    <w:multiLevelType w:val="hybridMultilevel"/>
    <w:tmpl w:val="CFBE51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F07EA2"/>
    <w:multiLevelType w:val="hybridMultilevel"/>
    <w:tmpl w:val="BFBAE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90C44"/>
    <w:multiLevelType w:val="hybridMultilevel"/>
    <w:tmpl w:val="A2D4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12"/>
  </w:num>
  <w:num w:numId="13">
    <w:abstractNumId w:val="10"/>
  </w:num>
  <w:num w:numId="14">
    <w:abstractNumId w:val="5"/>
  </w:num>
  <w:num w:numId="15">
    <w:abstractNumId w:val="14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D3"/>
    <w:rsid w:val="00005B3E"/>
    <w:rsid w:val="00232396"/>
    <w:rsid w:val="002564E2"/>
    <w:rsid w:val="002625A7"/>
    <w:rsid w:val="002B0410"/>
    <w:rsid w:val="003240B7"/>
    <w:rsid w:val="00345106"/>
    <w:rsid w:val="003E66D3"/>
    <w:rsid w:val="0045370C"/>
    <w:rsid w:val="00520229"/>
    <w:rsid w:val="005B20C7"/>
    <w:rsid w:val="00606D1A"/>
    <w:rsid w:val="006322B2"/>
    <w:rsid w:val="006E2275"/>
    <w:rsid w:val="0077039E"/>
    <w:rsid w:val="008F2FB4"/>
    <w:rsid w:val="0099395A"/>
    <w:rsid w:val="009B5937"/>
    <w:rsid w:val="00AC29AF"/>
    <w:rsid w:val="00AF7DD7"/>
    <w:rsid w:val="00BF3516"/>
    <w:rsid w:val="00C74DEB"/>
    <w:rsid w:val="00C91B3B"/>
    <w:rsid w:val="00E93862"/>
    <w:rsid w:val="00F067E5"/>
    <w:rsid w:val="00F1462A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ED2A7-A8F1-4E92-849E-B6AC624D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E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66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6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6D3"/>
  </w:style>
  <w:style w:type="paragraph" w:styleId="Tekstdymka">
    <w:name w:val="Balloon Text"/>
    <w:basedOn w:val="Normalny"/>
    <w:link w:val="TekstdymkaZnak"/>
    <w:uiPriority w:val="99"/>
    <w:semiHidden/>
    <w:unhideWhenUsed/>
    <w:rsid w:val="00AF7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69CB-8DDF-4E5F-BEEB-6AD7B974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Urbaniak</dc:creator>
  <cp:keywords/>
  <dc:description/>
  <cp:lastModifiedBy>Adrianna Urbaniak</cp:lastModifiedBy>
  <cp:revision>2</cp:revision>
  <cp:lastPrinted>2016-07-15T10:50:00Z</cp:lastPrinted>
  <dcterms:created xsi:type="dcterms:W3CDTF">2019-06-14T07:06:00Z</dcterms:created>
  <dcterms:modified xsi:type="dcterms:W3CDTF">2019-06-14T07:06:00Z</dcterms:modified>
</cp:coreProperties>
</file>