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7326BDE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730C00">
        <w:rPr>
          <w:rFonts w:ascii="Open Sans" w:hAnsi="Open Sans" w:cs="Open Sans"/>
          <w:color w:val="000000" w:themeColor="text1"/>
          <w:sz w:val="16"/>
          <w:szCs w:val="16"/>
        </w:rPr>
        <w:t>01.02.</w:t>
      </w:r>
      <w:r w:rsidR="00967A06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4E9393EB" w14:textId="77777777" w:rsidR="00F61D06" w:rsidRDefault="00F61D06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</w:p>
    <w:p w14:paraId="1D383902" w14:textId="0CA91B93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6CEAA4FE" w14:textId="77777777" w:rsidR="00D5663E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</w:p>
    <w:p w14:paraId="6271F385" w14:textId="77777777" w:rsidR="00D5663E" w:rsidRDefault="00590402" w:rsidP="00D5663E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  <w:r w:rsidR="00D5663E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br/>
      </w:r>
    </w:p>
    <w:p w14:paraId="6FB6AF4E" w14:textId="77777777" w:rsidR="000A4A18" w:rsidRPr="000A4A18" w:rsidRDefault="000A4A18" w:rsidP="000A4A18">
      <w:pPr>
        <w:pStyle w:val="Tekstpodstawowywcity"/>
        <w:spacing w:after="0"/>
        <w:ind w:left="709" w:hanging="709"/>
        <w:rPr>
          <w:rFonts w:ascii="Open Sans" w:hAnsi="Open Sans" w:cs="Open Sans"/>
          <w:sz w:val="14"/>
          <w:szCs w:val="14"/>
        </w:rPr>
      </w:pPr>
      <w:r w:rsidRPr="000A4A18">
        <w:rPr>
          <w:rFonts w:ascii="Open Sans" w:hAnsi="Open Sans" w:cs="Open Sans"/>
          <w:sz w:val="14"/>
          <w:szCs w:val="14"/>
        </w:rPr>
        <w:t>Nr ogłoszenia :  2024/BZP 00054409/01</w:t>
      </w:r>
    </w:p>
    <w:p w14:paraId="4E704111" w14:textId="77777777" w:rsidR="000A4A18" w:rsidRPr="000A4A18" w:rsidRDefault="000A4A18" w:rsidP="000A4A18">
      <w:pPr>
        <w:pStyle w:val="Tekstpodstawowywcity"/>
        <w:spacing w:after="0"/>
        <w:ind w:left="709" w:hanging="709"/>
        <w:rPr>
          <w:rFonts w:ascii="Open Sans" w:hAnsi="Open Sans" w:cs="Open Sans"/>
          <w:sz w:val="14"/>
          <w:szCs w:val="14"/>
        </w:rPr>
      </w:pPr>
      <w:r w:rsidRPr="000A4A18">
        <w:rPr>
          <w:rFonts w:ascii="Open Sans" w:hAnsi="Open Sans" w:cs="Open Sans"/>
          <w:sz w:val="14"/>
          <w:szCs w:val="14"/>
        </w:rPr>
        <w:t>Nr referencyjny:   03/AP/2024</w:t>
      </w:r>
    </w:p>
    <w:p w14:paraId="11A118B7" w14:textId="3DAAA69B" w:rsidR="00D5663E" w:rsidRPr="0043521D" w:rsidRDefault="00D5663E" w:rsidP="00D5663E">
      <w:pPr>
        <w:pStyle w:val="Tekstpodstawowywcity"/>
        <w:spacing w:after="0"/>
        <w:ind w:left="709" w:hanging="709"/>
        <w:rPr>
          <w:rFonts w:ascii="Open Sans" w:hAnsi="Open Sans" w:cs="Open Sans"/>
          <w:sz w:val="14"/>
          <w:szCs w:val="14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4514E11" w14:textId="77777777" w:rsidR="00411651" w:rsidRDefault="00411651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3082B891" w14:textId="01D525E6" w:rsidR="00DB5C2A" w:rsidRPr="0048186C" w:rsidRDefault="00842A0C" w:rsidP="00C5547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</w:t>
      </w:r>
      <w:r w:rsidR="00432E86">
        <w:rPr>
          <w:rFonts w:ascii="Open Sans" w:hAnsi="Open Sans" w:cs="Open Sans"/>
          <w:bCs/>
          <w:sz w:val="20"/>
          <w:szCs w:val="20"/>
          <w:u w:val="single"/>
        </w:rPr>
        <w:t>Y.</w:t>
      </w:r>
      <w:r w:rsidR="003D6F80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262648D8" w14:textId="7FC48443" w:rsidR="0024450C" w:rsidRPr="0043521D" w:rsidRDefault="00D61425" w:rsidP="000A4A18">
      <w:pPr>
        <w:spacing w:before="100" w:beforeAutospacing="1" w:after="100" w:afterAutospacing="1"/>
        <w:jc w:val="both"/>
        <w:rPr>
          <w:rFonts w:ascii="Open Sans" w:hAnsi="Open Sans" w:cs="Open Sans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DB3469">
        <w:rPr>
          <w:rFonts w:ascii="Open Sans" w:hAnsi="Open Sans" w:cs="Open Sans"/>
          <w:color w:val="000000"/>
          <w:sz w:val="20"/>
          <w:szCs w:val="20"/>
        </w:rPr>
        <w:t>21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pkt 1 w/w ustawy pn:</w:t>
      </w:r>
      <w:r w:rsidR="006335D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4450C" w:rsidRPr="0024450C">
        <w:rPr>
          <w:rFonts w:ascii="Open Sans" w:hAnsi="Open Sans" w:cs="Open Sans"/>
          <w:color w:val="000000"/>
          <w:sz w:val="20"/>
          <w:szCs w:val="20"/>
        </w:rPr>
        <w:t>„</w:t>
      </w:r>
      <w:r w:rsidR="000A4A18" w:rsidRPr="000A4A18">
        <w:rPr>
          <w:rFonts w:ascii="Open Sans" w:hAnsi="Open Sans" w:cs="Open Sans"/>
          <w:color w:val="000000"/>
          <w:sz w:val="20"/>
          <w:szCs w:val="20"/>
        </w:rPr>
        <w:t xml:space="preserve">Transport odpadów o kodzie 19 12 12 do Zakładu Unieszkodliwiania Odpadów Sp. z o.o. w Szczecinie przy ul. Logistycznej 22 . ”            </w:t>
      </w:r>
      <w:r w:rsidR="0024450C" w:rsidRPr="006266A0">
        <w:rPr>
          <w:rFonts w:ascii="Open Sans" w:hAnsi="Open Sans" w:cs="Open Sans"/>
        </w:rPr>
        <w:t xml:space="preserve">    </w:t>
      </w:r>
      <w:r w:rsidR="0024450C" w:rsidRPr="008D463D">
        <w:rPr>
          <w:rFonts w:ascii="Open Sans" w:hAnsi="Open Sans" w:cs="Open Sans"/>
        </w:rPr>
        <w:t xml:space="preserve"> </w:t>
      </w:r>
      <w:r w:rsidR="0024450C" w:rsidRPr="00BB07B4">
        <w:rPr>
          <w:rFonts w:ascii="Open Sans" w:hAnsi="Open Sans" w:cs="Open Sans"/>
        </w:rPr>
        <w:t xml:space="preserve">     </w:t>
      </w:r>
      <w:r w:rsidR="0024450C" w:rsidRPr="0043521D">
        <w:rPr>
          <w:rFonts w:ascii="Open Sans" w:hAnsi="Open Sans" w:cs="Open Sans"/>
        </w:rPr>
        <w:t xml:space="preserve">        </w:t>
      </w:r>
    </w:p>
    <w:p w14:paraId="3B2318AD" w14:textId="46CE4F8F" w:rsidR="00AF4C32" w:rsidRPr="00A7343B" w:rsidRDefault="00AF4C32" w:rsidP="00A7343B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5B781A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5B781A">
        <w:rPr>
          <w:rFonts w:ascii="Open Sans" w:hAnsi="Open Sans" w:cs="Open Sans"/>
          <w:sz w:val="20"/>
          <w:szCs w:val="20"/>
          <w:u w:val="single"/>
        </w:rPr>
        <w:t xml:space="preserve">y złożone następujące oferty: </w:t>
      </w:r>
      <w:r w:rsidRPr="005B781A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05A5423D" w14:textId="77777777" w:rsidR="005B0895" w:rsidRDefault="005B0895" w:rsidP="005B0895">
      <w:pPr>
        <w:spacing w:line="360" w:lineRule="auto"/>
        <w:rPr>
          <w:rFonts w:ascii="Open Sans" w:hAnsi="Open Sans" w:cs="Open Sans"/>
          <w:color w:val="000000"/>
          <w:sz w:val="20"/>
          <w:szCs w:val="20"/>
          <w:u w:val="single"/>
        </w:rPr>
      </w:pPr>
      <w:bookmarkStart w:id="0" w:name="_Hlk157503293"/>
      <w:bookmarkStart w:id="1" w:name="_Hlk132710765"/>
    </w:p>
    <w:p w14:paraId="684B80CA" w14:textId="6875AE1B" w:rsidR="000A4A18" w:rsidRPr="00887A82" w:rsidRDefault="000A4A18" w:rsidP="005B0895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887A82">
        <w:rPr>
          <w:rFonts w:ascii="Open Sans" w:hAnsi="Open Sans" w:cs="Open Sans"/>
          <w:color w:val="000000"/>
          <w:sz w:val="20"/>
          <w:szCs w:val="20"/>
          <w:u w:val="single"/>
        </w:rPr>
        <w:t>Oferta nr 1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Usługi </w:t>
      </w:r>
      <w:r w:rsidR="0006397D">
        <w:rPr>
          <w:rFonts w:ascii="Open Sans" w:hAnsi="Open Sans" w:cs="Open Sans"/>
          <w:color w:val="000000"/>
          <w:sz w:val="20"/>
          <w:szCs w:val="20"/>
        </w:rPr>
        <w:t>T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ransportowe i </w:t>
      </w:r>
      <w:r w:rsidR="0006397D">
        <w:rPr>
          <w:rFonts w:ascii="Open Sans" w:hAnsi="Open Sans" w:cs="Open Sans"/>
          <w:color w:val="000000"/>
          <w:sz w:val="20"/>
          <w:szCs w:val="20"/>
        </w:rPr>
        <w:t>H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andlowe Krzysztof Zuba, ul. Spokojna 22, </w:t>
      </w:r>
      <w:r w:rsidR="00887A82">
        <w:rPr>
          <w:rFonts w:ascii="Open Sans" w:hAnsi="Open Sans" w:cs="Open Sans"/>
          <w:color w:val="000000"/>
          <w:sz w:val="20"/>
          <w:szCs w:val="20"/>
        </w:rPr>
        <w:br/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78-500 Drawsko Pomorskie. </w:t>
      </w:r>
      <w:bookmarkEnd w:id="0"/>
      <w:r w:rsidR="00887A82">
        <w:rPr>
          <w:rFonts w:ascii="Open Sans" w:hAnsi="Open Sans" w:cs="Open Sans"/>
          <w:color w:val="000000"/>
          <w:sz w:val="20"/>
          <w:szCs w:val="20"/>
        </w:rPr>
        <w:br/>
      </w:r>
      <w:bookmarkStart w:id="2" w:name="_Hlk157603390"/>
      <w:r w:rsidRPr="00887A82">
        <w:rPr>
          <w:rFonts w:ascii="Open Sans" w:hAnsi="Open Sans" w:cs="Open Sans"/>
          <w:color w:val="000000"/>
          <w:sz w:val="20"/>
          <w:szCs w:val="20"/>
          <w:u w:val="single"/>
        </w:rPr>
        <w:t>Oferta nr 2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P.U.T.H. Trans-Hel  Halina Jędrzejewska, ul. Strażacka 11, 93-318 Ł</w:t>
      </w:r>
      <w:r w:rsidR="00887A82">
        <w:rPr>
          <w:rFonts w:ascii="Open Sans" w:hAnsi="Open Sans" w:cs="Open Sans"/>
          <w:color w:val="000000"/>
          <w:sz w:val="20"/>
          <w:szCs w:val="20"/>
        </w:rPr>
        <w:t xml:space="preserve">ódź. 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End w:id="2"/>
      <w:r w:rsidR="00887A82">
        <w:rPr>
          <w:rFonts w:ascii="Open Sans" w:hAnsi="Open Sans" w:cs="Open Sans"/>
          <w:color w:val="000000"/>
          <w:sz w:val="20"/>
          <w:szCs w:val="20"/>
        </w:rPr>
        <w:br/>
      </w:r>
      <w:bookmarkStart w:id="3" w:name="_Hlk157603537"/>
      <w:r w:rsidRPr="00887A82">
        <w:rPr>
          <w:rFonts w:ascii="Open Sans" w:hAnsi="Open Sans" w:cs="Open Sans"/>
          <w:color w:val="000000"/>
          <w:sz w:val="20"/>
          <w:szCs w:val="20"/>
          <w:u w:val="single"/>
        </w:rPr>
        <w:t>Oferta nr 3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Eko Serwis Sp.  z o.o., ul. Milczańska 30a, 70- 107 Szczecin. </w:t>
      </w:r>
      <w:bookmarkEnd w:id="3"/>
      <w:r w:rsidR="00887A82">
        <w:rPr>
          <w:rFonts w:ascii="Open Sans" w:hAnsi="Open Sans" w:cs="Open Sans"/>
          <w:color w:val="000000"/>
          <w:sz w:val="20"/>
          <w:szCs w:val="20"/>
        </w:rPr>
        <w:br/>
      </w:r>
      <w:r w:rsidRPr="00887A82">
        <w:rPr>
          <w:rFonts w:ascii="Open Sans" w:hAnsi="Open Sans" w:cs="Open Sans"/>
          <w:color w:val="000000"/>
          <w:sz w:val="20"/>
          <w:szCs w:val="20"/>
          <w:u w:val="single"/>
        </w:rPr>
        <w:t>Oferta nr 4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„ANET-TRANS” Aneta Świstak – Kozłowska w Spadku, 95-070 Aleksandrów Łódzki,</w:t>
      </w:r>
      <w:r w:rsidRPr="00887A82">
        <w:rPr>
          <w:rFonts w:ascii="Open Sans" w:hAnsi="Open Sans" w:cs="Open Sans"/>
          <w:color w:val="000000"/>
          <w:sz w:val="20"/>
          <w:szCs w:val="20"/>
        </w:rPr>
        <w:br/>
        <w:t xml:space="preserve"> ul. Franin 12. </w:t>
      </w:r>
      <w:r w:rsidR="00887A82">
        <w:rPr>
          <w:rFonts w:ascii="Open Sans" w:hAnsi="Open Sans" w:cs="Open Sans"/>
          <w:color w:val="000000"/>
          <w:sz w:val="20"/>
          <w:szCs w:val="20"/>
        </w:rPr>
        <w:br/>
      </w:r>
      <w:r w:rsidRPr="00887A82">
        <w:rPr>
          <w:rFonts w:ascii="Open Sans" w:hAnsi="Open Sans" w:cs="Open Sans"/>
          <w:color w:val="000000"/>
          <w:sz w:val="20"/>
          <w:szCs w:val="20"/>
          <w:u w:val="single"/>
        </w:rPr>
        <w:t>Oferta nr 5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Barley Sp. z o.o. ul. Akacjowa 3, 74-100 Radziszewo. </w:t>
      </w:r>
    </w:p>
    <w:bookmarkEnd w:id="1"/>
    <w:p w14:paraId="5359AD78" w14:textId="3112F5DA" w:rsidR="005B781A" w:rsidRDefault="006335DC" w:rsidP="00DB3469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    </w:t>
      </w:r>
      <w:r w:rsidR="005A12EA">
        <w:rPr>
          <w:rFonts w:ascii="Open Sans" w:hAnsi="Open Sans" w:cs="Open Sans"/>
          <w:color w:val="000000"/>
          <w:sz w:val="20"/>
          <w:szCs w:val="20"/>
        </w:rPr>
        <w:t xml:space="preserve">           </w:t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Działając na podstawie art. 253 ust. 1 Ustawy PZP - Zamawiający informuje, że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w przedmiotowym postępowaniu dokonał wyboru oferty najkorzystniejszej złożonej </w:t>
      </w:r>
      <w:r w:rsidR="009F0BDD"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przez </w:t>
      </w:r>
      <w:r w:rsidR="0037767F" w:rsidRPr="0037767F">
        <w:rPr>
          <w:rFonts w:ascii="Open Sans" w:hAnsi="Open Sans" w:cs="Open Sans"/>
          <w:color w:val="000000"/>
          <w:sz w:val="20"/>
          <w:szCs w:val="20"/>
        </w:rPr>
        <w:t>Usługi Transportowe i Handlowe Krzysztof Zuba, ul. Spokojna 22, 78-500 Drawsko Pomorskie</w:t>
      </w:r>
      <w:r w:rsidR="0037767F">
        <w:rPr>
          <w:rFonts w:ascii="Open Sans" w:hAnsi="Open Sans" w:cs="Open Sans"/>
          <w:color w:val="000000"/>
          <w:sz w:val="20"/>
          <w:szCs w:val="20"/>
        </w:rPr>
        <w:br/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>-oferta nr</w:t>
      </w:r>
      <w:r w:rsidR="0037767F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1</w:t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D7568F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przyznana punktacja w kryterium cena </w:t>
      </w:r>
      <w:r w:rsidR="00242AD9">
        <w:rPr>
          <w:rFonts w:ascii="Open Sans" w:hAnsi="Open Sans" w:cs="Open Sans"/>
          <w:b/>
          <w:bCs/>
          <w:color w:val="000000"/>
          <w:sz w:val="20"/>
          <w:szCs w:val="20"/>
        </w:rPr>
        <w:t>100,00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pkt.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0CB3F272" w14:textId="43F5B9AB" w:rsidR="00242AD9" w:rsidRPr="0037767F" w:rsidRDefault="0037767F" w:rsidP="00242AD9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</w:pPr>
      <w:r w:rsidRPr="00887A82">
        <w:rPr>
          <w:rFonts w:ascii="Open Sans" w:hAnsi="Open Sans" w:cs="Open Sans"/>
          <w:color w:val="000000"/>
          <w:sz w:val="20"/>
          <w:szCs w:val="20"/>
          <w:u w:val="single"/>
        </w:rPr>
        <w:t>Oferta nr 2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P.U.T.H. Trans-Hel  Halina Jędrzejewska, ul. Strażacka 11, 93-318 Ł</w:t>
      </w:r>
      <w:r>
        <w:rPr>
          <w:rFonts w:ascii="Open Sans" w:hAnsi="Open Sans" w:cs="Open Sans"/>
          <w:color w:val="000000"/>
          <w:sz w:val="20"/>
          <w:szCs w:val="20"/>
        </w:rPr>
        <w:t xml:space="preserve">ódź - </w:t>
      </w:r>
      <w:r w:rsidR="00242AD9" w:rsidRPr="00242AD9">
        <w:rPr>
          <w:rFonts w:ascii="Open Sans" w:eastAsia="Cambria" w:hAnsi="Open Sans" w:cs="Open Sans"/>
          <w:sz w:val="20"/>
          <w:szCs w:val="20"/>
        </w:rPr>
        <w:t xml:space="preserve">przyznana punktacja w kryterium cena </w:t>
      </w:r>
      <w:r>
        <w:rPr>
          <w:rFonts w:ascii="Open Sans" w:eastAsia="Cambria" w:hAnsi="Open Sans" w:cs="Open Sans"/>
          <w:sz w:val="20"/>
          <w:szCs w:val="20"/>
        </w:rPr>
        <w:t>83,87</w:t>
      </w:r>
      <w:r w:rsidR="00242AD9" w:rsidRPr="00242AD9">
        <w:rPr>
          <w:rFonts w:ascii="Open Sans" w:eastAsia="Cambria" w:hAnsi="Open Sans" w:cs="Open Sans"/>
          <w:sz w:val="20"/>
          <w:szCs w:val="20"/>
        </w:rPr>
        <w:t xml:space="preserve"> pkt.</w:t>
      </w:r>
    </w:p>
    <w:p w14:paraId="677689F7" w14:textId="169A4690" w:rsidR="0037767F" w:rsidRPr="00887A82" w:rsidRDefault="0037767F" w:rsidP="0037767F">
      <w:pPr>
        <w:spacing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887A82">
        <w:rPr>
          <w:rFonts w:ascii="Open Sans" w:hAnsi="Open Sans" w:cs="Open Sans"/>
          <w:color w:val="000000"/>
          <w:sz w:val="20"/>
          <w:szCs w:val="20"/>
          <w:u w:val="single"/>
        </w:rPr>
        <w:t>Oferta nr 5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Barley Sp. z o.o. ul. Akacjowa 3, 74-100 Radziszewo</w:t>
      </w:r>
      <w:r>
        <w:rPr>
          <w:rFonts w:ascii="Open Sans" w:hAnsi="Open Sans" w:cs="Open Sans"/>
          <w:color w:val="000000"/>
          <w:sz w:val="20"/>
          <w:szCs w:val="20"/>
        </w:rPr>
        <w:t>-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7767F">
        <w:rPr>
          <w:rFonts w:ascii="Open Sans" w:hAnsi="Open Sans" w:cs="Open Sans"/>
          <w:color w:val="000000"/>
          <w:sz w:val="20"/>
          <w:szCs w:val="20"/>
        </w:rPr>
        <w:t xml:space="preserve">przyznana punktacja w kryterium cena </w:t>
      </w:r>
      <w:r>
        <w:rPr>
          <w:rFonts w:ascii="Open Sans" w:hAnsi="Open Sans" w:cs="Open Sans"/>
          <w:color w:val="000000"/>
          <w:sz w:val="20"/>
          <w:szCs w:val="20"/>
        </w:rPr>
        <w:t>83,63</w:t>
      </w:r>
      <w:r w:rsidRPr="0037767F">
        <w:rPr>
          <w:rFonts w:ascii="Open Sans" w:hAnsi="Open Sans" w:cs="Open Sans"/>
          <w:color w:val="000000"/>
          <w:sz w:val="20"/>
          <w:szCs w:val="20"/>
        </w:rPr>
        <w:t xml:space="preserve"> pkt.</w:t>
      </w:r>
    </w:p>
    <w:p w14:paraId="23E6B156" w14:textId="02EAF846" w:rsidR="00242AD9" w:rsidRDefault="0057392C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87A82">
        <w:rPr>
          <w:rFonts w:ascii="Open Sans" w:hAnsi="Open Sans" w:cs="Open Sans"/>
          <w:color w:val="000000"/>
          <w:sz w:val="20"/>
          <w:szCs w:val="20"/>
          <w:u w:val="single"/>
        </w:rPr>
        <w:t>Oferta nr 4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„ANET-TRANS” Aneta Świstak – Kozłowska w Spadku, 95-070 Aleksandrów Łódzki,</w:t>
      </w:r>
      <w:r w:rsidRPr="00887A82">
        <w:rPr>
          <w:rFonts w:ascii="Open Sans" w:hAnsi="Open Sans" w:cs="Open Sans"/>
          <w:color w:val="000000"/>
          <w:sz w:val="20"/>
          <w:szCs w:val="20"/>
        </w:rPr>
        <w:br/>
        <w:t xml:space="preserve"> ul. Franin 12</w:t>
      </w:r>
      <w:r>
        <w:rPr>
          <w:rFonts w:ascii="Open Sans" w:hAnsi="Open Sans" w:cs="Open Sans"/>
          <w:color w:val="000000"/>
          <w:sz w:val="20"/>
          <w:szCs w:val="20"/>
        </w:rPr>
        <w:t xml:space="preserve"> -</w:t>
      </w:r>
      <w:r w:rsidRPr="0057392C">
        <w:t xml:space="preserve"> </w:t>
      </w:r>
      <w:bookmarkStart w:id="4" w:name="_Hlk157603552"/>
      <w:r w:rsidRPr="0057392C">
        <w:rPr>
          <w:rFonts w:ascii="Open Sans" w:hAnsi="Open Sans" w:cs="Open Sans"/>
          <w:color w:val="000000"/>
          <w:sz w:val="20"/>
          <w:szCs w:val="20"/>
        </w:rPr>
        <w:t xml:space="preserve">przyznana punktacja w kryterium cena </w:t>
      </w:r>
      <w:r>
        <w:rPr>
          <w:rFonts w:ascii="Open Sans" w:hAnsi="Open Sans" w:cs="Open Sans"/>
          <w:color w:val="000000"/>
          <w:sz w:val="20"/>
          <w:szCs w:val="20"/>
        </w:rPr>
        <w:t>82,86</w:t>
      </w:r>
      <w:r w:rsidRPr="0057392C">
        <w:rPr>
          <w:rFonts w:ascii="Open Sans" w:hAnsi="Open Sans" w:cs="Open Sans"/>
          <w:color w:val="000000"/>
          <w:sz w:val="20"/>
          <w:szCs w:val="20"/>
        </w:rPr>
        <w:t xml:space="preserve"> pkt.</w:t>
      </w:r>
    </w:p>
    <w:bookmarkEnd w:id="4"/>
    <w:p w14:paraId="43AC706C" w14:textId="77777777" w:rsidR="0057392C" w:rsidRDefault="0057392C" w:rsidP="005A12E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7954216" w14:textId="2185B966" w:rsidR="0057392C" w:rsidRDefault="0057392C" w:rsidP="005A12E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87A82">
        <w:rPr>
          <w:rFonts w:ascii="Open Sans" w:hAnsi="Open Sans" w:cs="Open Sans"/>
          <w:color w:val="000000"/>
          <w:sz w:val="20"/>
          <w:szCs w:val="20"/>
          <w:u w:val="single"/>
        </w:rPr>
        <w:t>Oferta nr 3</w:t>
      </w:r>
      <w:r w:rsidRPr="00887A82">
        <w:rPr>
          <w:rFonts w:ascii="Open Sans" w:hAnsi="Open Sans" w:cs="Open Sans"/>
          <w:color w:val="000000"/>
          <w:sz w:val="20"/>
          <w:szCs w:val="20"/>
        </w:rPr>
        <w:t xml:space="preserve"> Eko Serwis Sp.  z o.o., ul. Milczańska 30a, 70- 107 Szczecin</w:t>
      </w:r>
      <w:r>
        <w:rPr>
          <w:rFonts w:ascii="Open Sans" w:hAnsi="Open Sans" w:cs="Open Sans"/>
          <w:color w:val="000000"/>
          <w:sz w:val="20"/>
          <w:szCs w:val="20"/>
        </w:rPr>
        <w:t xml:space="preserve"> -</w:t>
      </w:r>
      <w:r w:rsidRPr="0057392C">
        <w:t xml:space="preserve"> </w:t>
      </w:r>
      <w:r w:rsidRPr="0057392C">
        <w:rPr>
          <w:rFonts w:ascii="Open Sans" w:hAnsi="Open Sans" w:cs="Open Sans"/>
          <w:color w:val="000000"/>
          <w:sz w:val="20"/>
          <w:szCs w:val="20"/>
        </w:rPr>
        <w:t xml:space="preserve">przyznana punktacja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57392C">
        <w:rPr>
          <w:rFonts w:ascii="Open Sans" w:hAnsi="Open Sans" w:cs="Open Sans"/>
          <w:color w:val="000000"/>
          <w:sz w:val="20"/>
          <w:szCs w:val="20"/>
        </w:rPr>
        <w:t xml:space="preserve">w kryterium cena </w:t>
      </w:r>
      <w:r>
        <w:rPr>
          <w:rFonts w:ascii="Open Sans" w:hAnsi="Open Sans" w:cs="Open Sans"/>
          <w:color w:val="000000"/>
          <w:sz w:val="20"/>
          <w:szCs w:val="20"/>
        </w:rPr>
        <w:t>58,58</w:t>
      </w:r>
      <w:r w:rsidRPr="0057392C">
        <w:rPr>
          <w:rFonts w:ascii="Open Sans" w:hAnsi="Open Sans" w:cs="Open Sans"/>
          <w:color w:val="000000"/>
          <w:sz w:val="20"/>
          <w:szCs w:val="20"/>
        </w:rPr>
        <w:t xml:space="preserve"> pkt.</w:t>
      </w:r>
    </w:p>
    <w:p w14:paraId="7C4D1F33" w14:textId="77777777" w:rsidR="0057392C" w:rsidRDefault="0057392C" w:rsidP="005A12E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790EE41" w14:textId="77777777" w:rsidR="005B0895" w:rsidRDefault="00F61D06" w:rsidP="005A12E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lastRenderedPageBreak/>
        <w:t>Oferta najkorzystniejsza wybrana została zgodnie z art. 239  Ustawy PZP na podstawie kryteri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um </w:t>
      </w: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  oceny ofert określon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ego </w:t>
      </w:r>
      <w:r w:rsidRPr="00D7568F">
        <w:rPr>
          <w:rFonts w:ascii="Open Sans" w:hAnsi="Open Sans" w:cs="Open Sans"/>
          <w:color w:val="000000"/>
          <w:sz w:val="20"/>
          <w:szCs w:val="20"/>
        </w:rPr>
        <w:t>w specyfikacji warunków zamówienia, jakim była cena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F662B01" w14:textId="77777777" w:rsidR="005B0895" w:rsidRDefault="005B0895" w:rsidP="005A12E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738BB20" w14:textId="2D8C8B6C" w:rsidR="00F61D06" w:rsidRDefault="00F61D06" w:rsidP="005A12E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 xml:space="preserve">Oferta nr </w:t>
      </w:r>
      <w:r w:rsidR="0052598B">
        <w:rPr>
          <w:rFonts w:ascii="Open Sans" w:hAnsi="Open Sans" w:cs="Open Sans"/>
          <w:color w:val="000000"/>
          <w:sz w:val="20"/>
          <w:szCs w:val="20"/>
        </w:rPr>
        <w:t>1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2598B" w:rsidRPr="0052598B">
        <w:rPr>
          <w:rFonts w:ascii="Open Sans" w:hAnsi="Open Sans" w:cs="Open Sans"/>
          <w:color w:val="000000"/>
          <w:sz w:val="20"/>
          <w:szCs w:val="20"/>
        </w:rPr>
        <w:t xml:space="preserve">Usługi Transportowe i Handlowe Krzysztof Zuba, ul. Spokojna 22, 78-500 Drawsko Pomorskie </w:t>
      </w:r>
      <w:r w:rsidRPr="00D7568F">
        <w:rPr>
          <w:rFonts w:ascii="Open Sans" w:hAnsi="Open Sans" w:cs="Open Sans"/>
          <w:color w:val="000000"/>
          <w:sz w:val="20"/>
          <w:szCs w:val="20"/>
        </w:rPr>
        <w:t>otrzymała najwyższą liczbę punktów, obliczoną zgodnie ze wzor</w:t>
      </w:r>
      <w:r w:rsidR="00923B54">
        <w:rPr>
          <w:rFonts w:ascii="Open Sans" w:hAnsi="Open Sans" w:cs="Open Sans"/>
          <w:color w:val="000000"/>
          <w:sz w:val="20"/>
          <w:szCs w:val="20"/>
        </w:rPr>
        <w:t>em</w:t>
      </w: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Pr="00D7568F">
        <w:rPr>
          <w:rFonts w:ascii="Open Sans" w:hAnsi="Open Sans" w:cs="Open Sans"/>
          <w:color w:val="000000"/>
          <w:sz w:val="20"/>
          <w:szCs w:val="20"/>
        </w:rPr>
        <w:t>określonym w SWZ.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Wykonawca spełnia warunki udziału w postępowaniu, nie podlega wykluczeniu z udziału w postępowaniu, oferta jest ważna i nie podlega odrzuceniu. </w:t>
      </w:r>
    </w:p>
    <w:p w14:paraId="117682F2" w14:textId="77777777" w:rsidR="009F0BDD" w:rsidRDefault="009F0BDD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9F2F93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DCD"/>
    <w:multiLevelType w:val="hybridMultilevel"/>
    <w:tmpl w:val="29528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7"/>
  </w:num>
  <w:num w:numId="10" w16cid:durableId="1032537397">
    <w:abstractNumId w:val="8"/>
  </w:num>
  <w:num w:numId="11" w16cid:durableId="1461611401">
    <w:abstractNumId w:val="14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2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055928290">
    <w:abstractNumId w:val="10"/>
  </w:num>
  <w:num w:numId="26" w16cid:durableId="488907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397D"/>
    <w:rsid w:val="000654CD"/>
    <w:rsid w:val="0007018E"/>
    <w:rsid w:val="000807AD"/>
    <w:rsid w:val="00094CAE"/>
    <w:rsid w:val="000968CD"/>
    <w:rsid w:val="000A4586"/>
    <w:rsid w:val="000A4A18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47450"/>
    <w:rsid w:val="0015526F"/>
    <w:rsid w:val="0016603A"/>
    <w:rsid w:val="001766E4"/>
    <w:rsid w:val="00186F97"/>
    <w:rsid w:val="001909E2"/>
    <w:rsid w:val="0019563D"/>
    <w:rsid w:val="001D683E"/>
    <w:rsid w:val="001D74C2"/>
    <w:rsid w:val="001F3124"/>
    <w:rsid w:val="002024F8"/>
    <w:rsid w:val="002034A9"/>
    <w:rsid w:val="00204683"/>
    <w:rsid w:val="00210B02"/>
    <w:rsid w:val="00222EE2"/>
    <w:rsid w:val="002311E1"/>
    <w:rsid w:val="00242AD9"/>
    <w:rsid w:val="0024450C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0ED2"/>
    <w:rsid w:val="0031154C"/>
    <w:rsid w:val="00315C1A"/>
    <w:rsid w:val="003374A2"/>
    <w:rsid w:val="003516FD"/>
    <w:rsid w:val="00355B37"/>
    <w:rsid w:val="00357199"/>
    <w:rsid w:val="00374536"/>
    <w:rsid w:val="0037767F"/>
    <w:rsid w:val="00380968"/>
    <w:rsid w:val="0038757E"/>
    <w:rsid w:val="003922FB"/>
    <w:rsid w:val="00394BD7"/>
    <w:rsid w:val="003C41B5"/>
    <w:rsid w:val="003D1C0E"/>
    <w:rsid w:val="003D2B44"/>
    <w:rsid w:val="003D4F1C"/>
    <w:rsid w:val="003D6F80"/>
    <w:rsid w:val="003D7552"/>
    <w:rsid w:val="003D7B5D"/>
    <w:rsid w:val="003E61CC"/>
    <w:rsid w:val="0040161B"/>
    <w:rsid w:val="00402434"/>
    <w:rsid w:val="00403017"/>
    <w:rsid w:val="004031A1"/>
    <w:rsid w:val="00411651"/>
    <w:rsid w:val="00420AC5"/>
    <w:rsid w:val="00423D36"/>
    <w:rsid w:val="00432E8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1D89"/>
    <w:rsid w:val="004D284B"/>
    <w:rsid w:val="004E41A3"/>
    <w:rsid w:val="004E6C18"/>
    <w:rsid w:val="004E73BC"/>
    <w:rsid w:val="004F0ACB"/>
    <w:rsid w:val="004F1288"/>
    <w:rsid w:val="00502AB3"/>
    <w:rsid w:val="005167CD"/>
    <w:rsid w:val="00517C15"/>
    <w:rsid w:val="005219DD"/>
    <w:rsid w:val="00524C13"/>
    <w:rsid w:val="0052598B"/>
    <w:rsid w:val="00536EEF"/>
    <w:rsid w:val="005409DF"/>
    <w:rsid w:val="0054127A"/>
    <w:rsid w:val="0054201A"/>
    <w:rsid w:val="005572B9"/>
    <w:rsid w:val="00561E34"/>
    <w:rsid w:val="00564FC4"/>
    <w:rsid w:val="005727C1"/>
    <w:rsid w:val="0057392C"/>
    <w:rsid w:val="00577219"/>
    <w:rsid w:val="005834E0"/>
    <w:rsid w:val="00585630"/>
    <w:rsid w:val="00590402"/>
    <w:rsid w:val="005960AA"/>
    <w:rsid w:val="005A0B3F"/>
    <w:rsid w:val="005A12EA"/>
    <w:rsid w:val="005A1BDA"/>
    <w:rsid w:val="005B0895"/>
    <w:rsid w:val="005B2DE3"/>
    <w:rsid w:val="005B781A"/>
    <w:rsid w:val="005D6462"/>
    <w:rsid w:val="0060076D"/>
    <w:rsid w:val="006251CE"/>
    <w:rsid w:val="006335DC"/>
    <w:rsid w:val="006508CE"/>
    <w:rsid w:val="0066160A"/>
    <w:rsid w:val="00664675"/>
    <w:rsid w:val="00670AE9"/>
    <w:rsid w:val="00676DC4"/>
    <w:rsid w:val="00682A23"/>
    <w:rsid w:val="006967DB"/>
    <w:rsid w:val="00697F98"/>
    <w:rsid w:val="006A3C3A"/>
    <w:rsid w:val="006B57E5"/>
    <w:rsid w:val="006C3307"/>
    <w:rsid w:val="006C7277"/>
    <w:rsid w:val="006D4CA7"/>
    <w:rsid w:val="006E5C8E"/>
    <w:rsid w:val="006E68C2"/>
    <w:rsid w:val="0070022B"/>
    <w:rsid w:val="00717C17"/>
    <w:rsid w:val="00723239"/>
    <w:rsid w:val="00727C18"/>
    <w:rsid w:val="0073061E"/>
    <w:rsid w:val="00730C00"/>
    <w:rsid w:val="0073265C"/>
    <w:rsid w:val="00745D47"/>
    <w:rsid w:val="00752FA4"/>
    <w:rsid w:val="00761108"/>
    <w:rsid w:val="00762207"/>
    <w:rsid w:val="00763FAD"/>
    <w:rsid w:val="00773034"/>
    <w:rsid w:val="00776428"/>
    <w:rsid w:val="0077765C"/>
    <w:rsid w:val="0078738A"/>
    <w:rsid w:val="007A23D2"/>
    <w:rsid w:val="007A732A"/>
    <w:rsid w:val="007A7C95"/>
    <w:rsid w:val="007B399B"/>
    <w:rsid w:val="007D1318"/>
    <w:rsid w:val="007E2E0F"/>
    <w:rsid w:val="007F0743"/>
    <w:rsid w:val="007F6583"/>
    <w:rsid w:val="00802F26"/>
    <w:rsid w:val="008213EE"/>
    <w:rsid w:val="008251F5"/>
    <w:rsid w:val="00825322"/>
    <w:rsid w:val="0082702D"/>
    <w:rsid w:val="00833557"/>
    <w:rsid w:val="0084074E"/>
    <w:rsid w:val="00842A0C"/>
    <w:rsid w:val="008468B2"/>
    <w:rsid w:val="00853184"/>
    <w:rsid w:val="008556F8"/>
    <w:rsid w:val="0088317A"/>
    <w:rsid w:val="00884DDF"/>
    <w:rsid w:val="00885C0C"/>
    <w:rsid w:val="00887A82"/>
    <w:rsid w:val="008A3A64"/>
    <w:rsid w:val="008C11F4"/>
    <w:rsid w:val="008C69C5"/>
    <w:rsid w:val="008D41B5"/>
    <w:rsid w:val="008D4E0E"/>
    <w:rsid w:val="008D541D"/>
    <w:rsid w:val="008F74BA"/>
    <w:rsid w:val="0091266C"/>
    <w:rsid w:val="00921E10"/>
    <w:rsid w:val="00923B54"/>
    <w:rsid w:val="00924C77"/>
    <w:rsid w:val="00925EC8"/>
    <w:rsid w:val="00940422"/>
    <w:rsid w:val="00942BB4"/>
    <w:rsid w:val="00943A60"/>
    <w:rsid w:val="00950BC9"/>
    <w:rsid w:val="00956710"/>
    <w:rsid w:val="00962A91"/>
    <w:rsid w:val="009665C4"/>
    <w:rsid w:val="00967542"/>
    <w:rsid w:val="0096789F"/>
    <w:rsid w:val="00967A06"/>
    <w:rsid w:val="009842B9"/>
    <w:rsid w:val="009B435B"/>
    <w:rsid w:val="009B6301"/>
    <w:rsid w:val="009C1A1B"/>
    <w:rsid w:val="009C2810"/>
    <w:rsid w:val="009D11B7"/>
    <w:rsid w:val="009E236E"/>
    <w:rsid w:val="009F0735"/>
    <w:rsid w:val="009F0BDD"/>
    <w:rsid w:val="009F293F"/>
    <w:rsid w:val="009F2F3D"/>
    <w:rsid w:val="009F2F93"/>
    <w:rsid w:val="009F5BB6"/>
    <w:rsid w:val="009F6E00"/>
    <w:rsid w:val="00A14694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7343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53CDC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55476"/>
    <w:rsid w:val="00C56B7B"/>
    <w:rsid w:val="00C62CA5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C37D2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5663E"/>
    <w:rsid w:val="00D61425"/>
    <w:rsid w:val="00D62CB4"/>
    <w:rsid w:val="00D7568F"/>
    <w:rsid w:val="00D7673F"/>
    <w:rsid w:val="00D83B86"/>
    <w:rsid w:val="00DB3469"/>
    <w:rsid w:val="00DB5C2A"/>
    <w:rsid w:val="00DC5F33"/>
    <w:rsid w:val="00DC7C60"/>
    <w:rsid w:val="00E0124C"/>
    <w:rsid w:val="00E33A21"/>
    <w:rsid w:val="00E35716"/>
    <w:rsid w:val="00E55B55"/>
    <w:rsid w:val="00E718FE"/>
    <w:rsid w:val="00E726F2"/>
    <w:rsid w:val="00E727B0"/>
    <w:rsid w:val="00E81020"/>
    <w:rsid w:val="00EA7EBB"/>
    <w:rsid w:val="00EB19E8"/>
    <w:rsid w:val="00ED6340"/>
    <w:rsid w:val="00ED72CD"/>
    <w:rsid w:val="00EF0612"/>
    <w:rsid w:val="00F078C5"/>
    <w:rsid w:val="00F151D8"/>
    <w:rsid w:val="00F52A7B"/>
    <w:rsid w:val="00F54C73"/>
    <w:rsid w:val="00F561D6"/>
    <w:rsid w:val="00F61D06"/>
    <w:rsid w:val="00F71672"/>
    <w:rsid w:val="00F77AAE"/>
    <w:rsid w:val="00F8616C"/>
    <w:rsid w:val="00F94C57"/>
    <w:rsid w:val="00FB0BBD"/>
    <w:rsid w:val="00FD3E13"/>
    <w:rsid w:val="00FD6AC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47</cp:revision>
  <cp:lastPrinted>2024-01-31T13:30:00Z</cp:lastPrinted>
  <dcterms:created xsi:type="dcterms:W3CDTF">2023-12-06T12:53:00Z</dcterms:created>
  <dcterms:modified xsi:type="dcterms:W3CDTF">2024-02-01T09:11:00Z</dcterms:modified>
</cp:coreProperties>
</file>