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92AD2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92AD2">
        <w:rPr>
          <w:b/>
          <w:sz w:val="28"/>
          <w:szCs w:val="28"/>
        </w:rPr>
        <w:t>Oświadczenie o aktualności informacji w zakresie pod</w:t>
      </w:r>
      <w:r>
        <w:rPr>
          <w:b/>
          <w:sz w:val="28"/>
          <w:szCs w:val="28"/>
        </w:rPr>
        <w:t>staw wykluczenia               z postępowania</w:t>
      </w:r>
    </w:p>
    <w:p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0" w:name="_Hlk64364782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1" w:name="_Hlk63114424"/>
      <w:r w:rsidRPr="00A92AD2">
        <w:t>Siedziba</w:t>
      </w:r>
      <w:bookmarkEnd w:id="1"/>
      <w:r w:rsidRPr="00A92AD2">
        <w:t xml:space="preserve">    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2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3" w:name="_Hlk63114608"/>
      <w:r w:rsidRPr="00A92AD2">
        <w:t>………………………………..</w:t>
      </w:r>
    </w:p>
    <w:bookmarkEnd w:id="2"/>
    <w:bookmarkEnd w:id="3"/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4" w:name="_Hlk63114630"/>
      <w:r w:rsidRPr="00A92AD2">
        <w:t>……………………….………………</w:t>
      </w:r>
      <w:bookmarkEnd w:id="4"/>
      <w:r w:rsidRPr="00A92AD2">
        <w:t xml:space="preserve">…….. </w:t>
      </w:r>
      <w:bookmarkEnd w:id="0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A92AD2" w:rsidRPr="00A92AD2" w:rsidRDefault="00A92AD2" w:rsidP="00A92AD2">
      <w:pPr>
        <w:jc w:val="both"/>
        <w:rPr>
          <w:bCs/>
          <w:lang w:eastAsia="en-US"/>
        </w:rPr>
      </w:pPr>
    </w:p>
    <w:p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:rsidR="00190E93" w:rsidRPr="00190E93" w:rsidRDefault="00190E93" w:rsidP="00190E93">
      <w:pPr>
        <w:suppressAutoHyphens/>
        <w:jc w:val="center"/>
        <w:rPr>
          <w:rFonts w:eastAsia="SimSun"/>
          <w:b/>
          <w:bCs/>
          <w:lang w:eastAsia="ar-SA"/>
        </w:rPr>
      </w:pPr>
      <w:r w:rsidRPr="00190E93">
        <w:rPr>
          <w:rFonts w:eastAsia="SimSun"/>
          <w:b/>
          <w:bCs/>
          <w:lang w:eastAsia="ar-SA"/>
        </w:rPr>
        <w:t>„Pełnienie funkcji Inspektora Nadzoru Inwestorskiego podczas realizacji zadania</w:t>
      </w:r>
      <w:r w:rsidRPr="00190E93">
        <w:rPr>
          <w:b/>
          <w:color w:val="000000"/>
        </w:rPr>
        <w:t xml:space="preserve"> pn. wymiana instalacji centralnego ogrzewania w budynku użytkowym przy ulicy </w:t>
      </w:r>
      <w:r w:rsidRPr="00190E93">
        <w:rPr>
          <w:b/>
        </w:rPr>
        <w:t>Dąbrowskiego 4 w Świnoujściu</w:t>
      </w:r>
      <w:r w:rsidRPr="00190E93">
        <w:rPr>
          <w:rFonts w:eastAsia="SimSun"/>
          <w:b/>
          <w:bCs/>
          <w:lang w:eastAsia="ar-SA"/>
        </w:rPr>
        <w:t>”</w:t>
      </w:r>
    </w:p>
    <w:p w:rsidR="00F06663" w:rsidRPr="00EC4A08" w:rsidRDefault="00F06663" w:rsidP="00A92AD2">
      <w:pPr>
        <w:outlineLvl w:val="0"/>
        <w:rPr>
          <w:b/>
          <w:bCs/>
        </w:rPr>
      </w:pPr>
    </w:p>
    <w:p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 xml:space="preserve">niepodleganiu wykluczeniu </w:t>
      </w:r>
      <w:r w:rsidR="008A05D4" w:rsidRPr="00EC4A08">
        <w:t xml:space="preserve">(Załącznik nr </w:t>
      </w:r>
      <w:r w:rsidR="00852076">
        <w:t>3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:rsidR="00A92AD2" w:rsidRDefault="00A92AD2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</w:p>
    <w:p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  <w:r w:rsidRPr="00EC4A08">
        <w:rPr>
          <w:b/>
        </w:rPr>
        <w:t>*przekreślić gdy nie dotyczy; wypełnić jeśli dotyczy</w:t>
      </w:r>
    </w:p>
    <w:p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A92AD2" w:rsidRDefault="00A72233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53D00">
        <w:rPr>
          <w:rFonts w:ascii="Arial" w:hAnsi="Arial" w:cs="Arial"/>
          <w:b/>
          <w:color w:val="FF0000"/>
          <w:sz w:val="20"/>
          <w:szCs w:val="20"/>
        </w:rPr>
        <w:t>dokument należy opatrzyć kwalifikowanym podpisem</w:t>
      </w:r>
      <w:r w:rsidRPr="00953D00">
        <w:rPr>
          <w:rFonts w:ascii="Arial" w:hAnsi="Arial" w:cs="Arial"/>
          <w:b/>
          <w:color w:val="FF0000"/>
          <w:sz w:val="20"/>
          <w:szCs w:val="20"/>
        </w:rPr>
        <w:br/>
        <w:t>elektronicznym albo podpisem zaufanym albo podpisem osobistym</w:t>
      </w:r>
    </w:p>
    <w:p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404FD" w:rsidRPr="00EC458E" w:rsidRDefault="00F06663" w:rsidP="00EC458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lastRenderedPageBreak/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</w:p>
    <w:sectPr w:rsidR="002404FD" w:rsidRPr="00EC458E" w:rsidSect="00A9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C1" w:rsidRDefault="00993FC1">
      <w:r>
        <w:separator/>
      </w:r>
    </w:p>
  </w:endnote>
  <w:endnote w:type="continuationSeparator" w:id="0">
    <w:p w:rsidR="00993FC1" w:rsidRDefault="009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:rsidR="00420F7F" w:rsidRPr="008B249A" w:rsidRDefault="00FB79A4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A4" w:rsidRDefault="00FB7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C1" w:rsidRDefault="00993FC1">
      <w:r>
        <w:separator/>
      </w:r>
    </w:p>
  </w:footnote>
  <w:footnote w:type="continuationSeparator" w:id="0">
    <w:p w:rsidR="00993FC1" w:rsidRDefault="0099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A4" w:rsidRDefault="00FB79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A4" w:rsidRDefault="00FB79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0B4CDE">
      <w:rPr>
        <w:sz w:val="24"/>
        <w:szCs w:val="24"/>
      </w:rPr>
      <w:t>5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bookmarkStart w:id="5" w:name="_GoBack"/>
    <w:r w:rsidR="00FB79A4">
      <w:rPr>
        <w:sz w:val="24"/>
        <w:szCs w:val="24"/>
      </w:rPr>
      <w:t>A</w:t>
    </w:r>
    <w:r w:rsidR="00FB79A4" w:rsidRPr="00FD7BE7">
      <w:rPr>
        <w:sz w:val="24"/>
        <w:szCs w:val="24"/>
      </w:rPr>
      <w:t>ZP</w:t>
    </w:r>
    <w:bookmarkEnd w:id="5"/>
    <w:r w:rsidRPr="00FD7BE7">
      <w:rPr>
        <w:sz w:val="24"/>
        <w:szCs w:val="24"/>
      </w:rPr>
      <w:t>.242</w:t>
    </w:r>
    <w:r w:rsidR="002A3AB5">
      <w:rPr>
        <w:sz w:val="24"/>
        <w:szCs w:val="24"/>
      </w:rPr>
      <w:t>.2</w:t>
    </w:r>
    <w:r w:rsidR="00190E93">
      <w:rPr>
        <w:sz w:val="24"/>
        <w:szCs w:val="24"/>
      </w:rPr>
      <w:t>3</w:t>
    </w:r>
    <w:r w:rsidR="002A3AB5">
      <w:rPr>
        <w:sz w:val="24"/>
        <w:szCs w:val="24"/>
      </w:rPr>
      <w:t>.</w:t>
    </w:r>
    <w:r w:rsidRPr="00FD7BE7">
      <w:rPr>
        <w:sz w:val="24"/>
        <w:szCs w:val="24"/>
      </w:rPr>
      <w:t xml:space="preserve">NB.2021 z dnia </w:t>
    </w:r>
    <w:r w:rsidR="0097193F">
      <w:rPr>
        <w:sz w:val="24"/>
        <w:szCs w:val="24"/>
      </w:rPr>
      <w:t>11 czerwca</w:t>
    </w:r>
    <w:r w:rsidRPr="00FD7BE7">
      <w:rPr>
        <w:sz w:val="24"/>
        <w:szCs w:val="24"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0E93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076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193F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B79A4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2706E52-5ED0-4EF5-B445-63AA430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C7E0-81B5-4F1D-B1DA-95F61F81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55208FFD</Template>
  <TotalTime>204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1838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16</cp:revision>
  <cp:lastPrinted>2021-06-10T12:02:00Z</cp:lastPrinted>
  <dcterms:created xsi:type="dcterms:W3CDTF">2021-04-20T10:57:00Z</dcterms:created>
  <dcterms:modified xsi:type="dcterms:W3CDTF">2021-06-11T08:11:00Z</dcterms:modified>
</cp:coreProperties>
</file>