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FEBD" w14:textId="77777777" w:rsidR="009C3364" w:rsidRDefault="009C3364" w:rsidP="009C3364"/>
    <w:p w14:paraId="272E4EAF" w14:textId="77777777" w:rsidR="009C3364" w:rsidRPr="00B15101" w:rsidRDefault="009C3364" w:rsidP="009C3364">
      <w:pPr>
        <w:jc w:val="center"/>
        <w:rPr>
          <w:b/>
          <w:sz w:val="20"/>
          <w:szCs w:val="20"/>
        </w:rPr>
      </w:pPr>
    </w:p>
    <w:p w14:paraId="368D67FE" w14:textId="77777777" w:rsidR="009C3364" w:rsidRDefault="009C3364" w:rsidP="009C3364">
      <w:pPr>
        <w:jc w:val="center"/>
        <w:rPr>
          <w:b/>
          <w:sz w:val="16"/>
          <w:szCs w:val="20"/>
        </w:rPr>
      </w:pPr>
      <w:r w:rsidRPr="00B15101">
        <w:rPr>
          <w:b/>
          <w:noProof/>
          <w:sz w:val="16"/>
          <w:szCs w:val="20"/>
        </w:rPr>
        <w:drawing>
          <wp:inline distT="0" distB="0" distL="0" distR="0" wp14:anchorId="797D011C" wp14:editId="4BA077B2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BA2" w14:textId="77777777" w:rsidR="009C3364" w:rsidRDefault="009C3364" w:rsidP="009C3364">
      <w:pPr>
        <w:jc w:val="center"/>
      </w:pPr>
    </w:p>
    <w:p w14:paraId="1A8BB72E" w14:textId="5B6B3B04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ZP.271.</w:t>
      </w:r>
      <w:r w:rsidR="008B548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8B548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.AS</w:t>
      </w:r>
    </w:p>
    <w:p w14:paraId="7CFF26D1" w14:textId="39A95CC2" w:rsidR="009C3364" w:rsidRPr="0032646C" w:rsidRDefault="009C3364" w:rsidP="0032646C">
      <w:pPr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9C3364">
        <w:rPr>
          <w:rFonts w:ascii="Arial" w:hAnsi="Arial" w:cs="Arial"/>
          <w:sz w:val="20"/>
          <w:szCs w:val="20"/>
        </w:rPr>
        <w:t xml:space="preserve">Dot. postępowania o udzielenie zamówienia publicznego </w:t>
      </w:r>
      <w:r w:rsidRPr="009C3364">
        <w:rPr>
          <w:rFonts w:ascii="Arial" w:hAnsi="Arial" w:cs="Arial"/>
          <w:sz w:val="20"/>
          <w:szCs w:val="20"/>
          <w:lang w:eastAsia="en-US"/>
        </w:rPr>
        <w:t xml:space="preserve">w trybie podstawowym z fakultatywnymi negocjacjami </w:t>
      </w:r>
      <w:bookmarkStart w:id="0" w:name="_Hlk482626893"/>
      <w:r w:rsidRPr="00571EE8">
        <w:rPr>
          <w:rFonts w:ascii="Arial" w:hAnsi="Arial" w:cs="Arial"/>
          <w:color w:val="2B2B2B"/>
          <w:sz w:val="20"/>
          <w:szCs w:val="20"/>
          <w:lang w:val="pl"/>
        </w:rPr>
        <w:t>na</w:t>
      </w:r>
      <w:r w:rsidRPr="009C3364">
        <w:rPr>
          <w:rFonts w:ascii="Arial" w:hAnsi="Arial" w:cs="Arial"/>
          <w:b/>
          <w:bCs/>
          <w:color w:val="2B2B2B"/>
          <w:sz w:val="20"/>
          <w:szCs w:val="20"/>
          <w:lang w:val="pl"/>
        </w:rPr>
        <w:t xml:space="preserve"> </w:t>
      </w:r>
      <w:bookmarkStart w:id="1" w:name="_Hlk66777098"/>
      <w:bookmarkEnd w:id="0"/>
      <w:r w:rsidRPr="009C3364">
        <w:rPr>
          <w:rFonts w:ascii="Arial" w:hAnsi="Arial" w:cs="Arial"/>
          <w:sz w:val="20"/>
          <w:szCs w:val="20"/>
          <w:lang w:eastAsia="zh-CN"/>
        </w:rPr>
        <w:t>„</w:t>
      </w:r>
      <w:bookmarkStart w:id="2" w:name="_Hlk96520116"/>
      <w:r w:rsidR="00D36626" w:rsidRPr="00D36626">
        <w:rPr>
          <w:rFonts w:ascii="Arial" w:hAnsi="Arial" w:cs="Arial"/>
          <w:b/>
          <w:bCs/>
          <w:sz w:val="20"/>
          <w:szCs w:val="20"/>
          <w:lang w:eastAsia="zh-CN"/>
        </w:rPr>
        <w:t>Kompleksowa dostawa energii elektrycznej obejmująca sprzedaż energii elektrycznej oraz świadczenia usług przesyłania i dystrybucji energii elektrycznej do obiektów Gminy Kołbaskowo</w:t>
      </w:r>
      <w:bookmarkEnd w:id="2"/>
      <w:r w:rsidRPr="009C3364">
        <w:rPr>
          <w:rFonts w:ascii="Arial" w:hAnsi="Arial" w:cs="Arial"/>
          <w:sz w:val="20"/>
          <w:szCs w:val="20"/>
          <w:lang w:eastAsia="zh-CN"/>
        </w:rPr>
        <w:t>”</w:t>
      </w:r>
      <w:bookmarkEnd w:id="1"/>
      <w:r w:rsidR="00D36626">
        <w:rPr>
          <w:rFonts w:ascii="Arial" w:hAnsi="Arial" w:cs="Arial"/>
          <w:sz w:val="20"/>
          <w:szCs w:val="20"/>
          <w:lang w:eastAsia="zh-CN"/>
        </w:rPr>
        <w:t>.</w:t>
      </w:r>
    </w:p>
    <w:p w14:paraId="63810839" w14:textId="77777777" w:rsidR="009C3364" w:rsidRPr="00B35088" w:rsidRDefault="009C3364" w:rsidP="009C3364">
      <w:pPr>
        <w:spacing w:line="247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8256CEA" w14:textId="1146DCC5" w:rsidR="009C3364" w:rsidRDefault="009C3364" w:rsidP="009C3364">
      <w:pPr>
        <w:jc w:val="right"/>
        <w:rPr>
          <w:rFonts w:ascii="Arial" w:hAnsi="Arial" w:cs="Arial"/>
        </w:rPr>
      </w:pPr>
      <w:r w:rsidRPr="007F4245">
        <w:rPr>
          <w:rFonts w:ascii="Arial" w:hAnsi="Arial" w:cs="Arial"/>
          <w:sz w:val="20"/>
          <w:szCs w:val="20"/>
        </w:rPr>
        <w:tab/>
      </w:r>
      <w:r w:rsidRPr="007F42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B34D9D">
        <w:rPr>
          <w:rFonts w:ascii="Arial" w:hAnsi="Arial" w:cs="Arial"/>
        </w:rPr>
        <w:t>Kołbaskowo</w:t>
      </w:r>
      <w:r>
        <w:rPr>
          <w:rFonts w:ascii="Arial" w:hAnsi="Arial" w:cs="Arial"/>
        </w:rPr>
        <w:t xml:space="preserve">, dn. </w:t>
      </w:r>
      <w:r w:rsidR="00571EE8">
        <w:rPr>
          <w:rFonts w:ascii="Arial" w:hAnsi="Arial" w:cs="Arial"/>
        </w:rPr>
        <w:t>2</w:t>
      </w:r>
      <w:r w:rsidR="00D3662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D36626">
        <w:rPr>
          <w:rFonts w:ascii="Arial" w:hAnsi="Arial" w:cs="Arial"/>
        </w:rPr>
        <w:t>07</w:t>
      </w:r>
      <w:r>
        <w:rPr>
          <w:rFonts w:ascii="Arial" w:hAnsi="Arial" w:cs="Arial"/>
        </w:rPr>
        <w:t>.202</w:t>
      </w:r>
      <w:r w:rsidR="00D36626">
        <w:rPr>
          <w:rFonts w:ascii="Arial" w:hAnsi="Arial" w:cs="Arial"/>
        </w:rPr>
        <w:t>3</w:t>
      </w:r>
      <w:r w:rsidRPr="00B34D9D">
        <w:rPr>
          <w:rFonts w:ascii="Arial" w:hAnsi="Arial" w:cs="Arial"/>
        </w:rPr>
        <w:t xml:space="preserve"> r.</w:t>
      </w:r>
    </w:p>
    <w:p w14:paraId="7ED030A9" w14:textId="77777777" w:rsidR="009C3364" w:rsidRPr="00B34D9D" w:rsidRDefault="009C3364" w:rsidP="009C3364">
      <w:pPr>
        <w:jc w:val="both"/>
        <w:rPr>
          <w:rFonts w:ascii="Arial" w:hAnsi="Arial" w:cs="Arial"/>
        </w:rPr>
      </w:pPr>
    </w:p>
    <w:p w14:paraId="13E7B391" w14:textId="77777777" w:rsidR="009C3364" w:rsidRDefault="009C3364" w:rsidP="009C3364">
      <w:pPr>
        <w:jc w:val="both"/>
        <w:rPr>
          <w:rFonts w:ascii="Arial" w:hAnsi="Arial" w:cs="Arial"/>
          <w:sz w:val="20"/>
          <w:szCs w:val="20"/>
        </w:rPr>
      </w:pPr>
    </w:p>
    <w:p w14:paraId="3AE07201" w14:textId="77777777" w:rsidR="009C3364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ZAWIADOMIENIE</w:t>
      </w:r>
    </w:p>
    <w:p w14:paraId="4F827045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</w:p>
    <w:p w14:paraId="5A19F416" w14:textId="77777777" w:rsidR="009C3364" w:rsidRPr="00F67DE2" w:rsidRDefault="009C3364" w:rsidP="009C3364">
      <w:pPr>
        <w:jc w:val="center"/>
        <w:rPr>
          <w:rFonts w:ascii="Arial" w:hAnsi="Arial" w:cs="Arial"/>
          <w:b/>
        </w:rPr>
      </w:pPr>
      <w:r w:rsidRPr="00F67DE2">
        <w:rPr>
          <w:rFonts w:ascii="Arial" w:hAnsi="Arial" w:cs="Arial"/>
          <w:b/>
        </w:rPr>
        <w:t>o unieważnieniu postępowania o udzielenie zamówienia publicznego</w:t>
      </w:r>
    </w:p>
    <w:p w14:paraId="30B5D4D9" w14:textId="77777777" w:rsidR="009C3364" w:rsidRDefault="009C3364" w:rsidP="009C33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EC140A" w14:textId="40C3C6A6" w:rsidR="009C3364" w:rsidRPr="00571EE8" w:rsidRDefault="009C3364" w:rsidP="009662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326B">
        <w:rPr>
          <w:rFonts w:ascii="Arial" w:hAnsi="Arial" w:cs="Arial"/>
        </w:rPr>
        <w:t>Działając na podstawie</w:t>
      </w:r>
      <w:r>
        <w:rPr>
          <w:rFonts w:ascii="Arial" w:hAnsi="Arial" w:cs="Arial"/>
          <w:bCs/>
        </w:rPr>
        <w:t xml:space="preserve"> </w:t>
      </w:r>
      <w:r w:rsidR="0096625B">
        <w:rPr>
          <w:rFonts w:ascii="Arial" w:hAnsi="Arial" w:cs="Arial"/>
          <w:bCs/>
        </w:rPr>
        <w:t>art.</w:t>
      </w:r>
      <w:r>
        <w:rPr>
          <w:rFonts w:ascii="Arial" w:hAnsi="Arial" w:cs="Arial"/>
          <w:bCs/>
        </w:rPr>
        <w:t xml:space="preserve"> 25</w:t>
      </w:r>
      <w:r w:rsidR="00571EE8">
        <w:rPr>
          <w:rFonts w:ascii="Arial" w:hAnsi="Arial" w:cs="Arial"/>
          <w:bCs/>
        </w:rPr>
        <w:t xml:space="preserve">5 pkt. </w:t>
      </w:r>
      <w:r w:rsidR="00D36626">
        <w:rPr>
          <w:rFonts w:ascii="Arial" w:hAnsi="Arial" w:cs="Arial"/>
          <w:bCs/>
        </w:rPr>
        <w:t>1</w:t>
      </w:r>
      <w:r w:rsidRPr="00FF326B">
        <w:rPr>
          <w:rFonts w:ascii="Arial" w:hAnsi="Arial" w:cs="Arial"/>
          <w:b/>
        </w:rPr>
        <w:t xml:space="preserve"> </w:t>
      </w:r>
      <w:r w:rsidRPr="00FF326B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 września 2019</w:t>
      </w:r>
      <w:r w:rsidRPr="00FF326B">
        <w:rPr>
          <w:rFonts w:ascii="Arial" w:hAnsi="Arial" w:cs="Arial"/>
        </w:rPr>
        <w:t xml:space="preserve"> r. Prawo zamówień publicznych (</w:t>
      </w:r>
      <w:proofErr w:type="spellStart"/>
      <w:r w:rsidRPr="00FF326B">
        <w:rPr>
          <w:rFonts w:ascii="Arial" w:hAnsi="Arial" w:cs="Arial"/>
        </w:rPr>
        <w:t>t.j</w:t>
      </w:r>
      <w:proofErr w:type="spellEnd"/>
      <w:r w:rsidRPr="00FF326B">
        <w:rPr>
          <w:rFonts w:ascii="Arial" w:hAnsi="Arial" w:cs="Arial"/>
        </w:rPr>
        <w:t>. Dz.U. z 20</w:t>
      </w:r>
      <w:r w:rsidR="00571EE8">
        <w:rPr>
          <w:rFonts w:ascii="Arial" w:hAnsi="Arial" w:cs="Arial"/>
        </w:rPr>
        <w:t>22</w:t>
      </w:r>
      <w:r w:rsidRPr="00FF326B">
        <w:rPr>
          <w:rFonts w:ascii="Arial" w:hAnsi="Arial" w:cs="Arial"/>
        </w:rPr>
        <w:t xml:space="preserve"> r., poz. </w:t>
      </w:r>
      <w:r w:rsidR="00571EE8">
        <w:rPr>
          <w:rFonts w:ascii="Arial" w:hAnsi="Arial" w:cs="Arial"/>
        </w:rPr>
        <w:t>1710</w:t>
      </w:r>
      <w:r w:rsidRPr="00FF326B">
        <w:rPr>
          <w:rFonts w:ascii="Arial" w:hAnsi="Arial" w:cs="Arial"/>
        </w:rPr>
        <w:t>) unieważniam postępowanie prowadzone w tr</w:t>
      </w:r>
      <w:r w:rsidR="00D36626">
        <w:rPr>
          <w:rFonts w:ascii="Arial" w:hAnsi="Arial" w:cs="Arial"/>
        </w:rPr>
        <w:t>ybie przetargu nieograniczonego</w:t>
      </w:r>
      <w:r w:rsidRPr="008A419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36626">
        <w:rPr>
          <w:rFonts w:ascii="Arial" w:hAnsi="Arial" w:cs="Arial"/>
          <w:b/>
          <w:bCs/>
          <w:color w:val="2B2B2B"/>
          <w:lang w:val="pl"/>
        </w:rPr>
        <w:t xml:space="preserve">na </w:t>
      </w:r>
      <w:r w:rsidR="00571EE8" w:rsidRPr="00D36626">
        <w:rPr>
          <w:rFonts w:ascii="Arial" w:hAnsi="Arial" w:cs="Arial"/>
          <w:lang w:eastAsia="zh-CN"/>
        </w:rPr>
        <w:t>„</w:t>
      </w:r>
      <w:bookmarkStart w:id="3" w:name="_Hlk122441073"/>
      <w:r w:rsidR="00D36626" w:rsidRPr="00D36626">
        <w:rPr>
          <w:rFonts w:ascii="Arial" w:hAnsi="Arial" w:cs="Arial"/>
          <w:b/>
          <w:bCs/>
          <w:lang w:eastAsia="zh-CN"/>
        </w:rPr>
        <w:t>Kompleksowa dostawa energii elektrycznej obejmująca sprzedaż energii elektrycznej oraz świadczenia usług przesyłania i dystrybucji energii elektrycznej do obiektów Gminy Kołbaskowo</w:t>
      </w:r>
      <w:r w:rsidR="00571EE8" w:rsidRPr="00D36626">
        <w:rPr>
          <w:rFonts w:ascii="Arial" w:hAnsi="Arial" w:cs="Arial"/>
          <w:lang w:eastAsia="zh-CN"/>
        </w:rPr>
        <w:t>”.</w:t>
      </w:r>
    </w:p>
    <w:bookmarkEnd w:id="3"/>
    <w:p w14:paraId="6806F6C2" w14:textId="77777777" w:rsidR="00571EE8" w:rsidRDefault="00571EE8" w:rsidP="009C3364">
      <w:pPr>
        <w:spacing w:line="360" w:lineRule="auto"/>
        <w:jc w:val="center"/>
        <w:rPr>
          <w:rFonts w:ascii="Arial" w:hAnsi="Arial" w:cs="Arial"/>
          <w:b/>
        </w:rPr>
      </w:pPr>
    </w:p>
    <w:p w14:paraId="0AC9A292" w14:textId="42523D50" w:rsidR="009C3364" w:rsidRDefault="009C3364" w:rsidP="009C3364">
      <w:pPr>
        <w:spacing w:line="360" w:lineRule="auto"/>
        <w:jc w:val="center"/>
        <w:rPr>
          <w:rFonts w:ascii="Arial" w:hAnsi="Arial" w:cs="Arial"/>
          <w:b/>
        </w:rPr>
      </w:pPr>
      <w:r w:rsidRPr="008E53DA">
        <w:rPr>
          <w:rFonts w:ascii="Arial" w:hAnsi="Arial" w:cs="Arial"/>
          <w:b/>
        </w:rPr>
        <w:t>Uzasadnienie</w:t>
      </w:r>
    </w:p>
    <w:p w14:paraId="746E73D5" w14:textId="77777777" w:rsidR="009C3364" w:rsidRDefault="009C3364" w:rsidP="009C3364">
      <w:pPr>
        <w:jc w:val="both"/>
        <w:rPr>
          <w:rFonts w:ascii="Arial" w:hAnsi="Arial" w:cs="Arial"/>
          <w:b/>
        </w:rPr>
      </w:pPr>
    </w:p>
    <w:p w14:paraId="38DC009C" w14:textId="6CF250A6" w:rsidR="00571EE8" w:rsidRPr="00604628" w:rsidRDefault="00571EE8" w:rsidP="00571EE8">
      <w:pPr>
        <w:spacing w:line="360" w:lineRule="auto"/>
        <w:ind w:firstLine="708"/>
        <w:jc w:val="both"/>
        <w:rPr>
          <w:rFonts w:ascii="Arial" w:hAnsi="Arial" w:cs="Arial"/>
        </w:rPr>
      </w:pPr>
      <w:r w:rsidRPr="00604628">
        <w:rPr>
          <w:rFonts w:ascii="Arial" w:hAnsi="Arial" w:cs="Arial"/>
        </w:rPr>
        <w:t>Zamawiający o</w:t>
      </w:r>
      <w:r w:rsidR="00D36626" w:rsidRPr="00604628">
        <w:rPr>
          <w:rFonts w:ascii="Arial" w:hAnsi="Arial" w:cs="Arial"/>
        </w:rPr>
        <w:t>publikował</w:t>
      </w:r>
      <w:r w:rsidRPr="00604628">
        <w:rPr>
          <w:rFonts w:ascii="Arial" w:hAnsi="Arial" w:cs="Arial"/>
        </w:rPr>
        <w:t xml:space="preserve"> w dniu </w:t>
      </w:r>
      <w:r w:rsidR="00D36626" w:rsidRPr="00604628">
        <w:rPr>
          <w:rFonts w:ascii="Arial" w:hAnsi="Arial" w:cs="Arial"/>
        </w:rPr>
        <w:t>21 czerwca</w:t>
      </w:r>
      <w:r w:rsidRPr="00604628">
        <w:rPr>
          <w:rFonts w:ascii="Arial" w:hAnsi="Arial" w:cs="Arial"/>
        </w:rPr>
        <w:t xml:space="preserve"> 202</w:t>
      </w:r>
      <w:r w:rsidR="00D36626" w:rsidRPr="00604628">
        <w:rPr>
          <w:rFonts w:ascii="Arial" w:hAnsi="Arial" w:cs="Arial"/>
        </w:rPr>
        <w:t>3</w:t>
      </w:r>
      <w:r w:rsidRPr="00604628">
        <w:rPr>
          <w:rFonts w:ascii="Arial" w:hAnsi="Arial" w:cs="Arial"/>
        </w:rPr>
        <w:t xml:space="preserve"> r. postępowanie o udzielenie zamówienia publicznego w  trybie </w:t>
      </w:r>
      <w:r w:rsidR="00D36626" w:rsidRPr="00604628">
        <w:rPr>
          <w:rFonts w:ascii="Arial" w:hAnsi="Arial" w:cs="Arial"/>
          <w:bCs/>
        </w:rPr>
        <w:t>przetargu nieograniczonego</w:t>
      </w:r>
      <w:r w:rsidRPr="00604628">
        <w:rPr>
          <w:rFonts w:ascii="Arial" w:hAnsi="Arial" w:cs="Arial"/>
          <w:bCs/>
        </w:rPr>
        <w:t xml:space="preserve"> - art. </w:t>
      </w:r>
      <w:r w:rsidR="00604628" w:rsidRPr="00604628">
        <w:rPr>
          <w:rFonts w:ascii="Arial" w:hAnsi="Arial" w:cs="Arial"/>
          <w:bCs/>
        </w:rPr>
        <w:t>129 ust. 1</w:t>
      </w:r>
      <w:r w:rsidRPr="00604628">
        <w:rPr>
          <w:rFonts w:ascii="Arial" w:hAnsi="Arial" w:cs="Arial"/>
          <w:bCs/>
        </w:rPr>
        <w:t xml:space="preserve"> pkt </w:t>
      </w:r>
      <w:r w:rsidR="00604628" w:rsidRPr="00604628">
        <w:rPr>
          <w:rFonts w:ascii="Arial" w:hAnsi="Arial" w:cs="Arial"/>
          <w:bCs/>
        </w:rPr>
        <w:t>1)</w:t>
      </w:r>
      <w:r w:rsidRPr="00604628">
        <w:rPr>
          <w:rFonts w:ascii="Arial" w:hAnsi="Arial" w:cs="Arial"/>
          <w:bCs/>
        </w:rPr>
        <w:t xml:space="preserve"> ustawy, na</w:t>
      </w:r>
      <w:r w:rsidRPr="00604628">
        <w:rPr>
          <w:rFonts w:ascii="Arial" w:hAnsi="Arial" w:cs="Arial"/>
        </w:rPr>
        <w:t xml:space="preserve"> </w:t>
      </w:r>
      <w:r w:rsidR="00604628" w:rsidRPr="00604628">
        <w:rPr>
          <w:rFonts w:ascii="Arial" w:hAnsi="Arial" w:cs="Arial"/>
          <w:bCs/>
          <w:lang w:eastAsia="zh-CN"/>
        </w:rPr>
        <w:t>k</w:t>
      </w:r>
      <w:r w:rsidR="00604628" w:rsidRPr="00604628">
        <w:rPr>
          <w:rFonts w:ascii="Arial" w:hAnsi="Arial" w:cs="Arial"/>
          <w:bCs/>
          <w:lang w:eastAsia="zh-CN"/>
        </w:rPr>
        <w:t>ompleksow</w:t>
      </w:r>
      <w:r w:rsidR="00604628" w:rsidRPr="00604628">
        <w:rPr>
          <w:rFonts w:ascii="Arial" w:hAnsi="Arial" w:cs="Arial"/>
          <w:bCs/>
          <w:lang w:eastAsia="zh-CN"/>
        </w:rPr>
        <w:t>ą</w:t>
      </w:r>
      <w:r w:rsidR="00604628" w:rsidRPr="00604628">
        <w:rPr>
          <w:rFonts w:ascii="Arial" w:hAnsi="Arial" w:cs="Arial"/>
          <w:bCs/>
          <w:lang w:eastAsia="zh-CN"/>
        </w:rPr>
        <w:t xml:space="preserve"> dostaw</w:t>
      </w:r>
      <w:r w:rsidR="00604628" w:rsidRPr="00604628">
        <w:rPr>
          <w:rFonts w:ascii="Arial" w:hAnsi="Arial" w:cs="Arial"/>
          <w:bCs/>
          <w:lang w:eastAsia="zh-CN"/>
        </w:rPr>
        <w:t>ę</w:t>
      </w:r>
      <w:r w:rsidR="00604628" w:rsidRPr="00604628">
        <w:rPr>
          <w:rFonts w:ascii="Arial" w:hAnsi="Arial" w:cs="Arial"/>
          <w:bCs/>
          <w:lang w:eastAsia="zh-CN"/>
        </w:rPr>
        <w:t xml:space="preserve"> energii elektrycznej obejmująca sprzedaż energii elektrycznej oraz świadczenia usług przesyłania i dystrybucji energii elektrycznej do obiektów Gminy Kołbaskowo</w:t>
      </w:r>
      <w:r w:rsidRPr="00604628">
        <w:rPr>
          <w:rFonts w:ascii="Arial" w:hAnsi="Arial" w:cs="Arial"/>
          <w:bCs/>
          <w:lang w:eastAsia="zh-CN"/>
        </w:rPr>
        <w:t>,</w:t>
      </w:r>
      <w:r w:rsidRPr="00604628">
        <w:rPr>
          <w:rFonts w:ascii="Arial" w:hAnsi="Arial" w:cs="Arial"/>
        </w:rPr>
        <w:t xml:space="preserve"> z datą złożenia i otwarcia na dzień 2</w:t>
      </w:r>
      <w:r w:rsidR="00604628">
        <w:rPr>
          <w:rFonts w:ascii="Arial" w:hAnsi="Arial" w:cs="Arial"/>
        </w:rPr>
        <w:t>4</w:t>
      </w:r>
      <w:r w:rsidRPr="00604628">
        <w:rPr>
          <w:rFonts w:ascii="Arial" w:hAnsi="Arial" w:cs="Arial"/>
        </w:rPr>
        <w:t xml:space="preserve"> </w:t>
      </w:r>
      <w:r w:rsidR="00604628">
        <w:rPr>
          <w:rFonts w:ascii="Arial" w:hAnsi="Arial" w:cs="Arial"/>
        </w:rPr>
        <w:t>lipca</w:t>
      </w:r>
      <w:r w:rsidRPr="00604628">
        <w:rPr>
          <w:rFonts w:ascii="Arial" w:hAnsi="Arial" w:cs="Arial"/>
        </w:rPr>
        <w:t xml:space="preserve"> 202</w:t>
      </w:r>
      <w:r w:rsidR="00604628">
        <w:rPr>
          <w:rFonts w:ascii="Arial" w:hAnsi="Arial" w:cs="Arial"/>
        </w:rPr>
        <w:t>3</w:t>
      </w:r>
      <w:r w:rsidRPr="00604628">
        <w:rPr>
          <w:rFonts w:ascii="Arial" w:hAnsi="Arial" w:cs="Arial"/>
        </w:rPr>
        <w:t xml:space="preserve"> r. W wyznaczonym terminie </w:t>
      </w:r>
      <w:r w:rsidR="00604628">
        <w:rPr>
          <w:rFonts w:ascii="Arial" w:hAnsi="Arial" w:cs="Arial"/>
        </w:rPr>
        <w:t xml:space="preserve">nie złożono </w:t>
      </w:r>
      <w:r w:rsidR="008B548D">
        <w:rPr>
          <w:rFonts w:ascii="Arial" w:hAnsi="Arial" w:cs="Arial"/>
        </w:rPr>
        <w:t xml:space="preserve">żadnej </w:t>
      </w:r>
      <w:r w:rsidR="00604628">
        <w:rPr>
          <w:rFonts w:ascii="Arial" w:hAnsi="Arial" w:cs="Arial"/>
        </w:rPr>
        <w:t>ofert</w:t>
      </w:r>
      <w:r w:rsidR="008B548D">
        <w:rPr>
          <w:rFonts w:ascii="Arial" w:hAnsi="Arial" w:cs="Arial"/>
        </w:rPr>
        <w:t>y</w:t>
      </w:r>
      <w:r w:rsidRPr="00604628">
        <w:rPr>
          <w:rFonts w:ascii="Arial" w:hAnsi="Arial" w:cs="Arial"/>
        </w:rPr>
        <w:t>. Stąd postanowiono jak na wstępie.</w:t>
      </w:r>
    </w:p>
    <w:p w14:paraId="5455C98D" w14:textId="06A960A7" w:rsidR="009C3364" w:rsidRDefault="009C3364" w:rsidP="009C3364">
      <w:pPr>
        <w:spacing w:line="360" w:lineRule="auto"/>
        <w:jc w:val="both"/>
        <w:rPr>
          <w:rFonts w:ascii="Arial" w:hAnsi="Arial" w:cs="Arial"/>
        </w:rPr>
      </w:pPr>
    </w:p>
    <w:p w14:paraId="7A2213C4" w14:textId="49768F27" w:rsidR="009C3364" w:rsidRDefault="009C3364" w:rsidP="009C3364">
      <w:pPr>
        <w:jc w:val="both"/>
        <w:rPr>
          <w:rFonts w:ascii="Arial" w:hAnsi="Arial" w:cs="Arial"/>
        </w:rPr>
      </w:pPr>
    </w:p>
    <w:p w14:paraId="4D97B435" w14:textId="4FE93742" w:rsidR="00571EE8" w:rsidRDefault="00571EE8" w:rsidP="009C3364">
      <w:pPr>
        <w:jc w:val="both"/>
        <w:rPr>
          <w:rFonts w:ascii="Arial" w:hAnsi="Arial" w:cs="Arial"/>
        </w:rPr>
      </w:pPr>
    </w:p>
    <w:p w14:paraId="40F9CF4B" w14:textId="4A9254CD" w:rsidR="00571EE8" w:rsidRDefault="00571EE8" w:rsidP="00571EE8">
      <w:pPr>
        <w:jc w:val="right"/>
        <w:rPr>
          <w:rFonts w:ascii="Arial" w:hAnsi="Arial" w:cs="Arial"/>
        </w:rPr>
      </w:pPr>
    </w:p>
    <w:p w14:paraId="33FB196D" w14:textId="77777777" w:rsidR="008B548D" w:rsidRDefault="008B548D" w:rsidP="00571EE8">
      <w:pPr>
        <w:jc w:val="right"/>
        <w:rPr>
          <w:rFonts w:ascii="Arial" w:hAnsi="Arial" w:cs="Arial"/>
        </w:rPr>
      </w:pPr>
    </w:p>
    <w:p w14:paraId="6ACC0D2B" w14:textId="368AE42D" w:rsidR="00571EE8" w:rsidRPr="008E53DA" w:rsidRDefault="00571EE8" w:rsidP="00571E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7AD932C1" w14:textId="77777777" w:rsidR="009C3364" w:rsidRDefault="009C3364" w:rsidP="009C3364"/>
    <w:p w14:paraId="6493BE2B" w14:textId="77777777" w:rsidR="0096521C" w:rsidRDefault="0096521C"/>
    <w:sectPr w:rsidR="009652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6492" w14:textId="77777777" w:rsidR="00CE7BCC" w:rsidRDefault="00CE7BCC" w:rsidP="00FA1A4A">
      <w:r>
        <w:separator/>
      </w:r>
    </w:p>
  </w:endnote>
  <w:endnote w:type="continuationSeparator" w:id="0">
    <w:p w14:paraId="1F479419" w14:textId="77777777" w:rsidR="00CE7BCC" w:rsidRDefault="00CE7BCC" w:rsidP="00F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EC5" w14:textId="77777777" w:rsidR="00FA1A4A" w:rsidRDefault="00FA1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1B8" w14:textId="77777777" w:rsidR="00CE7BCC" w:rsidRDefault="00CE7BCC" w:rsidP="00FA1A4A">
      <w:r>
        <w:separator/>
      </w:r>
    </w:p>
  </w:footnote>
  <w:footnote w:type="continuationSeparator" w:id="0">
    <w:p w14:paraId="0146BE83" w14:textId="77777777" w:rsidR="00CE7BCC" w:rsidRDefault="00CE7BCC" w:rsidP="00FA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0763"/>
    <w:multiLevelType w:val="hybridMultilevel"/>
    <w:tmpl w:val="48A0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4"/>
    <w:rsid w:val="00072941"/>
    <w:rsid w:val="001E323C"/>
    <w:rsid w:val="00264DDE"/>
    <w:rsid w:val="002E7167"/>
    <w:rsid w:val="0032646C"/>
    <w:rsid w:val="00571EE8"/>
    <w:rsid w:val="005E2A82"/>
    <w:rsid w:val="00604628"/>
    <w:rsid w:val="006750A9"/>
    <w:rsid w:val="00765A8D"/>
    <w:rsid w:val="008B548D"/>
    <w:rsid w:val="008C5AC2"/>
    <w:rsid w:val="0096521C"/>
    <w:rsid w:val="0096625B"/>
    <w:rsid w:val="009C3364"/>
    <w:rsid w:val="00CE7BCC"/>
    <w:rsid w:val="00D32521"/>
    <w:rsid w:val="00D36626"/>
    <w:rsid w:val="00DB0185"/>
    <w:rsid w:val="00FA1A4A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CE8F"/>
  <w15:chartTrackingRefBased/>
  <w15:docId w15:val="{2C6AC7D4-96E2-4A07-8F35-F639F34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336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64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646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2023-07-24T10:10:00Z</cp:lastPrinted>
  <dcterms:created xsi:type="dcterms:W3CDTF">2023-07-24T10:15:00Z</dcterms:created>
  <dcterms:modified xsi:type="dcterms:W3CDTF">2023-07-24T10:15:00Z</dcterms:modified>
</cp:coreProperties>
</file>