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736CB3FE"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95791A">
        <w:rPr>
          <w:rFonts w:eastAsia="Times New Roman" w:cstheme="minorHAnsi"/>
          <w:sz w:val="24"/>
          <w:szCs w:val="24"/>
          <w:lang w:eastAsia="pl-PL"/>
        </w:rPr>
        <w:t>…….</w:t>
      </w:r>
      <w:r w:rsidR="00223221" w:rsidRPr="00FC72CE">
        <w:rPr>
          <w:rFonts w:eastAsia="Times New Roman" w:cstheme="minorHAnsi"/>
          <w:sz w:val="24"/>
          <w:szCs w:val="24"/>
          <w:lang w:eastAsia="pl-PL"/>
        </w:rPr>
        <w:t>…………………………………………………………………………………</w:t>
      </w:r>
    </w:p>
    <w:p w14:paraId="336FC522" w14:textId="18A12C4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95791A">
        <w:rPr>
          <w:rFonts w:eastAsia="Times New Roman" w:cstheme="minorHAnsi"/>
          <w:sz w:val="24"/>
          <w:szCs w:val="24"/>
          <w:lang w:eastAsia="pl-PL"/>
        </w:rPr>
        <w:t>….</w:t>
      </w:r>
      <w:r w:rsidR="00223221" w:rsidRPr="00FC72CE">
        <w:rPr>
          <w:rFonts w:eastAsia="Times New Roman" w:cstheme="minorHAnsi"/>
          <w:sz w:val="24"/>
          <w:szCs w:val="24"/>
          <w:lang w:eastAsia="pl-PL"/>
        </w:rPr>
        <w:t>………………………………………………………………………………………</w:t>
      </w:r>
    </w:p>
    <w:p w14:paraId="61EA6C1C" w14:textId="673D1382"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95791A">
        <w:rPr>
          <w:rFonts w:eastAsia="Times New Roman" w:cstheme="minorHAnsi"/>
          <w:sz w:val="24"/>
          <w:szCs w:val="24"/>
          <w:lang w:eastAsia="pl-PL"/>
        </w:rPr>
        <w:t>……..</w:t>
      </w:r>
      <w:r w:rsidR="00223221" w:rsidRPr="00FC72CE">
        <w:rPr>
          <w:rFonts w:eastAsia="Times New Roman" w:cstheme="minorHAnsi"/>
          <w:sz w:val="24"/>
          <w:szCs w:val="24"/>
          <w:lang w:eastAsia="pl-PL"/>
        </w:rPr>
        <w:t>…………………………………………………………………………………………..</w:t>
      </w:r>
    </w:p>
    <w:p w14:paraId="7942684D" w14:textId="475FA6F1"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95791A">
        <w:rPr>
          <w:rFonts w:eastAsia="Times New Roman" w:cstheme="minorHAnsi"/>
          <w:sz w:val="24"/>
          <w:szCs w:val="24"/>
          <w:lang w:eastAsia="pl-PL"/>
        </w:rPr>
        <w:t>…………</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3AB870C5"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r w:rsidR="0095791A">
        <w:rPr>
          <w:rFonts w:eastAsia="Times New Roman" w:cstheme="minorHAnsi"/>
          <w:sz w:val="24"/>
          <w:szCs w:val="24"/>
          <w:lang w:eastAsia="pl-PL"/>
        </w:rPr>
        <w:t>…...</w:t>
      </w:r>
      <w:r w:rsidRPr="00FC72CE">
        <w:rPr>
          <w:rFonts w:eastAsia="Times New Roman" w:cstheme="minorHAnsi"/>
          <w:sz w:val="24"/>
          <w:szCs w:val="24"/>
          <w:lang w:eastAsia="pl-PL"/>
        </w:rPr>
        <w:t>…</w:t>
      </w:r>
    </w:p>
    <w:p w14:paraId="44F5CFC9" w14:textId="14539299" w:rsidR="007501FA" w:rsidRPr="007501FA" w:rsidRDefault="004E4D19" w:rsidP="00B854B4">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proofErr w:type="spellStart"/>
      <w:r w:rsidRPr="00FC72CE">
        <w:rPr>
          <w:rFonts w:cstheme="minorHAnsi"/>
          <w:sz w:val="24"/>
          <w:szCs w:val="24"/>
        </w:rPr>
        <w:t>pn</w:t>
      </w:r>
      <w:bookmarkStart w:id="0" w:name="_Hlk219499957"/>
      <w:bookmarkStart w:id="1" w:name="_Hlk210906707"/>
      <w:bookmarkStart w:id="2" w:name="_Hlk219500778"/>
      <w:proofErr w:type="spellEnd"/>
      <w:r w:rsidR="007501FA">
        <w:rPr>
          <w:rFonts w:cstheme="minorHAnsi"/>
          <w:sz w:val="24"/>
          <w:szCs w:val="24"/>
        </w:rPr>
        <w:t>:</w:t>
      </w:r>
      <w:bookmarkStart w:id="3" w:name="_Hlk99613299"/>
      <w:r w:rsidR="00CE365C">
        <w:rPr>
          <w:rFonts w:cstheme="minorHAnsi"/>
          <w:sz w:val="24"/>
          <w:szCs w:val="24"/>
        </w:rPr>
        <w:t xml:space="preserve"> </w:t>
      </w:r>
      <w:r w:rsidR="007501FA" w:rsidRPr="007501FA">
        <w:rPr>
          <w:rFonts w:cstheme="minorHAnsi"/>
          <w:b/>
          <w:sz w:val="24"/>
          <w:szCs w:val="24"/>
        </w:rPr>
        <w:t>„</w:t>
      </w:r>
      <w:r w:rsidR="00290673" w:rsidRPr="00290673">
        <w:rPr>
          <w:rFonts w:cstheme="minorHAnsi"/>
          <w:b/>
          <w:sz w:val="24"/>
          <w:szCs w:val="24"/>
        </w:rPr>
        <w:t>Modernizacja budynków komunalnych w zakresie instalacji wewnętrznych, w tym centralnego ogrzewania wraz z wyminą stolarki okiennej w Poznaniu</w:t>
      </w:r>
      <w:bookmarkEnd w:id="3"/>
      <w:r w:rsidR="007501FA" w:rsidRPr="007501FA">
        <w:rPr>
          <w:rFonts w:cstheme="minorHAnsi"/>
          <w:b/>
          <w:sz w:val="24"/>
          <w:szCs w:val="24"/>
        </w:rPr>
        <w:t>”</w:t>
      </w:r>
    </w:p>
    <w:bookmarkEnd w:id="0"/>
    <w:bookmarkEnd w:id="1"/>
    <w:bookmarkEnd w:id="2"/>
    <w:p w14:paraId="6BD2952D" w14:textId="72B705E5"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2B5B5014" w14:textId="45FACFE3" w:rsidR="004E4D19" w:rsidRPr="00FC72CE" w:rsidRDefault="004E4D19" w:rsidP="00B854B4">
      <w:pPr>
        <w:tabs>
          <w:tab w:val="left" w:pos="1418"/>
        </w:tabs>
        <w:spacing w:after="0" w:line="276" w:lineRule="auto"/>
        <w:ind w:right="-1"/>
        <w:jc w:val="both"/>
        <w:rPr>
          <w:rFonts w:cstheme="minorHAnsi"/>
          <w:sz w:val="24"/>
          <w:szCs w:val="24"/>
        </w:rPr>
      </w:pPr>
      <w:r w:rsidRPr="00FC72CE">
        <w:rPr>
          <w:rFonts w:cstheme="minorHAnsi"/>
          <w:sz w:val="24"/>
          <w:szCs w:val="24"/>
        </w:rPr>
        <w:t>Składamy ofertę na część (należy zaznaczyć w odpowiedniej kratce):</w:t>
      </w:r>
    </w:p>
    <w:p w14:paraId="2743AC3E" w14:textId="1FB5F19A" w:rsidR="00C833E6" w:rsidRPr="0003678D" w:rsidRDefault="0003678D" w:rsidP="00B854B4">
      <w:pPr>
        <w:pStyle w:val="Tekstpodstawowy"/>
        <w:tabs>
          <w:tab w:val="left" w:pos="360"/>
        </w:tabs>
        <w:spacing w:after="0"/>
        <w:jc w:val="both"/>
        <w:textAlignment w:val="baseline"/>
        <w:rPr>
          <w:rFonts w:cstheme="minorHAnsi"/>
          <w:b/>
          <w:sz w:val="24"/>
          <w:szCs w:val="24"/>
          <w:u w:val="single"/>
        </w:rPr>
      </w:pPr>
      <w:r w:rsidRPr="0003678D">
        <w:rPr>
          <w:rFonts w:cstheme="minorHAnsi"/>
          <w:b/>
          <w:sz w:val="24"/>
          <w:szCs w:val="24"/>
          <w:u w:val="single"/>
        </w:rPr>
        <w:t>a)</w:t>
      </w:r>
      <w:r w:rsidRPr="0003678D">
        <w:rPr>
          <w:rFonts w:cstheme="minorHAnsi"/>
          <w:b/>
          <w:sz w:val="24"/>
          <w:szCs w:val="24"/>
          <w:u w:val="single"/>
        </w:rPr>
        <w:tab/>
      </w:r>
      <w:r w:rsidRPr="0003678D">
        <w:rPr>
          <w:rFonts w:cstheme="minorHAnsi"/>
          <w:b/>
          <w:sz w:val="24"/>
          <w:szCs w:val="24"/>
          <w:u w:val="single"/>
        </w:rPr>
        <w:tab/>
        <w:t xml:space="preserve">wykonanie robót budowlanych polegających na modernizacji budynków komunalnych posadowionych w Poznaniu w zakresie instalacji wewnętrznych, w tym centralnego ogrzewania w  podziale na części: </w:t>
      </w:r>
    </w:p>
    <w:bookmarkStart w:id="4" w:name="_Hlk81295383"/>
    <w:p w14:paraId="42BF7DB8" w14:textId="22025CD1" w:rsidR="007501FA" w:rsidRPr="00290673" w:rsidRDefault="0003678D" w:rsidP="007501FA">
      <w:pPr>
        <w:pStyle w:val="Tekstpodstawowy"/>
        <w:numPr>
          <w:ilvl w:val="0"/>
          <w:numId w:val="30"/>
        </w:numPr>
        <w:tabs>
          <w:tab w:val="left" w:pos="360"/>
        </w:tabs>
        <w:spacing w:after="0"/>
        <w:ind w:hanging="578"/>
        <w:jc w:val="both"/>
        <w:textAlignment w:val="baseline"/>
        <w:rPr>
          <w:rFonts w:cstheme="minorHAnsi"/>
          <w:b/>
          <w:sz w:val="24"/>
          <w:szCs w:val="24"/>
        </w:rPr>
      </w:pPr>
      <w:r w:rsidRPr="0003678D">
        <w:rPr>
          <w:rFonts w:cstheme="minorHAnsi"/>
          <w:b/>
          <w:noProof/>
          <w:sz w:val="24"/>
          <w:szCs w:val="24"/>
          <w:u w:val="single"/>
          <w:lang w:eastAsia="pl-PL"/>
        </w:rPr>
        <mc:AlternateContent>
          <mc:Choice Requires="wps">
            <w:drawing>
              <wp:anchor distT="0" distB="0" distL="114300" distR="114300" simplePos="0" relativeHeight="251659264" behindDoc="0" locked="0" layoutInCell="1" allowOverlap="1" wp14:anchorId="55CE0D76" wp14:editId="4FAF766C">
                <wp:simplePos x="0" y="0"/>
                <wp:positionH relativeFrom="leftMargin">
                  <wp:align>right</wp:align>
                </wp:positionH>
                <wp:positionV relativeFrom="paragraph">
                  <wp:posOffset>15240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78DAF" id="Prostokąt 32" o:spid="_x0000_s1026" style="position:absolute;margin-left:-35.55pt;margin-top:1.2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" fillcolor="window" strokecolor="windowText" strokeweight="1pt">
                <w10:wrap anchorx="margin"/>
              </v:rect>
            </w:pict>
          </mc:Fallback>
        </mc:AlternateContent>
      </w:r>
      <w:r w:rsidR="00290673" w:rsidRPr="00290673">
        <w:rPr>
          <w:rFonts w:cstheme="minorHAnsi"/>
          <w:sz w:val="24"/>
          <w:szCs w:val="24"/>
        </w:rPr>
        <w:tab/>
      </w:r>
      <w:bookmarkStart w:id="5" w:name="_Hlk99612054"/>
      <w:r w:rsidR="00290673" w:rsidRPr="00290673">
        <w:rPr>
          <w:rFonts w:cstheme="minorHAnsi"/>
          <w:b/>
          <w:sz w:val="24"/>
          <w:szCs w:val="24"/>
        </w:rPr>
        <w:t>Część 1 - Spychalskiego 23/ Wierzbięcice 32</w:t>
      </w:r>
      <w:r w:rsidR="00290673">
        <w:rPr>
          <w:rFonts w:cstheme="minorHAnsi"/>
          <w:b/>
          <w:sz w:val="24"/>
          <w:szCs w:val="24"/>
        </w:rPr>
        <w:t>,</w:t>
      </w:r>
    </w:p>
    <w:p w14:paraId="69EDDA7A" w14:textId="448DA4F3" w:rsidR="004E4D19" w:rsidRPr="00FC72CE" w:rsidRDefault="007501FA" w:rsidP="007501FA">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004E4D19" w:rsidRPr="00FC72CE">
        <w:rPr>
          <w:rFonts w:cstheme="minorHAnsi"/>
          <w:sz w:val="24"/>
          <w:szCs w:val="24"/>
        </w:rPr>
        <w:t xml:space="preserve">łącznie kwotę netto ……..… zł, </w:t>
      </w:r>
      <w:r w:rsidR="00290673">
        <w:rPr>
          <w:rFonts w:cstheme="minorHAnsi"/>
          <w:sz w:val="24"/>
          <w:szCs w:val="24"/>
        </w:rPr>
        <w:t xml:space="preserve">VAT 8 % </w:t>
      </w:r>
      <w:r w:rsidR="004E4D19" w:rsidRPr="00B854B4">
        <w:rPr>
          <w:rFonts w:cstheme="minorHAnsi"/>
          <w:b/>
          <w:bCs/>
          <w:sz w:val="24"/>
          <w:szCs w:val="24"/>
        </w:rPr>
        <w:t>brutto …….... zł (słownie: ..……... zł)</w:t>
      </w:r>
      <w:r w:rsidR="004E4D19" w:rsidRPr="00FC72CE">
        <w:rPr>
          <w:rFonts w:cstheme="minorHAnsi"/>
          <w:sz w:val="24"/>
          <w:szCs w:val="24"/>
        </w:rPr>
        <w:t>:, tj.za:</w:t>
      </w:r>
    </w:p>
    <w:p w14:paraId="72F10E61" w14:textId="77777777" w:rsidR="007501FA" w:rsidRDefault="004E4D19" w:rsidP="007501FA">
      <w:pPr>
        <w:shd w:val="clear" w:color="auto" w:fill="FFFFFF"/>
        <w:spacing w:after="0" w:line="276" w:lineRule="auto"/>
        <w:ind w:firstLine="283"/>
        <w:rPr>
          <w:rStyle w:val="Brak"/>
          <w:rFonts w:cstheme="minorHAnsi"/>
          <w:b/>
          <w:bCs/>
          <w:sz w:val="24"/>
          <w:szCs w:val="24"/>
        </w:rPr>
      </w:pPr>
      <w:bookmarkStart w:id="6" w:name="_Hlk94161499"/>
      <w:bookmarkEnd w:id="4"/>
      <w:r w:rsidRPr="00FC72CE">
        <w:rPr>
          <w:rStyle w:val="Brak"/>
          <w:rFonts w:cstheme="minorHAnsi"/>
          <w:b/>
          <w:bCs/>
          <w:sz w:val="24"/>
          <w:szCs w:val="24"/>
        </w:rPr>
        <w:t>Oferujemy długość okresu gwarancji na wykonane roboty budowlane w miesiącach: ………</w:t>
      </w:r>
      <w:bookmarkEnd w:id="6"/>
    </w:p>
    <w:p w14:paraId="4B89F016" w14:textId="225E8DEF" w:rsidR="007501FA" w:rsidRDefault="00290673" w:rsidP="007501FA">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007501FA" w:rsidRPr="00FC72CE">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12A100E3" wp14:editId="45ABB77E">
                <wp:simplePos x="0" y="0"/>
                <wp:positionH relativeFrom="leftMargin">
                  <wp:align>right</wp:align>
                </wp:positionH>
                <wp:positionV relativeFrom="paragraph">
                  <wp:posOffset>209550</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54B09C" id="Prostokąt 3" o:spid="_x0000_s1026" style="position:absolute;margin-left:-35.55pt;margin-top:16.5pt;width:15.65pt;height:16.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B7F0iOggIA&#10;ABU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p>
    <w:p w14:paraId="03C42571" w14:textId="16926FE9" w:rsidR="00290673" w:rsidRPr="00290673" w:rsidRDefault="00290673" w:rsidP="00290673">
      <w:pPr>
        <w:pStyle w:val="Tekstpodstawowy"/>
        <w:numPr>
          <w:ilvl w:val="0"/>
          <w:numId w:val="30"/>
        </w:numPr>
        <w:tabs>
          <w:tab w:val="left" w:pos="360"/>
        </w:tabs>
        <w:spacing w:after="0"/>
        <w:jc w:val="both"/>
        <w:textAlignment w:val="baseline"/>
        <w:rPr>
          <w:rFonts w:cstheme="minorHAnsi"/>
          <w:b/>
          <w:sz w:val="24"/>
          <w:szCs w:val="24"/>
        </w:rPr>
      </w:pPr>
      <w:bookmarkStart w:id="7" w:name="_Hlk99612115"/>
      <w:bookmarkEnd w:id="5"/>
      <w:r w:rsidRPr="00290673">
        <w:rPr>
          <w:rFonts w:cstheme="minorHAnsi"/>
          <w:b/>
          <w:sz w:val="24"/>
          <w:szCs w:val="24"/>
        </w:rPr>
        <w:t>Część 2 – Graniczna 3/ Strusia 7</w:t>
      </w:r>
      <w:r>
        <w:rPr>
          <w:rFonts w:cstheme="minorHAnsi"/>
          <w:b/>
          <w:sz w:val="24"/>
          <w:szCs w:val="24"/>
        </w:rPr>
        <w:t>,</w:t>
      </w:r>
    </w:p>
    <w:p w14:paraId="16DD042B"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37F5AE3A"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6729C148" w14:textId="6782109B"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65408" behindDoc="0" locked="0" layoutInCell="1" allowOverlap="1" wp14:anchorId="47E8DBAB" wp14:editId="4B401A45">
                <wp:simplePos x="0" y="0"/>
                <wp:positionH relativeFrom="leftMargin">
                  <wp:align>right</wp:align>
                </wp:positionH>
                <wp:positionV relativeFrom="paragraph">
                  <wp:posOffset>209550</wp:posOffset>
                </wp:positionV>
                <wp:extent cx="198755" cy="214630"/>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FB8D50" id="Prostokąt 5" o:spid="_x0000_s1026" style="position:absolute;margin-left:-35.55pt;margin-top:16.5pt;width:15.65pt;height:16.9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" fillcolor="window" strokecolor="windowText" strokeweight="1pt">
                <w10:wrap anchorx="margin"/>
              </v:rect>
            </w:pict>
          </mc:Fallback>
        </mc:AlternateContent>
      </w:r>
      <w:r>
        <w:rPr>
          <w:rFonts w:cstheme="minorHAnsi"/>
          <w:b/>
          <w:bCs/>
          <w:sz w:val="24"/>
          <w:szCs w:val="24"/>
        </w:rPr>
        <w:t>.</w:t>
      </w:r>
    </w:p>
    <w:bookmarkEnd w:id="7"/>
    <w:p w14:paraId="084F90B7" w14:textId="0EC74671" w:rsidR="00290673" w:rsidRPr="00290673" w:rsidRDefault="00290673" w:rsidP="00290673">
      <w:pPr>
        <w:pStyle w:val="Tekstpodstawowy"/>
        <w:numPr>
          <w:ilvl w:val="0"/>
          <w:numId w:val="30"/>
        </w:numPr>
        <w:tabs>
          <w:tab w:val="left" w:pos="360"/>
        </w:tabs>
        <w:spacing w:after="0"/>
        <w:jc w:val="both"/>
        <w:textAlignment w:val="baseline"/>
        <w:rPr>
          <w:rFonts w:cstheme="minorHAnsi"/>
          <w:b/>
          <w:sz w:val="24"/>
          <w:szCs w:val="24"/>
        </w:rPr>
      </w:pPr>
      <w:r w:rsidRPr="00290673">
        <w:rPr>
          <w:rFonts w:cstheme="minorHAnsi"/>
          <w:b/>
          <w:sz w:val="24"/>
          <w:szCs w:val="24"/>
        </w:rPr>
        <w:t>Część 3 – Kolejowa 43,</w:t>
      </w:r>
    </w:p>
    <w:p w14:paraId="6F6F7D4A"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232684A8"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17BBF5C7"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67456" behindDoc="0" locked="0" layoutInCell="1" allowOverlap="1" wp14:anchorId="20D0977B" wp14:editId="7D500865">
                <wp:simplePos x="0" y="0"/>
                <wp:positionH relativeFrom="leftMargin">
                  <wp:align>right</wp:align>
                </wp:positionH>
                <wp:positionV relativeFrom="paragraph">
                  <wp:posOffset>209550</wp:posOffset>
                </wp:positionV>
                <wp:extent cx="198755" cy="214630"/>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B0995" id="Prostokąt 6" o:spid="_x0000_s1026" style="position:absolute;margin-left:-35.55pt;margin-top:16.5pt;width:15.65pt;height:16.9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BfdU+QggIA&#10;ABU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p>
    <w:p w14:paraId="2E0914E1" w14:textId="5806C3CD" w:rsidR="00290673" w:rsidRPr="00290673" w:rsidRDefault="00290673" w:rsidP="00290673">
      <w:pPr>
        <w:pStyle w:val="Tekstpodstawowy"/>
        <w:numPr>
          <w:ilvl w:val="0"/>
          <w:numId w:val="30"/>
        </w:numPr>
        <w:tabs>
          <w:tab w:val="left" w:pos="360"/>
        </w:tabs>
        <w:spacing w:after="0"/>
        <w:jc w:val="both"/>
        <w:textAlignment w:val="baseline"/>
        <w:rPr>
          <w:rFonts w:cstheme="minorHAnsi"/>
          <w:b/>
          <w:sz w:val="24"/>
          <w:szCs w:val="24"/>
        </w:rPr>
      </w:pPr>
      <w:r w:rsidRPr="00290673">
        <w:rPr>
          <w:rFonts w:cstheme="minorHAnsi"/>
          <w:b/>
          <w:sz w:val="24"/>
          <w:szCs w:val="24"/>
        </w:rPr>
        <w:t>Część 4 – Towarowa 43,</w:t>
      </w:r>
    </w:p>
    <w:p w14:paraId="2D72BD74"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25DACA15"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55875148"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69504" behindDoc="0" locked="0" layoutInCell="1" allowOverlap="1" wp14:anchorId="753453B5" wp14:editId="737C3725">
                <wp:simplePos x="0" y="0"/>
                <wp:positionH relativeFrom="leftMargin">
                  <wp:align>right</wp:align>
                </wp:positionH>
                <wp:positionV relativeFrom="paragraph">
                  <wp:posOffset>209550</wp:posOffset>
                </wp:positionV>
                <wp:extent cx="198755" cy="214630"/>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93AD6" id="Prostokąt 7" o:spid="_x0000_s1026" style="position:absolute;margin-left:-35.55pt;margin-top:16.5pt;width:15.65pt;height:16.9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CrwE6WggIA&#10;ABU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p>
    <w:p w14:paraId="55B97DF2" w14:textId="52B087C8" w:rsidR="00290673" w:rsidRPr="00290673" w:rsidRDefault="00290673" w:rsidP="00290673">
      <w:pPr>
        <w:pStyle w:val="Tekstpodstawowy"/>
        <w:numPr>
          <w:ilvl w:val="0"/>
          <w:numId w:val="30"/>
        </w:numPr>
        <w:tabs>
          <w:tab w:val="left" w:pos="360"/>
        </w:tabs>
        <w:spacing w:after="0"/>
        <w:jc w:val="both"/>
        <w:textAlignment w:val="baseline"/>
        <w:rPr>
          <w:rFonts w:cstheme="minorHAnsi"/>
          <w:b/>
          <w:sz w:val="24"/>
          <w:szCs w:val="24"/>
        </w:rPr>
      </w:pPr>
      <w:bookmarkStart w:id="8" w:name="_Hlk99612210"/>
      <w:r w:rsidRPr="00290673">
        <w:rPr>
          <w:rFonts w:cstheme="minorHAnsi"/>
          <w:b/>
          <w:sz w:val="24"/>
          <w:szCs w:val="24"/>
        </w:rPr>
        <w:t>Część 5 – Gnieźnieńska 1,</w:t>
      </w:r>
    </w:p>
    <w:p w14:paraId="48218A93"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49CE0530"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7FA9EFD4" w14:textId="1A403E59"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Pr>
          <w:rFonts w:cstheme="minorHAnsi"/>
          <w:b/>
          <w:bCs/>
          <w:sz w:val="24"/>
          <w:szCs w:val="24"/>
        </w:rPr>
        <w:t>.</w:t>
      </w:r>
    </w:p>
    <w:bookmarkStart w:id="9" w:name="_Hlk99612251"/>
    <w:p w14:paraId="372FE665" w14:textId="2DA49B33"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FC72CE">
        <w:rPr>
          <w:rFonts w:cstheme="minorHAnsi"/>
          <w:noProof/>
          <w:sz w:val="24"/>
          <w:szCs w:val="24"/>
          <w:lang w:eastAsia="pl-PL"/>
        </w:rPr>
        <w:lastRenderedPageBreak/>
        <mc:AlternateContent>
          <mc:Choice Requires="wps">
            <w:drawing>
              <wp:anchor distT="0" distB="0" distL="114300" distR="114300" simplePos="0" relativeHeight="251671552" behindDoc="0" locked="0" layoutInCell="1" allowOverlap="1" wp14:anchorId="35629FB6" wp14:editId="18A9C3AA">
                <wp:simplePos x="0" y="0"/>
                <wp:positionH relativeFrom="leftMargin">
                  <wp:posOffset>558165</wp:posOffset>
                </wp:positionH>
                <wp:positionV relativeFrom="paragraph">
                  <wp:posOffset>17145</wp:posOffset>
                </wp:positionV>
                <wp:extent cx="198755" cy="214630"/>
                <wp:effectExtent l="0" t="0" r="10795" b="13970"/>
                <wp:wrapNone/>
                <wp:docPr id="8" name="Prostokąt 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8A24D" id="Prostokąt 8" o:spid="_x0000_s1026" style="position:absolute;margin-left:43.95pt;margin-top:1.35pt;width:15.65pt;height:16.9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e0gQ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" fillcolor="window" strokecolor="windowText" strokeweight="1pt">
                <w10:wrap anchorx="margin"/>
              </v:rect>
            </w:pict>
          </mc:Fallback>
        </mc:AlternateContent>
      </w:r>
      <w:r w:rsidR="00290673" w:rsidRPr="00290673">
        <w:rPr>
          <w:rFonts w:cstheme="minorHAnsi"/>
          <w:b/>
          <w:sz w:val="24"/>
          <w:szCs w:val="24"/>
        </w:rPr>
        <w:t>Część 6 – Gnieźnieńska 12,</w:t>
      </w:r>
    </w:p>
    <w:p w14:paraId="43A68031"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6590A6EC"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0B9CF447" w14:textId="6BB3BF26"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73600" behindDoc="0" locked="0" layoutInCell="1" allowOverlap="1" wp14:anchorId="1F5406F6" wp14:editId="759BC38F">
                <wp:simplePos x="0" y="0"/>
                <wp:positionH relativeFrom="leftMargin">
                  <wp:align>right</wp:align>
                </wp:positionH>
                <wp:positionV relativeFrom="paragraph">
                  <wp:posOffset>209550</wp:posOffset>
                </wp:positionV>
                <wp:extent cx="198755" cy="214630"/>
                <wp:effectExtent l="0" t="0" r="10795" b="13970"/>
                <wp:wrapNone/>
                <wp:docPr id="9" name="Prostokąt 9"/>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0CC3A" id="Prostokąt 9" o:spid="_x0000_s1026" style="position:absolute;margin-left:-35.55pt;margin-top:16.5pt;width:15.65pt;height:16.9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Az00ayggIA&#10;ABU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bookmarkEnd w:id="9"/>
    </w:p>
    <w:p w14:paraId="18877116" w14:textId="272258C2" w:rsidR="00290673" w:rsidRPr="00290673" w:rsidRDefault="00290673" w:rsidP="00290673">
      <w:pPr>
        <w:pStyle w:val="Tekstpodstawowy"/>
        <w:numPr>
          <w:ilvl w:val="0"/>
          <w:numId w:val="30"/>
        </w:numPr>
        <w:tabs>
          <w:tab w:val="left" w:pos="360"/>
        </w:tabs>
        <w:spacing w:after="0"/>
        <w:jc w:val="both"/>
        <w:textAlignment w:val="baseline"/>
        <w:rPr>
          <w:rFonts w:cstheme="minorHAnsi"/>
          <w:b/>
          <w:sz w:val="24"/>
          <w:szCs w:val="24"/>
        </w:rPr>
      </w:pPr>
      <w:r w:rsidRPr="00290673">
        <w:rPr>
          <w:rFonts w:cstheme="minorHAnsi"/>
          <w:b/>
          <w:sz w:val="24"/>
          <w:szCs w:val="24"/>
        </w:rPr>
        <w:t>Cześć 7 – Gnieźnieńska 13,</w:t>
      </w:r>
    </w:p>
    <w:p w14:paraId="1F0A0906"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5F08EF37"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74CDE81F"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75648" behindDoc="0" locked="0" layoutInCell="1" allowOverlap="1" wp14:anchorId="1A4ED09F" wp14:editId="5CA611D7">
                <wp:simplePos x="0" y="0"/>
                <wp:positionH relativeFrom="leftMargin">
                  <wp:align>right</wp:align>
                </wp:positionH>
                <wp:positionV relativeFrom="paragraph">
                  <wp:posOffset>209550</wp:posOffset>
                </wp:positionV>
                <wp:extent cx="198755" cy="214630"/>
                <wp:effectExtent l="0" t="0" r="10795" b="13970"/>
                <wp:wrapNone/>
                <wp:docPr id="10" name="Prostokąt 1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3F78D" id="Prostokąt 10" o:spid="_x0000_s1026" style="position:absolute;margin-left:-35.55pt;margin-top:16.5pt;width:15.65pt;height:16.9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JZ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" fillcolor="window" strokecolor="windowText" strokeweight="1pt">
                <w10:wrap anchorx="margin"/>
              </v:rect>
            </w:pict>
          </mc:Fallback>
        </mc:AlternateContent>
      </w:r>
      <w:r>
        <w:rPr>
          <w:rFonts w:cstheme="minorHAnsi"/>
          <w:b/>
          <w:bCs/>
          <w:sz w:val="24"/>
          <w:szCs w:val="24"/>
        </w:rPr>
        <w:t>.</w:t>
      </w:r>
    </w:p>
    <w:p w14:paraId="17858AFE" w14:textId="0E383934" w:rsidR="00290673" w:rsidRPr="00290673" w:rsidRDefault="00290673" w:rsidP="00290673">
      <w:pPr>
        <w:pStyle w:val="Tekstpodstawowy"/>
        <w:numPr>
          <w:ilvl w:val="0"/>
          <w:numId w:val="30"/>
        </w:numPr>
        <w:tabs>
          <w:tab w:val="left" w:pos="360"/>
        </w:tabs>
        <w:spacing w:after="0"/>
        <w:jc w:val="both"/>
        <w:textAlignment w:val="baseline"/>
        <w:rPr>
          <w:rFonts w:cstheme="minorHAnsi"/>
          <w:b/>
          <w:sz w:val="24"/>
          <w:szCs w:val="24"/>
        </w:rPr>
      </w:pPr>
      <w:r w:rsidRPr="00290673">
        <w:rPr>
          <w:rFonts w:cstheme="minorHAnsi"/>
          <w:b/>
          <w:sz w:val="24"/>
          <w:szCs w:val="24"/>
        </w:rPr>
        <w:t>Część 8 – Rynek Łazarski 5,</w:t>
      </w:r>
    </w:p>
    <w:p w14:paraId="7931F688"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0CCBAB75"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5DDB1026" w14:textId="1EE2B637" w:rsidR="0003678D" w:rsidRDefault="00290673" w:rsidP="0003678D">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Pr>
          <w:rFonts w:cstheme="minorHAnsi"/>
          <w:b/>
          <w:bCs/>
          <w:sz w:val="24"/>
          <w:szCs w:val="24"/>
        </w:rPr>
        <w:t>.</w:t>
      </w:r>
    </w:p>
    <w:p w14:paraId="7A7528C7" w14:textId="77777777" w:rsidR="0003678D" w:rsidRDefault="0003678D" w:rsidP="0003678D">
      <w:pPr>
        <w:shd w:val="clear" w:color="auto" w:fill="FFFFFF"/>
        <w:spacing w:after="0" w:line="276" w:lineRule="auto"/>
        <w:ind w:firstLine="283"/>
        <w:rPr>
          <w:rFonts w:cstheme="minorHAnsi"/>
          <w:b/>
          <w:bCs/>
          <w:sz w:val="24"/>
          <w:szCs w:val="24"/>
        </w:rPr>
      </w:pPr>
    </w:p>
    <w:p w14:paraId="1064574F" w14:textId="0F1F23AB" w:rsidR="0003678D" w:rsidRPr="0003678D" w:rsidRDefault="0003678D" w:rsidP="0003678D">
      <w:pPr>
        <w:shd w:val="clear" w:color="auto" w:fill="FFFFFF"/>
        <w:spacing w:after="0" w:line="276" w:lineRule="auto"/>
        <w:ind w:left="283"/>
        <w:rPr>
          <w:rFonts w:cstheme="minorHAnsi"/>
          <w:b/>
          <w:sz w:val="24"/>
          <w:szCs w:val="24"/>
          <w:u w:val="single"/>
        </w:rPr>
      </w:pPr>
      <w:r w:rsidRPr="0003678D">
        <w:rPr>
          <w:rFonts w:cstheme="minorHAnsi"/>
          <w:b/>
          <w:sz w:val="24"/>
          <w:szCs w:val="24"/>
          <w:u w:val="single"/>
        </w:rPr>
        <w:t>b)</w:t>
      </w:r>
      <w:r w:rsidRPr="0003678D">
        <w:rPr>
          <w:rFonts w:cstheme="minorHAnsi"/>
          <w:b/>
          <w:sz w:val="24"/>
          <w:szCs w:val="24"/>
          <w:u w:val="single"/>
        </w:rPr>
        <w:tab/>
        <w:t>wykonanie robót budowlanych polegających na modernizacji budynków komunalnych posadowionych w Poznaniu w zakresie stolarki okiennej, w podziale na części:</w:t>
      </w:r>
    </w:p>
    <w:p w14:paraId="72BF242D" w14:textId="38A82340" w:rsidR="00290673" w:rsidRPr="00290673" w:rsidRDefault="0003678D" w:rsidP="0003678D">
      <w:pPr>
        <w:shd w:val="clear" w:color="auto" w:fill="FFFFFF"/>
        <w:spacing w:after="0" w:line="276" w:lineRule="auto"/>
        <w:ind w:firstLine="283"/>
        <w:rPr>
          <w:rFonts w:cstheme="minorHAnsi"/>
          <w:b/>
          <w:sz w:val="24"/>
          <w:szCs w:val="24"/>
        </w:rPr>
      </w:pPr>
      <w:r w:rsidRPr="00FC72CE">
        <w:rPr>
          <w:rFonts w:cstheme="minorHAnsi"/>
          <w:noProof/>
          <w:sz w:val="24"/>
          <w:szCs w:val="24"/>
          <w:lang w:eastAsia="pl-PL"/>
        </w:rPr>
        <mc:AlternateContent>
          <mc:Choice Requires="wps">
            <w:drawing>
              <wp:anchor distT="0" distB="0" distL="114300" distR="114300" simplePos="0" relativeHeight="251677696" behindDoc="0" locked="0" layoutInCell="1" allowOverlap="1" wp14:anchorId="6FB0A582" wp14:editId="255D16B5">
                <wp:simplePos x="0" y="0"/>
                <wp:positionH relativeFrom="leftMargin">
                  <wp:align>right</wp:align>
                </wp:positionH>
                <wp:positionV relativeFrom="paragraph">
                  <wp:posOffset>10795</wp:posOffset>
                </wp:positionV>
                <wp:extent cx="198755" cy="214630"/>
                <wp:effectExtent l="0" t="0" r="10795" b="13970"/>
                <wp:wrapNone/>
                <wp:docPr id="11" name="Prostokąt 11"/>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AB58AD" id="Prostokąt 11" o:spid="_x0000_s1026" style="position:absolute;margin-left:-35.55pt;margin-top:.85pt;width:15.65pt;height:16.9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" fillcolor="window" strokecolor="windowText" strokeweight="1pt">
                <w10:wrap anchorx="margin"/>
              </v:rect>
            </w:pict>
          </mc:Fallback>
        </mc:AlternateContent>
      </w:r>
      <w:r w:rsidR="00290673" w:rsidRPr="00290673">
        <w:rPr>
          <w:rFonts w:cstheme="minorHAnsi"/>
          <w:b/>
          <w:sz w:val="24"/>
          <w:szCs w:val="24"/>
        </w:rPr>
        <w:t>Część 9 - Spychalskiego 23/ Wierzbięcice 32</w:t>
      </w:r>
      <w:r w:rsidR="00290673">
        <w:rPr>
          <w:rFonts w:cstheme="minorHAnsi"/>
          <w:b/>
          <w:sz w:val="24"/>
          <w:szCs w:val="24"/>
        </w:rPr>
        <w:t xml:space="preserve"> </w:t>
      </w:r>
    </w:p>
    <w:p w14:paraId="29DBC61D"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6F4C126F"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546C2C9A"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79744" behindDoc="0" locked="0" layoutInCell="1" allowOverlap="1" wp14:anchorId="54F7E896" wp14:editId="45A297C3">
                <wp:simplePos x="0" y="0"/>
                <wp:positionH relativeFrom="leftMargin">
                  <wp:align>right</wp:align>
                </wp:positionH>
                <wp:positionV relativeFrom="paragraph">
                  <wp:posOffset>209550</wp:posOffset>
                </wp:positionV>
                <wp:extent cx="198755" cy="214630"/>
                <wp:effectExtent l="0" t="0" r="10795" b="13970"/>
                <wp:wrapNone/>
                <wp:docPr id="12" name="Prostokąt 1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EB76D" id="Prostokąt 12" o:spid="_x0000_s1026" style="position:absolute;margin-left:-35.55pt;margin-top:16.5pt;width:15.65pt;height:16.9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DlIpJ9ggIA&#10;ABc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p>
    <w:p w14:paraId="17AAB963" w14:textId="798A8504"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03678D">
        <w:rPr>
          <w:rFonts w:cstheme="minorHAnsi"/>
          <w:b/>
          <w:sz w:val="24"/>
          <w:szCs w:val="24"/>
        </w:rPr>
        <w:t>Część 10 – Graniczna 3/ Strusia 7,</w:t>
      </w:r>
    </w:p>
    <w:p w14:paraId="0B96BAB3"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30850D31"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7B57D20F"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81792" behindDoc="0" locked="0" layoutInCell="1" allowOverlap="1" wp14:anchorId="732291AB" wp14:editId="103B2FA8">
                <wp:simplePos x="0" y="0"/>
                <wp:positionH relativeFrom="leftMargin">
                  <wp:align>right</wp:align>
                </wp:positionH>
                <wp:positionV relativeFrom="paragraph">
                  <wp:posOffset>209550</wp:posOffset>
                </wp:positionV>
                <wp:extent cx="198755" cy="214630"/>
                <wp:effectExtent l="0" t="0" r="10795" b="13970"/>
                <wp:wrapNone/>
                <wp:docPr id="13" name="Prostokąt 1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8C555" id="Prostokąt 13" o:spid="_x0000_s1026" style="position:absolute;margin-left:-35.55pt;margin-top:16.5pt;width:15.65pt;height:16.9pt;z-index:2516817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qCgg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CQ4hqCggIA&#10;ABc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p>
    <w:p w14:paraId="4288493B" w14:textId="117BA6DC"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03678D">
        <w:rPr>
          <w:rFonts w:cstheme="minorHAnsi"/>
          <w:b/>
          <w:sz w:val="24"/>
          <w:szCs w:val="24"/>
        </w:rPr>
        <w:t>Część 11 – Kolejowa 43,</w:t>
      </w:r>
    </w:p>
    <w:p w14:paraId="016E22F2"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793F4E77"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0CB2200C"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83840" behindDoc="0" locked="0" layoutInCell="1" allowOverlap="1" wp14:anchorId="28843245" wp14:editId="72894699">
                <wp:simplePos x="0" y="0"/>
                <wp:positionH relativeFrom="leftMargin">
                  <wp:align>right</wp:align>
                </wp:positionH>
                <wp:positionV relativeFrom="paragraph">
                  <wp:posOffset>209550</wp:posOffset>
                </wp:positionV>
                <wp:extent cx="198755" cy="214630"/>
                <wp:effectExtent l="0" t="0" r="10795" b="13970"/>
                <wp:wrapNone/>
                <wp:docPr id="14" name="Prostokąt 1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B37ED2" id="Prostokąt 14" o:spid="_x0000_s1026" style="position:absolute;margin-left:-35.55pt;margin-top:16.5pt;width:15.65pt;height:16.9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MR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AYqTMRggIA&#10;ABc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p>
    <w:p w14:paraId="32820E86" w14:textId="4B737515"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03678D">
        <w:rPr>
          <w:rFonts w:cstheme="minorHAnsi"/>
          <w:b/>
          <w:sz w:val="24"/>
          <w:szCs w:val="24"/>
        </w:rPr>
        <w:t>Część 12 – Towarowa 43,</w:t>
      </w:r>
    </w:p>
    <w:p w14:paraId="4273E74C"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737D266C"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2337F8F1"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85888" behindDoc="0" locked="0" layoutInCell="1" allowOverlap="1" wp14:anchorId="35560B32" wp14:editId="40F8483E">
                <wp:simplePos x="0" y="0"/>
                <wp:positionH relativeFrom="leftMargin">
                  <wp:align>right</wp:align>
                </wp:positionH>
                <wp:positionV relativeFrom="paragraph">
                  <wp:posOffset>209550</wp:posOffset>
                </wp:positionV>
                <wp:extent cx="198755" cy="214630"/>
                <wp:effectExtent l="0" t="0" r="10795" b="13970"/>
                <wp:wrapNone/>
                <wp:docPr id="15" name="Prostokąt 1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25B5E" id="Prostokąt 15" o:spid="_x0000_s1026" style="position:absolute;margin-left:-35.55pt;margin-top:16.5pt;width:15.65pt;height:16.9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vu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" fillcolor="window" strokecolor="windowText" strokeweight="1pt">
                <w10:wrap anchorx="margin"/>
              </v:rect>
            </w:pict>
          </mc:Fallback>
        </mc:AlternateContent>
      </w:r>
      <w:r>
        <w:rPr>
          <w:rFonts w:cstheme="minorHAnsi"/>
          <w:b/>
          <w:bCs/>
          <w:sz w:val="24"/>
          <w:szCs w:val="24"/>
        </w:rPr>
        <w:t>.</w:t>
      </w:r>
    </w:p>
    <w:p w14:paraId="7CFC5EB5" w14:textId="3F9BAB32"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03678D">
        <w:rPr>
          <w:rFonts w:cstheme="minorHAnsi"/>
          <w:b/>
          <w:sz w:val="24"/>
          <w:szCs w:val="24"/>
        </w:rPr>
        <w:t>Część 13 – Gnieźnieńska 1,</w:t>
      </w:r>
    </w:p>
    <w:p w14:paraId="78CA4667"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02FBD8FB"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12BFB688"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87936" behindDoc="0" locked="0" layoutInCell="1" allowOverlap="1" wp14:anchorId="5FCA2C5D" wp14:editId="6A14DC07">
                <wp:simplePos x="0" y="0"/>
                <wp:positionH relativeFrom="leftMargin">
                  <wp:align>right</wp:align>
                </wp:positionH>
                <wp:positionV relativeFrom="paragraph">
                  <wp:posOffset>209550</wp:posOffset>
                </wp:positionV>
                <wp:extent cx="198755" cy="214630"/>
                <wp:effectExtent l="0" t="0" r="10795" b="13970"/>
                <wp:wrapNone/>
                <wp:docPr id="16" name="Prostokąt 16"/>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7CD7CE" id="Prostokąt 16" o:spid="_x0000_s1026" style="position:absolute;margin-left:-35.55pt;margin-top:16.5pt;width:15.65pt;height:16.9pt;z-index:251687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M1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" fillcolor="window" strokecolor="windowText" strokeweight="1pt">
                <w10:wrap anchorx="margin"/>
              </v:rect>
            </w:pict>
          </mc:Fallback>
        </mc:AlternateContent>
      </w:r>
      <w:r>
        <w:rPr>
          <w:rFonts w:cstheme="minorHAnsi"/>
          <w:b/>
          <w:bCs/>
          <w:sz w:val="24"/>
          <w:szCs w:val="24"/>
        </w:rPr>
        <w:t>.</w:t>
      </w:r>
    </w:p>
    <w:p w14:paraId="0731A5F4" w14:textId="3A0B98E8"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03678D">
        <w:rPr>
          <w:rFonts w:cstheme="minorHAnsi"/>
          <w:b/>
          <w:sz w:val="24"/>
          <w:szCs w:val="24"/>
        </w:rPr>
        <w:t>Część 14 – Gnieźnieńska 12,</w:t>
      </w:r>
    </w:p>
    <w:p w14:paraId="16B82E4D"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32D4FD57"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3007C361" w14:textId="77777777"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sidRPr="00FC72CE">
        <w:rPr>
          <w:rFonts w:cstheme="minorHAnsi"/>
          <w:noProof/>
          <w:sz w:val="24"/>
          <w:szCs w:val="24"/>
          <w:lang w:eastAsia="pl-PL"/>
        </w:rPr>
        <mc:AlternateContent>
          <mc:Choice Requires="wps">
            <w:drawing>
              <wp:anchor distT="0" distB="0" distL="114300" distR="114300" simplePos="0" relativeHeight="251689984" behindDoc="0" locked="0" layoutInCell="1" allowOverlap="1" wp14:anchorId="34DF32BC" wp14:editId="71AA2F9C">
                <wp:simplePos x="0" y="0"/>
                <wp:positionH relativeFrom="leftMargin">
                  <wp:align>right</wp:align>
                </wp:positionH>
                <wp:positionV relativeFrom="paragraph">
                  <wp:posOffset>209550</wp:posOffset>
                </wp:positionV>
                <wp:extent cx="198755" cy="214630"/>
                <wp:effectExtent l="0" t="0" r="10795" b="13970"/>
                <wp:wrapNone/>
                <wp:docPr id="17" name="Prostokąt 1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DC4A61" id="Prostokąt 17" o:spid="_x0000_s1026" style="position:absolute;margin-left:-35.55pt;margin-top:16.5pt;width:15.65pt;height:16.9pt;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xu/byo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r>
        <w:rPr>
          <w:rFonts w:cstheme="minorHAnsi"/>
          <w:b/>
          <w:bCs/>
          <w:sz w:val="24"/>
          <w:szCs w:val="24"/>
        </w:rPr>
        <w:t>.</w:t>
      </w:r>
    </w:p>
    <w:p w14:paraId="25F6B8A8" w14:textId="1B108AF5"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03678D">
        <w:rPr>
          <w:rFonts w:cstheme="minorHAnsi"/>
          <w:b/>
          <w:sz w:val="24"/>
          <w:szCs w:val="24"/>
        </w:rPr>
        <w:t>Cześć 15 – Gnieźnieńska 13,</w:t>
      </w:r>
    </w:p>
    <w:p w14:paraId="0516D283"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57969805"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4752ED01" w14:textId="159CB6A8" w:rsidR="00290673" w:rsidRDefault="00290673" w:rsidP="00290673">
      <w:pPr>
        <w:shd w:val="clear" w:color="auto" w:fill="FFFFFF"/>
        <w:spacing w:after="0" w:line="276" w:lineRule="auto"/>
        <w:ind w:firstLine="283"/>
        <w:rPr>
          <w:rFonts w:cstheme="minorHAnsi"/>
          <w:b/>
          <w:bCs/>
          <w:sz w:val="24"/>
          <w:szCs w:val="24"/>
        </w:rPr>
      </w:pPr>
      <w:r w:rsidRPr="00290673">
        <w:rPr>
          <w:rFonts w:cstheme="minorHAnsi"/>
          <w:bCs/>
          <w:sz w:val="24"/>
          <w:szCs w:val="24"/>
        </w:rPr>
        <w:t>Składamy ofertę na część (należy zaznaczyć w odpowiedniej kratce)</w:t>
      </w:r>
      <w:r>
        <w:rPr>
          <w:rFonts w:cstheme="minorHAnsi"/>
          <w:b/>
          <w:bCs/>
          <w:sz w:val="24"/>
          <w:szCs w:val="24"/>
        </w:rPr>
        <w:t>.</w:t>
      </w:r>
    </w:p>
    <w:p w14:paraId="04058C64" w14:textId="38180EEB" w:rsidR="00290673" w:rsidRPr="00290673" w:rsidRDefault="0003678D" w:rsidP="00290673">
      <w:pPr>
        <w:pStyle w:val="Tekstpodstawowy"/>
        <w:numPr>
          <w:ilvl w:val="0"/>
          <w:numId w:val="30"/>
        </w:numPr>
        <w:tabs>
          <w:tab w:val="left" w:pos="360"/>
        </w:tabs>
        <w:spacing w:after="0"/>
        <w:jc w:val="both"/>
        <w:textAlignment w:val="baseline"/>
        <w:rPr>
          <w:rFonts w:cstheme="minorHAnsi"/>
          <w:b/>
          <w:sz w:val="24"/>
          <w:szCs w:val="24"/>
        </w:rPr>
      </w:pPr>
      <w:r w:rsidRPr="00FC72CE">
        <w:rPr>
          <w:rFonts w:cstheme="minorHAnsi"/>
          <w:noProof/>
          <w:sz w:val="24"/>
          <w:szCs w:val="24"/>
          <w:lang w:eastAsia="pl-PL"/>
        </w:rPr>
        <w:lastRenderedPageBreak/>
        <mc:AlternateContent>
          <mc:Choice Requires="wps">
            <w:drawing>
              <wp:anchor distT="0" distB="0" distL="114300" distR="114300" simplePos="0" relativeHeight="251692032" behindDoc="0" locked="0" layoutInCell="1" allowOverlap="1" wp14:anchorId="535B1C80" wp14:editId="0E011694">
                <wp:simplePos x="0" y="0"/>
                <wp:positionH relativeFrom="leftMargin">
                  <wp:align>right</wp:align>
                </wp:positionH>
                <wp:positionV relativeFrom="paragraph">
                  <wp:posOffset>12700</wp:posOffset>
                </wp:positionV>
                <wp:extent cx="198755" cy="214630"/>
                <wp:effectExtent l="0" t="0" r="10795" b="13970"/>
                <wp:wrapNone/>
                <wp:docPr id="18" name="Prostokąt 18"/>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F16C29" id="Prostokąt 18" o:spid="_x0000_s1026" style="position:absolute;margin-left:-35.55pt;margin-top:1pt;width:15.65pt;height:16.9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DIgg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" fillcolor="window" strokecolor="windowText" strokeweight="1pt">
                <w10:wrap anchorx="margin"/>
              </v:rect>
            </w:pict>
          </mc:Fallback>
        </mc:AlternateContent>
      </w:r>
      <w:r w:rsidRPr="0003678D">
        <w:rPr>
          <w:rFonts w:cstheme="minorHAnsi"/>
          <w:b/>
          <w:sz w:val="24"/>
          <w:szCs w:val="24"/>
        </w:rPr>
        <w:t>Część 16 – Rynek Łazarski 5,</w:t>
      </w:r>
    </w:p>
    <w:p w14:paraId="63E7794B" w14:textId="77777777" w:rsidR="00290673" w:rsidRPr="00FC72CE" w:rsidRDefault="00290673" w:rsidP="00290673">
      <w:pPr>
        <w:pStyle w:val="Tekstpodstawowy"/>
        <w:tabs>
          <w:tab w:val="left" w:pos="360"/>
        </w:tabs>
        <w:spacing w:after="0"/>
        <w:jc w:val="both"/>
        <w:textAlignment w:val="baseline"/>
        <w:rPr>
          <w:rFonts w:cstheme="minorHAnsi"/>
          <w:sz w:val="24"/>
          <w:szCs w:val="24"/>
        </w:rPr>
      </w:pPr>
      <w:r>
        <w:rPr>
          <w:rFonts w:cstheme="minorHAnsi"/>
          <w:sz w:val="24"/>
          <w:szCs w:val="24"/>
        </w:rPr>
        <w:t xml:space="preserve"> </w:t>
      </w:r>
      <w:r w:rsidRPr="00FC72CE">
        <w:rPr>
          <w:rFonts w:cstheme="minorHAnsi"/>
          <w:sz w:val="24"/>
          <w:szCs w:val="24"/>
        </w:rPr>
        <w:t xml:space="preserve">łącznie kwotę netto ……..… zł, </w:t>
      </w:r>
      <w:r>
        <w:rPr>
          <w:rFonts w:cstheme="minorHAnsi"/>
          <w:sz w:val="24"/>
          <w:szCs w:val="24"/>
        </w:rPr>
        <w:t xml:space="preserve">VAT 8 % </w:t>
      </w:r>
      <w:r w:rsidRPr="00B854B4">
        <w:rPr>
          <w:rFonts w:cstheme="minorHAnsi"/>
          <w:b/>
          <w:bCs/>
          <w:sz w:val="24"/>
          <w:szCs w:val="24"/>
        </w:rPr>
        <w:t>brutto …….... zł (słownie: ..……... zł)</w:t>
      </w:r>
      <w:r w:rsidRPr="00FC72CE">
        <w:rPr>
          <w:rFonts w:cstheme="minorHAnsi"/>
          <w:sz w:val="24"/>
          <w:szCs w:val="24"/>
        </w:rPr>
        <w:t>:, tj.za:</w:t>
      </w:r>
    </w:p>
    <w:p w14:paraId="42252F74" w14:textId="77777777" w:rsidR="00290673" w:rsidRDefault="00290673" w:rsidP="00290673">
      <w:pPr>
        <w:shd w:val="clear" w:color="auto" w:fill="FFFFFF"/>
        <w:spacing w:after="0" w:line="276" w:lineRule="auto"/>
        <w:ind w:firstLine="283"/>
        <w:rPr>
          <w:rStyle w:val="Brak"/>
          <w:rFonts w:cstheme="minorHAnsi"/>
          <w:b/>
          <w:bCs/>
          <w:sz w:val="24"/>
          <w:szCs w:val="24"/>
        </w:rPr>
      </w:pPr>
      <w:r w:rsidRPr="00FC72CE">
        <w:rPr>
          <w:rStyle w:val="Brak"/>
          <w:rFonts w:cstheme="minorHAnsi"/>
          <w:b/>
          <w:bCs/>
          <w:sz w:val="24"/>
          <w:szCs w:val="24"/>
        </w:rPr>
        <w:t>Oferujemy długość okresu gwarancji na wykonane roboty budowlane w miesiącach: ………</w:t>
      </w:r>
    </w:p>
    <w:p w14:paraId="4283D7EF" w14:textId="5ACBF100" w:rsidR="007501FA" w:rsidRDefault="00290673" w:rsidP="0003678D">
      <w:pPr>
        <w:shd w:val="clear" w:color="auto" w:fill="FFFFFF"/>
        <w:spacing w:after="0" w:line="276" w:lineRule="auto"/>
        <w:ind w:firstLine="283"/>
        <w:rPr>
          <w:rStyle w:val="Brak"/>
          <w:rFonts w:cstheme="minorHAnsi"/>
          <w:b/>
          <w:bCs/>
          <w:sz w:val="24"/>
          <w:szCs w:val="24"/>
        </w:rPr>
      </w:pPr>
      <w:r w:rsidRPr="00290673">
        <w:rPr>
          <w:rFonts w:cstheme="minorHAnsi"/>
          <w:bCs/>
          <w:sz w:val="24"/>
          <w:szCs w:val="24"/>
        </w:rPr>
        <w:t>Składamy ofertę na część (należy zaznaczyć w odpowiedniej kratce</w:t>
      </w:r>
      <w:r>
        <w:rPr>
          <w:rFonts w:cstheme="minorHAnsi"/>
          <w:bCs/>
          <w:sz w:val="24"/>
          <w:szCs w:val="24"/>
        </w:rPr>
        <w:t>).</w:t>
      </w:r>
      <w:bookmarkEnd w:id="8"/>
    </w:p>
    <w:p w14:paraId="7D500F5E" w14:textId="570F40D2" w:rsidR="00425CAD" w:rsidRDefault="00425CAD" w:rsidP="007501FA">
      <w:pPr>
        <w:pStyle w:val="Tekstpodstawowy"/>
        <w:tabs>
          <w:tab w:val="left" w:pos="360"/>
        </w:tabs>
        <w:spacing w:after="0"/>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321D9B3D" w14:textId="15D4682E" w:rsidR="000A19F3" w:rsidRPr="007501FA" w:rsidRDefault="004E4D19" w:rsidP="00D924C8">
      <w:pPr>
        <w:pStyle w:val="Akapitzlist"/>
        <w:numPr>
          <w:ilvl w:val="0"/>
          <w:numId w:val="17"/>
        </w:numPr>
        <w:shd w:val="clear" w:color="auto" w:fill="FFFFFF"/>
        <w:tabs>
          <w:tab w:val="left" w:pos="426"/>
        </w:tabs>
        <w:spacing w:line="276" w:lineRule="auto"/>
        <w:ind w:left="426" w:hanging="426"/>
        <w:jc w:val="both"/>
        <w:rPr>
          <w:rFonts w:cstheme="minorHAnsi"/>
          <w:b/>
        </w:rPr>
      </w:pPr>
      <w:r w:rsidRPr="007501FA">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7501FA">
        <w:rPr>
          <w:rFonts w:asciiTheme="minorHAnsi" w:hAnsiTheme="minorHAnsi" w:cstheme="minorHAnsi"/>
          <w:b/>
          <w:bCs/>
        </w:rPr>
        <w:t xml:space="preserve"> </w:t>
      </w:r>
      <w:r w:rsidRPr="007501FA">
        <w:rPr>
          <w:rFonts w:asciiTheme="minorHAnsi" w:hAnsiTheme="minorHAnsi" w:cstheme="minorHAnsi"/>
          <w:b/>
          <w:bCs/>
        </w:rPr>
        <w:t>Maksymalny punktowany przez Zamawiającego okres gwarancji wynosi 60 miesięcy od dnia podpisania Protokołu Odbioru Końcowego Robót.</w:t>
      </w:r>
      <w:r w:rsidR="00B854B4" w:rsidRPr="007501FA">
        <w:rPr>
          <w:rFonts w:asciiTheme="minorHAnsi" w:hAnsiTheme="minorHAnsi" w:cstheme="minorHAnsi"/>
          <w:b/>
          <w:bCs/>
        </w:rPr>
        <w:t xml:space="preserve"> </w:t>
      </w:r>
    </w:p>
    <w:p w14:paraId="10AD69EE" w14:textId="77777777" w:rsidR="007501FA" w:rsidRPr="007501FA" w:rsidRDefault="007501FA" w:rsidP="007501FA">
      <w:pPr>
        <w:pStyle w:val="Akapitzlist"/>
        <w:shd w:val="clear" w:color="auto" w:fill="FFFFFF"/>
        <w:tabs>
          <w:tab w:val="left" w:pos="426"/>
        </w:tabs>
        <w:spacing w:line="276" w:lineRule="auto"/>
        <w:ind w:left="426"/>
        <w:jc w:val="both"/>
        <w:rPr>
          <w:rFonts w:cstheme="minorHAnsi"/>
          <w:b/>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0A67B203" w14:textId="72EE15E0"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Na potwierdzenie powyższego wnieśliśmy wadium w wysokości ……………………..PLN, w formie …………………………………………………. Wadium wniesione w formie gotówki należy zwrócić na konto nr ……………………………………………………………………………………………………………………………………………..</w:t>
      </w:r>
    </w:p>
    <w:p w14:paraId="161EF083" w14:textId="32CA2BC3" w:rsidR="00B0513C" w:rsidRPr="00B0513C" w:rsidRDefault="00B0513C" w:rsidP="00BE3C89">
      <w:pPr>
        <w:pStyle w:val="Akapitzlist"/>
        <w:spacing w:line="276" w:lineRule="auto"/>
        <w:ind w:left="360"/>
        <w:jc w:val="both"/>
        <w:rPr>
          <w:rFonts w:asciiTheme="minorHAnsi" w:hAnsiTheme="minorHAnsi" w:cstheme="minorHAnsi"/>
        </w:rPr>
      </w:pPr>
      <w:r w:rsidRPr="00B0513C">
        <w:rPr>
          <w:rFonts w:asciiTheme="minorHAnsi" w:hAnsiTheme="minorHAnsi" w:cstheme="minorHAnsi"/>
        </w:rPr>
        <w:t>Adres e-mail Gwaranta/Poręczyciela…………………………………………………………..(w przypadku wadium wniesionego w gwarancji/poręczeniu)</w:t>
      </w:r>
      <w:r>
        <w:rPr>
          <w:rFonts w:asciiTheme="minorHAnsi" w:hAnsiTheme="minorHAnsi" w:cstheme="minorHAnsi"/>
        </w:rPr>
        <w:t>.</w:t>
      </w:r>
    </w:p>
    <w:p w14:paraId="17AD5B2E" w14:textId="1E3AF07A"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lastRenderedPageBreak/>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 dnia 11 marca 2014 r. o podatku od towarów i usług (Dz. U. z 2018 r. poz. 2174, 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późn. zm.). W związku z powyższym wskazujemy nazwę (rodzaj) towaru lub usługi, których </w:t>
      </w:r>
      <w:r w:rsidRPr="00153522">
        <w:rPr>
          <w:rFonts w:asciiTheme="minorHAnsi" w:hAnsiTheme="minorHAnsi" w:cstheme="minorHAnsi"/>
        </w:rPr>
        <w:lastRenderedPageBreak/>
        <w:t>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529369CA" w:rsidR="004E4D19"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7320FE8" w14:textId="77777777" w:rsidR="00D8701C" w:rsidRPr="00D8701C" w:rsidRDefault="00D8701C" w:rsidP="00D8701C">
      <w:pPr>
        <w:pStyle w:val="Zwykytekst"/>
        <w:numPr>
          <w:ilvl w:val="0"/>
          <w:numId w:val="9"/>
        </w:numPr>
        <w:spacing w:line="276" w:lineRule="auto"/>
        <w:jc w:val="both"/>
        <w:rPr>
          <w:rFonts w:asciiTheme="minorHAnsi" w:hAnsiTheme="minorHAnsi" w:cstheme="minorHAnsi"/>
          <w:highlight w:val="lightGray"/>
          <w:u w:val="single"/>
        </w:rPr>
      </w:pPr>
      <w:r w:rsidRPr="00D8701C">
        <w:rPr>
          <w:rFonts w:asciiTheme="minorHAnsi" w:hAnsiTheme="minorHAnsi" w:cstheme="minorHAnsi"/>
          <w:highlight w:val="lightGray"/>
          <w:u w:val="single"/>
        </w:rPr>
        <w:t xml:space="preserve">Mając na uwadze obowiązek wynikający z art. 68 ust. 3 ustawy o </w:t>
      </w:r>
      <w:proofErr w:type="spellStart"/>
      <w:r w:rsidRPr="00D8701C">
        <w:rPr>
          <w:rFonts w:asciiTheme="minorHAnsi" w:hAnsiTheme="minorHAnsi" w:cstheme="minorHAnsi"/>
          <w:highlight w:val="lightGray"/>
          <w:u w:val="single"/>
        </w:rPr>
        <w:t>elektromobilności</w:t>
      </w:r>
      <w:proofErr w:type="spellEnd"/>
      <w:r w:rsidRPr="00D8701C">
        <w:rPr>
          <w:rFonts w:asciiTheme="minorHAnsi" w:hAnsiTheme="minorHAnsi" w:cstheme="minorHAnsi"/>
          <w:highlight w:val="lightGray"/>
          <w:u w:val="single"/>
        </w:rPr>
        <w:t xml:space="preserve"> i paliwach </w:t>
      </w:r>
    </w:p>
    <w:p w14:paraId="56992B6B" w14:textId="77777777" w:rsidR="00D8701C" w:rsidRPr="00D8701C" w:rsidRDefault="00D8701C" w:rsidP="00D8701C">
      <w:pPr>
        <w:pStyle w:val="Zwykytekst"/>
        <w:spacing w:line="276" w:lineRule="auto"/>
        <w:ind w:left="360"/>
        <w:jc w:val="both"/>
        <w:rPr>
          <w:rFonts w:asciiTheme="minorHAnsi" w:hAnsiTheme="minorHAnsi" w:cstheme="minorHAnsi"/>
          <w:highlight w:val="lightGray"/>
          <w:u w:val="single"/>
        </w:rPr>
      </w:pPr>
      <w:r w:rsidRPr="00D8701C">
        <w:rPr>
          <w:rFonts w:asciiTheme="minorHAnsi" w:hAnsiTheme="minorHAnsi" w:cstheme="minorHAnsi"/>
          <w:highlight w:val="lightGray"/>
          <w:u w:val="single"/>
        </w:rPr>
        <w:t>alternatywnych, oświadczam / oświadczamy, iż (właściwe zaznaczyć):</w:t>
      </w:r>
    </w:p>
    <w:p w14:paraId="4D2396B1" w14:textId="77777777" w:rsidR="00D8701C" w:rsidRPr="00D8701C" w:rsidRDefault="00D8701C" w:rsidP="00D8701C">
      <w:pPr>
        <w:pStyle w:val="Akapitzlist"/>
        <w:numPr>
          <w:ilvl w:val="0"/>
          <w:numId w:val="20"/>
        </w:numPr>
        <w:spacing w:line="276" w:lineRule="auto"/>
        <w:jc w:val="both"/>
        <w:rPr>
          <w:rFonts w:asciiTheme="minorHAnsi" w:hAnsiTheme="minorHAnsi" w:cstheme="minorHAnsi"/>
          <w:highlight w:val="lightGray"/>
          <w:u w:val="single"/>
        </w:rPr>
      </w:pPr>
      <w:bookmarkStart w:id="10" w:name="_Hlk103941312"/>
      <w:r w:rsidRPr="00D8701C">
        <w:rPr>
          <w:rFonts w:asciiTheme="minorHAnsi" w:hAnsiTheme="minorHAnsi" w:cstheme="minorHAnsi"/>
          <w:highlight w:val="lightGray"/>
          <w:u w:val="single"/>
        </w:rPr>
        <w:t>Przy realizacji zadania publicznego w rozumieniu art. 35 ust. 2 pkt. 1 ustawy o </w:t>
      </w:r>
      <w:proofErr w:type="spellStart"/>
      <w:r w:rsidRPr="00D8701C">
        <w:rPr>
          <w:rFonts w:asciiTheme="minorHAnsi" w:hAnsiTheme="minorHAnsi" w:cstheme="minorHAnsi"/>
          <w:highlight w:val="lightGray"/>
          <w:u w:val="single"/>
        </w:rPr>
        <w:t>elektromobilności</w:t>
      </w:r>
      <w:proofErr w:type="spellEnd"/>
      <w:r w:rsidRPr="00D8701C">
        <w:rPr>
          <w:rFonts w:asciiTheme="minorHAnsi" w:hAnsiTheme="minorHAnsi" w:cstheme="minorHAnsi"/>
          <w:highlight w:val="lightGray"/>
          <w:u w:val="single"/>
        </w:rPr>
        <w:t xml:space="preserve"> i paliwach alternatywnych, objętego zamówieniem </w:t>
      </w:r>
      <w:bookmarkEnd w:id="10"/>
      <w:r w:rsidRPr="00D8701C">
        <w:rPr>
          <w:rFonts w:asciiTheme="minorHAnsi" w:hAnsiTheme="minorHAnsi" w:cstheme="minorHAnsi"/>
          <w:highlight w:val="lightGray"/>
          <w:u w:val="single"/>
        </w:rPr>
        <w:t xml:space="preserve">publicznym, na realizację którego składana jest niniejsza oferta, zachodzi konieczność używania pojazdów samochodowych w rozumieniu art. 2 pkt. 33 ustawy z dnia 20 czerwca 1997 r. – Prawo o ruchu drogowym, w konsekwencji oświadczam / oświadczamy, iż we flocie tych pojazdów </w:t>
      </w:r>
      <w:r w:rsidRPr="00D8701C">
        <w:rPr>
          <w:rFonts w:asciiTheme="minorHAnsi" w:hAnsiTheme="minorHAnsi" w:cstheme="minorHAnsi"/>
          <w:highlight w:val="lightGray"/>
          <w:u w:val="single"/>
        </w:rPr>
        <w:lastRenderedPageBreak/>
        <w:t>użytkowanych dla realizacji zamówienia publicznego, łączny udział pojazdów elektrycznych lub pojazdów napędzanych gazem ziemnych wynosić będzie co najmniej 10 %</w:t>
      </w:r>
    </w:p>
    <w:p w14:paraId="7C4E3FA6" w14:textId="6958D093" w:rsidR="00D8701C" w:rsidRPr="00D8701C" w:rsidRDefault="00D8701C" w:rsidP="00D8701C">
      <w:pPr>
        <w:pStyle w:val="Akapitzlist"/>
        <w:numPr>
          <w:ilvl w:val="0"/>
          <w:numId w:val="20"/>
        </w:numPr>
        <w:spacing w:line="276" w:lineRule="auto"/>
        <w:jc w:val="both"/>
        <w:rPr>
          <w:rFonts w:cstheme="minorHAnsi"/>
          <w:highlight w:val="lightGray"/>
        </w:rPr>
      </w:pPr>
      <w:r w:rsidRPr="00D8701C">
        <w:rPr>
          <w:rFonts w:cstheme="minorHAnsi"/>
          <w:highlight w:val="lightGray"/>
          <w:u w:val="single"/>
        </w:rPr>
        <w:t>Przy realizacji zadania publicznego w rozumieniu art. 35 ust. 2 pkt. 1 ustawy o </w:t>
      </w:r>
      <w:proofErr w:type="spellStart"/>
      <w:r w:rsidRPr="00D8701C">
        <w:rPr>
          <w:rFonts w:cstheme="minorHAnsi"/>
          <w:highlight w:val="lightGray"/>
          <w:u w:val="single"/>
        </w:rPr>
        <w:t>elektromobilności</w:t>
      </w:r>
      <w:proofErr w:type="spellEnd"/>
      <w:r w:rsidRPr="00D8701C">
        <w:rPr>
          <w:rFonts w:cstheme="minorHAnsi"/>
          <w:highlight w:val="lightGray"/>
          <w:u w:val="single"/>
        </w:rPr>
        <w:t xml:space="preserve"> i paliwach alternatywnych, objętego zamówieniem publicznym, na realizację którego składana jest niniejsza oferta, nie zachodzi konieczności używania pojazdów samochodowych w rozumieniu art. 2 pkt. 33 ustawy z dnia 20 czerwca 1997 r. – Prawo o ruchu drogowym, w konsekwencji oświadczam / oświadczamy, iż nie jestem zobowiązany / nie jesteśmy zobowiązani spełnić obowiązku wynikającego z art. 68 ust. 3 ustawy o </w:t>
      </w:r>
      <w:proofErr w:type="spellStart"/>
      <w:r w:rsidRPr="00D8701C">
        <w:rPr>
          <w:rFonts w:cstheme="minorHAnsi"/>
          <w:highlight w:val="lightGray"/>
          <w:u w:val="single"/>
        </w:rPr>
        <w:t>elektromobilności</w:t>
      </w:r>
      <w:proofErr w:type="spellEnd"/>
      <w:r w:rsidRPr="00D8701C">
        <w:rPr>
          <w:rFonts w:cstheme="minorHAnsi"/>
          <w:highlight w:val="lightGray"/>
          <w:u w:val="single"/>
        </w:rPr>
        <w:t xml:space="preserve"> i paliwach alternatywnych.</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bookmarkStart w:id="11" w:name="_GoBack"/>
      <w:bookmarkEnd w:id="11"/>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FC72CE"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 xml:space="preserve">……………………………………………………………………………………………………….… </w:t>
      </w:r>
    </w:p>
    <w:p w14:paraId="1C9F1DE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104042F6" w:rsidR="004E4D19" w:rsidRPr="007501FA" w:rsidRDefault="004E4D19" w:rsidP="007501FA">
      <w:pPr>
        <w:tabs>
          <w:tab w:val="left" w:pos="4032"/>
        </w:tabs>
        <w:spacing w:after="0" w:line="276" w:lineRule="auto"/>
        <w:jc w:val="both"/>
        <w:rPr>
          <w:rFonts w:cstheme="minorHAnsi"/>
          <w:b/>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7501FA">
        <w:rPr>
          <w:rFonts w:cstheme="minorHAnsi"/>
          <w:color w:val="000000"/>
          <w:sz w:val="24"/>
          <w:szCs w:val="24"/>
        </w:rPr>
        <w:t xml:space="preserve"> </w:t>
      </w:r>
      <w:r w:rsidR="00DE4900" w:rsidRPr="00DE4900">
        <w:rPr>
          <w:rFonts w:cstheme="minorHAnsi"/>
          <w:b/>
          <w:sz w:val="24"/>
          <w:szCs w:val="24"/>
        </w:rPr>
        <w:t>„Modernizacja budynków komunalnych w zakresie instalacji wewnętrznych, w tym centralnego ogrzewania wraz z wyminą stolarki okiennej w Poznaniu</w:t>
      </w:r>
      <w:r w:rsidR="007501FA" w:rsidRPr="007501FA">
        <w:rPr>
          <w:rFonts w:cstheme="minorHAnsi"/>
          <w:b/>
          <w:sz w:val="24"/>
          <w:szCs w:val="24"/>
        </w:rPr>
        <w:t>”</w:t>
      </w:r>
      <w:r w:rsidR="007501FA">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FC72CE"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3D09498" w14:textId="4A1279A9" w:rsidR="004E4D19" w:rsidRPr="00FC72CE" w:rsidRDefault="004E4D19" w:rsidP="00B854B4">
      <w:pPr>
        <w:tabs>
          <w:tab w:val="left" w:pos="0"/>
        </w:tabs>
        <w:spacing w:after="0" w:line="276" w:lineRule="auto"/>
        <w:jc w:val="both"/>
        <w:rPr>
          <w:rFonts w:cstheme="minorHAnsi"/>
          <w:sz w:val="24"/>
          <w:szCs w:val="24"/>
        </w:rPr>
      </w:pPr>
      <w:r w:rsidRPr="00FC72CE">
        <w:rPr>
          <w:rFonts w:cstheme="minorHAnsi"/>
          <w:sz w:val="24"/>
          <w:szCs w:val="24"/>
        </w:rPr>
        <w:t xml:space="preserve">Oświadczam, że podmiot, w imieniu którego składane jest oświadczenie nie podlega wykluczeniu </w:t>
      </w:r>
      <w:r w:rsidR="005D5098" w:rsidRPr="00FC72CE">
        <w:rPr>
          <w:rFonts w:cstheme="minorHAnsi"/>
          <w:sz w:val="24"/>
          <w:szCs w:val="24"/>
        </w:rPr>
        <w:br/>
      </w:r>
      <w:r w:rsidRPr="00FC72CE">
        <w:rPr>
          <w:rFonts w:cstheme="minorHAnsi"/>
          <w:sz w:val="24"/>
          <w:szCs w:val="24"/>
        </w:rPr>
        <w:t xml:space="preserve">z postępowania na podstawie </w:t>
      </w:r>
      <w:r w:rsidRPr="00FC72CE">
        <w:rPr>
          <w:rFonts w:cstheme="minorHAnsi"/>
          <w:color w:val="000000" w:themeColor="text1"/>
          <w:sz w:val="24"/>
          <w:szCs w:val="24"/>
        </w:rPr>
        <w:t xml:space="preserve">art. 108 ust. 1 </w:t>
      </w:r>
      <w:r w:rsidRPr="00FC72CE">
        <w:rPr>
          <w:rFonts w:cstheme="minorHAnsi"/>
          <w:sz w:val="24"/>
          <w:szCs w:val="24"/>
        </w:rPr>
        <w:t xml:space="preserve">i </w:t>
      </w:r>
      <w:r w:rsidRPr="00FC72CE">
        <w:rPr>
          <w:rFonts w:cstheme="minorHAnsi"/>
          <w:color w:val="000000" w:themeColor="text1"/>
          <w:sz w:val="24"/>
          <w:szCs w:val="24"/>
        </w:rPr>
        <w:t>art. 109 ust. 1 pkt 1</w:t>
      </w:r>
      <w:r w:rsidR="005D5098" w:rsidRPr="00FC72CE">
        <w:rPr>
          <w:rFonts w:cstheme="minorHAnsi"/>
          <w:color w:val="000000" w:themeColor="text1"/>
          <w:sz w:val="24"/>
          <w:szCs w:val="24"/>
        </w:rPr>
        <w:t>, 4, 8 – 10</w:t>
      </w:r>
      <w:r w:rsidRPr="00FC72CE">
        <w:rPr>
          <w:rFonts w:cstheme="minorHAnsi"/>
          <w:color w:val="000000" w:themeColor="text1"/>
          <w:sz w:val="24"/>
          <w:szCs w:val="24"/>
        </w:rPr>
        <w:t xml:space="preserve"> </w:t>
      </w:r>
      <w:r w:rsidRPr="00FC72CE">
        <w:rPr>
          <w:rFonts w:cstheme="minorHAnsi"/>
          <w:sz w:val="24"/>
          <w:szCs w:val="24"/>
        </w:rPr>
        <w:t>ustawy PZP</w:t>
      </w:r>
      <w:r w:rsidR="00A232CF">
        <w:rPr>
          <w:rFonts w:cstheme="minorHAnsi"/>
          <w:sz w:val="24"/>
          <w:szCs w:val="24"/>
        </w:rPr>
        <w:t xml:space="preserve">, </w:t>
      </w:r>
      <w:r w:rsidR="00A232CF">
        <w:rPr>
          <w:rFonts w:cstheme="minorHAnsi"/>
        </w:rPr>
        <w:t>oraz art. 7 ust. 1 ustawy o szczególnych rozwiązaniach w zakresie przeciwdziałania wspieraniu agresji na Ukrainę oraz służących ochronie bezpieczeństwa narodowego.</w:t>
      </w:r>
      <w:r w:rsidRPr="00FC72CE">
        <w:rPr>
          <w:rFonts w:cstheme="minorHAnsi"/>
          <w:sz w:val="24"/>
          <w:szCs w:val="24"/>
        </w:rPr>
        <w:t>.</w:t>
      </w:r>
    </w:p>
    <w:p w14:paraId="13E148BD" w14:textId="77777777" w:rsidR="004E4D19" w:rsidRPr="00FC72CE" w:rsidRDefault="004E4D19" w:rsidP="00B854B4">
      <w:pPr>
        <w:tabs>
          <w:tab w:val="left" w:pos="0"/>
        </w:tabs>
        <w:spacing w:after="0" w:line="276" w:lineRule="auto"/>
        <w:jc w:val="both"/>
        <w:rPr>
          <w:rFonts w:cstheme="minorHAnsi"/>
          <w:sz w:val="24"/>
          <w:szCs w:val="2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8E540E" w:rsidRDefault="004E4D19" w:rsidP="00B854B4">
      <w:pPr>
        <w:tabs>
          <w:tab w:val="left" w:pos="0"/>
        </w:tabs>
        <w:spacing w:after="0" w:line="276" w:lineRule="auto"/>
        <w:jc w:val="both"/>
        <w:rPr>
          <w:rFonts w:cstheme="minorHAnsi"/>
          <w:sz w:val="24"/>
          <w:szCs w:val="2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52E2D776" w14:textId="1AD37B2F" w:rsidR="004E4D19" w:rsidRPr="008E540E" w:rsidRDefault="004E4D19" w:rsidP="00B854B4">
      <w:pPr>
        <w:pStyle w:val="Akapitzlist"/>
        <w:numPr>
          <w:ilvl w:val="0"/>
          <w:numId w:val="13"/>
        </w:numPr>
        <w:spacing w:line="276" w:lineRule="auto"/>
        <w:ind w:left="425" w:hanging="357"/>
        <w:jc w:val="both"/>
        <w:rPr>
          <w:rFonts w:asciiTheme="minorHAnsi" w:hAnsiTheme="minorHAnsi" w:cstheme="minorHAnsi"/>
        </w:rPr>
      </w:pPr>
      <w:r w:rsidRPr="008E540E">
        <w:rPr>
          <w:rFonts w:asciiTheme="minorHAnsi" w:hAnsiTheme="minorHAnsi" w:cstheme="minorHAnsi"/>
        </w:rPr>
        <w:t xml:space="preserve">Oświadczam, że w stosunku do podmiotu, w imieniu którego składane jest oświadczenie zachodzą podstawy wykluczenia z postępowania na podstawie </w:t>
      </w:r>
      <w:r w:rsidRPr="008E540E">
        <w:rPr>
          <w:rFonts w:asciiTheme="minorHAnsi" w:hAnsiTheme="minorHAnsi" w:cstheme="minorHAnsi"/>
          <w:color w:val="000000" w:themeColor="text1"/>
        </w:rPr>
        <w:t xml:space="preserve">art. …………………… </w:t>
      </w:r>
      <w:r w:rsidRPr="008E540E">
        <w:rPr>
          <w:rFonts w:asciiTheme="minorHAnsi" w:hAnsiTheme="minorHAnsi" w:cstheme="minorHAnsi"/>
        </w:rPr>
        <w:t>ustawy PZP (</w:t>
      </w:r>
      <w:r w:rsidRPr="008E540E">
        <w:rPr>
          <w:rFonts w:asciiTheme="minorHAnsi" w:hAnsiTheme="minorHAnsi" w:cstheme="minorHAnsi"/>
          <w:bCs/>
        </w:rPr>
        <w:t>podać mającą zastosowanie podstawę wykluczenia spośród wymienionych w art. 108 ust. 1 pkt 1, 2 i 5 oraz w art. 109 ust. 1 pkt 4</w:t>
      </w:r>
      <w:r w:rsidR="00436419">
        <w:rPr>
          <w:rFonts w:asciiTheme="minorHAnsi" w:hAnsiTheme="minorHAnsi" w:cstheme="minorHAnsi"/>
          <w:bCs/>
        </w:rPr>
        <w:t>, 8-10</w:t>
      </w:r>
      <w:r w:rsidRPr="008E540E">
        <w:rPr>
          <w:rFonts w:asciiTheme="minorHAnsi" w:hAnsiTheme="minorHAnsi" w:cstheme="minorHAnsi"/>
          <w:bCs/>
        </w:rPr>
        <w:t xml:space="preserve"> ustawy PZP </w:t>
      </w:r>
      <w:r w:rsidRPr="008E540E">
        <w:rPr>
          <w:rFonts w:asciiTheme="minorHAnsi" w:hAnsiTheme="minorHAnsi" w:cstheme="minorHAnsi"/>
        </w:rPr>
        <w:t>).</w:t>
      </w:r>
    </w:p>
    <w:p w14:paraId="6370BD54" w14:textId="0C2FAED2" w:rsidR="004E4D19" w:rsidRPr="008E540E" w:rsidRDefault="004E4D19" w:rsidP="00B854B4">
      <w:pPr>
        <w:pStyle w:val="Akapitzlist"/>
        <w:numPr>
          <w:ilvl w:val="0"/>
          <w:numId w:val="13"/>
        </w:numPr>
        <w:spacing w:line="276" w:lineRule="auto"/>
        <w:ind w:left="426"/>
        <w:contextualSpacing/>
        <w:jc w:val="both"/>
        <w:rPr>
          <w:rFonts w:asciiTheme="minorHAnsi" w:hAnsiTheme="minorHAnsi" w:cstheme="minorHAnsi"/>
        </w:rPr>
      </w:pPr>
      <w:r w:rsidRPr="008E540E">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005D5098" w:rsidRPr="008E540E">
        <w:rPr>
          <w:rFonts w:asciiTheme="minorHAnsi" w:hAnsiTheme="minorHAnsi" w:cstheme="minorHAnsi"/>
        </w:rPr>
        <w:t xml:space="preserve"> </w:t>
      </w:r>
      <w:r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6F945D4F" w:rsidR="004E4D19" w:rsidRPr="007501FA" w:rsidRDefault="007501FA" w:rsidP="007501FA">
      <w:pPr>
        <w:tabs>
          <w:tab w:val="left" w:pos="4032"/>
        </w:tabs>
        <w:spacing w:after="0" w:line="276" w:lineRule="auto"/>
        <w:jc w:val="both"/>
        <w:rPr>
          <w:rFonts w:cstheme="minorHAnsi"/>
          <w:b/>
          <w:sz w:val="24"/>
          <w:szCs w:val="24"/>
        </w:rPr>
      </w:pPr>
      <w:r w:rsidRPr="007501FA">
        <w:rPr>
          <w:rFonts w:cstheme="minorHAnsi"/>
          <w:b/>
          <w:sz w:val="24"/>
          <w:szCs w:val="24"/>
        </w:rPr>
        <w:t>„</w:t>
      </w:r>
      <w:r w:rsidR="009A69A6" w:rsidRPr="009A69A6">
        <w:rPr>
          <w:rFonts w:cstheme="minorHAnsi"/>
          <w:b/>
          <w:sz w:val="24"/>
          <w:szCs w:val="24"/>
        </w:rPr>
        <w:t>Modernizacja budynków komunalnych w zakresie instalacji wewnętrznych, w tym centralnego ogrzewania wraz z wyminą stolarki okiennej w Poznaniu</w:t>
      </w:r>
      <w:r w:rsidRPr="007501FA">
        <w:rPr>
          <w:rFonts w:cstheme="minorHAnsi"/>
          <w:b/>
          <w:sz w:val="24"/>
          <w:szCs w:val="24"/>
        </w:rPr>
        <w:t>”</w:t>
      </w:r>
      <w:r w:rsidRPr="007501FA">
        <w:rPr>
          <w:rFonts w:cstheme="minorHAnsi"/>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3704D79F" w14:textId="77777777" w:rsidR="00A232CF" w:rsidRDefault="00A232CF" w:rsidP="00B854B4">
      <w:pPr>
        <w:spacing w:after="0" w:line="276" w:lineRule="auto"/>
        <w:jc w:val="right"/>
        <w:rPr>
          <w:rFonts w:cstheme="minorHAnsi"/>
          <w:b/>
          <w:sz w:val="24"/>
          <w:szCs w:val="24"/>
        </w:rPr>
      </w:pPr>
      <w:bookmarkStart w:id="12" w:name="_Hlk95285061"/>
    </w:p>
    <w:p w14:paraId="49B174D9" w14:textId="41D22C9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1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1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1088C32" w14:textId="36E7ACFE" w:rsidR="007501FA" w:rsidRDefault="004E4D19" w:rsidP="007501FA">
      <w:pPr>
        <w:tabs>
          <w:tab w:val="left" w:pos="4032"/>
        </w:tabs>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7501FA">
        <w:rPr>
          <w:rFonts w:cstheme="minorHAnsi"/>
          <w:sz w:val="24"/>
          <w:szCs w:val="24"/>
        </w:rPr>
        <w:t xml:space="preserve"> </w:t>
      </w:r>
      <w:r w:rsidR="007501FA" w:rsidRPr="007501FA">
        <w:rPr>
          <w:rFonts w:cstheme="minorHAnsi"/>
          <w:b/>
          <w:sz w:val="24"/>
          <w:szCs w:val="24"/>
        </w:rPr>
        <w:t>„</w:t>
      </w:r>
      <w:r w:rsidR="006D4E2E" w:rsidRPr="006D4E2E">
        <w:rPr>
          <w:rFonts w:cstheme="minorHAnsi"/>
          <w:b/>
          <w:sz w:val="24"/>
          <w:szCs w:val="24"/>
        </w:rPr>
        <w:t>Modernizacja budynków komunalnych w zakresie instalacji wewnętrznych, w tym centralnego ogrzewania wraz z wyminą stolarki okiennej w Poznaniu</w:t>
      </w:r>
      <w:r w:rsidR="007501FA" w:rsidRPr="007501FA">
        <w:rPr>
          <w:rFonts w:cstheme="minorHAnsi"/>
          <w:b/>
          <w:sz w:val="24"/>
          <w:szCs w:val="24"/>
        </w:rPr>
        <w:t>”</w:t>
      </w:r>
    </w:p>
    <w:p w14:paraId="76985CE5" w14:textId="77777777" w:rsidR="007501FA" w:rsidRPr="007501FA" w:rsidRDefault="007501FA" w:rsidP="007501FA">
      <w:pPr>
        <w:tabs>
          <w:tab w:val="left" w:pos="4032"/>
        </w:tabs>
        <w:spacing w:after="0" w:line="276" w:lineRule="auto"/>
        <w:jc w:val="both"/>
        <w:rPr>
          <w:rFonts w:cstheme="minorHAnsi"/>
          <w:b/>
          <w:sz w:val="24"/>
          <w:szCs w:val="24"/>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5A11566"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7501F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7501F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14" w:name="_Hlk95285580"/>
      <w:bookmarkEnd w:id="13"/>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6C58A0D1" w:rsidR="004E4D19" w:rsidRPr="00A25E4D" w:rsidRDefault="007501FA" w:rsidP="007501FA">
      <w:pPr>
        <w:tabs>
          <w:tab w:val="left" w:pos="4032"/>
        </w:tabs>
        <w:spacing w:after="0" w:line="276" w:lineRule="auto"/>
        <w:jc w:val="both"/>
        <w:rPr>
          <w:rFonts w:cstheme="minorHAnsi"/>
          <w:color w:val="000000"/>
          <w:sz w:val="24"/>
          <w:szCs w:val="24"/>
        </w:rPr>
      </w:pPr>
      <w:r w:rsidRPr="007501FA">
        <w:rPr>
          <w:rFonts w:cstheme="minorHAnsi"/>
          <w:b/>
          <w:sz w:val="24"/>
          <w:szCs w:val="24"/>
        </w:rPr>
        <w:t>„</w:t>
      </w:r>
      <w:r w:rsidR="006D4E2E" w:rsidRPr="006D4E2E">
        <w:rPr>
          <w:rFonts w:cstheme="minorHAnsi"/>
          <w:b/>
          <w:sz w:val="24"/>
          <w:szCs w:val="24"/>
        </w:rPr>
        <w:t>Modernizacja budynków komunalnych w zakresie instalacji wewnętrznych, w tym centralnego ogrzewania wraz z wyminą stolarki okiennej w Poznaniu</w:t>
      </w:r>
      <w:r w:rsidRPr="007501FA">
        <w:rPr>
          <w:rFonts w:cstheme="minorHAnsi"/>
          <w:b/>
          <w:sz w:val="24"/>
          <w:szCs w:val="24"/>
        </w:rPr>
        <w:t>”</w:t>
      </w:r>
      <w:r>
        <w:rPr>
          <w:rFonts w:cstheme="minorHAnsi"/>
          <w:b/>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1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15"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13149E68" w:rsidR="004E4D19" w:rsidRPr="00A1630D" w:rsidRDefault="00A1630D" w:rsidP="00A1630D">
      <w:pPr>
        <w:tabs>
          <w:tab w:val="left" w:pos="4032"/>
        </w:tabs>
        <w:spacing w:after="0" w:line="276" w:lineRule="auto"/>
        <w:jc w:val="both"/>
        <w:rPr>
          <w:rFonts w:cstheme="minorHAnsi"/>
          <w:b/>
          <w:sz w:val="24"/>
          <w:szCs w:val="24"/>
        </w:rPr>
      </w:pPr>
      <w:r w:rsidRPr="007501FA">
        <w:rPr>
          <w:rFonts w:cstheme="minorHAnsi"/>
          <w:b/>
          <w:sz w:val="24"/>
          <w:szCs w:val="24"/>
        </w:rPr>
        <w:t>„</w:t>
      </w:r>
      <w:r w:rsidR="006D4E2E" w:rsidRPr="006D4E2E">
        <w:rPr>
          <w:rFonts w:cstheme="minorHAnsi"/>
          <w:b/>
          <w:sz w:val="24"/>
          <w:szCs w:val="24"/>
        </w:rPr>
        <w:t>Modernizacja budynków komunalnych w zakresie instalacji wewnętrznych, w tym centralnego ogrzewania wraz z wyminą stolarki okiennej w Poznaniu</w:t>
      </w:r>
      <w:r w:rsidRPr="007501FA">
        <w:rPr>
          <w:rFonts w:cstheme="minorHAnsi"/>
          <w:b/>
          <w:sz w:val="24"/>
          <w:szCs w:val="24"/>
        </w:rPr>
        <w:t>”</w:t>
      </w:r>
      <w:r w:rsidRPr="00A1630D">
        <w:rPr>
          <w:rFonts w:cstheme="minorHAnsi"/>
          <w:sz w:val="24"/>
          <w:szCs w:val="24"/>
        </w:rPr>
        <w:t xml:space="preserve">,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0156F1C" w14:textId="747D1ED8" w:rsidR="004E4D19" w:rsidRPr="00A1630D" w:rsidRDefault="004E4D19" w:rsidP="00A1630D">
      <w:pPr>
        <w:tabs>
          <w:tab w:val="left" w:pos="4032"/>
        </w:tabs>
        <w:spacing w:after="0" w:line="276" w:lineRule="auto"/>
        <w:jc w:val="both"/>
        <w:rPr>
          <w:rFonts w:cstheme="minorHAnsi"/>
          <w:b/>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A1630D" w:rsidRPr="007501FA">
        <w:rPr>
          <w:rFonts w:cstheme="minorHAnsi"/>
          <w:b/>
          <w:sz w:val="24"/>
          <w:szCs w:val="24"/>
        </w:rPr>
        <w:t>„</w:t>
      </w:r>
      <w:r w:rsidR="00DA2D84" w:rsidRPr="00DA2D84">
        <w:rPr>
          <w:rFonts w:cstheme="minorHAnsi"/>
          <w:b/>
          <w:sz w:val="24"/>
          <w:szCs w:val="24"/>
        </w:rPr>
        <w:t>Modernizacja budynków komunalnych w zakresie instalacji wewnętrznych, w tym centralnego ogrzewania wraz z wyminą stolarki okiennej w Poznaniu</w:t>
      </w:r>
      <w:r w:rsidR="00A1630D" w:rsidRPr="007501FA">
        <w:rPr>
          <w:rFonts w:cstheme="minorHAnsi"/>
          <w:b/>
          <w:sz w:val="24"/>
          <w:szCs w:val="24"/>
        </w:rPr>
        <w:t>”</w:t>
      </w:r>
      <w:r w:rsidR="00A1630D">
        <w:rPr>
          <w:rFonts w:cstheme="minorHAnsi"/>
          <w:b/>
          <w:sz w:val="24"/>
          <w:szCs w:val="24"/>
        </w:rPr>
        <w:t xml:space="preserve">,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świadczam, że</w:t>
      </w:r>
      <w:r w:rsidR="00A1630D">
        <w:rPr>
          <w:rFonts w:eastAsiaTheme="majorEastAsia" w:cstheme="minorHAnsi"/>
          <w:color w:val="000000"/>
          <w:sz w:val="24"/>
          <w:szCs w:val="24"/>
          <w:lang w:eastAsia="pl-PL"/>
        </w:rPr>
        <w:t>:</w:t>
      </w:r>
      <w:r w:rsidRPr="00F1031E">
        <w:rPr>
          <w:rFonts w:eastAsiaTheme="majorEastAsia" w:cstheme="minorHAnsi"/>
          <w:color w:val="000000"/>
          <w:sz w:val="24"/>
          <w:szCs w:val="24"/>
          <w:lang w:eastAsia="pl-PL"/>
        </w:rPr>
        <w:t xml:space="preserve"> </w:t>
      </w:r>
    </w:p>
    <w:p w14:paraId="5B18DB6B" w14:textId="0F49400D" w:rsidR="004E4D19" w:rsidRDefault="004E4D19" w:rsidP="00B854B4">
      <w:pPr>
        <w:spacing w:after="0" w:line="276" w:lineRule="auto"/>
        <w:jc w:val="both"/>
        <w:rPr>
          <w:rFonts w:cstheme="minorHAnsi"/>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t>
      </w:r>
      <w:r w:rsidR="00A1630D">
        <w:rPr>
          <w:rFonts w:cstheme="minorHAnsi"/>
          <w:color w:val="000000"/>
          <w:sz w:val="24"/>
          <w:szCs w:val="24"/>
          <w:lang w:eastAsia="pl-PL"/>
        </w:rPr>
        <w:br/>
      </w:r>
      <w:r w:rsidRPr="00F1031E">
        <w:rPr>
          <w:rFonts w:cstheme="minorHAnsi"/>
          <w:color w:val="000000"/>
          <w:sz w:val="24"/>
          <w:szCs w:val="24"/>
          <w:lang w:eastAsia="pl-PL"/>
        </w:rPr>
        <w:t xml:space="preserve">w </w:t>
      </w:r>
      <w:r w:rsidRPr="00F1031E">
        <w:rPr>
          <w:rFonts w:cstheme="minorHAnsi"/>
          <w:color w:val="000000"/>
          <w:sz w:val="24"/>
          <w:szCs w:val="24"/>
          <w:u w:color="000000"/>
          <w:lang w:eastAsia="pl-PL"/>
        </w:rPr>
        <w:t>zakresie</w:t>
      </w:r>
      <w:r w:rsidR="00F1031E">
        <w:rPr>
          <w:rFonts w:cstheme="minorHAnsi"/>
          <w:color w:val="000000"/>
          <w:sz w:val="24"/>
          <w:szCs w:val="24"/>
          <w:u w:color="000000"/>
          <w:lang w:eastAsia="pl-PL"/>
        </w:rPr>
        <w:t>………………………………………………………</w:t>
      </w:r>
      <w:r w:rsidRPr="00F1031E">
        <w:rPr>
          <w:rFonts w:cstheme="minorHAnsi"/>
          <w:color w:val="000000"/>
          <w:sz w:val="24"/>
          <w:szCs w:val="24"/>
          <w:lang w:eastAsia="pl-PL"/>
        </w:rPr>
        <w:t>w specjalności</w:t>
      </w:r>
      <w:r w:rsidR="009667BD" w:rsidRPr="00F1031E">
        <w:rPr>
          <w:rFonts w:cstheme="minorHAnsi"/>
          <w:color w:val="000000"/>
          <w:sz w:val="24"/>
          <w:szCs w:val="24"/>
          <w:lang w:eastAsia="pl-PL"/>
        </w:rPr>
        <w:t xml:space="preserve"> </w:t>
      </w:r>
      <w:r w:rsidR="00F1031E" w:rsidRPr="00F1031E">
        <w:rPr>
          <w:rFonts w:cstheme="minorHAnsi"/>
          <w:sz w:val="24"/>
          <w:szCs w:val="24"/>
        </w:rPr>
        <w:t>………………………………………………………….</w:t>
      </w:r>
    </w:p>
    <w:p w14:paraId="082AF02B" w14:textId="77777777" w:rsidR="00A1630D" w:rsidRPr="00F1031E" w:rsidRDefault="00A1630D" w:rsidP="00B854B4">
      <w:pPr>
        <w:spacing w:after="0" w:line="276" w:lineRule="auto"/>
        <w:jc w:val="both"/>
        <w:rPr>
          <w:rFonts w:eastAsiaTheme="majorEastAsia" w:cstheme="minorHAnsi"/>
          <w:bCs/>
          <w:color w:val="000000"/>
          <w:sz w:val="24"/>
          <w:szCs w:val="24"/>
        </w:rPr>
      </w:pP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15"/>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16" w:name="_Hlk95285338"/>
      <w:r w:rsidRPr="00FC72CE">
        <w:rPr>
          <w:rFonts w:cstheme="minorHAnsi"/>
          <w:b/>
          <w:sz w:val="24"/>
          <w:szCs w:val="24"/>
        </w:rPr>
        <w:lastRenderedPageBreak/>
        <w:t>Załącznik nr 8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4FD605C2" w:rsidR="004E4D19" w:rsidRPr="00F1031E" w:rsidRDefault="00F1031E" w:rsidP="00B854B4">
      <w:pPr>
        <w:spacing w:after="0" w:line="276" w:lineRule="auto"/>
        <w:jc w:val="both"/>
        <w:rPr>
          <w:rFonts w:cstheme="minorHAnsi"/>
          <w:b/>
          <w:sz w:val="24"/>
          <w:szCs w:val="24"/>
        </w:rPr>
      </w:pPr>
      <w:r>
        <w:rPr>
          <w:rFonts w:cstheme="minorHAnsi"/>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6"/>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11"/>
      <w:headerReference w:type="first" r:id="rId12"/>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7777777" w:rsidR="00B7687D" w:rsidRDefault="00B7687D" w:rsidP="00B7687D">
    <w:pPr>
      <w:pStyle w:val="Nagwek"/>
      <w:tabs>
        <w:tab w:val="clear" w:pos="4536"/>
        <w:tab w:val="clear" w:pos="9072"/>
        <w:tab w:val="left" w:pos="960"/>
      </w:tabs>
      <w:jc w:val="right"/>
    </w:pPr>
    <w:r>
      <w:t>ZP……………………….(nr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32C28A14"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7" w:name="_Hlk94165660"/>
    <w:bookmarkStart w:id="18" w:name="_Hlk94165661"/>
    <w:r w:rsidR="005D5098">
      <w:t>ZP</w:t>
    </w:r>
    <w:r w:rsidR="00FC72CE">
      <w:t>……………………….(nr sprawy)</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121"/>
    <w:multiLevelType w:val="hybridMultilevel"/>
    <w:tmpl w:val="24EE2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5F1362"/>
    <w:multiLevelType w:val="hybridMultilevel"/>
    <w:tmpl w:val="EA766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158F"/>
    <w:multiLevelType w:val="hybridMultilevel"/>
    <w:tmpl w:val="AB22B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8439B"/>
    <w:multiLevelType w:val="hybridMultilevel"/>
    <w:tmpl w:val="AC049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7664A57"/>
    <w:multiLevelType w:val="hybridMultilevel"/>
    <w:tmpl w:val="35CC49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1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4"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F14F2D"/>
    <w:multiLevelType w:val="hybridMultilevel"/>
    <w:tmpl w:val="ABCEAB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4954A7"/>
    <w:multiLevelType w:val="hybridMultilevel"/>
    <w:tmpl w:val="204A2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06844"/>
    <w:multiLevelType w:val="hybridMultilevel"/>
    <w:tmpl w:val="9C68D188"/>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EB3643"/>
    <w:multiLevelType w:val="hybridMultilevel"/>
    <w:tmpl w:val="DE286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9F177E"/>
    <w:multiLevelType w:val="hybridMultilevel"/>
    <w:tmpl w:val="AC386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FDC699E"/>
    <w:multiLevelType w:val="hybridMultilevel"/>
    <w:tmpl w:val="6D1C3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BC1807"/>
    <w:multiLevelType w:val="hybridMultilevel"/>
    <w:tmpl w:val="078E4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063719"/>
    <w:multiLevelType w:val="hybridMultilevel"/>
    <w:tmpl w:val="E07C9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A9677E"/>
    <w:multiLevelType w:val="hybridMultilevel"/>
    <w:tmpl w:val="BC605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DDE0517"/>
    <w:multiLevelType w:val="hybridMultilevel"/>
    <w:tmpl w:val="0FC67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5B188C"/>
    <w:multiLevelType w:val="hybridMultilevel"/>
    <w:tmpl w:val="940C2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3"/>
  </w:num>
  <w:num w:numId="3">
    <w:abstractNumId w:val="12"/>
  </w:num>
  <w:num w:numId="4">
    <w:abstractNumId w:val="10"/>
  </w:num>
  <w:num w:numId="5">
    <w:abstractNumId w:val="13"/>
  </w:num>
  <w:num w:numId="6">
    <w:abstractNumId w:val="4"/>
  </w:num>
  <w:num w:numId="7">
    <w:abstractNumId w:val="35"/>
  </w:num>
  <w:num w:numId="8">
    <w:abstractNumId w:val="9"/>
  </w:num>
  <w:num w:numId="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29"/>
  </w:num>
  <w:num w:numId="18">
    <w:abstractNumId w:val="16"/>
  </w:num>
  <w:num w:numId="19">
    <w:abstractNumId w:val="18"/>
  </w:num>
  <w:num w:numId="20">
    <w:abstractNumId w:val="20"/>
  </w:num>
  <w:num w:numId="21">
    <w:abstractNumId w:val="25"/>
  </w:num>
  <w:num w:numId="22">
    <w:abstractNumId w:val="7"/>
  </w:num>
  <w:num w:numId="23">
    <w:abstractNumId w:val="31"/>
  </w:num>
  <w:num w:numId="24">
    <w:abstractNumId w:val="1"/>
  </w:num>
  <w:num w:numId="25">
    <w:abstractNumId w:val="30"/>
  </w:num>
  <w:num w:numId="26">
    <w:abstractNumId w:val="11"/>
  </w:num>
  <w:num w:numId="27">
    <w:abstractNumId w:val="34"/>
  </w:num>
  <w:num w:numId="28">
    <w:abstractNumId w:val="14"/>
  </w:num>
  <w:num w:numId="29">
    <w:abstractNumId w:val="6"/>
  </w:num>
  <w:num w:numId="30">
    <w:abstractNumId w:val="0"/>
  </w:num>
  <w:num w:numId="31">
    <w:abstractNumId w:val="2"/>
  </w:num>
  <w:num w:numId="32">
    <w:abstractNumId w:val="37"/>
  </w:num>
  <w:num w:numId="33">
    <w:abstractNumId w:val="21"/>
  </w:num>
  <w:num w:numId="34">
    <w:abstractNumId w:val="32"/>
  </w:num>
  <w:num w:numId="35">
    <w:abstractNumId w:val="28"/>
  </w:num>
  <w:num w:numId="36">
    <w:abstractNumId w:val="36"/>
  </w:num>
  <w:num w:numId="37">
    <w:abstractNumId w:val="3"/>
  </w:num>
  <w:num w:numId="38">
    <w:abstractNumId w:val="22"/>
  </w:num>
  <w:num w:numId="39">
    <w:abstractNumId w:val="8"/>
  </w:num>
  <w:num w:numId="40">
    <w:abstractNumId w:val="5"/>
  </w:num>
  <w:num w:numId="41">
    <w:abstractNumId w:val="19"/>
  </w:num>
  <w:num w:numId="42">
    <w:abstractNumId w:val="15"/>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3678D"/>
    <w:rsid w:val="000A19F3"/>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906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816BC"/>
    <w:rsid w:val="004D5CD6"/>
    <w:rsid w:val="004E4D19"/>
    <w:rsid w:val="005047A3"/>
    <w:rsid w:val="00513608"/>
    <w:rsid w:val="005856B7"/>
    <w:rsid w:val="005A6C3E"/>
    <w:rsid w:val="005D5098"/>
    <w:rsid w:val="00614296"/>
    <w:rsid w:val="00620AAD"/>
    <w:rsid w:val="006572C2"/>
    <w:rsid w:val="00661186"/>
    <w:rsid w:val="006A73C7"/>
    <w:rsid w:val="006C1F25"/>
    <w:rsid w:val="006D4E2E"/>
    <w:rsid w:val="006D7393"/>
    <w:rsid w:val="00701605"/>
    <w:rsid w:val="007501FA"/>
    <w:rsid w:val="00790FE9"/>
    <w:rsid w:val="00791B6F"/>
    <w:rsid w:val="00811710"/>
    <w:rsid w:val="00831FFC"/>
    <w:rsid w:val="00854624"/>
    <w:rsid w:val="00860654"/>
    <w:rsid w:val="0088216C"/>
    <w:rsid w:val="008D3040"/>
    <w:rsid w:val="008E540E"/>
    <w:rsid w:val="0090042B"/>
    <w:rsid w:val="00922A3D"/>
    <w:rsid w:val="0095791A"/>
    <w:rsid w:val="009667BD"/>
    <w:rsid w:val="00991F9E"/>
    <w:rsid w:val="00994CA9"/>
    <w:rsid w:val="009A69A6"/>
    <w:rsid w:val="009C2693"/>
    <w:rsid w:val="009C686C"/>
    <w:rsid w:val="009D06E1"/>
    <w:rsid w:val="00A10B14"/>
    <w:rsid w:val="00A1366B"/>
    <w:rsid w:val="00A1630D"/>
    <w:rsid w:val="00A232CF"/>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7687D"/>
    <w:rsid w:val="00B815BE"/>
    <w:rsid w:val="00B854B4"/>
    <w:rsid w:val="00BA021A"/>
    <w:rsid w:val="00BB0071"/>
    <w:rsid w:val="00BD0536"/>
    <w:rsid w:val="00BE3C89"/>
    <w:rsid w:val="00C117BD"/>
    <w:rsid w:val="00C45AFE"/>
    <w:rsid w:val="00C6049C"/>
    <w:rsid w:val="00C833E6"/>
    <w:rsid w:val="00C90032"/>
    <w:rsid w:val="00CC6843"/>
    <w:rsid w:val="00CE365C"/>
    <w:rsid w:val="00D710EC"/>
    <w:rsid w:val="00D8622E"/>
    <w:rsid w:val="00D8701C"/>
    <w:rsid w:val="00D92DF8"/>
    <w:rsid w:val="00DA2D84"/>
    <w:rsid w:val="00DD3271"/>
    <w:rsid w:val="00DE4900"/>
    <w:rsid w:val="00DE7025"/>
    <w:rsid w:val="00DE7AE2"/>
    <w:rsid w:val="00E10B0E"/>
    <w:rsid w:val="00E15D25"/>
    <w:rsid w:val="00E30E14"/>
    <w:rsid w:val="00E542BC"/>
    <w:rsid w:val="00E65F20"/>
    <w:rsid w:val="00E67993"/>
    <w:rsid w:val="00E72C6C"/>
    <w:rsid w:val="00E8375E"/>
    <w:rsid w:val="00E9078D"/>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0673"/>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2906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2" ma:contentTypeDescription="Utwórz nowy dokument." ma:contentTypeScope="" ma:versionID="d2579b211722585a1194d1958708d5e4">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9bd16c8c9feef0b7e39d3adf8ea43ef5"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C197-4B34-4C6F-94BA-1369B49E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FB614-BC9B-4FFF-AE8B-B4F6CD4C8FE0}">
  <ds:schemaRefs>
    <ds:schemaRef ds:uri="http://schemas.microsoft.com/sharepoint/v3/contenttype/forms"/>
  </ds:schemaRefs>
</ds:datastoreItem>
</file>

<file path=customXml/itemProps3.xml><?xml version="1.0" encoding="utf-8"?>
<ds:datastoreItem xmlns:ds="http://schemas.openxmlformats.org/officeDocument/2006/customXml" ds:itemID="{C7F6A4B0-AB83-4F26-B160-41960479019D}">
  <ds:schemaRefs>
    <ds:schemaRef ds:uri="http://schemas.microsoft.com/office/infopath/2007/PartnerControls"/>
    <ds:schemaRef ds:uri="http://purl.org/dc/elements/1.1/"/>
    <ds:schemaRef ds:uri="http://www.w3.org/XML/1998/namespace"/>
    <ds:schemaRef ds:uri="http://purl.org/dc/terms/"/>
    <ds:schemaRef ds:uri="c597b71f-47b6-4275-8478-eb7b99a6d6cd"/>
    <ds:schemaRef ds:uri="http://schemas.microsoft.com/office/2006/documentManagement/types"/>
    <ds:schemaRef ds:uri="http://schemas.openxmlformats.org/package/2006/metadata/core-properties"/>
    <ds:schemaRef ds:uri="77a8c577-0269-4b9e-9548-276a19a98ed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7EABB6D-1D53-499E-A63E-B5671378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4091</Words>
  <Characters>24547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Zuzanna Piotrowicz</cp:lastModifiedBy>
  <cp:revision>2</cp:revision>
  <cp:lastPrinted>2018-06-11T07:59:00Z</cp:lastPrinted>
  <dcterms:created xsi:type="dcterms:W3CDTF">2022-05-24T05:02:00Z</dcterms:created>
  <dcterms:modified xsi:type="dcterms:W3CDTF">2022-05-24T05:02:00Z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