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4351BB2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ED7CFB">
        <w:rPr>
          <w:rFonts w:ascii="Cambria" w:eastAsia="Cambria" w:hAnsi="Cambria" w:cs="Cambria"/>
          <w:b/>
        </w:rPr>
        <w:t>Znak sprawy PN</w:t>
      </w:r>
      <w:r w:rsidR="0099359D">
        <w:rPr>
          <w:rFonts w:ascii="Cambria" w:eastAsia="Cambria" w:hAnsi="Cambria" w:cs="Cambria"/>
          <w:b/>
        </w:rPr>
        <w:t xml:space="preserve"> 43</w:t>
      </w:r>
      <w:r w:rsidR="00B66E79" w:rsidRPr="009578AC">
        <w:rPr>
          <w:rFonts w:ascii="Cambria" w:eastAsia="Cambria" w:hAnsi="Cambria" w:cs="Cambria"/>
          <w:b/>
        </w:rPr>
        <w:t>/202</w:t>
      </w:r>
      <w:r w:rsidR="00ED7CFB">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bookmarkStart w:id="0" w:name="_GoBack"/>
      <w:bookmarkEnd w:id="0"/>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0EB91056" w:rsidR="00B20638" w:rsidRPr="00764E06" w:rsidRDefault="00ED7CFB" w:rsidP="008B660D">
      <w:pPr>
        <w:spacing w:before="120" w:after="120" w:line="240" w:lineRule="auto"/>
        <w:ind w:right="-1"/>
        <w:jc w:val="center"/>
        <w:rPr>
          <w:sz w:val="24"/>
          <w:szCs w:val="24"/>
        </w:rPr>
      </w:pPr>
      <w:r>
        <w:rPr>
          <w:rStyle w:val="st"/>
          <w:rFonts w:cs="Cambria"/>
          <w:sz w:val="24"/>
          <w:szCs w:val="24"/>
        </w:rPr>
        <w:t>33140000-3, 33141000-0, 33141110-4</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5DF09B4F"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DD19C9">
        <w:rPr>
          <w:rFonts w:eastAsia="Tahoma" w:cs="Tahoma"/>
          <w:color w:val="000000"/>
          <w:sz w:val="24"/>
          <w:szCs w:val="24"/>
        </w:rPr>
        <w:t>2022.</w:t>
      </w:r>
      <w:r w:rsidR="00F3699D">
        <w:rPr>
          <w:rFonts w:eastAsia="Tahoma" w:cs="Tahoma"/>
          <w:color w:val="000000"/>
          <w:sz w:val="24"/>
          <w:szCs w:val="24"/>
        </w:rPr>
        <w:t>1710</w:t>
      </w:r>
      <w:r w:rsidRPr="009B4BB1">
        <w:rPr>
          <w:rFonts w:eastAsia="Tahoma" w:cs="Tahoma"/>
          <w:color w:val="000000"/>
          <w:sz w:val="24"/>
          <w:szCs w:val="24"/>
        </w:rPr>
        <w:t xml:space="preserve"> z dnia </w:t>
      </w:r>
      <w:r w:rsidR="00F3699D">
        <w:rPr>
          <w:rFonts w:eastAsia="Tahoma" w:cs="Tahoma"/>
          <w:color w:val="000000"/>
          <w:sz w:val="24"/>
          <w:szCs w:val="24"/>
        </w:rPr>
        <w:t>2022.08.16</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0A861F29"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 xml:space="preserve">wyrobów medycznych </w:t>
      </w:r>
      <w:r w:rsidR="00F3699D">
        <w:rPr>
          <w:rFonts w:eastAsia="Tahoma" w:cs="Tahoma"/>
          <w:b/>
          <w:color w:val="000000"/>
          <w:sz w:val="24"/>
          <w:szCs w:val="24"/>
        </w:rPr>
        <w:t>(</w:t>
      </w:r>
      <w:r w:rsidR="00ED7CFB">
        <w:rPr>
          <w:rFonts w:eastAsia="Tahoma" w:cs="Tahoma"/>
          <w:b/>
          <w:color w:val="000000"/>
          <w:sz w:val="24"/>
          <w:szCs w:val="24"/>
        </w:rPr>
        <w:t>jednorazowego użytku</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0839C013" w14:textId="2EE95E43" w:rsidR="00860581" w:rsidRDefault="00135276" w:rsidP="0098600B">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14:paraId="0A914716" w14:textId="5D7B650E"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135276">
        <w:rPr>
          <w:rFonts w:ascii="Cambria" w:eastAsia="Tahoma" w:hAnsi="Cambria" w:cs="Tahoma"/>
          <w:sz w:val="24"/>
          <w:szCs w:val="24"/>
        </w:rPr>
        <w:t>14</w:t>
      </w:r>
      <w:r w:rsidR="001F13F1">
        <w:rPr>
          <w:rFonts w:ascii="Cambria" w:eastAsia="Tahoma" w:hAnsi="Cambria" w:cs="Tahoma"/>
          <w:sz w:val="24"/>
          <w:szCs w:val="24"/>
        </w:rPr>
        <w:t>.06.</w:t>
      </w:r>
      <w:r w:rsidR="00ED7CFB">
        <w:rPr>
          <w:rFonts w:ascii="Cambria" w:eastAsia="Tahoma" w:hAnsi="Cambria" w:cs="Tahoma"/>
          <w:sz w:val="24"/>
          <w:szCs w:val="24"/>
        </w:rPr>
        <w:t>2023</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20A99B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w:t>
      </w:r>
      <w:r w:rsidR="00F3699D">
        <w:rPr>
          <w:sz w:val="24"/>
          <w:szCs w:val="24"/>
        </w:rPr>
        <w:t>2022.1710</w:t>
      </w:r>
      <w:r w:rsidRPr="00EE73E2">
        <w:rPr>
          <w:sz w:val="24"/>
          <w:szCs w:val="24"/>
        </w:rPr>
        <w:t xml:space="preserve"> z dnia </w:t>
      </w:r>
      <w:r w:rsidR="00F3699D">
        <w:rPr>
          <w:sz w:val="24"/>
          <w:szCs w:val="24"/>
        </w:rPr>
        <w:t>2022.08.16</w:t>
      </w:r>
      <w:r w:rsidRPr="00EE73E2">
        <w:rPr>
          <w:sz w:val="24"/>
          <w:szCs w:val="24"/>
        </w:rPr>
        <w:t>);</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8C687F"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0680D5E1"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DD19C9">
        <w:rPr>
          <w:rFonts w:ascii="Cambria" w:eastAsia="Cambria" w:hAnsi="Cambria" w:cs="Cambria"/>
          <w:bCs/>
        </w:rPr>
        <w:t>jednorazowego użytku</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718B84C2" w14:textId="2187C548" w:rsidR="00471DD5" w:rsidRPr="00860581" w:rsidRDefault="00471DD5" w:rsidP="00471DD5">
      <w:pPr>
        <w:pStyle w:val="v1msonormal"/>
        <w:numPr>
          <w:ilvl w:val="0"/>
          <w:numId w:val="5"/>
        </w:numPr>
      </w:pPr>
      <w:r w:rsidRPr="00860581">
        <w:rPr>
          <w:iCs/>
          <w:lang w:eastAsia="en-US"/>
        </w:rPr>
        <w:lastRenderedPageBreak/>
        <w:t xml:space="preserve">W </w:t>
      </w:r>
      <w:r w:rsidRPr="0099359D">
        <w:rPr>
          <w:iCs/>
          <w:lang w:eastAsia="en-US"/>
        </w:rPr>
        <w:t xml:space="preserve">Załączniku Nr 1 do SWZ, w zakresie pakietu nr </w:t>
      </w:r>
      <w:r w:rsidRPr="0099359D">
        <w:rPr>
          <w:iCs/>
          <w:strike/>
          <w:lang w:eastAsia="en-US"/>
        </w:rPr>
        <w:t xml:space="preserve">…., </w:t>
      </w:r>
      <w:r w:rsidRPr="0099359D">
        <w:rPr>
          <w:iCs/>
          <w:lang w:eastAsia="en-US"/>
        </w:rPr>
        <w:t xml:space="preserve">w pozycji nr </w:t>
      </w:r>
      <w:r w:rsidRPr="0099359D">
        <w:rPr>
          <w:iCs/>
          <w:strike/>
          <w:lang w:eastAsia="en-US"/>
        </w:rPr>
        <w:t xml:space="preserve">……. </w:t>
      </w:r>
      <w:r w:rsidRPr="0099359D">
        <w:rPr>
          <w:iCs/>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99359D">
        <w:rPr>
          <w:iCs/>
          <w:lang w:eastAsia="en-US"/>
        </w:rPr>
        <w:t>p.z.p</w:t>
      </w:r>
      <w:proofErr w:type="spellEnd"/>
      <w:r w:rsidRPr="0099359D">
        <w:rPr>
          <w:iCs/>
          <w:lang w:eastAsia="en-US"/>
        </w:rPr>
        <w:t xml:space="preserve">. Zamawiający dopuszcza oferowanie w tym, referencyjnym zakresie, produktu (wyrobu) o cechach </w:t>
      </w:r>
      <w:r w:rsidRPr="00860581">
        <w:rPr>
          <w:iCs/>
          <w:lang w:eastAsia="en-US"/>
        </w:rPr>
        <w:t xml:space="preserve">(parametry i funkcjonalność) równoważnych w rozumieniu art. 99 ust. 6 </w:t>
      </w:r>
      <w:proofErr w:type="spellStart"/>
      <w:r w:rsidRPr="00860581">
        <w:rPr>
          <w:iCs/>
          <w:lang w:eastAsia="en-US"/>
        </w:rPr>
        <w:t>p.z.p</w:t>
      </w:r>
      <w:proofErr w:type="spellEnd"/>
      <w:r w:rsidRPr="00860581">
        <w:rPr>
          <w:iCs/>
          <w:lang w:eastAsia="en-US"/>
        </w:rPr>
        <w:t>.</w:t>
      </w:r>
    </w:p>
    <w:p w14:paraId="1070EE08" w14:textId="24606823" w:rsidR="00471DD5" w:rsidRPr="00860581" w:rsidRDefault="00471DD5" w:rsidP="00471DD5">
      <w:pPr>
        <w:pStyle w:val="v1msonormal"/>
        <w:numPr>
          <w:ilvl w:val="0"/>
          <w:numId w:val="5"/>
        </w:numPr>
      </w:pPr>
      <w:r w:rsidRPr="00860581">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7685D94" w14:textId="767FEAD2" w:rsidR="00471DD5" w:rsidRPr="0099359D" w:rsidRDefault="00471DD5" w:rsidP="00471DD5">
      <w:pPr>
        <w:pStyle w:val="v1msonormal"/>
        <w:numPr>
          <w:ilvl w:val="0"/>
          <w:numId w:val="5"/>
        </w:numPr>
      </w:pPr>
      <w:r w:rsidRPr="0099359D">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99359D">
        <w:rPr>
          <w:iCs/>
          <w:lang w:eastAsia="en-US"/>
        </w:rPr>
        <w:t>p.z.p</w:t>
      </w:r>
      <w:proofErr w:type="spellEnd"/>
      <w:r w:rsidRPr="0099359D">
        <w:rPr>
          <w:iCs/>
          <w:lang w:eastAsia="en-US"/>
        </w:rPr>
        <w:t xml:space="preserve">., że proponowane przez niego w ofercie rozwiązania (cechy, funkcje itp.) w równoważnym stopniu spełniają wymagania określone w opisie przedmiotu zamówienia z Załącznika nr 1 do SWZ, w zakresie pakietu nr </w:t>
      </w:r>
      <w:r w:rsidRPr="0099359D">
        <w:rPr>
          <w:iCs/>
          <w:strike/>
          <w:lang w:eastAsia="en-US"/>
        </w:rPr>
        <w:t>…,</w:t>
      </w:r>
      <w:r w:rsidRPr="0099359D">
        <w:rPr>
          <w:iCs/>
          <w:lang w:eastAsia="en-US"/>
        </w:rPr>
        <w:t xml:space="preserve"> w pozycji nr </w:t>
      </w:r>
      <w:r w:rsidRPr="0099359D">
        <w:rPr>
          <w:iCs/>
          <w:strike/>
          <w:lang w:eastAsia="en-US"/>
        </w:rPr>
        <w:t>……………….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5A9C7BC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60581">
        <w:rPr>
          <w:rFonts w:eastAsia="Tahoma" w:cs="Tahoma"/>
        </w:rPr>
        <w:t>26</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FE7C29" w:rsidRDefault="006049C5" w:rsidP="006049C5">
      <w:pPr>
        <w:rPr>
          <w:rFonts w:cs="Posterama"/>
          <w:b/>
          <w:bCs/>
          <w:shd w:val="clear" w:color="auto" w:fill="FFFFFF"/>
        </w:rPr>
      </w:pPr>
      <w:r w:rsidRPr="00FE7C29">
        <w:rPr>
          <w:rFonts w:cs="Posterama"/>
          <w:b/>
          <w:bCs/>
          <w:shd w:val="clear" w:color="auto" w:fill="FFFFFF"/>
        </w:rPr>
        <w:t>V. BADANIE I OCENA OFERT:</w:t>
      </w:r>
    </w:p>
    <w:p w14:paraId="0E44F89F" w14:textId="77777777" w:rsidR="00FE7C29" w:rsidRPr="008A7246" w:rsidRDefault="00FE7C29" w:rsidP="00FE7C29">
      <w:pPr>
        <w:widowControl w:val="0"/>
        <w:numPr>
          <w:ilvl w:val="0"/>
          <w:numId w:val="21"/>
        </w:numPr>
        <w:adjustRightInd w:val="0"/>
        <w:ind w:left="426"/>
        <w:jc w:val="both"/>
        <w:textAlignment w:val="baseline"/>
        <w:rPr>
          <w:rFonts w:cs="Posterama"/>
          <w:b/>
          <w:bCs/>
          <w:shd w:val="clear" w:color="auto" w:fill="FFFFFF"/>
        </w:rPr>
      </w:pPr>
      <w:r w:rsidRPr="008A7246">
        <w:rPr>
          <w:rFonts w:cs="Posterama"/>
          <w:b/>
          <w:bCs/>
          <w:shd w:val="clear" w:color="auto" w:fill="FFFFFF"/>
        </w:rPr>
        <w:t>KRYTERIA OCENY OFERT:</w:t>
      </w:r>
    </w:p>
    <w:p w14:paraId="5FE754AB" w14:textId="3867844F" w:rsidR="00FE7C29" w:rsidRPr="00ED7CFB" w:rsidRDefault="00FE7C29" w:rsidP="00ED7CFB">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Przy wyborze najkorzystniejszej oferty Zamawiający będzie się kierował następującymi kryteriami:</w:t>
      </w:r>
    </w:p>
    <w:p w14:paraId="48A7FAE3" w14:textId="77777777" w:rsidR="00FE7C29" w:rsidRPr="008A7246" w:rsidRDefault="00FE7C29" w:rsidP="00FE7C29">
      <w:pPr>
        <w:ind w:left="120"/>
        <w:rPr>
          <w:rFonts w:cs="Posterama"/>
          <w:b/>
          <w:bCs/>
        </w:rPr>
      </w:pPr>
      <w:r w:rsidRPr="008A7246">
        <w:rPr>
          <w:rFonts w:cs="Posterama"/>
          <w:b/>
          <w:bCs/>
        </w:rPr>
        <w:lastRenderedPageBreak/>
        <w:t xml:space="preserve">       Cena brutto oferty w zł - 100 %</w:t>
      </w:r>
      <w:r w:rsidRPr="008A7246">
        <w:rPr>
          <w:rStyle w:val="Odwoanieprzypisudolnego"/>
          <w:rFonts w:cs="Posterama"/>
        </w:rPr>
        <w:footnoteReference w:id="1"/>
      </w:r>
      <w:r w:rsidRPr="008A7246">
        <w:rPr>
          <w:rFonts w:cs="Posterama"/>
        </w:rPr>
        <w:t xml:space="preserve">, </w:t>
      </w:r>
      <w:r w:rsidRPr="008A7246">
        <w:rPr>
          <w:rFonts w:cs="Posterama"/>
          <w:b/>
          <w:bCs/>
        </w:rPr>
        <w:t xml:space="preserve"> </w:t>
      </w:r>
    </w:p>
    <w:p w14:paraId="6F50BD57"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Za najkorzystniejszą zostanie uznana oferta niepodlegająca odrzuceniu, prezentująca najkorzystniejszą cenę.</w:t>
      </w:r>
    </w:p>
    <w:p w14:paraId="077C9B82"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2668917" w14:textId="77777777" w:rsidR="00FE7C29" w:rsidRPr="008A7246" w:rsidRDefault="00FE7C29" w:rsidP="00FE7C29">
      <w:pPr>
        <w:widowControl w:val="0"/>
        <w:numPr>
          <w:ilvl w:val="0"/>
          <w:numId w:val="11"/>
        </w:numPr>
        <w:tabs>
          <w:tab w:val="clear" w:pos="601"/>
          <w:tab w:val="left" w:pos="480"/>
        </w:tabs>
        <w:adjustRightInd w:val="0"/>
        <w:ind w:left="567" w:hanging="425"/>
        <w:jc w:val="both"/>
        <w:rPr>
          <w:rFonts w:cs="Posterama"/>
          <w:bCs/>
        </w:rPr>
      </w:pPr>
      <w:r w:rsidRPr="008A7246">
        <w:rPr>
          <w:rFonts w:cs="Posterama"/>
          <w:bCs/>
        </w:rPr>
        <w:t xml:space="preserve">Sposób obliczenia punktów w kryterium „CENA”: </w:t>
      </w:r>
    </w:p>
    <w:p w14:paraId="42A62068" w14:textId="77777777" w:rsidR="00FE7C29" w:rsidRPr="008A7246" w:rsidRDefault="00FE7C29" w:rsidP="00FE7C29">
      <w:pPr>
        <w:widowControl w:val="0"/>
        <w:tabs>
          <w:tab w:val="left" w:pos="480"/>
        </w:tabs>
        <w:adjustRightInd w:val="0"/>
        <w:ind w:left="567"/>
        <w:jc w:val="both"/>
        <w:rPr>
          <w:rFonts w:cs="Posterama"/>
          <w:bCs/>
        </w:rPr>
      </w:pPr>
    </w:p>
    <w:p w14:paraId="7A360294" w14:textId="77777777" w:rsidR="00FE7C29" w:rsidRPr="008A7246" w:rsidRDefault="00FE7C29" w:rsidP="00FE7C29">
      <w:pPr>
        <w:tabs>
          <w:tab w:val="left" w:pos="840"/>
          <w:tab w:val="left" w:pos="960"/>
        </w:tabs>
        <w:rPr>
          <w:rFonts w:cs="Posterama"/>
          <w:bCs/>
        </w:rPr>
      </w:pPr>
      <w:r w:rsidRPr="008A7246">
        <w:rPr>
          <w:rFonts w:cs="Posterama"/>
          <w:noProof/>
        </w:rPr>
        <mc:AlternateContent>
          <mc:Choice Requires="wps">
            <w:drawing>
              <wp:anchor distT="0" distB="0" distL="114300" distR="114300" simplePos="0" relativeHeight="251659264" behindDoc="0" locked="0" layoutInCell="1" allowOverlap="1" wp14:anchorId="0C00FAFA" wp14:editId="1CA90644">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D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8A7246">
        <w:rPr>
          <w:rFonts w:cs="Posterama"/>
        </w:rPr>
        <w:t>Cena brutto oferty w zł: 100%</w:t>
      </w:r>
    </w:p>
    <w:p w14:paraId="050DEEF1" w14:textId="77777777" w:rsidR="00FE7C29" w:rsidRPr="008A7246" w:rsidRDefault="00FE7C29" w:rsidP="00FE7C29">
      <w:pPr>
        <w:tabs>
          <w:tab w:val="left" w:pos="840"/>
          <w:tab w:val="left" w:pos="960"/>
        </w:tabs>
        <w:ind w:left="709"/>
        <w:rPr>
          <w:rFonts w:cs="Posterama"/>
          <w:bCs/>
        </w:rPr>
      </w:pPr>
    </w:p>
    <w:p w14:paraId="02943ABE" w14:textId="77777777" w:rsidR="00FE7C29" w:rsidRPr="008A7246" w:rsidRDefault="00FE7C29" w:rsidP="00FE7C29">
      <w:pPr>
        <w:tabs>
          <w:tab w:val="left" w:pos="840"/>
          <w:tab w:val="left" w:pos="960"/>
          <w:tab w:val="left" w:pos="993"/>
        </w:tabs>
        <w:ind w:left="709"/>
        <w:rPr>
          <w:rFonts w:cs="Posterama"/>
        </w:rPr>
      </w:pPr>
      <w:r w:rsidRPr="008A7246">
        <w:rPr>
          <w:rFonts w:cs="Posterama"/>
        </w:rPr>
        <w:t>Oferta z najniższą ceną (brutto) uzyska największą ilość punktów (100,00), pozostałe oferty mniejszą ilość punktów wynikającą z wyliczenia matematycznego, wg wzoru:</w:t>
      </w:r>
    </w:p>
    <w:p w14:paraId="0B9E3E6E" w14:textId="77777777" w:rsidR="00FE7C29" w:rsidRPr="008A7246" w:rsidRDefault="00FE7C29" w:rsidP="00FE7C29">
      <w:pPr>
        <w:autoSpaceDE w:val="0"/>
        <w:autoSpaceDN w:val="0"/>
        <w:rPr>
          <w:rFonts w:cs="Posterama"/>
        </w:rPr>
      </w:pPr>
    </w:p>
    <w:p w14:paraId="50CDA64E" w14:textId="77777777" w:rsidR="00FE7C29" w:rsidRPr="008A7246" w:rsidRDefault="00FE7C29" w:rsidP="00FE7C29">
      <w:pPr>
        <w:ind w:firstLine="1560"/>
        <w:rPr>
          <w:rFonts w:cs="Posterama"/>
        </w:rPr>
      </w:pPr>
      <w:r w:rsidRPr="008A7246">
        <w:rPr>
          <w:rFonts w:cs="Posterama"/>
        </w:rPr>
        <w:t xml:space="preserve">  </w:t>
      </w:r>
      <w:r w:rsidRPr="008A7246">
        <w:rPr>
          <w:rFonts w:cs="Posterama"/>
        </w:rPr>
        <w:tab/>
        <w:t xml:space="preserve">                           c</w:t>
      </w:r>
      <w:r w:rsidRPr="008A7246">
        <w:rPr>
          <w:rFonts w:cs="Posterama"/>
          <w:bCs/>
        </w:rPr>
        <w:t>ena brutto oferty najtańszej</w:t>
      </w:r>
    </w:p>
    <w:p w14:paraId="7C71CC79" w14:textId="77777777" w:rsidR="00FE7C29" w:rsidRPr="008A7246" w:rsidRDefault="00FE7C29" w:rsidP="00FE7C29">
      <w:pPr>
        <w:rPr>
          <w:rFonts w:cs="Posterama"/>
        </w:rPr>
      </w:pPr>
      <w:r w:rsidRPr="008A7246">
        <w:rPr>
          <w:rFonts w:cs="Posterama"/>
        </w:rPr>
        <w:t>Liczba punktów oferty badanej = -----------------------------------------------    x 100 x 100%</w:t>
      </w:r>
    </w:p>
    <w:p w14:paraId="34BE402F" w14:textId="77777777" w:rsidR="00FE7C29" w:rsidRPr="008A7246" w:rsidRDefault="00FE7C29" w:rsidP="00FE7C29">
      <w:pPr>
        <w:rPr>
          <w:rFonts w:cs="Posterama"/>
        </w:rPr>
      </w:pPr>
      <w:r w:rsidRPr="008A7246">
        <w:rPr>
          <w:rFonts w:cs="Posterama"/>
        </w:rPr>
        <w:t xml:space="preserve">                                                                          cena brutto oferty badanej</w:t>
      </w:r>
    </w:p>
    <w:p w14:paraId="01B1193B" w14:textId="77777777" w:rsidR="00FE7C29" w:rsidRPr="008A7246" w:rsidRDefault="00FE7C29" w:rsidP="00FE7C29">
      <w:pPr>
        <w:tabs>
          <w:tab w:val="left" w:pos="851"/>
          <w:tab w:val="left" w:pos="993"/>
        </w:tabs>
        <w:rPr>
          <w:rFonts w:cs="Posterama"/>
          <w:bCs/>
        </w:rPr>
      </w:pPr>
    </w:p>
    <w:p w14:paraId="02218ADC" w14:textId="77777777" w:rsidR="00FE7C29" w:rsidRPr="008A7246" w:rsidRDefault="00FE7C29" w:rsidP="00FE7C29">
      <w:pPr>
        <w:autoSpaceDE w:val="0"/>
        <w:autoSpaceDN w:val="0"/>
        <w:ind w:left="360"/>
        <w:rPr>
          <w:rFonts w:cs="Posterama"/>
          <w:bCs/>
        </w:rPr>
      </w:pPr>
      <w:r w:rsidRPr="008A7246">
        <w:rPr>
          <w:rFonts w:cs="Posterama"/>
          <w:bCs/>
        </w:rPr>
        <w:t>Maksymalna ilość punktów do otrzymania: 100,00.</w:t>
      </w:r>
    </w:p>
    <w:p w14:paraId="3CC5D173" w14:textId="77777777" w:rsidR="00FE7C29" w:rsidRPr="00651A20" w:rsidRDefault="00FE7C29" w:rsidP="00FE7C29">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 xml:space="preserve">oferty winna być obliczona zgodnie z podanymi wymaganiami/wskazaniami w </w:t>
      </w:r>
      <w:r w:rsidRPr="009578AC">
        <w:rPr>
          <w:rFonts w:cs="Posterama"/>
        </w:rPr>
        <w:lastRenderedPageBreak/>
        <w:t>„Formularzu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43114A" w:rsidRDefault="006049C5" w:rsidP="00651A20">
      <w:pPr>
        <w:widowControl w:val="0"/>
        <w:numPr>
          <w:ilvl w:val="0"/>
          <w:numId w:val="21"/>
        </w:numPr>
        <w:adjustRightInd w:val="0"/>
        <w:ind w:left="426"/>
        <w:jc w:val="both"/>
        <w:textAlignment w:val="baseline"/>
        <w:rPr>
          <w:rFonts w:cs="Posterama"/>
          <w:b/>
          <w:bCs/>
          <w:shd w:val="clear" w:color="auto" w:fill="FFFFFF"/>
        </w:rPr>
      </w:pPr>
      <w:r w:rsidRPr="0043114A">
        <w:rPr>
          <w:rFonts w:cs="Posterama"/>
          <w:b/>
          <w:bCs/>
          <w:shd w:val="clear" w:color="auto" w:fill="FFFFFF"/>
        </w:rPr>
        <w:t>PRZEDMIOTOWE ŚRODKI DO</w:t>
      </w:r>
      <w:r w:rsidR="00F00564" w:rsidRPr="0043114A">
        <w:rPr>
          <w:rFonts w:cs="Posterama"/>
          <w:b/>
          <w:bCs/>
          <w:shd w:val="clear" w:color="auto" w:fill="FFFFFF"/>
        </w:rPr>
        <w:t>W</w:t>
      </w:r>
      <w:r w:rsidRPr="0043114A">
        <w:rPr>
          <w:rFonts w:cs="Posterama"/>
          <w:b/>
          <w:bCs/>
          <w:shd w:val="clear" w:color="auto" w:fill="FFFFFF"/>
        </w:rPr>
        <w:t>ODOWE:</w:t>
      </w:r>
    </w:p>
    <w:p w14:paraId="21599697"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 xml:space="preserve">Zamawiający żąda złożenia wraz z ofertą „certyfikatu”, o którym jest mowa w art. 105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wydanego przez jednostkę oceniającą zgodność lub sprawozdania z badań przeprowadzonych przez tę jednostkę, dotyczące </w:t>
      </w:r>
      <w:r w:rsidRPr="0043114A">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43114A">
        <w:rPr>
          <w:sz w:val="22"/>
          <w:szCs w:val="22"/>
        </w:rPr>
        <w:t xml:space="preserve">. </w:t>
      </w:r>
    </w:p>
    <w:p w14:paraId="75309961"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99359D"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na mocy przysługujących mu uprawnień (</w:t>
      </w:r>
      <w:r w:rsidRPr="0043114A">
        <w:rPr>
          <w:rFonts w:cs="Posterama"/>
          <w:b/>
          <w:bCs/>
          <w:sz w:val="22"/>
          <w:szCs w:val="22"/>
          <w:shd w:val="clear" w:color="auto" w:fill="FFFFFF"/>
        </w:rPr>
        <w:t xml:space="preserve">art. 106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99359D">
        <w:rPr>
          <w:rFonts w:cs="Posterama"/>
          <w:sz w:val="22"/>
          <w:szCs w:val="22"/>
          <w:shd w:val="clear" w:color="auto" w:fill="FFFFFF"/>
        </w:rPr>
        <w:t>właściwości, przeznaczenie, itp., potwierdzający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oferowanego towaru z tymi wymaganymi.</w:t>
      </w:r>
    </w:p>
    <w:p w14:paraId="16244048" w14:textId="77777777" w:rsidR="00CD187B" w:rsidRPr="0099359D" w:rsidRDefault="00764E06" w:rsidP="00CD187B">
      <w:pPr>
        <w:pStyle w:val="Znak"/>
        <w:numPr>
          <w:ilvl w:val="0"/>
          <w:numId w:val="22"/>
        </w:numPr>
        <w:spacing w:after="0" w:line="240" w:lineRule="auto"/>
        <w:ind w:left="426"/>
        <w:jc w:val="both"/>
        <w:rPr>
          <w:rFonts w:cs="Posterama"/>
          <w:sz w:val="22"/>
          <w:szCs w:val="22"/>
          <w:shd w:val="clear" w:color="auto" w:fill="FFFFFF"/>
        </w:rPr>
      </w:pPr>
      <w:r w:rsidRPr="0099359D">
        <w:rPr>
          <w:rFonts w:cs="Posterama"/>
          <w:sz w:val="22"/>
          <w:szCs w:val="22"/>
          <w:shd w:val="clear" w:color="auto" w:fill="FFFFFF"/>
        </w:rPr>
        <w:t>Zamawiający na mocy przysługujących mu uprawnień (</w:t>
      </w:r>
      <w:r w:rsidRPr="0099359D">
        <w:rPr>
          <w:rFonts w:cs="Posterama"/>
          <w:b/>
          <w:bCs/>
          <w:sz w:val="22"/>
          <w:szCs w:val="22"/>
          <w:shd w:val="clear" w:color="auto" w:fill="FFFFFF"/>
        </w:rPr>
        <w:t xml:space="preserve">art. 106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żąda złożenia wraz z ofertą próbek (</w:t>
      </w:r>
      <w:r w:rsidR="00CD187B" w:rsidRPr="0099359D">
        <w:rPr>
          <w:rFonts w:cs="Posterama"/>
          <w:sz w:val="22"/>
          <w:szCs w:val="22"/>
          <w:shd w:val="clear" w:color="auto" w:fill="FFFFFF"/>
        </w:rPr>
        <w:t xml:space="preserve">1 </w:t>
      </w:r>
      <w:r w:rsidRPr="0099359D">
        <w:rPr>
          <w:rFonts w:cs="Posterama"/>
          <w:sz w:val="22"/>
          <w:szCs w:val="22"/>
          <w:shd w:val="clear" w:color="auto" w:fill="FFFFFF"/>
        </w:rPr>
        <w:t>szt.) oferowanego przedmiotu zamówienia</w:t>
      </w:r>
      <w:r w:rsidR="00C35D3A" w:rsidRPr="0099359D">
        <w:rPr>
          <w:rFonts w:cs="Posterama"/>
          <w:sz w:val="22"/>
          <w:szCs w:val="22"/>
          <w:shd w:val="clear" w:color="auto" w:fill="FFFFFF"/>
        </w:rPr>
        <w:t xml:space="preserve"> </w:t>
      </w:r>
      <w:r w:rsidRPr="0099359D">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t>
      </w:r>
      <w:r w:rsidR="00B0134D" w:rsidRPr="0099359D">
        <w:rPr>
          <w:rFonts w:cs="Posterama"/>
          <w:sz w:val="22"/>
          <w:szCs w:val="22"/>
          <w:shd w:val="clear" w:color="auto" w:fill="FFFFFF"/>
        </w:rPr>
        <w:t>wanego towaru z tymi wymaganymi</w:t>
      </w:r>
      <w:r w:rsidR="00E858EC" w:rsidRPr="0099359D">
        <w:rPr>
          <w:rFonts w:cs="Posterama"/>
          <w:sz w:val="22"/>
          <w:szCs w:val="22"/>
          <w:shd w:val="clear" w:color="auto" w:fill="FFFFFF"/>
        </w:rPr>
        <w:t xml:space="preserve">. </w:t>
      </w:r>
    </w:p>
    <w:p w14:paraId="07C2B8C4" w14:textId="77777777" w:rsidR="00CD187B" w:rsidRPr="0099359D" w:rsidRDefault="00CD187B" w:rsidP="00CD187B">
      <w:pPr>
        <w:pStyle w:val="Znak"/>
        <w:spacing w:after="0" w:line="240" w:lineRule="auto"/>
        <w:ind w:left="426"/>
        <w:jc w:val="both"/>
        <w:rPr>
          <w:rFonts w:ascii="Cambria" w:hAnsi="Cambria"/>
          <w:sz w:val="22"/>
          <w:szCs w:val="22"/>
        </w:rPr>
      </w:pPr>
      <w:r w:rsidRPr="0099359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99359D" w:rsidRDefault="00463B66" w:rsidP="00CD187B">
      <w:pPr>
        <w:pStyle w:val="Znak"/>
        <w:spacing w:after="0" w:line="240" w:lineRule="auto"/>
        <w:ind w:left="426"/>
        <w:jc w:val="both"/>
        <w:rPr>
          <w:rFonts w:cs="Posterama"/>
          <w:sz w:val="22"/>
          <w:szCs w:val="22"/>
          <w:shd w:val="clear" w:color="auto" w:fill="FFFFFF"/>
        </w:rPr>
      </w:pPr>
      <w:r w:rsidRPr="0099359D">
        <w:rPr>
          <w:rFonts w:ascii="Cambria" w:hAnsi="Cambria"/>
          <w:sz w:val="22"/>
          <w:szCs w:val="22"/>
        </w:rPr>
        <w:t xml:space="preserve">Próbki należy dostarczyć do Konstancina-Jeziorny, ul. Wierzejewskiego 12 (dział handlowy). </w:t>
      </w:r>
    </w:p>
    <w:p w14:paraId="59B9282D"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lastRenderedPageBreak/>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43114A">
        <w:rPr>
          <w:rFonts w:cs="Posterama"/>
          <w:b/>
          <w:bCs/>
          <w:sz w:val="22"/>
          <w:szCs w:val="22"/>
          <w:shd w:val="clear" w:color="auto" w:fill="FFFFFF"/>
        </w:rPr>
        <w:t xml:space="preserve">art. 226 ust. 1 pkt 2 </w:t>
      </w:r>
      <w:proofErr w:type="spellStart"/>
      <w:r w:rsidRPr="0043114A">
        <w:rPr>
          <w:rFonts w:cs="Posterama"/>
          <w:b/>
          <w:bCs/>
          <w:sz w:val="22"/>
          <w:szCs w:val="22"/>
          <w:shd w:val="clear" w:color="auto" w:fill="FFFFFF"/>
        </w:rPr>
        <w:t>ppkt</w:t>
      </w:r>
      <w:proofErr w:type="spellEnd"/>
      <w:r w:rsidRPr="0043114A">
        <w:rPr>
          <w:rFonts w:cs="Posterama"/>
          <w:b/>
          <w:bCs/>
          <w:sz w:val="22"/>
          <w:szCs w:val="22"/>
          <w:shd w:val="clear" w:color="auto" w:fill="FFFFFF"/>
        </w:rPr>
        <w:t xml:space="preserve"> c</w:t>
      </w:r>
      <w:r w:rsidRPr="0043114A">
        <w:rPr>
          <w:rFonts w:cs="Posterama"/>
          <w:sz w:val="22"/>
          <w:szCs w:val="22"/>
          <w:shd w:val="clear" w:color="auto" w:fill="FFFFFF"/>
        </w:rPr>
        <w:t xml:space="preserve">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8C687F"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w:t>
      </w:r>
      <w:r w:rsidRPr="00DE41EC">
        <w:rPr>
          <w:rFonts w:eastAsia="Calibri"/>
          <w:lang w:eastAsia="en-US"/>
        </w:rPr>
        <w:lastRenderedPageBreak/>
        <w:t xml:space="preserve">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41F74250"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Wykonawca</w:t>
      </w:r>
      <w:r w:rsidRPr="00054559">
        <w:rPr>
          <w:rFonts w:eastAsia="Calibri" w:cs="Posterama"/>
          <w:lang w:eastAsia="en-US"/>
        </w:rPr>
        <w:t xml:space="preserve"> jest związany ofertą </w:t>
      </w:r>
      <w:r w:rsidRPr="00054559">
        <w:rPr>
          <w:rFonts w:eastAsia="Calibri" w:cs="Posterama"/>
          <w:b/>
          <w:bCs/>
          <w:lang w:eastAsia="en-US"/>
        </w:rPr>
        <w:t>90 /dziewięćdziesiąt/ dni</w:t>
      </w:r>
      <w:r w:rsidRPr="00054559">
        <w:rPr>
          <w:rFonts w:eastAsia="Calibri" w:cs="Posterama"/>
          <w:lang w:eastAsia="en-US"/>
        </w:rPr>
        <w:t xml:space="preserve"> licząc od dnia upływu terminu składania ofert tj. do </w:t>
      </w:r>
      <w:r w:rsidRPr="00054559">
        <w:rPr>
          <w:rFonts w:eastAsia="Calibri" w:cs="Posterama"/>
          <w:b/>
          <w:lang w:eastAsia="en-US"/>
        </w:rPr>
        <w:t xml:space="preserve">dnia </w:t>
      </w:r>
      <w:r w:rsidR="0099359D">
        <w:rPr>
          <w:rFonts w:eastAsia="Calibri" w:cs="Posterama"/>
          <w:b/>
          <w:color w:val="FF0000"/>
          <w:lang w:eastAsia="en-US"/>
        </w:rPr>
        <w:t>09.10.</w:t>
      </w:r>
      <w:r w:rsidR="00ED7CFB" w:rsidRPr="00860581">
        <w:rPr>
          <w:rFonts w:eastAsia="Calibri" w:cs="Posterama"/>
          <w:b/>
          <w:color w:val="FF0000"/>
          <w:lang w:eastAsia="en-US"/>
        </w:rPr>
        <w:t>2023</w:t>
      </w:r>
      <w:r w:rsidRPr="00860581">
        <w:rPr>
          <w:rFonts w:eastAsia="Calibri" w:cs="Posterama"/>
          <w:b/>
          <w:color w:val="FF0000"/>
          <w:lang w:eastAsia="en-US"/>
        </w:rPr>
        <w:t xml:space="preserve"> r.</w:t>
      </w:r>
      <w:r w:rsidRPr="00860581">
        <w:rPr>
          <w:rFonts w:eastAsia="Calibri" w:cs="Posterama"/>
          <w:color w:val="FF0000"/>
          <w:lang w:eastAsia="en-US"/>
        </w:rPr>
        <w:t xml:space="preserve"> </w:t>
      </w:r>
      <w:r w:rsidRPr="00054559">
        <w:rPr>
          <w:rFonts w:eastAsia="Calibri" w:cs="Posterama"/>
          <w:lang w:eastAsia="en-US"/>
        </w:rPr>
        <w:t>włącznie</w:t>
      </w:r>
      <w:r w:rsidRPr="009D2AD5">
        <w:rPr>
          <w:rFonts w:eastAsia="Calibri" w:cs="Posterama"/>
          <w:lang w:eastAsia="en-US"/>
        </w:rPr>
        <w:t xml:space="preserv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F3699D" w:rsidRDefault="006049C5" w:rsidP="00651A20">
      <w:pPr>
        <w:numPr>
          <w:ilvl w:val="0"/>
          <w:numId w:val="21"/>
        </w:numPr>
        <w:ind w:left="426"/>
        <w:jc w:val="both"/>
        <w:rPr>
          <w:rFonts w:cs="Posterama"/>
          <w:b/>
          <w:bCs/>
          <w:shd w:val="clear" w:color="auto" w:fill="FFFFFF"/>
        </w:rPr>
      </w:pPr>
      <w:r w:rsidRPr="00F3699D">
        <w:rPr>
          <w:rFonts w:cs="Posterama"/>
          <w:b/>
          <w:bCs/>
          <w:shd w:val="clear" w:color="auto" w:fill="FFFFFF"/>
        </w:rPr>
        <w:t xml:space="preserve">WYMAGANIA DOTYCZĄCE WADIUM: </w:t>
      </w:r>
    </w:p>
    <w:p w14:paraId="32F9D12F"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b/>
          <w:bCs/>
        </w:rPr>
        <w:t xml:space="preserve">W postępowaniu wymagane jest wniesienie wadium. </w:t>
      </w:r>
    </w:p>
    <w:p w14:paraId="34DAB824"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Wadium wnosi się przed upływem terminu składania ofert</w:t>
      </w:r>
      <w:r w:rsidRPr="00F3699D">
        <w:rPr>
          <w:rFonts w:cs="Posterama"/>
          <w:shd w:val="clear" w:color="auto" w:fill="FFFFFF"/>
        </w:rPr>
        <w:t xml:space="preserve"> i utrzymuje nieprzerwanie do dnia upływu terminu związania ofertą, z wyjątkiem przypadków, o których mowa w </w:t>
      </w:r>
      <w:r w:rsidRPr="00F3699D">
        <w:rPr>
          <w:rFonts w:cs="Posterama"/>
          <w:b/>
          <w:bCs/>
          <w:shd w:val="clear" w:color="auto" w:fill="FFFFFF"/>
        </w:rPr>
        <w:t>art. 98 ust. 1 pkt 2 i 3</w:t>
      </w:r>
      <w:r w:rsidRPr="00F3699D">
        <w:rPr>
          <w:rFonts w:cs="Posterama"/>
          <w:shd w:val="clear" w:color="auto" w:fill="FFFFFF"/>
        </w:rPr>
        <w:t xml:space="preserve"> oraz </w:t>
      </w:r>
      <w:r w:rsidRPr="00F3699D">
        <w:rPr>
          <w:rFonts w:cs="Posterama"/>
          <w:b/>
          <w:bCs/>
          <w:shd w:val="clear" w:color="auto" w:fill="FFFFFF"/>
        </w:rPr>
        <w:t>ust. 2.</w:t>
      </w:r>
      <w:r w:rsidRPr="00F3699D">
        <w:rPr>
          <w:rFonts w:cs="Posterama"/>
          <w:shd w:val="clear" w:color="auto" w:fill="FFFFFF"/>
        </w:rPr>
        <w:t xml:space="preserve"> </w:t>
      </w:r>
      <w:proofErr w:type="spellStart"/>
      <w:r w:rsidRPr="00F3699D">
        <w:rPr>
          <w:rFonts w:cs="Posterama"/>
          <w:shd w:val="clear" w:color="auto" w:fill="FFFFFF"/>
        </w:rPr>
        <w:t>p.z.p</w:t>
      </w:r>
      <w:proofErr w:type="spellEnd"/>
      <w:r w:rsidRPr="00F3699D">
        <w:rPr>
          <w:rFonts w:cs="Posterama"/>
          <w:shd w:val="clear" w:color="auto" w:fill="FFFFFF"/>
        </w:rPr>
        <w:t>.</w:t>
      </w:r>
    </w:p>
    <w:p w14:paraId="45D6FC2B" w14:textId="6AFE9E9D"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Łączna kwota wadium wynosi:</w:t>
      </w:r>
      <w:r w:rsidRPr="00F3699D">
        <w:rPr>
          <w:rFonts w:cs="Posterama"/>
          <w:b/>
          <w:bCs/>
        </w:rPr>
        <w:t xml:space="preserve"> </w:t>
      </w:r>
      <w:r w:rsidR="008C687F" w:rsidRPr="008C687F">
        <w:rPr>
          <w:rFonts w:cs="Posterama"/>
          <w:b/>
          <w:bCs/>
          <w:color w:val="FF0000"/>
        </w:rPr>
        <w:t>84.746</w:t>
      </w:r>
      <w:r w:rsidR="00860581" w:rsidRPr="008C687F">
        <w:rPr>
          <w:rFonts w:cs="Posterama"/>
          <w:b/>
          <w:bCs/>
          <w:color w:val="FF0000"/>
        </w:rPr>
        <w:t>,00</w:t>
      </w:r>
      <w:r w:rsidRPr="008C687F">
        <w:rPr>
          <w:rFonts w:cs="Posterama"/>
          <w:b/>
          <w:bCs/>
          <w:color w:val="FF0000"/>
        </w:rPr>
        <w:t xml:space="preserve"> zł. </w:t>
      </w:r>
    </w:p>
    <w:p w14:paraId="6394D536" w14:textId="77777777" w:rsidR="00585B91" w:rsidRPr="00F3699D" w:rsidRDefault="00585B91" w:rsidP="00585B91">
      <w:pPr>
        <w:widowControl w:val="0"/>
        <w:autoSpaceDE w:val="0"/>
        <w:autoSpaceDN w:val="0"/>
        <w:adjustRightInd w:val="0"/>
        <w:ind w:left="550"/>
        <w:jc w:val="both"/>
        <w:textAlignment w:val="baseline"/>
        <w:rPr>
          <w:rFonts w:cs="Posterama"/>
          <w:b/>
          <w:bCs/>
        </w:rPr>
      </w:pPr>
      <w:bookmarkStart w:id="3" w:name="_Hlk82156887"/>
      <w:r w:rsidRPr="00F3699D">
        <w:rPr>
          <w:rFonts w:cs="Posterama"/>
          <w:b/>
          <w:bCs/>
        </w:rPr>
        <w:t>Kwota wadium w podziale na poszczególne pakiety wynosi:</w:t>
      </w:r>
    </w:p>
    <w:bookmarkEnd w:id="3"/>
    <w:p w14:paraId="5FC45F6B" w14:textId="10A01E3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1.      </w:t>
      </w:r>
      <w:r w:rsidR="00860581">
        <w:rPr>
          <w:rFonts w:cs="Posterama"/>
          <w:b/>
          <w:bCs/>
        </w:rPr>
        <w:t>5.322,00</w:t>
      </w:r>
      <w:r w:rsidRPr="00F3699D">
        <w:rPr>
          <w:rFonts w:cs="Posterama"/>
          <w:b/>
          <w:bCs/>
        </w:rPr>
        <w:t xml:space="preserve"> zł</w:t>
      </w:r>
    </w:p>
    <w:p w14:paraId="0B8D6DCE" w14:textId="4B03646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2.    </w:t>
      </w:r>
      <w:r w:rsidR="00F67EB4">
        <w:rPr>
          <w:rFonts w:cs="Posterama"/>
          <w:b/>
          <w:bCs/>
        </w:rPr>
        <w:t xml:space="preserve">  </w:t>
      </w:r>
      <w:r w:rsidR="00860581">
        <w:rPr>
          <w:rFonts w:cs="Posterama"/>
          <w:b/>
          <w:bCs/>
        </w:rPr>
        <w:t>1.482,00</w:t>
      </w:r>
      <w:r w:rsidR="00F67EB4">
        <w:rPr>
          <w:rFonts w:cs="Posterama"/>
          <w:b/>
          <w:bCs/>
        </w:rPr>
        <w:t xml:space="preserve"> </w:t>
      </w:r>
      <w:r w:rsidRPr="00F3699D">
        <w:rPr>
          <w:rFonts w:cs="Posterama"/>
          <w:b/>
          <w:bCs/>
        </w:rPr>
        <w:t>zł</w:t>
      </w:r>
    </w:p>
    <w:p w14:paraId="4BBA3AD2" w14:textId="5340C847" w:rsidR="00585B91" w:rsidRPr="00F3699D" w:rsidRDefault="0086058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     </w:t>
      </w:r>
      <w:r w:rsidR="00E858EC" w:rsidRPr="00F3699D">
        <w:rPr>
          <w:rFonts w:cs="Posterama"/>
          <w:b/>
          <w:bCs/>
        </w:rPr>
        <w:t xml:space="preserve"> </w:t>
      </w:r>
      <w:r>
        <w:rPr>
          <w:rFonts w:cs="Posterama"/>
          <w:b/>
          <w:bCs/>
        </w:rPr>
        <w:t>5.022,00</w:t>
      </w:r>
      <w:r w:rsidR="00585B91" w:rsidRPr="00F3699D">
        <w:rPr>
          <w:rFonts w:cs="Posterama"/>
          <w:b/>
          <w:bCs/>
        </w:rPr>
        <w:t xml:space="preserve"> zł</w:t>
      </w:r>
    </w:p>
    <w:p w14:paraId="426F72F7" w14:textId="6C5D6295" w:rsidR="00585B91" w:rsidRPr="00F3699D" w:rsidRDefault="00ED7CFB" w:rsidP="00585B91">
      <w:pPr>
        <w:widowControl w:val="0"/>
        <w:autoSpaceDE w:val="0"/>
        <w:autoSpaceDN w:val="0"/>
        <w:adjustRightInd w:val="0"/>
        <w:spacing w:after="0" w:line="240" w:lineRule="auto"/>
        <w:ind w:left="550"/>
        <w:jc w:val="both"/>
        <w:textAlignment w:val="baseline"/>
        <w:rPr>
          <w:rFonts w:cs="Posterama"/>
          <w:b/>
          <w:bCs/>
        </w:rPr>
      </w:pPr>
      <w:r w:rsidRPr="008C687F">
        <w:rPr>
          <w:rFonts w:cs="Posterama"/>
          <w:b/>
          <w:bCs/>
          <w:color w:val="FF0000"/>
        </w:rPr>
        <w:t xml:space="preserve">4. </w:t>
      </w:r>
      <w:r w:rsidR="00860581" w:rsidRPr="008C687F">
        <w:rPr>
          <w:rFonts w:cs="Posterama"/>
          <w:b/>
          <w:bCs/>
          <w:color w:val="FF0000"/>
        </w:rPr>
        <w:t xml:space="preserve">  </w:t>
      </w:r>
      <w:r w:rsidR="008C687F" w:rsidRPr="008C687F">
        <w:rPr>
          <w:rFonts w:cs="Posterama"/>
          <w:b/>
          <w:bCs/>
          <w:color w:val="FF0000"/>
        </w:rPr>
        <w:t xml:space="preserve"> 10.413,00 </w:t>
      </w:r>
      <w:r w:rsidR="00860581" w:rsidRPr="008C687F">
        <w:rPr>
          <w:rFonts w:cs="Posterama"/>
          <w:b/>
          <w:bCs/>
          <w:color w:val="FF0000"/>
        </w:rPr>
        <w:t>zł</w:t>
      </w:r>
    </w:p>
    <w:p w14:paraId="489A3E0E" w14:textId="19EBAFF0" w:rsidR="00585B91" w:rsidRPr="00F3699D" w:rsidRDefault="00F67EB4"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5.   </w:t>
      </w:r>
      <w:r w:rsidR="00860581">
        <w:rPr>
          <w:rFonts w:cs="Posterama"/>
          <w:b/>
          <w:bCs/>
        </w:rPr>
        <w:t xml:space="preserve">   2.127,00</w:t>
      </w:r>
      <w:r w:rsidR="00ED7CFB">
        <w:rPr>
          <w:rFonts w:cs="Posterama"/>
          <w:b/>
          <w:bCs/>
        </w:rPr>
        <w:t xml:space="preserve"> zł</w:t>
      </w:r>
    </w:p>
    <w:p w14:paraId="42D0CB38" w14:textId="1E8AE57B"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6</w:t>
      </w:r>
      <w:r w:rsidR="00860581">
        <w:rPr>
          <w:rFonts w:cs="Posterama"/>
          <w:b/>
          <w:bCs/>
        </w:rPr>
        <w:t>.      2.014,00</w:t>
      </w:r>
      <w:r w:rsidR="001A4FE0" w:rsidRPr="00F3699D">
        <w:rPr>
          <w:rFonts w:cs="Posterama"/>
          <w:b/>
          <w:bCs/>
        </w:rPr>
        <w:t xml:space="preserve"> zł</w:t>
      </w:r>
    </w:p>
    <w:p w14:paraId="5F10FE88" w14:textId="70EDF8FC"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7</w:t>
      </w:r>
      <w:r w:rsidR="001A4FE0"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321,00</w:t>
      </w:r>
      <w:r w:rsidR="00F67EB4">
        <w:rPr>
          <w:rFonts w:cs="Posterama"/>
          <w:b/>
          <w:bCs/>
        </w:rPr>
        <w:t xml:space="preserve"> zł</w:t>
      </w:r>
    </w:p>
    <w:p w14:paraId="604B6E22" w14:textId="08D0C91F"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8</w:t>
      </w:r>
      <w:r w:rsidR="00585B91"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375,00</w:t>
      </w:r>
      <w:r w:rsidR="00ED7CFB">
        <w:rPr>
          <w:rFonts w:cs="Posterama"/>
          <w:b/>
          <w:bCs/>
        </w:rPr>
        <w:t xml:space="preserve"> </w:t>
      </w:r>
      <w:r w:rsidR="00585B91" w:rsidRPr="00F3699D">
        <w:rPr>
          <w:rFonts w:cs="Posterama"/>
          <w:b/>
          <w:bCs/>
        </w:rPr>
        <w:t>zł</w:t>
      </w:r>
    </w:p>
    <w:p w14:paraId="48CD0064" w14:textId="7A54751B"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9</w:t>
      </w:r>
      <w:r w:rsidR="00F67EB4">
        <w:rPr>
          <w:rFonts w:cs="Posterama"/>
          <w:b/>
          <w:bCs/>
        </w:rPr>
        <w:t xml:space="preserve">.    </w:t>
      </w:r>
      <w:r w:rsidR="00ED7CFB">
        <w:rPr>
          <w:rFonts w:cs="Posterama"/>
          <w:b/>
          <w:bCs/>
        </w:rPr>
        <w:t xml:space="preserve"> </w:t>
      </w:r>
      <w:r w:rsidR="00585B91" w:rsidRPr="00F3699D">
        <w:rPr>
          <w:rFonts w:cs="Posterama"/>
          <w:b/>
          <w:bCs/>
        </w:rPr>
        <w:t xml:space="preserve"> </w:t>
      </w:r>
      <w:r w:rsidR="00860581">
        <w:rPr>
          <w:rFonts w:cs="Posterama"/>
          <w:b/>
          <w:bCs/>
        </w:rPr>
        <w:t>1.508,00</w:t>
      </w:r>
      <w:r w:rsidR="00585B91" w:rsidRPr="00F3699D">
        <w:rPr>
          <w:rFonts w:cs="Posterama"/>
          <w:b/>
          <w:bCs/>
        </w:rPr>
        <w:t xml:space="preserve"> zł</w:t>
      </w:r>
    </w:p>
    <w:p w14:paraId="7B94E7B2" w14:textId="6FD1C323"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10</w:t>
      </w:r>
      <w:r w:rsidR="00585B91" w:rsidRPr="00F3699D">
        <w:rPr>
          <w:rFonts w:cs="Posterama"/>
          <w:b/>
          <w:bCs/>
        </w:rPr>
        <w:t xml:space="preserve">.      </w:t>
      </w:r>
      <w:r w:rsidR="00F67EB4">
        <w:rPr>
          <w:rFonts w:cs="Posterama"/>
          <w:b/>
          <w:bCs/>
        </w:rPr>
        <w:t xml:space="preserve">  </w:t>
      </w:r>
      <w:r w:rsidR="00860581">
        <w:rPr>
          <w:rFonts w:cs="Posterama"/>
          <w:b/>
          <w:bCs/>
        </w:rPr>
        <w:t xml:space="preserve">522,00 </w:t>
      </w:r>
      <w:r w:rsidR="00585B91" w:rsidRPr="00F3699D">
        <w:rPr>
          <w:rFonts w:cs="Posterama"/>
          <w:b/>
          <w:bCs/>
        </w:rPr>
        <w:t>zł</w:t>
      </w:r>
    </w:p>
    <w:p w14:paraId="1A89A309" w14:textId="3E8693C2"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11</w:t>
      </w:r>
      <w:r w:rsidR="00ED7CFB">
        <w:rPr>
          <w:rFonts w:cs="Posterama"/>
          <w:b/>
          <w:bCs/>
        </w:rPr>
        <w:t xml:space="preserve">. </w:t>
      </w:r>
      <w:r w:rsidR="00860581">
        <w:rPr>
          <w:rFonts w:cs="Posterama"/>
          <w:b/>
          <w:bCs/>
        </w:rPr>
        <w:t xml:space="preserve">   4.236,00</w:t>
      </w:r>
      <w:r w:rsidR="00ED7CFB">
        <w:rPr>
          <w:rFonts w:cs="Posterama"/>
          <w:b/>
          <w:bCs/>
        </w:rPr>
        <w:t xml:space="preserve"> </w:t>
      </w:r>
      <w:r w:rsidR="00860581">
        <w:rPr>
          <w:rFonts w:cs="Posterama"/>
          <w:b/>
          <w:bCs/>
        </w:rPr>
        <w:t>zł</w:t>
      </w:r>
    </w:p>
    <w:p w14:paraId="2D403E0D" w14:textId="0716A996" w:rsidR="00585B91" w:rsidRPr="00F3699D" w:rsidRDefault="00E858EC"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2</w:t>
      </w:r>
      <w:r w:rsidRPr="00F3699D">
        <w:rPr>
          <w:rFonts w:cs="Posterama"/>
          <w:b/>
          <w:bCs/>
        </w:rPr>
        <w:t xml:space="preserve">. </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860581">
        <w:rPr>
          <w:rFonts w:cs="Posterama"/>
          <w:b/>
          <w:bCs/>
        </w:rPr>
        <w:t xml:space="preserve">nie jest wymagane </w:t>
      </w:r>
    </w:p>
    <w:p w14:paraId="149951E4" w14:textId="68173EE4"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3</w:t>
      </w:r>
      <w:r w:rsidR="00860581">
        <w:rPr>
          <w:rFonts w:cs="Posterama"/>
          <w:b/>
          <w:bCs/>
        </w:rPr>
        <w:t>. 10.268,00</w:t>
      </w:r>
      <w:r w:rsidRPr="00F3699D">
        <w:rPr>
          <w:rFonts w:cs="Posterama"/>
          <w:b/>
          <w:bCs/>
        </w:rPr>
        <w:t xml:space="preserve"> zł</w:t>
      </w:r>
    </w:p>
    <w:p w14:paraId="58E75126" w14:textId="5ED49515"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4</w:t>
      </w:r>
      <w:r w:rsidRPr="00F3699D">
        <w:rPr>
          <w:rFonts w:cs="Posterama"/>
          <w:b/>
          <w:bCs/>
        </w:rPr>
        <w:t xml:space="preserve">.  </w:t>
      </w:r>
      <w:r w:rsidR="00E858EC" w:rsidRPr="00F3699D">
        <w:rPr>
          <w:rFonts w:cs="Posterama"/>
          <w:b/>
          <w:bCs/>
        </w:rPr>
        <w:t xml:space="preserve"> </w:t>
      </w:r>
      <w:r w:rsidR="00F67EB4">
        <w:rPr>
          <w:rFonts w:cs="Posterama"/>
          <w:b/>
          <w:bCs/>
        </w:rPr>
        <w:t xml:space="preserve"> </w:t>
      </w:r>
      <w:r w:rsidR="00860581">
        <w:rPr>
          <w:rFonts w:cs="Posterama"/>
          <w:b/>
          <w:bCs/>
        </w:rPr>
        <w:t>4.368,00 zł</w:t>
      </w:r>
    </w:p>
    <w:p w14:paraId="1469892C" w14:textId="1C6821D2"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w:t>
      </w:r>
      <w:r w:rsidR="00F67EB4">
        <w:rPr>
          <w:rFonts w:cs="Posterama"/>
          <w:b/>
          <w:bCs/>
        </w:rPr>
        <w:t xml:space="preserve">. </w:t>
      </w:r>
      <w:r w:rsidR="00860581">
        <w:rPr>
          <w:rFonts w:cs="Posterama"/>
          <w:b/>
          <w:bCs/>
        </w:rPr>
        <w:t>11.858,00</w:t>
      </w:r>
      <w:r w:rsidR="001A4FE0" w:rsidRPr="00F3699D">
        <w:rPr>
          <w:rFonts w:cs="Posterama"/>
          <w:b/>
          <w:bCs/>
        </w:rPr>
        <w:t xml:space="preserve"> zł</w:t>
      </w:r>
    </w:p>
    <w:p w14:paraId="6712749D" w14:textId="71ACACDA"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6</w:t>
      </w:r>
      <w:r w:rsidRPr="00F3699D">
        <w:rPr>
          <w:rFonts w:cs="Posterama"/>
          <w:b/>
          <w:bCs/>
        </w:rPr>
        <w:t xml:space="preserve">. </w:t>
      </w:r>
      <w:r w:rsidR="00ED7CFB">
        <w:rPr>
          <w:rFonts w:cs="Posterama"/>
          <w:b/>
          <w:bCs/>
        </w:rPr>
        <w:t xml:space="preserve">   </w:t>
      </w:r>
      <w:r w:rsidR="00860581">
        <w:rPr>
          <w:rFonts w:cs="Posterama"/>
          <w:b/>
          <w:bCs/>
        </w:rPr>
        <w:t>1.227,00</w:t>
      </w:r>
      <w:r w:rsidR="00ED7CFB">
        <w:rPr>
          <w:rFonts w:cs="Posterama"/>
          <w:b/>
          <w:bCs/>
        </w:rPr>
        <w:t xml:space="preserve"> zł</w:t>
      </w:r>
    </w:p>
    <w:p w14:paraId="2CBF5281" w14:textId="575686EC"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7</w:t>
      </w:r>
      <w:r w:rsidRPr="00F3699D">
        <w:rPr>
          <w:rFonts w:cs="Posterama"/>
          <w:b/>
          <w:bCs/>
        </w:rPr>
        <w:t xml:space="preserve">. </w:t>
      </w:r>
      <w:r w:rsidR="00ED7CFB">
        <w:rPr>
          <w:rFonts w:cs="Posterama"/>
          <w:b/>
          <w:bCs/>
        </w:rPr>
        <w:t xml:space="preserve">   </w:t>
      </w:r>
      <w:r w:rsidR="00860581">
        <w:rPr>
          <w:rFonts w:cs="Posterama"/>
          <w:b/>
          <w:bCs/>
        </w:rPr>
        <w:t>4.200,00</w:t>
      </w:r>
      <w:r w:rsidR="00ED7CFB">
        <w:rPr>
          <w:rFonts w:cs="Posterama"/>
          <w:b/>
          <w:bCs/>
        </w:rPr>
        <w:t xml:space="preserve"> </w:t>
      </w:r>
      <w:r w:rsidR="00F67EB4">
        <w:rPr>
          <w:rFonts w:cs="Posterama"/>
          <w:b/>
          <w:bCs/>
        </w:rPr>
        <w:t xml:space="preserve">zł </w:t>
      </w:r>
    </w:p>
    <w:p w14:paraId="3D20F6EC" w14:textId="6A1590BD"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w:t>
      </w:r>
      <w:r w:rsidR="00585B91" w:rsidRPr="00F3699D">
        <w:rPr>
          <w:rFonts w:cs="Posterama"/>
          <w:b/>
          <w:bCs/>
        </w:rPr>
        <w:t xml:space="preserve">.   </w:t>
      </w:r>
      <w:r w:rsidR="00ED7CFB">
        <w:rPr>
          <w:rFonts w:cs="Posterama"/>
          <w:b/>
          <w:bCs/>
        </w:rPr>
        <w:t xml:space="preserve"> </w:t>
      </w:r>
      <w:r w:rsidR="00860581">
        <w:rPr>
          <w:rFonts w:cs="Posterama"/>
          <w:b/>
          <w:bCs/>
        </w:rPr>
        <w:t>1.325,00</w:t>
      </w:r>
      <w:r w:rsidR="00F67EB4">
        <w:rPr>
          <w:rFonts w:cs="Posterama"/>
          <w:b/>
          <w:bCs/>
        </w:rPr>
        <w:t xml:space="preserve"> </w:t>
      </w:r>
      <w:r w:rsidR="00585B91" w:rsidRPr="00F3699D">
        <w:rPr>
          <w:rFonts w:cs="Posterama"/>
          <w:b/>
          <w:bCs/>
        </w:rPr>
        <w:t>zł</w:t>
      </w:r>
    </w:p>
    <w:p w14:paraId="34AD8697" w14:textId="5BD94198" w:rsidR="00585B91"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w:t>
      </w:r>
      <w:r w:rsidR="00585B91" w:rsidRPr="00F3699D">
        <w:rPr>
          <w:rFonts w:cs="Posterama"/>
          <w:b/>
          <w:bCs/>
        </w:rPr>
        <w:t xml:space="preserve">.  </w:t>
      </w:r>
      <w:r w:rsidR="00860581">
        <w:rPr>
          <w:rFonts w:cs="Posterama"/>
          <w:b/>
          <w:bCs/>
        </w:rPr>
        <w:t xml:space="preserve"> </w:t>
      </w:r>
      <w:r w:rsidR="00ED7CFB">
        <w:rPr>
          <w:rFonts w:cs="Posterama"/>
          <w:b/>
          <w:bCs/>
        </w:rPr>
        <w:t xml:space="preserve"> </w:t>
      </w:r>
      <w:r w:rsidR="00860581">
        <w:rPr>
          <w:rFonts w:cs="Posterama"/>
          <w:b/>
          <w:bCs/>
        </w:rPr>
        <w:t>4.488,00</w:t>
      </w:r>
      <w:r w:rsidR="00F67EB4">
        <w:rPr>
          <w:rFonts w:cs="Posterama"/>
          <w:b/>
          <w:bCs/>
        </w:rPr>
        <w:t xml:space="preserve"> zł </w:t>
      </w:r>
      <w:r w:rsidR="00E858EC" w:rsidRPr="00F3699D">
        <w:rPr>
          <w:rFonts w:cs="Posterama"/>
          <w:b/>
          <w:bCs/>
        </w:rPr>
        <w:t xml:space="preserve"> </w:t>
      </w:r>
    </w:p>
    <w:p w14:paraId="61F367E6" w14:textId="425AD86A"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20.  </w:t>
      </w:r>
      <w:r w:rsidR="00860581">
        <w:rPr>
          <w:rFonts w:cs="Posterama"/>
          <w:b/>
          <w:bCs/>
        </w:rPr>
        <w:t xml:space="preserve">  1.918,00</w:t>
      </w:r>
      <w:r w:rsidR="00521086">
        <w:rPr>
          <w:rFonts w:cs="Posterama"/>
          <w:b/>
          <w:bCs/>
        </w:rPr>
        <w:t xml:space="preserve"> zł</w:t>
      </w:r>
    </w:p>
    <w:p w14:paraId="51E5D38C" w14:textId="322D36BF" w:rsidR="000467FE" w:rsidRDefault="00521086"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21.     </w:t>
      </w:r>
      <w:r w:rsidR="00860581">
        <w:rPr>
          <w:rFonts w:cs="Posterama"/>
          <w:b/>
          <w:bCs/>
        </w:rPr>
        <w:t xml:space="preserve">   219,00</w:t>
      </w:r>
      <w:r w:rsidR="000467FE">
        <w:rPr>
          <w:rFonts w:cs="Posterama"/>
          <w:b/>
          <w:bCs/>
        </w:rPr>
        <w:t xml:space="preserve"> zł </w:t>
      </w:r>
    </w:p>
    <w:p w14:paraId="62A4D963" w14:textId="2F2C9841"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22.  </w:t>
      </w:r>
      <w:r w:rsidR="00860581">
        <w:rPr>
          <w:rFonts w:cs="Posterama"/>
          <w:b/>
          <w:bCs/>
        </w:rPr>
        <w:t xml:space="preserve"> </w:t>
      </w:r>
      <w:r w:rsidR="00521086">
        <w:rPr>
          <w:rFonts w:cs="Posterama"/>
          <w:b/>
          <w:bCs/>
        </w:rPr>
        <w:t xml:space="preserve"> </w:t>
      </w:r>
      <w:r w:rsidR="00860581">
        <w:rPr>
          <w:rFonts w:cs="Posterama"/>
          <w:b/>
          <w:bCs/>
        </w:rPr>
        <w:t>2.059,00</w:t>
      </w:r>
      <w:r w:rsidR="00521086">
        <w:rPr>
          <w:rFonts w:cs="Posterama"/>
          <w:b/>
          <w:bCs/>
        </w:rPr>
        <w:t xml:space="preserve"> zł</w:t>
      </w:r>
    </w:p>
    <w:p w14:paraId="22F974EB" w14:textId="2B06C62B"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23. </w:t>
      </w:r>
      <w:r w:rsidR="00860581">
        <w:rPr>
          <w:rFonts w:cs="Posterama"/>
          <w:b/>
          <w:bCs/>
        </w:rPr>
        <w:t xml:space="preserve">   3.930,00</w:t>
      </w:r>
      <w:r w:rsidR="00521086">
        <w:rPr>
          <w:rFonts w:cs="Posterama"/>
          <w:b/>
          <w:bCs/>
        </w:rPr>
        <w:t xml:space="preserve"> zł</w:t>
      </w:r>
    </w:p>
    <w:p w14:paraId="08D9DC71" w14:textId="4D9A79E1"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24.</w:t>
      </w:r>
      <w:r w:rsidR="00860581">
        <w:rPr>
          <w:rFonts w:cs="Posterama"/>
          <w:b/>
          <w:bCs/>
        </w:rPr>
        <w:t xml:space="preserve">   </w:t>
      </w:r>
      <w:r w:rsidR="00521086">
        <w:rPr>
          <w:rFonts w:cs="Posterama"/>
          <w:b/>
          <w:bCs/>
        </w:rPr>
        <w:t xml:space="preserve"> </w:t>
      </w:r>
      <w:r w:rsidR="00860581">
        <w:rPr>
          <w:rFonts w:cs="Posterama"/>
          <w:b/>
          <w:bCs/>
        </w:rPr>
        <w:t>1.210,00</w:t>
      </w:r>
      <w:r w:rsidR="00521086">
        <w:rPr>
          <w:rFonts w:cs="Posterama"/>
          <w:b/>
          <w:bCs/>
        </w:rPr>
        <w:t xml:space="preserve"> zł</w:t>
      </w:r>
    </w:p>
    <w:p w14:paraId="28EA8384" w14:textId="263181EE"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25.</w:t>
      </w:r>
      <w:r w:rsidR="00860581">
        <w:rPr>
          <w:rFonts w:cs="Posterama"/>
          <w:b/>
          <w:bCs/>
        </w:rPr>
        <w:t xml:space="preserve">   </w:t>
      </w:r>
      <w:r w:rsidR="00521086">
        <w:rPr>
          <w:rFonts w:cs="Posterama"/>
          <w:b/>
          <w:bCs/>
        </w:rPr>
        <w:t xml:space="preserve"> </w:t>
      </w:r>
      <w:r w:rsidR="00860581">
        <w:rPr>
          <w:rFonts w:cs="Posterama"/>
          <w:b/>
          <w:bCs/>
        </w:rPr>
        <w:t>2.100,00</w:t>
      </w:r>
      <w:r w:rsidR="00521086">
        <w:rPr>
          <w:rFonts w:cs="Posterama"/>
          <w:b/>
          <w:bCs/>
        </w:rPr>
        <w:t xml:space="preserve"> zł</w:t>
      </w:r>
    </w:p>
    <w:p w14:paraId="488251F1" w14:textId="74215E89"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26.</w:t>
      </w:r>
      <w:r w:rsidR="00860581">
        <w:rPr>
          <w:rFonts w:cs="Posterama"/>
          <w:b/>
          <w:bCs/>
        </w:rPr>
        <w:t xml:space="preserve">    2.234,00</w:t>
      </w:r>
      <w:r w:rsidR="00521086">
        <w:rPr>
          <w:rFonts w:cs="Posterama"/>
          <w:b/>
          <w:bCs/>
        </w:rPr>
        <w:t xml:space="preserve"> zł</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1237CA9A" w:rsidR="00585B91" w:rsidRPr="00054559"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99359D">
        <w:rPr>
          <w:rFonts w:cs="Posterama"/>
          <w:b/>
          <w:color w:val="FF0000"/>
          <w:szCs w:val="18"/>
          <w:lang w:eastAsia="x-none"/>
        </w:rPr>
        <w:t>12.07.</w:t>
      </w:r>
      <w:r w:rsidRPr="00860581">
        <w:rPr>
          <w:rFonts w:cs="Posterama"/>
          <w:b/>
          <w:color w:val="FF0000"/>
          <w:szCs w:val="18"/>
          <w:lang w:eastAsia="x-none"/>
        </w:rPr>
        <w:t>202</w:t>
      </w:r>
      <w:r w:rsidR="00054559" w:rsidRPr="00860581">
        <w:rPr>
          <w:rFonts w:cs="Posterama"/>
          <w:b/>
          <w:color w:val="FF0000"/>
          <w:szCs w:val="18"/>
          <w:lang w:eastAsia="x-none"/>
        </w:rPr>
        <w:t>3</w:t>
      </w:r>
      <w:r w:rsidRPr="00860581">
        <w:rPr>
          <w:rFonts w:cs="Posterama"/>
          <w:b/>
          <w:color w:val="FF0000"/>
          <w:szCs w:val="18"/>
          <w:lang w:eastAsia="x-none"/>
        </w:rPr>
        <w:t xml:space="preserve"> </w:t>
      </w:r>
      <w:r w:rsidRPr="00860581">
        <w:rPr>
          <w:rFonts w:cs="Posterama"/>
          <w:b/>
          <w:color w:val="FF0000"/>
          <w:szCs w:val="18"/>
          <w:lang w:val="x-none" w:eastAsia="x-none"/>
        </w:rPr>
        <w:t xml:space="preserve">r. </w:t>
      </w:r>
      <w:r w:rsidRPr="00054559">
        <w:rPr>
          <w:rFonts w:cs="Posterama"/>
          <w:szCs w:val="18"/>
          <w:lang w:val="x-none" w:eastAsia="x-none"/>
        </w:rPr>
        <w:t xml:space="preserve">do godz. </w:t>
      </w:r>
      <w:r w:rsidRPr="00054559">
        <w:rPr>
          <w:rFonts w:cs="Posterama"/>
          <w:b/>
          <w:szCs w:val="18"/>
          <w:lang w:eastAsia="x-none"/>
        </w:rPr>
        <w:t>10</w:t>
      </w:r>
      <w:r w:rsidRPr="00054559">
        <w:rPr>
          <w:rFonts w:cs="Posterama"/>
          <w:b/>
          <w:szCs w:val="18"/>
          <w:lang w:val="x-none" w:eastAsia="x-none"/>
        </w:rPr>
        <w:t>:00</w:t>
      </w:r>
      <w:r w:rsidRPr="00054559">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054559">
        <w:rPr>
          <w:rFonts w:cs="Posterama"/>
          <w:lang w:val="x-none" w:eastAsia="x-none"/>
        </w:rPr>
        <w:t xml:space="preserve">Wadium wnoszone w pieniądzu należy </w:t>
      </w:r>
      <w:r w:rsidRPr="00054559">
        <w:rPr>
          <w:rFonts w:cs="Posterama"/>
          <w:lang w:eastAsia="x-none"/>
        </w:rPr>
        <w:t xml:space="preserve">wnieść </w:t>
      </w:r>
      <w:r w:rsidRPr="00F041AD">
        <w:rPr>
          <w:rFonts w:cs="Posterama"/>
          <w:lang w:eastAsia="x-none"/>
        </w:rPr>
        <w:t xml:space="preserve">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4393385A"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99359D">
        <w:rPr>
          <w:rFonts w:eastAsia="Cambria" w:cs="Cambria"/>
          <w:b/>
          <w:u w:val="single"/>
        </w:rPr>
        <w:t>43</w:t>
      </w:r>
      <w:r w:rsidRPr="00AB19BD">
        <w:rPr>
          <w:rFonts w:eastAsia="Cambria" w:cs="Cambria"/>
          <w:b/>
          <w:u w:val="single"/>
        </w:rPr>
        <w:t>/202</w:t>
      </w:r>
      <w:r w:rsidR="00AC2D21">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4"/>
    <w:p w14:paraId="5FADAC9F" w14:textId="1113E3A4"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do godz</w:t>
      </w:r>
      <w:r w:rsidRPr="00054559">
        <w:rPr>
          <w:rFonts w:cs="Posterama"/>
        </w:rPr>
        <w:t xml:space="preserve">. </w:t>
      </w:r>
      <w:r w:rsidR="009622FF" w:rsidRPr="00054559">
        <w:rPr>
          <w:rFonts w:cs="Posterama"/>
        </w:rPr>
        <w:t>10</w:t>
      </w:r>
      <w:r w:rsidRPr="00054559">
        <w:rPr>
          <w:rFonts w:cs="Posterama"/>
          <w:b/>
        </w:rPr>
        <w:t xml:space="preserve"> :00</w:t>
      </w:r>
      <w:r w:rsidRPr="00054559">
        <w:rPr>
          <w:rFonts w:cs="Posterama"/>
        </w:rPr>
        <w:t xml:space="preserve"> w dniu </w:t>
      </w:r>
      <w:r w:rsidR="0099359D">
        <w:rPr>
          <w:rFonts w:cs="Posterama"/>
          <w:b/>
          <w:color w:val="FF0000"/>
        </w:rPr>
        <w:t>12.07.</w:t>
      </w:r>
      <w:r w:rsidR="00817364" w:rsidRPr="00345FEB">
        <w:rPr>
          <w:rFonts w:cs="Posterama"/>
          <w:b/>
          <w:color w:val="FF0000"/>
        </w:rPr>
        <w:t>20</w:t>
      </w:r>
      <w:r w:rsidR="006B7275" w:rsidRPr="00345FEB">
        <w:rPr>
          <w:rFonts w:cs="Posterama"/>
          <w:b/>
          <w:color w:val="FF0000"/>
        </w:rPr>
        <w:t>2</w:t>
      </w:r>
      <w:r w:rsidR="00817364" w:rsidRPr="00345FEB">
        <w:rPr>
          <w:rFonts w:cs="Posterama"/>
          <w:b/>
          <w:color w:val="FF0000"/>
        </w:rPr>
        <w:t>3</w:t>
      </w:r>
      <w:r w:rsidRPr="00345FEB">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054559">
        <w:rPr>
          <w:rFonts w:cs="Posterama"/>
        </w:rPr>
        <w:t>Oferty nie mogą zostać złożone po terminie, ponieważ platforma uniemożliwia ich złożenie po wyznaczonej dacie. Platforma daje możliwość złożenia oferty po terminie</w:t>
      </w:r>
      <w:r w:rsidRPr="009D2AD5">
        <w:rPr>
          <w:rFonts w:cs="Posterama"/>
        </w:rPr>
        <w:t xml:space="preserv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w:t>
      </w:r>
      <w:r w:rsidRPr="00054559">
        <w:rPr>
          <w:rFonts w:cs="Posterama"/>
          <w:bCs/>
        </w:rPr>
        <w:t>Miejscem otwarcia ofert jest siedziba Zamawiającego,</w:t>
      </w:r>
      <w:r w:rsidRPr="00054559">
        <w:rPr>
          <w:rFonts w:cs="Posterama"/>
        </w:rPr>
        <w:t xml:space="preserve"> Dział Handlowy budynek Zarządu Spółki przy ulicy Wierzejewskiego 12 w Konstancinie Jeziornej.</w:t>
      </w:r>
    </w:p>
    <w:p w14:paraId="4FD023B3" w14:textId="5CCA4CB6"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Termin otwarcia ofert: </w:t>
      </w:r>
      <w:r w:rsidR="0099359D">
        <w:rPr>
          <w:rFonts w:cs="Posterama"/>
          <w:b/>
          <w:color w:val="FF0000"/>
        </w:rPr>
        <w:t>12.07.</w:t>
      </w:r>
      <w:r w:rsidRPr="00345FEB">
        <w:rPr>
          <w:rFonts w:cs="Posterama"/>
          <w:b/>
          <w:color w:val="FF0000"/>
        </w:rPr>
        <w:t>202</w:t>
      </w:r>
      <w:r w:rsidR="00817364" w:rsidRPr="00345FEB">
        <w:rPr>
          <w:rFonts w:cs="Posterama"/>
          <w:b/>
          <w:color w:val="FF0000"/>
        </w:rPr>
        <w:t>3</w:t>
      </w:r>
      <w:r w:rsidRPr="00345FEB">
        <w:rPr>
          <w:rFonts w:cs="Posterama"/>
          <w:b/>
          <w:color w:val="FF0000"/>
        </w:rPr>
        <w:t xml:space="preserve"> r.,</w:t>
      </w:r>
      <w:r w:rsidRPr="00345FEB">
        <w:rPr>
          <w:rFonts w:cs="Posterama"/>
          <w:color w:val="FF0000"/>
        </w:rPr>
        <w:t xml:space="preserve"> </w:t>
      </w:r>
      <w:r w:rsidRPr="00054559">
        <w:rPr>
          <w:rFonts w:cs="Posterama"/>
        </w:rPr>
        <w:t xml:space="preserve">o godzinie </w:t>
      </w:r>
      <w:r w:rsidR="009622FF" w:rsidRPr="00054559">
        <w:rPr>
          <w:rFonts w:cs="Posterama"/>
          <w:b/>
        </w:rPr>
        <w:t xml:space="preserve">10:30 </w:t>
      </w:r>
      <w:r w:rsidRPr="00054559">
        <w:rPr>
          <w:rFonts w:cs="Posterama"/>
          <w:b/>
        </w:rPr>
        <w:t xml:space="preserve">, </w:t>
      </w:r>
      <w:r w:rsidRPr="00054559">
        <w:rPr>
          <w:rFonts w:cs="Posterama"/>
        </w:rPr>
        <w:t xml:space="preserve">nastąpi bezpośrednio po upływie terminu ich składania, za pośrednictwem </w:t>
      </w:r>
      <w:r w:rsidRPr="00054559">
        <w:rPr>
          <w:rFonts w:cs="Posterama"/>
          <w:b/>
        </w:rPr>
        <w:t>Platformy</w:t>
      </w:r>
      <w:r w:rsidRPr="00054559">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 Bezpośrednio przed otwarciem ofert Zamawiający poda kwotę jaką zamierza przeznaczyć na sfinansowanie zamówienia. Jeżeli przedmiot zamówienia </w:t>
      </w:r>
      <w:r w:rsidRPr="001D59E0">
        <w:rPr>
          <w:rFonts w:cs="Posterama"/>
        </w:rPr>
        <w:t>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lastRenderedPageBreak/>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w:t>
      </w:r>
      <w:r w:rsidRPr="00227F82">
        <w:rPr>
          <w:rFonts w:ascii="Cambria" w:hAnsi="Cambria" w:cs="Posteram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lastRenderedPageBreak/>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t>
      </w:r>
      <w:r w:rsidRPr="006F7622">
        <w:rPr>
          <w:rFonts w:cs="Posterama"/>
          <w:bCs/>
        </w:rPr>
        <w:lastRenderedPageBreak/>
        <w:t xml:space="preserve">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lastRenderedPageBreak/>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 xml:space="preserve">nie wprowadził Zamawiającego, ani swoim zamierzonym działaniem, ani też rażącym niedbalstwem, w błąd przy przedstawianiu informacji, że nie podlega wykluczeniu, spełnia </w:t>
      </w:r>
      <w:r w:rsidRPr="001D588A">
        <w:lastRenderedPageBreak/>
        <w:t>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9359D" w:rsidRDefault="005F7301" w:rsidP="00651A20">
      <w:pPr>
        <w:pStyle w:val="Akapitzlist"/>
        <w:numPr>
          <w:ilvl w:val="0"/>
          <w:numId w:val="32"/>
        </w:numPr>
        <w:pBdr>
          <w:top w:val="nil"/>
          <w:left w:val="nil"/>
          <w:bottom w:val="nil"/>
          <w:right w:val="nil"/>
          <w:between w:val="nil"/>
        </w:pBdr>
        <w:jc w:val="both"/>
        <w:rPr>
          <w:rFonts w:ascii="Cambria" w:eastAsia="Cambria" w:hAnsi="Cambria" w:cs="Cambria"/>
          <w:color w:val="000000"/>
        </w:rPr>
      </w:pPr>
      <w:r w:rsidRPr="0093013D">
        <w:rPr>
          <w:rFonts w:cs="Posterama"/>
        </w:rPr>
        <w:t xml:space="preserve">Osobami uprawnionymi do porozumiewania się z Wykonawcami ze strony Zamawiającego </w:t>
      </w:r>
      <w:r w:rsidRPr="0099359D">
        <w:rPr>
          <w:rFonts w:ascii="Georgia" w:hAnsi="Georgia" w:cs="Posterama"/>
        </w:rPr>
        <w:t xml:space="preserve">są: </w:t>
      </w:r>
    </w:p>
    <w:p w14:paraId="104D827B" w14:textId="77777777" w:rsidR="00DA2765" w:rsidRPr="0099359D" w:rsidRDefault="005F7301" w:rsidP="00651A20">
      <w:pPr>
        <w:pStyle w:val="Nagwek2mj"/>
        <w:keepNext w:val="0"/>
        <w:numPr>
          <w:ilvl w:val="0"/>
          <w:numId w:val="17"/>
        </w:numPr>
        <w:tabs>
          <w:tab w:val="left" w:pos="567"/>
          <w:tab w:val="left" w:pos="709"/>
          <w:tab w:val="num" w:pos="851"/>
        </w:tabs>
        <w:ind w:left="851" w:firstLine="0"/>
        <w:jc w:val="both"/>
        <w:rPr>
          <w:rFonts w:ascii="Cambria" w:hAnsi="Cambria" w:cs="Posterama"/>
          <w:b w:val="0"/>
          <w:color w:val="auto"/>
          <w:szCs w:val="22"/>
          <w:lang w:val="pl-PL"/>
        </w:rPr>
      </w:pPr>
      <w:r w:rsidRPr="0099359D">
        <w:rPr>
          <w:rFonts w:ascii="Cambria" w:hAnsi="Cambria" w:cs="Posterama"/>
          <w:b w:val="0"/>
          <w:color w:val="auto"/>
          <w:szCs w:val="22"/>
        </w:rPr>
        <w:t xml:space="preserve">Pracownicy Działu </w:t>
      </w:r>
      <w:r w:rsidRPr="0099359D">
        <w:rPr>
          <w:rFonts w:ascii="Cambria" w:hAnsi="Cambria" w:cs="Posterama"/>
          <w:b w:val="0"/>
          <w:color w:val="auto"/>
          <w:szCs w:val="22"/>
          <w:lang w:val="pl-PL"/>
        </w:rPr>
        <w:t>Handlowego</w:t>
      </w:r>
      <w:r w:rsidRPr="0099359D">
        <w:rPr>
          <w:rFonts w:ascii="Cambria" w:hAnsi="Cambria" w:cs="Posterama"/>
          <w:b w:val="0"/>
          <w:color w:val="auto"/>
          <w:szCs w:val="22"/>
        </w:rPr>
        <w:t xml:space="preserve"> </w:t>
      </w:r>
      <w:r w:rsidRPr="0099359D">
        <w:rPr>
          <w:rFonts w:ascii="Cambria" w:hAnsi="Cambria" w:cs="Posterama"/>
          <w:b w:val="0"/>
          <w:color w:val="auto"/>
          <w:szCs w:val="22"/>
          <w:lang w:val="pl-PL"/>
        </w:rPr>
        <w:t xml:space="preserve"> </w:t>
      </w:r>
      <w:r w:rsidRPr="0099359D">
        <w:rPr>
          <w:rFonts w:ascii="Cambria" w:hAnsi="Cambria" w:cs="Posterama"/>
          <w:b w:val="0"/>
          <w:color w:val="auto"/>
        </w:rPr>
        <w:t xml:space="preserve">tel.: </w:t>
      </w:r>
      <w:r w:rsidRPr="0099359D">
        <w:rPr>
          <w:rFonts w:ascii="Cambria" w:hAnsi="Cambria" w:cs="Posterama"/>
          <w:b w:val="0"/>
          <w:color w:val="auto"/>
          <w:lang w:val="pl-PL"/>
        </w:rPr>
        <w:t xml:space="preserve">/22/ 711 90 37 lub 711 90 48, adres e-miał: </w:t>
      </w:r>
      <w:hyperlink r:id="rId40" w:history="1">
        <w:r w:rsidR="006E7A32" w:rsidRPr="0099359D">
          <w:rPr>
            <w:rStyle w:val="Hipercze"/>
            <w:rFonts w:ascii="Cambria" w:hAnsi="Cambria" w:cs="Posterama"/>
            <w:b w:val="0"/>
            <w:color w:val="auto"/>
            <w:lang w:val="pl-PL"/>
          </w:rPr>
          <w:t>zamowienia@stocer.pl</w:t>
        </w:r>
      </w:hyperlink>
      <w:r w:rsidRPr="0099359D">
        <w:rPr>
          <w:rFonts w:ascii="Cambria" w:hAnsi="Cambria" w:cs="Posterama"/>
          <w:b w:val="0"/>
          <w:color w:val="auto"/>
          <w:lang w:val="pl-PL"/>
        </w:rPr>
        <w:t xml:space="preserve"> - </w:t>
      </w:r>
      <w:r w:rsidRPr="0099359D">
        <w:rPr>
          <w:rFonts w:ascii="Cambria" w:hAnsi="Cambria" w:cs="Posterama"/>
          <w:b w:val="0"/>
          <w:color w:val="auto"/>
          <w:szCs w:val="22"/>
        </w:rPr>
        <w:t>sprawy</w:t>
      </w:r>
      <w:r w:rsidRPr="0099359D">
        <w:rPr>
          <w:rFonts w:ascii="Cambria" w:hAnsi="Cambria" w:cs="Posterama"/>
          <w:b w:val="0"/>
          <w:color w:val="auto"/>
          <w:szCs w:val="22"/>
          <w:lang w:val="pl-PL"/>
        </w:rPr>
        <w:t xml:space="preserve"> </w:t>
      </w:r>
      <w:r w:rsidRPr="0099359D">
        <w:rPr>
          <w:rFonts w:ascii="Cambria" w:hAnsi="Cambria"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lastRenderedPageBreak/>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w:t>
      </w:r>
      <w:r w:rsidRPr="00DA2AAF">
        <w:lastRenderedPageBreak/>
        <w:t>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3B0C010A"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F67EB4">
        <w:rPr>
          <w:rFonts w:cs="Posterama"/>
          <w:sz w:val="22"/>
          <w:szCs w:val="22"/>
        </w:rPr>
        <w:t>2022.1710</w:t>
      </w:r>
      <w:r w:rsidRPr="00FB46CD">
        <w:rPr>
          <w:rFonts w:cs="Posterama"/>
          <w:sz w:val="22"/>
          <w:szCs w:val="22"/>
        </w:rPr>
        <w:t xml:space="preserve"> z dnia </w:t>
      </w:r>
      <w:r w:rsidR="00F67EB4">
        <w:rPr>
          <w:rFonts w:cs="Posterama"/>
          <w:sz w:val="22"/>
          <w:szCs w:val="22"/>
        </w:rPr>
        <w:t>2022.08.16</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7912C1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F67EB4">
        <w:rPr>
          <w:rFonts w:ascii="Cambria" w:eastAsia="Cambria" w:hAnsi="Cambria" w:cs="Cambria"/>
        </w:rPr>
        <w:t>2022.1710</w:t>
      </w:r>
      <w:r w:rsidRPr="00416854">
        <w:rPr>
          <w:rFonts w:ascii="Cambria" w:eastAsia="Cambria" w:hAnsi="Cambria" w:cs="Cambria"/>
        </w:rPr>
        <w:t xml:space="preserve"> z dnia </w:t>
      </w:r>
      <w:r w:rsidR="00F67EB4">
        <w:rPr>
          <w:rFonts w:ascii="Cambria" w:eastAsia="Cambria" w:hAnsi="Cambria" w:cs="Cambria"/>
        </w:rPr>
        <w:t>2022.08.16</w:t>
      </w:r>
      <w:r w:rsidRPr="00416854">
        <w:rPr>
          <w:rFonts w:ascii="Cambria" w:eastAsia="Cambria" w:hAnsi="Cambria" w:cs="Cambria"/>
        </w:rPr>
        <w:t xml:space="preserve"> o sygnaturze: </w:t>
      </w:r>
      <w:r w:rsidR="002B0D80">
        <w:rPr>
          <w:rFonts w:ascii="Cambria" w:eastAsia="Cambria" w:hAnsi="Cambria" w:cs="Cambria"/>
          <w:b/>
          <w:bCs/>
        </w:rPr>
        <w:t>PN</w:t>
      </w:r>
      <w:r w:rsidR="00345FEB">
        <w:rPr>
          <w:rFonts w:ascii="Cambria" w:eastAsia="Cambria" w:hAnsi="Cambria" w:cs="Cambria"/>
          <w:b/>
          <w:bCs/>
        </w:rPr>
        <w:t>-</w:t>
      </w:r>
      <w:r w:rsidR="0099359D">
        <w:rPr>
          <w:rFonts w:ascii="Cambria" w:eastAsia="Cambria" w:hAnsi="Cambria" w:cs="Cambria"/>
          <w:b/>
          <w:bCs/>
        </w:rPr>
        <w:t>43</w:t>
      </w:r>
      <w:r w:rsidR="00B55B43">
        <w:rPr>
          <w:rFonts w:ascii="Cambria" w:eastAsia="Cambria" w:hAnsi="Cambria" w:cs="Cambria"/>
          <w:b/>
          <w:bCs/>
        </w:rPr>
        <w:t>/202</w:t>
      </w:r>
      <w:r w:rsidR="003C1B85">
        <w:rPr>
          <w:rFonts w:ascii="Cambria" w:eastAsia="Cambria" w:hAnsi="Cambria" w:cs="Cambria"/>
          <w:b/>
          <w:bCs/>
        </w:rPr>
        <w:t>3</w:t>
      </w:r>
      <w:r w:rsidRPr="00416854">
        <w:rPr>
          <w:rFonts w:ascii="Cambria" w:eastAsia="Cambria" w:hAnsi="Cambria" w:cs="Cambria"/>
        </w:rPr>
        <w:t xml:space="preserve">. Dostawa </w:t>
      </w:r>
      <w:r w:rsidR="00B564AD">
        <w:rPr>
          <w:rFonts w:ascii="Cambria" w:eastAsia="Cambria" w:hAnsi="Cambria" w:cs="Cambria"/>
        </w:rPr>
        <w:t>wyrobów medycznych (</w:t>
      </w:r>
      <w:r w:rsidR="003C1B85">
        <w:rPr>
          <w:rFonts w:ascii="Cambria" w:eastAsia="Cambria" w:hAnsi="Cambria" w:cs="Cambria"/>
        </w:rPr>
        <w:t>jednorazowego użytku</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5F97E33C"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99359D">
        <w:rPr>
          <w:rFonts w:ascii="Cambria" w:eastAsia="Cambria" w:hAnsi="Cambria" w:cs="Cambria"/>
          <w:b/>
        </w:rPr>
        <w:t>43</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3C1B85">
        <w:rPr>
          <w:rFonts w:ascii="Cambria" w:eastAsia="Cambria" w:hAnsi="Cambria" w:cs="Cambria"/>
          <w:b/>
        </w:rPr>
        <w:t>3</w:t>
      </w:r>
    </w:p>
    <w:p w14:paraId="54F22364" w14:textId="5F28176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3C1B85">
        <w:rPr>
          <w:rFonts w:ascii="Cambria" w:eastAsia="Cambria" w:hAnsi="Cambria" w:cs="Cambria"/>
          <w:color w:val="000000"/>
        </w:rPr>
        <w:t>jednorazowego użytku</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70C4173" w14:textId="0C125646"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xml:space="preserve"> – netto ………………………………………. *  brutto ……………………………………………. *</w:t>
      </w:r>
    </w:p>
    <w:p w14:paraId="5C37BCF4"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158D739" w14:textId="112384F1"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14:paraId="284585D8"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C64AC" w14:textId="4EA858DD"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14:paraId="581ECC9C"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09C6A5E" w14:textId="266AB15F"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 xml:space="preserve"> – netto ………………………………………. *  brutto ……………………………………………. *</w:t>
      </w:r>
    </w:p>
    <w:p w14:paraId="2E5F8F2B" w14:textId="2E13CDC2"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39A89A7" w14:textId="3CF5D3B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 xml:space="preserve"> – netto ………………………………………. *  brutto ……………………………………………. *</w:t>
      </w:r>
    </w:p>
    <w:p w14:paraId="2A9F74F5"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070CC" w14:textId="38CBA144"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 xml:space="preserve"> – netto ………………………………………. *  brutto ……………………………………………. *</w:t>
      </w:r>
    </w:p>
    <w:p w14:paraId="0D9403C0"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26094BA" w14:textId="688FEA20"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 xml:space="preserve"> – netto ………………………………………. *  brutto ……………………………………………. *</w:t>
      </w:r>
    </w:p>
    <w:p w14:paraId="4E364AFB"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138BBEF7" w14:textId="418DFE40" w:rsidR="00E858EC"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sidR="000467FE">
        <w:rPr>
          <w:rFonts w:ascii="Georgia" w:eastAsia="Cambria" w:hAnsi="Georgia" w:cs="Cambria"/>
          <w:b/>
        </w:rPr>
        <w:t xml:space="preserve">                        </w:t>
      </w:r>
    </w:p>
    <w:p w14:paraId="7329CB97" w14:textId="77777777" w:rsidR="00E858EC" w:rsidRDefault="00E858EC" w:rsidP="002B0D80">
      <w:pPr>
        <w:spacing w:line="276" w:lineRule="auto"/>
        <w:rPr>
          <w:rFonts w:ascii="Georgia" w:eastAsia="Cambria" w:hAnsi="Georgia" w:cs="Cambria"/>
          <w:b/>
        </w:rPr>
      </w:pPr>
    </w:p>
    <w:p w14:paraId="5FC5FDE3" w14:textId="77777777" w:rsidR="00F67EB4" w:rsidRDefault="00F67EB4" w:rsidP="002B0D80">
      <w:pPr>
        <w:spacing w:line="276" w:lineRule="auto"/>
        <w:rPr>
          <w:rFonts w:ascii="Georgia" w:eastAsia="Cambria" w:hAnsi="Georgia" w:cs="Cambria"/>
          <w:b/>
        </w:rPr>
      </w:pPr>
    </w:p>
    <w:p w14:paraId="49A9E9B2" w14:textId="77777777" w:rsidR="00F67EB4" w:rsidRDefault="00F67EB4" w:rsidP="002B0D80">
      <w:pPr>
        <w:spacing w:line="276" w:lineRule="auto"/>
        <w:rPr>
          <w:rFonts w:ascii="Georgia" w:eastAsia="Cambria" w:hAnsi="Georgia" w:cs="Cambria"/>
          <w:b/>
        </w:rPr>
      </w:pPr>
    </w:p>
    <w:p w14:paraId="167731A6" w14:textId="77777777" w:rsidR="00F67EB4" w:rsidRDefault="00F67EB4" w:rsidP="002B0D80">
      <w:pPr>
        <w:spacing w:line="276" w:lineRule="auto"/>
        <w:rPr>
          <w:rFonts w:ascii="Georgia" w:eastAsia="Cambria" w:hAnsi="Georgia" w:cs="Cambria"/>
          <w:b/>
        </w:rPr>
      </w:pPr>
    </w:p>
    <w:p w14:paraId="17A5195C" w14:textId="77777777" w:rsidR="003C1B85" w:rsidRDefault="003C1B85" w:rsidP="002B0D80">
      <w:pPr>
        <w:spacing w:line="276" w:lineRule="auto"/>
        <w:rPr>
          <w:rFonts w:ascii="Georgia" w:eastAsia="Cambria" w:hAnsi="Georgia" w:cs="Cambria"/>
          <w:b/>
        </w:rPr>
      </w:pPr>
    </w:p>
    <w:p w14:paraId="33CA9C04" w14:textId="77777777" w:rsidR="003C1B85" w:rsidRDefault="003C1B85" w:rsidP="002B0D80">
      <w:pPr>
        <w:spacing w:line="276" w:lineRule="auto"/>
        <w:rPr>
          <w:rFonts w:ascii="Georgia" w:eastAsia="Cambria" w:hAnsi="Georgia" w:cs="Cambria"/>
          <w:b/>
        </w:rPr>
      </w:pPr>
    </w:p>
    <w:p w14:paraId="7ED004C4" w14:textId="77777777" w:rsidR="003C1B85" w:rsidRDefault="003C1B85" w:rsidP="002B0D80">
      <w:pPr>
        <w:spacing w:line="276" w:lineRule="auto"/>
        <w:rPr>
          <w:rFonts w:ascii="Georgia" w:eastAsia="Cambria" w:hAnsi="Georgia" w:cs="Cambria"/>
          <w:b/>
        </w:rPr>
      </w:pPr>
    </w:p>
    <w:p w14:paraId="0D53BFB4" w14:textId="77777777" w:rsidR="003C1B85" w:rsidRDefault="003C1B85" w:rsidP="002B0D80">
      <w:pPr>
        <w:spacing w:line="276" w:lineRule="auto"/>
        <w:rPr>
          <w:rFonts w:ascii="Georgia" w:eastAsia="Cambria" w:hAnsi="Georgia" w:cs="Cambria"/>
          <w:b/>
        </w:rPr>
      </w:pPr>
    </w:p>
    <w:p w14:paraId="60EE1077" w14:textId="77777777" w:rsidR="003C1B85" w:rsidRDefault="003C1B85" w:rsidP="002B0D80">
      <w:pPr>
        <w:spacing w:line="276" w:lineRule="auto"/>
        <w:rPr>
          <w:rFonts w:ascii="Georgia" w:eastAsia="Cambria" w:hAnsi="Georgia" w:cs="Cambria"/>
          <w:b/>
        </w:rPr>
      </w:pPr>
    </w:p>
    <w:p w14:paraId="27FA884A" w14:textId="77777777" w:rsidR="003C1B85" w:rsidRDefault="003C1B85" w:rsidP="002B0D80">
      <w:pPr>
        <w:spacing w:line="276" w:lineRule="auto"/>
        <w:rPr>
          <w:rFonts w:ascii="Georgia" w:eastAsia="Cambria" w:hAnsi="Georgia" w:cs="Cambria"/>
          <w:b/>
        </w:rPr>
      </w:pPr>
    </w:p>
    <w:p w14:paraId="514B374E" w14:textId="77777777" w:rsidR="003C1B85" w:rsidRDefault="003C1B85" w:rsidP="002B0D80">
      <w:pPr>
        <w:spacing w:line="276" w:lineRule="auto"/>
        <w:rPr>
          <w:rFonts w:ascii="Georgia" w:eastAsia="Cambria" w:hAnsi="Georgia" w:cs="Cambria"/>
          <w:b/>
        </w:rPr>
      </w:pPr>
    </w:p>
    <w:p w14:paraId="4D957C8F" w14:textId="77777777" w:rsidR="003C1B85" w:rsidRDefault="003C1B85" w:rsidP="002B0D80">
      <w:pPr>
        <w:spacing w:line="276" w:lineRule="auto"/>
        <w:rPr>
          <w:rFonts w:ascii="Georgia" w:eastAsia="Cambria" w:hAnsi="Georgia" w:cs="Cambria"/>
          <w:b/>
        </w:rPr>
      </w:pPr>
    </w:p>
    <w:p w14:paraId="7AD84FE4" w14:textId="77777777" w:rsidR="003C1B85" w:rsidRDefault="003C1B85" w:rsidP="002B0D80">
      <w:pPr>
        <w:spacing w:line="276" w:lineRule="auto"/>
        <w:rPr>
          <w:rFonts w:ascii="Georgia" w:eastAsia="Cambria" w:hAnsi="Georgia" w:cs="Cambria"/>
          <w:b/>
        </w:rPr>
      </w:pPr>
    </w:p>
    <w:p w14:paraId="577DC4C7" w14:textId="77777777" w:rsidR="003C1B85" w:rsidRDefault="003C1B85" w:rsidP="002B0D80">
      <w:pPr>
        <w:spacing w:line="276" w:lineRule="auto"/>
        <w:rPr>
          <w:rFonts w:ascii="Georgia" w:eastAsia="Cambria" w:hAnsi="Georgia" w:cs="Cambria"/>
          <w:b/>
        </w:rPr>
      </w:pPr>
    </w:p>
    <w:p w14:paraId="0EF2F650" w14:textId="77777777" w:rsidR="003C1B85" w:rsidRDefault="003C1B85" w:rsidP="002B0D80">
      <w:pPr>
        <w:spacing w:line="276" w:lineRule="auto"/>
        <w:rPr>
          <w:rFonts w:ascii="Georgia" w:eastAsia="Cambria" w:hAnsi="Georgia" w:cs="Cambria"/>
          <w:b/>
        </w:rPr>
      </w:pPr>
    </w:p>
    <w:p w14:paraId="19E023BF" w14:textId="77777777" w:rsidR="003C1B85" w:rsidRDefault="003C1B85" w:rsidP="002B0D80">
      <w:pPr>
        <w:spacing w:line="276" w:lineRule="auto"/>
        <w:rPr>
          <w:rFonts w:ascii="Georgia" w:eastAsia="Cambria" w:hAnsi="Georgia" w:cs="Cambria"/>
          <w:b/>
        </w:rPr>
      </w:pPr>
    </w:p>
    <w:p w14:paraId="46C81135" w14:textId="77777777" w:rsidR="003C1B85" w:rsidRDefault="003C1B85" w:rsidP="002B0D80">
      <w:pPr>
        <w:spacing w:line="276" w:lineRule="auto"/>
        <w:rPr>
          <w:rFonts w:ascii="Georgia" w:eastAsia="Cambria" w:hAnsi="Georgia" w:cs="Cambria"/>
          <w:b/>
        </w:rPr>
      </w:pPr>
    </w:p>
    <w:p w14:paraId="0448E849" w14:textId="77777777" w:rsidR="003C1B85" w:rsidRDefault="003C1B85" w:rsidP="002B0D80">
      <w:pPr>
        <w:spacing w:line="276" w:lineRule="auto"/>
        <w:rPr>
          <w:rFonts w:ascii="Georgia" w:eastAsia="Cambria" w:hAnsi="Georgia" w:cs="Cambria"/>
          <w:b/>
        </w:rPr>
      </w:pPr>
    </w:p>
    <w:p w14:paraId="7C03FDAD" w14:textId="77777777" w:rsidR="003C1B85" w:rsidRDefault="003C1B85" w:rsidP="002B0D80">
      <w:pPr>
        <w:spacing w:line="276" w:lineRule="auto"/>
        <w:rPr>
          <w:rFonts w:ascii="Georgia" w:eastAsia="Cambria" w:hAnsi="Georgia" w:cs="Cambria"/>
          <w:b/>
        </w:rPr>
      </w:pPr>
    </w:p>
    <w:p w14:paraId="4027C8CA" w14:textId="77777777" w:rsidR="003C1B85" w:rsidRDefault="003C1B85" w:rsidP="002B0D80">
      <w:pPr>
        <w:spacing w:line="276" w:lineRule="auto"/>
        <w:rPr>
          <w:rFonts w:ascii="Georgia" w:eastAsia="Cambria" w:hAnsi="Georgia" w:cs="Cambria"/>
          <w:b/>
        </w:rPr>
      </w:pPr>
    </w:p>
    <w:p w14:paraId="514EB96F" w14:textId="77777777" w:rsidR="003C1B85" w:rsidRDefault="003C1B85" w:rsidP="002B0D80">
      <w:pPr>
        <w:spacing w:line="276" w:lineRule="auto"/>
        <w:rPr>
          <w:rFonts w:ascii="Georgia" w:eastAsia="Cambria" w:hAnsi="Georgia" w:cs="Cambria"/>
          <w:b/>
        </w:rPr>
      </w:pPr>
    </w:p>
    <w:p w14:paraId="542CBF2D" w14:textId="77777777" w:rsidR="003C1B85" w:rsidRDefault="003C1B85" w:rsidP="002B0D80">
      <w:pPr>
        <w:spacing w:line="276" w:lineRule="auto"/>
        <w:rPr>
          <w:rFonts w:ascii="Georgia" w:eastAsia="Cambria" w:hAnsi="Georgia" w:cs="Cambria"/>
          <w:b/>
        </w:rPr>
      </w:pPr>
    </w:p>
    <w:p w14:paraId="53AEF1BF" w14:textId="77777777" w:rsidR="003C1B85" w:rsidRDefault="003C1B85" w:rsidP="002B0D80">
      <w:pPr>
        <w:spacing w:line="276" w:lineRule="auto"/>
        <w:rPr>
          <w:rFonts w:ascii="Georgia" w:eastAsia="Cambria" w:hAnsi="Georgia" w:cs="Cambria"/>
          <w:b/>
        </w:rPr>
      </w:pPr>
    </w:p>
    <w:p w14:paraId="2A96674A" w14:textId="77777777" w:rsidR="00345FEB" w:rsidRDefault="002B0D80" w:rsidP="00571168">
      <w:pPr>
        <w:spacing w:line="276" w:lineRule="auto"/>
        <w:jc w:val="right"/>
        <w:rPr>
          <w:rFonts w:ascii="Georgia" w:eastAsia="Cambria" w:hAnsi="Georgia" w:cs="Cambria"/>
          <w:b/>
        </w:rPr>
      </w:pPr>
      <w:r>
        <w:rPr>
          <w:rFonts w:ascii="Georgia" w:eastAsia="Cambria" w:hAnsi="Georgia" w:cs="Cambria"/>
          <w:b/>
        </w:rPr>
        <w:t xml:space="preserve">   </w:t>
      </w:r>
    </w:p>
    <w:p w14:paraId="53DBD708" w14:textId="77777777" w:rsidR="00345FEB" w:rsidRDefault="00345FEB" w:rsidP="00571168">
      <w:pPr>
        <w:spacing w:line="276" w:lineRule="auto"/>
        <w:jc w:val="right"/>
        <w:rPr>
          <w:rFonts w:ascii="Georgia" w:eastAsia="Cambria" w:hAnsi="Georgia" w:cs="Cambria"/>
          <w:b/>
        </w:rPr>
      </w:pPr>
    </w:p>
    <w:p w14:paraId="25745319" w14:textId="67055D5E"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000467FE">
        <w:rPr>
          <w:rFonts w:ascii="Georgia" w:eastAsia="Cambria" w:hAnsi="Georgia" w:cs="Cambria"/>
          <w:b/>
        </w:rPr>
        <w:t>Za</w:t>
      </w:r>
      <w:r w:rsidRPr="00DF4C24">
        <w:rPr>
          <w:rFonts w:ascii="Georgia" w:eastAsia="Cambria" w:hAnsi="Georgia" w:cs="Cambria"/>
          <w:b/>
        </w:rPr>
        <w:t xml:space="preserve">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504305E4"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99359D">
        <w:rPr>
          <w:rFonts w:ascii="Georgia" w:hAnsi="Georgia" w:cs="Tahoma"/>
        </w:rPr>
        <w:t>43</w:t>
      </w:r>
      <w:r w:rsidRPr="00922084">
        <w:rPr>
          <w:rFonts w:ascii="Georgia" w:hAnsi="Georgia" w:cs="Tahoma"/>
        </w:rPr>
        <w:t>/202</w:t>
      </w:r>
      <w:r w:rsidR="003C1B85">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19AB4108"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3C1B85">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66519E3F"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00345FEB">
        <w:rPr>
          <w:rFonts w:ascii="Georgia" w:hAnsi="Georgia" w:cs="Tahoma"/>
          <w:b/>
          <w:lang w:eastAsia="ar-SA"/>
        </w:rPr>
        <w:t xml:space="preserve"> </w:t>
      </w:r>
      <w:r w:rsidR="0099359D">
        <w:rPr>
          <w:rFonts w:ascii="Georgia" w:hAnsi="Georgia" w:cs="Tahoma"/>
          <w:b/>
          <w:lang w:eastAsia="ar-SA"/>
        </w:rPr>
        <w:t>43</w:t>
      </w:r>
      <w:r w:rsidRPr="00922084">
        <w:rPr>
          <w:rFonts w:ascii="Georgia" w:hAnsi="Georgia" w:cs="Tahoma"/>
          <w:b/>
          <w:lang w:eastAsia="ar-SA"/>
        </w:rPr>
        <w:t>/202</w:t>
      </w:r>
      <w:r w:rsidR="003C1B85">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F67EB4"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F67EB4">
        <w:rPr>
          <w:rFonts w:ascii="Georgia" w:eastAsia="Batang" w:hAnsi="Georgia" w:cs="Tahoma"/>
        </w:rPr>
        <w:t>ilości wyrobu niewykorzystanego i dopisaniem ilości wyrobu już wykorzystanego,</w:t>
      </w:r>
    </w:p>
    <w:p w14:paraId="7FB4C7DB" w14:textId="7EDE051D"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F67EB4">
        <w:rPr>
          <w:rFonts w:ascii="Georgia" w:eastAsia="Batang" w:hAnsi="Georgia" w:cs="Tahoma"/>
        </w:rPr>
        <w:t>1 rok</w:t>
      </w:r>
      <w:r w:rsidRPr="00F67EB4">
        <w:rPr>
          <w:rFonts w:ascii="Georgia" w:eastAsia="Batang" w:hAnsi="Georgia" w:cs="Tahoma"/>
        </w:rPr>
        <w:t xml:space="preserve">. </w:t>
      </w:r>
      <w:r w:rsidR="001A4FE0" w:rsidRPr="00F67EB4">
        <w:rPr>
          <w:rFonts w:ascii="Georgia" w:eastAsia="Times New Roman" w:hAnsi="Georgia"/>
        </w:rPr>
        <w:t xml:space="preserve">Przedłużenie umowy wymaga zgody obu stron. </w:t>
      </w:r>
    </w:p>
    <w:p w14:paraId="55641EA2" w14:textId="77777777"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14:paraId="7CF81346" w14:textId="77777777" w:rsidR="00AA61B1" w:rsidRPr="00345FEB" w:rsidRDefault="00AA61B1" w:rsidP="00AA61B1">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F67EB4">
        <w:rPr>
          <w:rFonts w:ascii="Georgia" w:hAnsi="Georgia"/>
        </w:rPr>
        <w:t xml:space="preserve">W przypadku zmiany stawki </w:t>
      </w:r>
      <w:r w:rsidRPr="00E858EC">
        <w:rPr>
          <w:rFonts w:ascii="Georgia" w:hAnsi="Georgia"/>
        </w:rPr>
        <w:t xml:space="preserve">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w:t>
      </w:r>
      <w:r w:rsidRPr="00345FEB">
        <w:rPr>
          <w:rFonts w:ascii="Georgia" w:hAnsi="Georgia"/>
        </w:rPr>
        <w:t>nie wymaga formy aneksu.</w:t>
      </w:r>
    </w:p>
    <w:p w14:paraId="1107EBA8" w14:textId="73836CC8" w:rsidR="00441B58" w:rsidRPr="00345FEB" w:rsidRDefault="00441B58" w:rsidP="00441B58">
      <w:pPr>
        <w:numPr>
          <w:ilvl w:val="0"/>
          <w:numId w:val="42"/>
        </w:numPr>
        <w:tabs>
          <w:tab w:val="clear" w:pos="720"/>
          <w:tab w:val="num" w:pos="993"/>
        </w:tabs>
        <w:spacing w:line="276" w:lineRule="auto"/>
        <w:ind w:left="993" w:hanging="284"/>
        <w:jc w:val="both"/>
        <w:rPr>
          <w:rFonts w:ascii="Georgia" w:eastAsia="Batang" w:hAnsi="Georgia" w:cs="Tahoma"/>
          <w:sz w:val="24"/>
          <w:szCs w:val="24"/>
        </w:rPr>
      </w:pPr>
      <w:r w:rsidRPr="00345FEB">
        <w:rPr>
          <w:rFonts w:ascii="Georgia" w:hAnsi="Georgia"/>
        </w:rPr>
        <w:t xml:space="preserve">w przypadku </w:t>
      </w:r>
      <w:r w:rsidRPr="00345FEB">
        <w:rPr>
          <w:rFonts w:ascii="Georgia" w:hAnsi="Georgia"/>
          <w:bCs/>
        </w:rPr>
        <w:t>zmiany poziomu cen materiałów lub kosztów o 15 % w stosunku do daty zawarcia umowy, umowa ulegnie zmianie nie więcej jednak niż o 10 %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8"/>
    <w:p w14:paraId="5408703F" w14:textId="77777777" w:rsidR="00AA61B1" w:rsidRPr="00345FEB" w:rsidRDefault="00AA61B1" w:rsidP="00AA61B1">
      <w:pPr>
        <w:spacing w:line="276" w:lineRule="auto"/>
        <w:ind w:left="709"/>
        <w:jc w:val="both"/>
        <w:rPr>
          <w:rFonts w:ascii="Georgia" w:eastAsia="Batang" w:hAnsi="Georgia" w:cs="Tahoma"/>
        </w:rPr>
      </w:pPr>
    </w:p>
    <w:p w14:paraId="62C6F8A0" w14:textId="77777777" w:rsidR="002B0D80" w:rsidRPr="00345FEB" w:rsidRDefault="002B0D80" w:rsidP="002B0D80">
      <w:pPr>
        <w:suppressAutoHyphens/>
        <w:spacing w:line="276" w:lineRule="auto"/>
        <w:ind w:left="3540" w:firstLine="708"/>
        <w:rPr>
          <w:rFonts w:ascii="Georgia" w:hAnsi="Georgia" w:cs="Tahoma"/>
          <w:lang w:eastAsia="ar-SA"/>
        </w:rPr>
      </w:pPr>
      <w:r w:rsidRPr="00345FEB">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7D6CC5FF" w14:textId="77777777" w:rsidR="00345FEB" w:rsidRDefault="00345FEB" w:rsidP="000E62E0">
      <w:pPr>
        <w:rPr>
          <w:rFonts w:ascii="Cambria" w:eastAsia="Cambria" w:hAnsi="Cambria" w:cs="Cambria"/>
          <w:color w:val="FF0000"/>
        </w:rPr>
      </w:pPr>
    </w:p>
    <w:p w14:paraId="50F4B7A7" w14:textId="77777777" w:rsidR="00345FEB" w:rsidRDefault="00345FEB" w:rsidP="000E62E0">
      <w:pPr>
        <w:rPr>
          <w:rFonts w:ascii="Cambria" w:eastAsia="Cambria" w:hAnsi="Cambria" w:cs="Cambria"/>
          <w:color w:val="FF0000"/>
        </w:rPr>
      </w:pPr>
    </w:p>
    <w:p w14:paraId="573670C9" w14:textId="77777777" w:rsidR="00345FEB" w:rsidRDefault="00345FEB" w:rsidP="000E62E0">
      <w:pPr>
        <w:rPr>
          <w:rFonts w:ascii="Cambria" w:eastAsia="Cambria" w:hAnsi="Cambria" w:cs="Cambria"/>
          <w:color w:val="FF0000"/>
        </w:rPr>
      </w:pPr>
    </w:p>
    <w:p w14:paraId="5E91B72B" w14:textId="77777777" w:rsidR="00345FEB" w:rsidRDefault="00345FEB" w:rsidP="000E62E0">
      <w:pPr>
        <w:rPr>
          <w:rFonts w:ascii="Cambria" w:eastAsia="Cambria" w:hAnsi="Cambria" w:cs="Cambria"/>
          <w:color w:val="FF0000"/>
        </w:rPr>
      </w:pPr>
    </w:p>
    <w:p w14:paraId="172CD8E5" w14:textId="77777777" w:rsidR="00345FEB" w:rsidRDefault="00345FEB" w:rsidP="000E62E0">
      <w:pPr>
        <w:rPr>
          <w:rFonts w:ascii="Cambria" w:eastAsia="Cambria" w:hAnsi="Cambria" w:cs="Cambria"/>
          <w:color w:val="FF0000"/>
        </w:rPr>
      </w:pPr>
    </w:p>
    <w:p w14:paraId="2E898EBA" w14:textId="77777777" w:rsidR="00345FEB" w:rsidRDefault="00345FEB" w:rsidP="000E62E0">
      <w:pPr>
        <w:rPr>
          <w:rFonts w:ascii="Cambria" w:eastAsia="Cambria" w:hAnsi="Cambria" w:cs="Cambria"/>
          <w:color w:val="FF0000"/>
        </w:rPr>
      </w:pPr>
    </w:p>
    <w:p w14:paraId="6E353E9F" w14:textId="77777777" w:rsidR="00345FEB" w:rsidRDefault="00345FEB" w:rsidP="000E62E0">
      <w:pPr>
        <w:rPr>
          <w:rFonts w:ascii="Cambria" w:eastAsia="Cambria" w:hAnsi="Cambria" w:cs="Cambria"/>
          <w:color w:val="FF0000"/>
        </w:rPr>
      </w:pPr>
    </w:p>
    <w:p w14:paraId="0BB05DCA" w14:textId="77777777" w:rsidR="00345FEB" w:rsidRDefault="00345FEB" w:rsidP="000E62E0">
      <w:pPr>
        <w:rPr>
          <w:rFonts w:ascii="Cambria" w:eastAsia="Cambria" w:hAnsi="Cambria" w:cs="Cambria"/>
          <w:color w:val="FF0000"/>
        </w:rPr>
      </w:pPr>
    </w:p>
    <w:p w14:paraId="080AC3F6" w14:textId="77777777" w:rsidR="00345FEB" w:rsidRDefault="00345FEB" w:rsidP="000E62E0">
      <w:pPr>
        <w:rPr>
          <w:rFonts w:ascii="Cambria" w:eastAsia="Cambria" w:hAnsi="Cambria" w:cs="Cambria"/>
          <w:color w:val="FF0000"/>
        </w:rPr>
      </w:pPr>
    </w:p>
    <w:p w14:paraId="200C62FA" w14:textId="77777777" w:rsidR="00345FEB" w:rsidRDefault="00345FEB" w:rsidP="000E62E0">
      <w:pPr>
        <w:rPr>
          <w:rFonts w:ascii="Cambria" w:eastAsia="Cambria" w:hAnsi="Cambria" w:cs="Cambria"/>
          <w:color w:val="FF0000"/>
        </w:rPr>
      </w:pPr>
    </w:p>
    <w:p w14:paraId="163DC38D" w14:textId="77777777" w:rsidR="00345FEB" w:rsidRDefault="00345FEB" w:rsidP="000E62E0">
      <w:pPr>
        <w:rPr>
          <w:rFonts w:ascii="Cambria" w:eastAsia="Cambria" w:hAnsi="Cambria" w:cs="Cambria"/>
          <w:color w:val="FF0000"/>
        </w:rPr>
      </w:pPr>
    </w:p>
    <w:p w14:paraId="5A83AA93" w14:textId="77777777" w:rsidR="00345FEB" w:rsidRDefault="00345FEB" w:rsidP="000E62E0">
      <w:pPr>
        <w:rPr>
          <w:rFonts w:ascii="Cambria" w:eastAsia="Cambria" w:hAnsi="Cambria" w:cs="Cambria"/>
          <w:color w:val="FF0000"/>
        </w:rPr>
      </w:pPr>
    </w:p>
    <w:p w14:paraId="0833A5A5" w14:textId="77777777" w:rsidR="00345FEB" w:rsidRDefault="00345FEB" w:rsidP="000E62E0">
      <w:pPr>
        <w:rPr>
          <w:rFonts w:ascii="Cambria" w:eastAsia="Cambria" w:hAnsi="Cambria" w:cs="Cambria"/>
          <w:color w:val="FF0000"/>
        </w:rPr>
      </w:pPr>
    </w:p>
    <w:p w14:paraId="40664F0F" w14:textId="77777777" w:rsidR="00345FEB" w:rsidRDefault="00345FEB" w:rsidP="000E62E0">
      <w:pPr>
        <w:rPr>
          <w:rFonts w:ascii="Cambria" w:eastAsia="Cambria" w:hAnsi="Cambria" w:cs="Cambria"/>
          <w:color w:val="FF0000"/>
        </w:rPr>
      </w:pPr>
    </w:p>
    <w:p w14:paraId="2FF3BB0E" w14:textId="77777777" w:rsidR="00345FEB" w:rsidRDefault="00345FEB" w:rsidP="000E62E0">
      <w:pPr>
        <w:rPr>
          <w:rFonts w:ascii="Cambria" w:eastAsia="Cambria" w:hAnsi="Cambria" w:cs="Cambria"/>
          <w:color w:val="FF0000"/>
        </w:rPr>
      </w:pPr>
    </w:p>
    <w:p w14:paraId="345BE24D" w14:textId="77777777" w:rsidR="00345FEB" w:rsidRDefault="00345FEB" w:rsidP="000E62E0">
      <w:pPr>
        <w:rPr>
          <w:rFonts w:ascii="Cambria" w:eastAsia="Cambria" w:hAnsi="Cambria" w:cs="Cambria"/>
          <w:color w:val="FF0000"/>
        </w:rPr>
      </w:pPr>
    </w:p>
    <w:p w14:paraId="4405721F" w14:textId="77777777" w:rsidR="00345FEB" w:rsidRDefault="00345FEB" w:rsidP="000E62E0">
      <w:pPr>
        <w:rPr>
          <w:rFonts w:ascii="Cambria" w:eastAsia="Cambria" w:hAnsi="Cambria" w:cs="Cambria"/>
          <w:color w:val="FF0000"/>
        </w:rPr>
      </w:pPr>
    </w:p>
    <w:p w14:paraId="1FF7FA69" w14:textId="77777777" w:rsidR="00345FEB" w:rsidRDefault="00345FEB" w:rsidP="000E62E0">
      <w:pPr>
        <w:rPr>
          <w:rFonts w:ascii="Cambria" w:eastAsia="Cambria" w:hAnsi="Cambria" w:cs="Cambria"/>
          <w:color w:val="FF0000"/>
        </w:rPr>
      </w:pPr>
    </w:p>
    <w:p w14:paraId="074E5E3F" w14:textId="77777777" w:rsidR="00345FEB" w:rsidRDefault="00345FEB" w:rsidP="000E62E0">
      <w:pPr>
        <w:rPr>
          <w:rFonts w:ascii="Cambria" w:eastAsia="Cambria" w:hAnsi="Cambria" w:cs="Cambria"/>
          <w:color w:val="FF0000"/>
        </w:rPr>
      </w:pPr>
    </w:p>
    <w:p w14:paraId="64825107" w14:textId="77777777" w:rsidR="00345FEB" w:rsidRDefault="00345FEB" w:rsidP="000E62E0">
      <w:pPr>
        <w:rPr>
          <w:rFonts w:ascii="Cambria" w:eastAsia="Cambria" w:hAnsi="Cambria" w:cs="Cambria"/>
          <w:color w:val="FF0000"/>
        </w:rPr>
      </w:pPr>
    </w:p>
    <w:p w14:paraId="766B77F2" w14:textId="77777777" w:rsidR="00345FEB" w:rsidRDefault="00345FEB" w:rsidP="000E62E0">
      <w:pPr>
        <w:rPr>
          <w:rFonts w:ascii="Cambria" w:eastAsia="Cambria" w:hAnsi="Cambria" w:cs="Cambria"/>
          <w:color w:val="FF0000"/>
        </w:rPr>
      </w:pPr>
    </w:p>
    <w:p w14:paraId="13E5692A" w14:textId="77777777" w:rsidR="00345FEB" w:rsidRDefault="00345FEB" w:rsidP="000E62E0">
      <w:pPr>
        <w:rPr>
          <w:rFonts w:ascii="Cambria" w:eastAsia="Cambria" w:hAnsi="Cambria" w:cs="Cambria"/>
          <w:color w:val="FF0000"/>
        </w:rPr>
      </w:pPr>
    </w:p>
    <w:p w14:paraId="6300399C" w14:textId="77777777" w:rsidR="00345FEB" w:rsidRDefault="00345FEB" w:rsidP="000E62E0">
      <w:pPr>
        <w:rPr>
          <w:rFonts w:ascii="Cambria" w:eastAsia="Cambria" w:hAnsi="Cambria" w:cs="Cambria"/>
          <w:color w:val="FF0000"/>
        </w:rPr>
      </w:pPr>
    </w:p>
    <w:p w14:paraId="1AAF0F35" w14:textId="77777777" w:rsidR="00345FEB" w:rsidRDefault="00345FEB" w:rsidP="000E62E0">
      <w:pPr>
        <w:rPr>
          <w:rFonts w:ascii="Cambria" w:eastAsia="Cambria" w:hAnsi="Cambria" w:cs="Cambria"/>
          <w:color w:val="FF0000"/>
        </w:rPr>
      </w:pPr>
    </w:p>
    <w:p w14:paraId="48E72F8E" w14:textId="77777777" w:rsidR="00345FEB" w:rsidRDefault="00345FEB" w:rsidP="000E62E0">
      <w:pPr>
        <w:rPr>
          <w:rFonts w:ascii="Cambria" w:eastAsia="Cambria" w:hAnsi="Cambria" w:cs="Cambria"/>
          <w:color w:val="FF0000"/>
        </w:rPr>
      </w:pPr>
    </w:p>
    <w:p w14:paraId="6818497A" w14:textId="77777777" w:rsidR="00345FEB" w:rsidRDefault="00345FEB"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5B50CF6B"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99359D">
        <w:rPr>
          <w:b/>
        </w:rPr>
        <w:t>43</w:t>
      </w:r>
      <w:r w:rsidR="00B55B43">
        <w:rPr>
          <w:b/>
        </w:rPr>
        <w:t>/202</w:t>
      </w:r>
      <w:r w:rsidR="003C1B85">
        <w:rPr>
          <w:b/>
        </w:rPr>
        <w:t>3</w:t>
      </w:r>
      <w:r>
        <w:rPr>
          <w:b/>
        </w:rPr>
        <w:t xml:space="preserve"> na: dostawę</w:t>
      </w:r>
      <w:r w:rsidRPr="005979B2">
        <w:rPr>
          <w:b/>
        </w:rPr>
        <w:t xml:space="preserve"> pn. </w:t>
      </w:r>
      <w:r>
        <w:rPr>
          <w:rFonts w:cs="Arial"/>
          <w:b/>
        </w:rPr>
        <w:t xml:space="preserve">Dostawa </w:t>
      </w:r>
      <w:r w:rsidR="001D37C4">
        <w:rPr>
          <w:rFonts w:cs="Arial"/>
          <w:b/>
        </w:rPr>
        <w:t>wyrobów medycznych (</w:t>
      </w:r>
      <w:r w:rsidR="003C1B85">
        <w:rPr>
          <w:rFonts w:cs="Arial"/>
          <w:b/>
        </w:rPr>
        <w:t>jednorazowego użytku</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88DFA3A" w:rsidR="00C92A06" w:rsidRPr="00482E79" w:rsidRDefault="00C92A06" w:rsidP="00C92A06">
      <w:pPr>
        <w:pStyle w:val="Bezodstpw"/>
        <w:jc w:val="right"/>
        <w:rPr>
          <w:b/>
          <w:color w:val="00B050"/>
        </w:rPr>
      </w:pPr>
      <w:r>
        <w:rPr>
          <w:b/>
        </w:rPr>
        <w:t xml:space="preserve">Załącznik nr 6 do SWZ PN </w:t>
      </w:r>
      <w:r w:rsidR="0099359D">
        <w:rPr>
          <w:b/>
        </w:rPr>
        <w:t>43</w:t>
      </w:r>
      <w:r w:rsidR="003C1B85">
        <w:rPr>
          <w:b/>
        </w:rPr>
        <w:t>/</w:t>
      </w:r>
      <w:r w:rsidRPr="00482E79">
        <w:rPr>
          <w:b/>
        </w:rPr>
        <w:t>202</w:t>
      </w:r>
      <w:r w:rsidR="003C1B85">
        <w:rPr>
          <w:b/>
        </w:rPr>
        <w:t>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1F098900"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3C1B85">
        <w:rPr>
          <w:b/>
        </w:rPr>
        <w:t>jednorazowego użytku</w:t>
      </w:r>
      <w:r>
        <w:rPr>
          <w:b/>
        </w:rPr>
        <w:t xml:space="preserve">) dla Mazowieckiego Centrum Rehabilitacji STOCER Sp. z o.o. Znak sprawy PN </w:t>
      </w:r>
      <w:r w:rsidR="00345FEB">
        <w:rPr>
          <w:b/>
        </w:rPr>
        <w:t>…..</w:t>
      </w:r>
      <w:r w:rsidRPr="00482E79">
        <w:rPr>
          <w:b/>
        </w:rPr>
        <w:t>/202</w:t>
      </w:r>
      <w:r w:rsidR="003C1B85">
        <w:rPr>
          <w:b/>
        </w:rPr>
        <w:t>3</w:t>
      </w:r>
      <w:r w:rsidRPr="00482E79">
        <w:rPr>
          <w:i/>
        </w:rPr>
        <w:t xml:space="preserve"> </w:t>
      </w:r>
      <w:r w:rsidRPr="00482E79">
        <w:t>prowadzonym w trybie przetargu nieograniczonego ,</w:t>
      </w:r>
    </w:p>
    <w:p w14:paraId="00209701" w14:textId="4056563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sidR="00F67EB4">
        <w:rPr>
          <w:rFonts w:eastAsia="Tahoma" w:cs="Tahoma"/>
        </w:rPr>
        <w:t>2022.1710</w:t>
      </w:r>
      <w:r w:rsidRPr="00482E79">
        <w:rPr>
          <w:rFonts w:eastAsia="Tahoma" w:cs="Tahoma"/>
        </w:rPr>
        <w:t xml:space="preserve"> z dnia </w:t>
      </w:r>
      <w:r w:rsidR="00F67EB4">
        <w:rPr>
          <w:rFonts w:eastAsia="Tahoma" w:cs="Tahoma"/>
        </w:rPr>
        <w:t>2022.08.16</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291A04E7" w14:textId="6EFA18ED" w:rsidR="00C92A06" w:rsidRPr="00F67EB4"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36835900"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Załącznik nr 7 do SWZ PN</w:t>
      </w:r>
      <w:r w:rsidR="00F67EB4">
        <w:rPr>
          <w:rFonts w:ascii="Times New Roman" w:hAnsi="Times New Roman"/>
          <w:b/>
          <w:bCs/>
        </w:rPr>
        <w:t xml:space="preserve"> </w:t>
      </w:r>
      <w:r w:rsidR="0099359D">
        <w:rPr>
          <w:rFonts w:ascii="Times New Roman" w:hAnsi="Times New Roman"/>
          <w:b/>
          <w:bCs/>
        </w:rPr>
        <w:t>43</w:t>
      </w:r>
      <w:r>
        <w:rPr>
          <w:rFonts w:ascii="Times New Roman" w:hAnsi="Times New Roman"/>
          <w:b/>
          <w:bCs/>
        </w:rPr>
        <w:t>/202</w:t>
      </w:r>
      <w:r w:rsidR="003C1B85">
        <w:rPr>
          <w:rFonts w:ascii="Times New Roman" w:hAnsi="Times New Roman"/>
          <w:b/>
          <w:bCs/>
        </w:rPr>
        <w:t>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1E528692"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F67EB4">
        <w:rPr>
          <w:rFonts w:ascii="Cambria" w:eastAsia="Cambria" w:hAnsi="Cambria" w:cs="Cambria"/>
          <w:sz w:val="22"/>
          <w:szCs w:val="22"/>
        </w:rPr>
        <w:t>2022.1710</w:t>
      </w:r>
      <w:r w:rsidRPr="00482E79">
        <w:rPr>
          <w:rFonts w:ascii="Cambria" w:eastAsia="Cambria" w:hAnsi="Cambria" w:cs="Cambria"/>
          <w:sz w:val="22"/>
          <w:szCs w:val="22"/>
        </w:rPr>
        <w:t xml:space="preserve"> z dnia</w:t>
      </w:r>
      <w:r>
        <w:rPr>
          <w:rFonts w:ascii="Cambria" w:eastAsia="Cambria" w:hAnsi="Cambria" w:cs="Cambria"/>
          <w:sz w:val="22"/>
          <w:szCs w:val="22"/>
        </w:rPr>
        <w:t xml:space="preserve"> </w:t>
      </w:r>
      <w:r w:rsidR="00F67EB4">
        <w:rPr>
          <w:rFonts w:ascii="Cambria" w:eastAsia="Cambria" w:hAnsi="Cambria" w:cs="Cambria"/>
          <w:sz w:val="22"/>
          <w:szCs w:val="22"/>
        </w:rPr>
        <w:t>2022.08.16</w:t>
      </w:r>
      <w:r>
        <w:rPr>
          <w:rFonts w:ascii="Cambria" w:eastAsia="Cambria" w:hAnsi="Cambria" w:cs="Cambria"/>
          <w:sz w:val="22"/>
          <w:szCs w:val="22"/>
        </w:rPr>
        <w:t>) o sygnaturze: PN-</w:t>
      </w:r>
      <w:r w:rsidR="0099359D">
        <w:rPr>
          <w:rFonts w:ascii="Cambria" w:eastAsia="Cambria" w:hAnsi="Cambria" w:cs="Cambria"/>
          <w:sz w:val="22"/>
          <w:szCs w:val="22"/>
        </w:rPr>
        <w:t>43</w:t>
      </w:r>
      <w:r w:rsidRPr="00482E79">
        <w:rPr>
          <w:rFonts w:ascii="Cambria" w:eastAsia="Cambria" w:hAnsi="Cambria" w:cs="Cambria"/>
          <w:sz w:val="22"/>
          <w:szCs w:val="22"/>
        </w:rPr>
        <w:t>/202</w:t>
      </w:r>
      <w:r w:rsidR="003C1B85">
        <w:rPr>
          <w:rFonts w:ascii="Cambria" w:eastAsia="Cambria" w:hAnsi="Cambria" w:cs="Cambria"/>
          <w:sz w:val="22"/>
          <w:szCs w:val="22"/>
        </w:rPr>
        <w:t>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3C1B85">
        <w:rPr>
          <w:rFonts w:asciiTheme="minorHAnsi" w:hAnsiTheme="minorHAnsi" w:cs="Arial"/>
          <w:b/>
          <w:sz w:val="22"/>
          <w:szCs w:val="22"/>
        </w:rPr>
        <w:t>jednorazowego użytku</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214ED6F0"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(Dz.U.</w:t>
      </w:r>
      <w:r w:rsidR="00054559">
        <w:rPr>
          <w:rFonts w:ascii="Cambria" w:eastAsia="Cambria" w:hAnsi="Cambria" w:cs="Cambria"/>
        </w:rPr>
        <w:t>2022.1710</w:t>
      </w:r>
      <w:r w:rsidRPr="00482E79">
        <w:rPr>
          <w:rFonts w:ascii="Cambria" w:eastAsia="Cambria" w:hAnsi="Cambria" w:cs="Cambria"/>
        </w:rPr>
        <w:t xml:space="preserve"> z dnia 202</w:t>
      </w:r>
      <w:r w:rsidR="00054559">
        <w:rPr>
          <w:rFonts w:ascii="Cambria" w:eastAsia="Cambria" w:hAnsi="Cambria" w:cs="Cambria"/>
        </w:rPr>
        <w:t>2</w:t>
      </w:r>
      <w:r w:rsidRPr="00482E79">
        <w:rPr>
          <w:rFonts w:ascii="Cambria" w:eastAsia="Cambria" w:hAnsi="Cambria" w:cs="Cambria"/>
        </w:rPr>
        <w:t>.</w:t>
      </w:r>
      <w:r w:rsidR="00054559">
        <w:rPr>
          <w:rFonts w:ascii="Cambria" w:eastAsia="Cambria" w:hAnsi="Cambria" w:cs="Cambria"/>
        </w:rPr>
        <w:t>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860581" w:rsidRDefault="00860581">
      <w:r>
        <w:separator/>
      </w:r>
    </w:p>
  </w:endnote>
  <w:endnote w:type="continuationSeparator" w:id="0">
    <w:p w14:paraId="30406186" w14:textId="77777777" w:rsidR="00860581" w:rsidRDefault="008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860581" w:rsidRDefault="0086058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860581" w:rsidRDefault="00860581">
                          <w:pPr>
                            <w:textDirection w:val="btLr"/>
                          </w:pPr>
                          <w:r>
                            <w:rPr>
                              <w:rFonts w:ascii="Tahoma" w:eastAsia="Tahoma" w:hAnsi="Tahoma" w:cs="Tahoma"/>
                              <w:color w:val="000000"/>
                              <w:sz w:val="24"/>
                            </w:rPr>
                            <w:t xml:space="preserve"> PAGE 28</w:t>
                          </w:r>
                        </w:p>
                        <w:p w14:paraId="31266FC5" w14:textId="77777777" w:rsidR="00860581" w:rsidRDefault="00860581">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ED7CFB" w:rsidRDefault="00ED7CFB">
                    <w:pPr>
                      <w:textDirection w:val="btLr"/>
                    </w:pPr>
                    <w:r>
                      <w:rPr>
                        <w:rFonts w:ascii="Tahoma" w:eastAsia="Tahoma" w:hAnsi="Tahoma" w:cs="Tahoma"/>
                        <w:color w:val="000000"/>
                        <w:sz w:val="24"/>
                      </w:rPr>
                      <w:t xml:space="preserve"> PAGE 28</w:t>
                    </w:r>
                  </w:p>
                  <w:p w14:paraId="31266FC5" w14:textId="77777777" w:rsidR="00ED7CFB" w:rsidRDefault="00ED7CF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860581" w:rsidRDefault="0086058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860581" w:rsidRDefault="00860581">
      <w:r>
        <w:separator/>
      </w:r>
    </w:p>
  </w:footnote>
  <w:footnote w:type="continuationSeparator" w:id="0">
    <w:p w14:paraId="18B79004" w14:textId="77777777" w:rsidR="00860581" w:rsidRDefault="00860581">
      <w:r>
        <w:continuationSeparator/>
      </w:r>
    </w:p>
  </w:footnote>
  <w:footnote w:id="1">
    <w:p w14:paraId="1B621015" w14:textId="77777777" w:rsidR="00860581" w:rsidRPr="008E3C91" w:rsidRDefault="00860581" w:rsidP="00FE7C29">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67FE"/>
    <w:rsid w:val="00054559"/>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35276"/>
    <w:rsid w:val="00150542"/>
    <w:rsid w:val="00152638"/>
    <w:rsid w:val="00156374"/>
    <w:rsid w:val="0016244D"/>
    <w:rsid w:val="00173BC0"/>
    <w:rsid w:val="00173C31"/>
    <w:rsid w:val="00183FFA"/>
    <w:rsid w:val="00191EB4"/>
    <w:rsid w:val="00196778"/>
    <w:rsid w:val="00197575"/>
    <w:rsid w:val="001A2DEF"/>
    <w:rsid w:val="001A31A1"/>
    <w:rsid w:val="001A4FE0"/>
    <w:rsid w:val="001C0FCC"/>
    <w:rsid w:val="001C4F22"/>
    <w:rsid w:val="001C5B70"/>
    <w:rsid w:val="001D37C4"/>
    <w:rsid w:val="001D588A"/>
    <w:rsid w:val="001D59E0"/>
    <w:rsid w:val="001E304D"/>
    <w:rsid w:val="001F13F1"/>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5FEB"/>
    <w:rsid w:val="00347D82"/>
    <w:rsid w:val="00351679"/>
    <w:rsid w:val="00365988"/>
    <w:rsid w:val="00366148"/>
    <w:rsid w:val="00381D77"/>
    <w:rsid w:val="00383B61"/>
    <w:rsid w:val="00383D85"/>
    <w:rsid w:val="00391338"/>
    <w:rsid w:val="00392006"/>
    <w:rsid w:val="003A5DF9"/>
    <w:rsid w:val="003C1B85"/>
    <w:rsid w:val="003E68AF"/>
    <w:rsid w:val="003F1A67"/>
    <w:rsid w:val="003F2265"/>
    <w:rsid w:val="003F7A80"/>
    <w:rsid w:val="00404ABD"/>
    <w:rsid w:val="0040758F"/>
    <w:rsid w:val="00416854"/>
    <w:rsid w:val="00427E4F"/>
    <w:rsid w:val="0043114A"/>
    <w:rsid w:val="00435A5C"/>
    <w:rsid w:val="004365A1"/>
    <w:rsid w:val="004405BE"/>
    <w:rsid w:val="00441B58"/>
    <w:rsid w:val="00462C86"/>
    <w:rsid w:val="00463B66"/>
    <w:rsid w:val="00464E61"/>
    <w:rsid w:val="0046520B"/>
    <w:rsid w:val="00467119"/>
    <w:rsid w:val="00471DD5"/>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1086"/>
    <w:rsid w:val="0052635B"/>
    <w:rsid w:val="00563114"/>
    <w:rsid w:val="00571168"/>
    <w:rsid w:val="00577B7D"/>
    <w:rsid w:val="00585B91"/>
    <w:rsid w:val="00590825"/>
    <w:rsid w:val="005A4D8D"/>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17364"/>
    <w:rsid w:val="00820A07"/>
    <w:rsid w:val="00823CFD"/>
    <w:rsid w:val="00833778"/>
    <w:rsid w:val="00843D2E"/>
    <w:rsid w:val="0084467C"/>
    <w:rsid w:val="008470D4"/>
    <w:rsid w:val="00851FF2"/>
    <w:rsid w:val="00860581"/>
    <w:rsid w:val="00865093"/>
    <w:rsid w:val="00866CF8"/>
    <w:rsid w:val="008A381F"/>
    <w:rsid w:val="008A59DE"/>
    <w:rsid w:val="008A79CF"/>
    <w:rsid w:val="008B264C"/>
    <w:rsid w:val="008B657E"/>
    <w:rsid w:val="008B660D"/>
    <w:rsid w:val="008B7A8D"/>
    <w:rsid w:val="008C687F"/>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9359D"/>
    <w:rsid w:val="009A3196"/>
    <w:rsid w:val="009A7907"/>
    <w:rsid w:val="009B1201"/>
    <w:rsid w:val="009B2C3E"/>
    <w:rsid w:val="009C53BD"/>
    <w:rsid w:val="009C74AA"/>
    <w:rsid w:val="009D06FD"/>
    <w:rsid w:val="009D2AD5"/>
    <w:rsid w:val="009E05D6"/>
    <w:rsid w:val="009F2942"/>
    <w:rsid w:val="00A00B7D"/>
    <w:rsid w:val="00A02869"/>
    <w:rsid w:val="00A04B24"/>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C2D21"/>
    <w:rsid w:val="00AD388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87231"/>
    <w:rsid w:val="00D9437E"/>
    <w:rsid w:val="00DA0CC5"/>
    <w:rsid w:val="00DA2765"/>
    <w:rsid w:val="00DA2AAF"/>
    <w:rsid w:val="00DA5FCE"/>
    <w:rsid w:val="00DB3E7E"/>
    <w:rsid w:val="00DC0289"/>
    <w:rsid w:val="00DD19C9"/>
    <w:rsid w:val="00DD2F0F"/>
    <w:rsid w:val="00DD34CD"/>
    <w:rsid w:val="00DE41EC"/>
    <w:rsid w:val="00DE7D53"/>
    <w:rsid w:val="00DF35F3"/>
    <w:rsid w:val="00DF7C03"/>
    <w:rsid w:val="00E02F22"/>
    <w:rsid w:val="00E05C0F"/>
    <w:rsid w:val="00E12013"/>
    <w:rsid w:val="00E240CA"/>
    <w:rsid w:val="00E26C21"/>
    <w:rsid w:val="00E32B25"/>
    <w:rsid w:val="00E50180"/>
    <w:rsid w:val="00E5166E"/>
    <w:rsid w:val="00E7161B"/>
    <w:rsid w:val="00E75249"/>
    <w:rsid w:val="00E77F69"/>
    <w:rsid w:val="00E83D0A"/>
    <w:rsid w:val="00E858EC"/>
    <w:rsid w:val="00E92839"/>
    <w:rsid w:val="00EC73A7"/>
    <w:rsid w:val="00ED1DCC"/>
    <w:rsid w:val="00ED63ED"/>
    <w:rsid w:val="00ED7CFB"/>
    <w:rsid w:val="00EE418D"/>
    <w:rsid w:val="00EE73E2"/>
    <w:rsid w:val="00EF089D"/>
    <w:rsid w:val="00EF11DD"/>
    <w:rsid w:val="00EF2B06"/>
    <w:rsid w:val="00F00564"/>
    <w:rsid w:val="00F3526F"/>
    <w:rsid w:val="00F3699D"/>
    <w:rsid w:val="00F41DB4"/>
    <w:rsid w:val="00F4695C"/>
    <w:rsid w:val="00F60733"/>
    <w:rsid w:val="00F67EB4"/>
    <w:rsid w:val="00F7353C"/>
    <w:rsid w:val="00F735E8"/>
    <w:rsid w:val="00F7368F"/>
    <w:rsid w:val="00F73F24"/>
    <w:rsid w:val="00F74EDE"/>
    <w:rsid w:val="00F81892"/>
    <w:rsid w:val="00F81E1E"/>
    <w:rsid w:val="00FA47D1"/>
    <w:rsid w:val="00FA4896"/>
    <w:rsid w:val="00FB46CD"/>
    <w:rsid w:val="00FC0498"/>
    <w:rsid w:val="00FE787B"/>
    <w:rsid w:val="00FE7B92"/>
    <w:rsid w:val="00FE7C29"/>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paragraph" w:customStyle="1" w:styleId="v1msonormal">
    <w:name w:val="v1msonormal"/>
    <w:basedOn w:val="Normalny"/>
    <w:rsid w:val="00471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1404-E583-49A5-94FE-6976128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13809</Words>
  <Characters>82855</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2023-06-14T09:08:00Z</cp:lastPrinted>
  <dcterms:created xsi:type="dcterms:W3CDTF">2023-06-14T09:07:00Z</dcterms:created>
  <dcterms:modified xsi:type="dcterms:W3CDTF">2023-06-14T09:15:00Z</dcterms:modified>
</cp:coreProperties>
</file>