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CB1C" w14:textId="2942C6EB" w:rsidR="00060054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2764D6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 do SWZ</w:t>
      </w:r>
    </w:p>
    <w:p w14:paraId="7305D340" w14:textId="77777777" w:rsidR="00060054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 w14:paraId="41863589" w14:textId="04B8E553" w:rsidR="00060054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WA.271.</w:t>
      </w:r>
      <w:r w:rsidR="00D55E0F">
        <w:rPr>
          <w:rFonts w:ascii="Cambria" w:hAnsi="Cambria"/>
          <w:b/>
          <w:bCs/>
        </w:rPr>
        <w:t>1</w:t>
      </w:r>
      <w:r w:rsidR="002764D6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>.2023.AM</w:t>
      </w:r>
      <w:r>
        <w:rPr>
          <w:rFonts w:ascii="Cambria" w:hAnsi="Cambria"/>
          <w:bCs/>
        </w:rPr>
        <w:t>)</w:t>
      </w:r>
    </w:p>
    <w:p w14:paraId="54C0A934" w14:textId="77777777" w:rsidR="00060054" w:rsidRDefault="000600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E2800F6" w14:textId="77777777" w:rsidR="00060054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5FB9CBBC" w14:textId="77777777" w:rsidR="00060054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>Gmina Miejska Włodawa</w:t>
      </w:r>
    </w:p>
    <w:p w14:paraId="75C9DA90" w14:textId="77777777" w:rsidR="00060054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/>
        </w:rPr>
        <w:t xml:space="preserve">Al. Józefa Piłsudskiego 41, 22-200 Włodawa </w:t>
      </w:r>
    </w:p>
    <w:p w14:paraId="5BD2BC66" w14:textId="77777777" w:rsidR="00060054" w:rsidRDefault="00000000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NIP: 565-14-09-974, REGON: 110197902</w:t>
      </w:r>
    </w:p>
    <w:p w14:paraId="3E927916" w14:textId="77777777" w:rsidR="00060054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0000"/>
        </w:rPr>
      </w:pPr>
      <w:r>
        <w:rPr>
          <w:bCs/>
          <w:color w:val="000000"/>
        </w:rPr>
        <w:t>Nr telefonu: +48 82 5721444</w:t>
      </w:r>
    </w:p>
    <w:p w14:paraId="143C0747" w14:textId="77777777" w:rsidR="00060054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70C0"/>
        </w:rPr>
      </w:pPr>
      <w:r>
        <w:rPr>
          <w:rStyle w:val="Hipercze"/>
          <w:rFonts w:ascii="Cambria" w:hAnsi="Cambria"/>
          <w:color w:val="000000"/>
          <w:u w:val="none"/>
        </w:rPr>
        <w:t xml:space="preserve">Adres poczty elektronicznej: </w:t>
      </w:r>
      <w:hyperlink r:id="rId6">
        <w:r>
          <w:rPr>
            <w:rStyle w:val="Hipercze"/>
            <w:rFonts w:ascii="Cambria" w:hAnsi="Cambria"/>
            <w:color w:val="0000FF"/>
          </w:rPr>
          <w:t>info@wlodawa.eu</w:t>
        </w:r>
      </w:hyperlink>
      <w:r>
        <w:rPr>
          <w:rStyle w:val="Hipercze"/>
          <w:rFonts w:ascii="Cambria" w:hAnsi="Cambria"/>
          <w:b/>
          <w:bCs/>
          <w:color w:val="0000FF"/>
        </w:rPr>
        <w:t xml:space="preserve">  </w:t>
      </w:r>
    </w:p>
    <w:p w14:paraId="5DEFF0CE" w14:textId="77777777" w:rsidR="00060054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 xml:space="preserve">Strona internetowa Zamawiającego: </w:t>
      </w:r>
      <w:r>
        <w:rPr>
          <w:rFonts w:ascii="Cambria" w:hAnsi="Cambria"/>
          <w:color w:val="00B050"/>
        </w:rPr>
        <w:t xml:space="preserve"> </w:t>
      </w:r>
      <w:hyperlink r:id="rId7">
        <w:r>
          <w:rPr>
            <w:rStyle w:val="Hipercze"/>
            <w:rFonts w:ascii="Cambria" w:hAnsi="Cambria"/>
            <w:color w:val="0000FF"/>
          </w:rPr>
          <w:t>www.wlodawa.eu</w:t>
        </w:r>
      </w:hyperlink>
    </w:p>
    <w:p w14:paraId="58F5E9A6" w14:textId="77777777" w:rsidR="00060054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hint="eastAsia"/>
        </w:rPr>
      </w:pPr>
      <w:r>
        <w:rPr>
          <w:rFonts w:ascii="Cambria" w:eastAsia="Cambria" w:hAnsi="Cambria"/>
          <w:bCs/>
        </w:rPr>
        <w:t>Strona BIP Zamawiającego:</w:t>
      </w:r>
      <w:r>
        <w:rPr>
          <w:rFonts w:ascii="Cambria" w:eastAsia="Cambria" w:hAnsi="Cambria"/>
          <w:bCs/>
          <w:color w:val="000000"/>
          <w:u w:val="single"/>
        </w:rPr>
        <w:t xml:space="preserve"> </w:t>
      </w:r>
      <w:r>
        <w:rPr>
          <w:rFonts w:ascii="Cambria" w:eastAsia="Cambria" w:hAnsi="Cambria"/>
          <w:bCs/>
          <w:color w:val="0000FF"/>
          <w:u w:val="single"/>
        </w:rPr>
        <w:t>um</w:t>
      </w:r>
      <w:hyperlink r:id="rId8">
        <w:r>
          <w:rPr>
            <w:rStyle w:val="Hipercze"/>
            <w:rFonts w:ascii="Cambria" w:eastAsia="Cambria" w:hAnsi="Cambria"/>
            <w:bCs/>
            <w:color w:val="0000FF"/>
          </w:rPr>
          <w:t>wlodawa.bip.lubelsk</w:t>
        </w:r>
      </w:hyperlink>
      <w:r>
        <w:rPr>
          <w:rFonts w:ascii="Cambria" w:eastAsia="Cambria" w:hAnsi="Cambria"/>
          <w:bCs/>
          <w:color w:val="0000FF"/>
        </w:rPr>
        <w:t xml:space="preserve">ie.pl  </w:t>
      </w:r>
    </w:p>
    <w:p w14:paraId="6D1164D6" w14:textId="77777777" w:rsidR="00060054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4F565649" w14:textId="77777777" w:rsidR="00060054" w:rsidRDefault="00000000">
      <w:pPr>
        <w:widowControl w:val="0"/>
        <w:tabs>
          <w:tab w:val="left" w:pos="567"/>
        </w:tabs>
        <w:spacing w:line="276" w:lineRule="auto"/>
        <w:outlineLvl w:val="3"/>
        <w:rPr>
          <w:rFonts w:hint="eastAsia"/>
        </w:rPr>
      </w:pPr>
      <w:hyperlink r:id="rId9">
        <w:r>
          <w:rPr>
            <w:rStyle w:val="Hipercze"/>
            <w:rFonts w:ascii="Cambria" w:hAnsi="Cambria"/>
            <w:bCs/>
            <w:color w:val="0000FF"/>
          </w:rPr>
          <w:t>https://platformazakupowa.pl/pn/wlodawa</w:t>
        </w:r>
      </w:hyperlink>
    </w:p>
    <w:p w14:paraId="3E3901C4" w14:textId="77777777" w:rsidR="00060054" w:rsidRDefault="00060054">
      <w:pPr>
        <w:spacing w:line="276" w:lineRule="auto"/>
        <w:rPr>
          <w:rFonts w:ascii="Cambria" w:hAnsi="Cambria"/>
          <w:b/>
          <w:u w:val="single"/>
        </w:rPr>
      </w:pPr>
    </w:p>
    <w:p w14:paraId="2C058E7A" w14:textId="77777777" w:rsidR="00060054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6C37A2BA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D6AB38E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1771D55" w14:textId="77777777" w:rsidR="00060054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1AD426A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ED98BC9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AD48F77" w14:textId="77777777" w:rsidR="00060054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79092EF" w14:textId="77777777" w:rsidR="00060054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4061B856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FE98917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D3D2CFE" w14:textId="77777777" w:rsidR="00060054" w:rsidRDefault="00000000">
      <w:pPr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6EF3ED01" w14:textId="77777777" w:rsidR="00060054" w:rsidRDefault="00060054">
      <w:pPr>
        <w:spacing w:line="276" w:lineRule="auto"/>
        <w:rPr>
          <w:rFonts w:ascii="Cambria" w:hAnsi="Cambria"/>
          <w:i/>
        </w:rPr>
      </w:pPr>
    </w:p>
    <w:tbl>
      <w:tblPr>
        <w:tblW w:w="8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1"/>
      </w:tblGrid>
      <w:tr w:rsidR="00060054" w14:paraId="4210F490" w14:textId="77777777">
        <w:trPr>
          <w:trHeight w:val="1020"/>
        </w:trPr>
        <w:tc>
          <w:tcPr>
            <w:tcW w:w="8941" w:type="dxa"/>
            <w:shd w:val="clear" w:color="auto" w:fill="F2F2F2" w:themeFill="background1" w:themeFillShade="F2"/>
          </w:tcPr>
          <w:p w14:paraId="1ED82C50" w14:textId="77777777" w:rsidR="00060054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Oświadczenie składane na podstawie art. 117 ust. 4 ustawy z dnia 11 września 2019 r. Prawo zamówień publicznych </w:t>
            </w:r>
          </w:p>
          <w:p w14:paraId="6628B0BB" w14:textId="1CA186A8" w:rsidR="00060054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(tekst </w:t>
            </w:r>
            <w:proofErr w:type="spellStart"/>
            <w:r>
              <w:rPr>
                <w:rFonts w:ascii="Cambria" w:hAnsi="Cambria"/>
                <w:b/>
                <w:kern w:val="0"/>
                <w:lang w:eastAsia="en-US" w:bidi="ar-SA"/>
              </w:rPr>
              <w:t>jedn</w:t>
            </w:r>
            <w:proofErr w:type="spellEnd"/>
            <w:r>
              <w:rPr>
                <w:rFonts w:ascii="Cambria" w:hAnsi="Cambria"/>
                <w:b/>
                <w:kern w:val="0"/>
                <w:lang w:eastAsia="en-US" w:bidi="ar-SA"/>
              </w:rPr>
              <w:t>.:Dz. U. z 202</w:t>
            </w:r>
            <w:r w:rsidR="00D55E0F">
              <w:rPr>
                <w:rFonts w:ascii="Cambria" w:hAnsi="Cambria"/>
                <w:b/>
                <w:kern w:val="0"/>
                <w:lang w:eastAsia="en-US" w:bidi="ar-SA"/>
              </w:rPr>
              <w:t>3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r., poz. </w:t>
            </w:r>
            <w:r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1</w:t>
            </w:r>
            <w:r w:rsidR="00D55E0F"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605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ze zm.) - dalej: ustawa </w:t>
            </w:r>
            <w:proofErr w:type="spellStart"/>
            <w:r>
              <w:rPr>
                <w:rFonts w:ascii="Cambria" w:hAnsi="Cambria"/>
                <w:b/>
                <w:kern w:val="0"/>
                <w:lang w:eastAsia="en-US" w:bidi="ar-SA"/>
              </w:rPr>
              <w:t>Pzp</w:t>
            </w:r>
            <w:proofErr w:type="spellEnd"/>
          </w:p>
        </w:tc>
      </w:tr>
    </w:tbl>
    <w:p w14:paraId="1F83111B" w14:textId="77777777" w:rsidR="00060054" w:rsidRDefault="00060054">
      <w:pPr>
        <w:spacing w:line="276" w:lineRule="auto"/>
        <w:rPr>
          <w:rFonts w:ascii="Cambria" w:hAnsi="Cambria"/>
          <w:b/>
        </w:rPr>
      </w:pPr>
    </w:p>
    <w:p w14:paraId="0233F5A8" w14:textId="29A85E72" w:rsidR="00060054" w:rsidRPr="002764D6" w:rsidRDefault="00000000">
      <w:pPr>
        <w:tabs>
          <w:tab w:val="left" w:pos="567"/>
        </w:tabs>
        <w:spacing w:line="276" w:lineRule="auto"/>
        <w:contextualSpacing/>
        <w:jc w:val="both"/>
        <w:rPr>
          <w:rFonts w:asciiTheme="majorHAnsi" w:eastAsia="Times New Roman" w:hAnsiTheme="majorHAnsi"/>
          <w:b/>
          <w:bCs/>
          <w:kern w:val="0"/>
          <w:sz w:val="28"/>
          <w:szCs w:val="28"/>
          <w:lang w:eastAsia="pl-PL" w:bidi="ar-SA"/>
        </w:rPr>
      </w:pPr>
      <w:r>
        <w:rPr>
          <w:rFonts w:ascii="Cambria" w:hAnsi="Cambria"/>
        </w:rPr>
        <w:t>Na potrzeby postępowania o udzielenie zamówienia publicznego którego przedmiotem jest</w:t>
      </w:r>
      <w:bookmarkStart w:id="0" w:name="_Hlk143857130"/>
      <w:r w:rsidR="00D55E0F" w:rsidRPr="00D55E0F">
        <w:rPr>
          <w:rFonts w:asciiTheme="majorHAnsi" w:eastAsia="Times New Roman" w:hAnsiTheme="majorHAnsi"/>
          <w:b/>
          <w:bCs/>
          <w:i/>
          <w:iCs/>
          <w:kern w:val="0"/>
          <w:sz w:val="28"/>
          <w:szCs w:val="28"/>
          <w:lang w:eastAsia="pl-PL" w:bidi="ar-SA"/>
        </w:rPr>
        <w:t xml:space="preserve"> </w:t>
      </w:r>
      <w:bookmarkEnd w:id="0"/>
      <w:r w:rsidR="002764D6" w:rsidRPr="002764D6">
        <w:rPr>
          <w:rFonts w:asciiTheme="majorHAnsi" w:eastAsia="Times New Roman" w:hAnsiTheme="majorHAnsi"/>
          <w:b/>
          <w:bCs/>
          <w:kern w:val="0"/>
          <w:sz w:val="28"/>
          <w:szCs w:val="28"/>
          <w:lang w:eastAsia="pl-PL" w:bidi="ar-SA"/>
        </w:rPr>
        <w:t>„Kompleksowa obsługa bankowa budżetu Gminy Miejskiej Włodawa i jej jednostek organizacyjnych wraz z udzieleniem kredytu w rachunku bieżącym od dnia 1 stycznia 2024r. do 31 grudnia 2025roku.”</w:t>
      </w:r>
      <w:r w:rsidR="002764D6">
        <w:rPr>
          <w:rFonts w:asciiTheme="majorHAnsi" w:eastAsia="Times New Roman" w:hAnsiTheme="majorHAnsi"/>
          <w:b/>
          <w:bCs/>
          <w:kern w:val="0"/>
          <w:sz w:val="28"/>
          <w:szCs w:val="28"/>
          <w:lang w:eastAsia="pl-PL" w:bidi="ar-SA"/>
        </w:rPr>
        <w:t xml:space="preserve">, </w:t>
      </w:r>
      <w:r w:rsidR="00D55E0F">
        <w:rPr>
          <w:rFonts w:ascii="Cambria" w:hAnsi="Cambria"/>
        </w:rPr>
        <w:t>prowadzonego przez</w:t>
      </w:r>
      <w:r w:rsidR="00D55E0F">
        <w:rPr>
          <w:rFonts w:ascii="Cambria" w:hAnsi="Cambria"/>
          <w:b/>
        </w:rPr>
        <w:t xml:space="preserve"> Gminę Miejską Włodawa </w:t>
      </w:r>
      <w:r w:rsidR="00D55E0F">
        <w:rPr>
          <w:rFonts w:ascii="Cambria" w:hAnsi="Cambria"/>
          <w:bCs/>
        </w:rPr>
        <w:t>działając jako pełnomocnik podmiotów, w imieniu których składane jest oświadczenie oświadczam, że:</w:t>
      </w:r>
    </w:p>
    <w:p w14:paraId="75E3AB86" w14:textId="17E9B024" w:rsidR="00060054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</w:t>
      </w:r>
      <w:r w:rsidR="00F536FD">
        <w:rPr>
          <w:rFonts w:ascii="Cambria" w:hAnsi="Cambria"/>
          <w:bCs/>
          <w:i/>
          <w:iCs/>
        </w:rPr>
        <w:t>)</w:t>
      </w:r>
      <w:r>
        <w:rPr>
          <w:rFonts w:ascii="Cambria" w:hAnsi="Cambria"/>
          <w:bCs/>
          <w:i/>
          <w:iCs/>
        </w:rPr>
        <w:t>:</w:t>
      </w:r>
    </w:p>
    <w:p w14:paraId="3A382160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166536B8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3F0F853" w14:textId="77777777" w:rsidR="00060054" w:rsidRDefault="00060054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E736CEF" w14:textId="77777777" w:rsidR="00060054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7D26CC0F" w14:textId="77777777" w:rsidR="00060054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lastRenderedPageBreak/>
        <w:t>…………………………………………………..…..………… …………………………………………………..…..…………</w:t>
      </w:r>
    </w:p>
    <w:p w14:paraId="546F6757" w14:textId="77777777" w:rsidR="00060054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0DC533D" w14:textId="77777777" w:rsidR="00060054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2F7234CF" w14:textId="77777777" w:rsidR="00060054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4B60C762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ACDE0CD" w14:textId="77777777" w:rsidR="00060054" w:rsidRDefault="00060054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7360F63" w14:textId="77777777" w:rsidR="00060054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5FF9068E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F7D5B43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72305D6" w14:textId="77777777" w:rsidR="00060054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5A3BD2E" w14:textId="77777777" w:rsidR="00060054" w:rsidRDefault="00060054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59D70C5" w14:textId="77777777" w:rsidR="00060054" w:rsidRDefault="00000000">
      <w:pPr>
        <w:spacing w:before="20" w:after="40" w:line="276" w:lineRule="auto"/>
        <w:jc w:val="both"/>
        <w:rPr>
          <w:rFonts w:hint="eastAsia"/>
          <w:b/>
          <w:bCs/>
        </w:rPr>
      </w:pPr>
      <w:r>
        <w:rPr>
          <w:rFonts w:ascii="Cambria" w:hAnsi="Cambria"/>
          <w:b/>
          <w:bCs/>
          <w:color w:val="000000"/>
        </w:rPr>
        <w:t>WAŻNE!</w:t>
      </w:r>
    </w:p>
    <w:p w14:paraId="03FBEDFE" w14:textId="77777777" w:rsidR="00060054" w:rsidRDefault="00000000">
      <w:pPr>
        <w:tabs>
          <w:tab w:val="left" w:pos="567"/>
        </w:tabs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2E5D421" w14:textId="77777777" w:rsidR="00060054" w:rsidRDefault="00060054">
      <w:pPr>
        <w:spacing w:line="276" w:lineRule="auto"/>
        <w:jc w:val="both"/>
        <w:rPr>
          <w:rFonts w:ascii="Cambria" w:hAnsi="Cambria"/>
          <w:b/>
        </w:rPr>
      </w:pPr>
    </w:p>
    <w:p w14:paraId="7607F24B" w14:textId="77777777" w:rsidR="00060054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 w14:paraId="29E70E46" w14:textId="77777777" w:rsidR="00060054" w:rsidRDefault="00060054">
      <w:pPr>
        <w:spacing w:line="276" w:lineRule="auto"/>
        <w:jc w:val="both"/>
        <w:rPr>
          <w:rFonts w:ascii="Cambria" w:hAnsi="Cambria"/>
        </w:rPr>
      </w:pPr>
    </w:p>
    <w:p w14:paraId="201B63FB" w14:textId="77777777" w:rsidR="00060054" w:rsidRDefault="00060054">
      <w:pPr>
        <w:spacing w:line="276" w:lineRule="auto"/>
        <w:rPr>
          <w:rFonts w:hint="eastAsia"/>
        </w:rPr>
      </w:pPr>
    </w:p>
    <w:p w14:paraId="55D751C6" w14:textId="77777777" w:rsidR="00060054" w:rsidRDefault="00060054">
      <w:pPr>
        <w:spacing w:line="276" w:lineRule="auto"/>
        <w:rPr>
          <w:rFonts w:hint="eastAsia"/>
        </w:rPr>
      </w:pPr>
    </w:p>
    <w:p w14:paraId="4068FE9C" w14:textId="77777777" w:rsidR="00060054" w:rsidRDefault="00060054">
      <w:pPr>
        <w:spacing w:line="276" w:lineRule="auto"/>
        <w:rPr>
          <w:rFonts w:hint="eastAsia"/>
        </w:rPr>
      </w:pPr>
    </w:p>
    <w:p w14:paraId="16FC6CCF" w14:textId="77777777" w:rsidR="00060054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hint="eastAsia"/>
          <w:i/>
          <w:iCs/>
          <w:lang w:eastAsia="en-US"/>
        </w:rPr>
      </w:pPr>
      <w:r>
        <w:rPr>
          <w:b/>
          <w:bCs/>
          <w:i/>
          <w:iCs/>
          <w:lang w:eastAsia="en-US"/>
        </w:rPr>
        <w:t>UWAGA!</w:t>
      </w:r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Sporządzony dokument należy podpisać zgodnie z  wymogami rozdziału 11 SWZ.</w:t>
      </w:r>
    </w:p>
    <w:sectPr w:rsidR="00060054">
      <w:footerReference w:type="default" r:id="rId10"/>
      <w:pgSz w:w="11906" w:h="16838"/>
      <w:pgMar w:top="1134" w:right="1134" w:bottom="1648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0A80" w14:textId="77777777" w:rsidR="00460E98" w:rsidRDefault="00460E98">
      <w:pPr>
        <w:rPr>
          <w:rFonts w:hint="eastAsia"/>
        </w:rPr>
      </w:pPr>
      <w:r>
        <w:separator/>
      </w:r>
    </w:p>
  </w:endnote>
  <w:endnote w:type="continuationSeparator" w:id="0">
    <w:p w14:paraId="146705D5" w14:textId="77777777" w:rsidR="00460E98" w:rsidRDefault="00460E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B4D6" w14:textId="5FAB47E4" w:rsidR="00060054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 xml:space="preserve">Zał. Nr </w:t>
    </w:r>
    <w:r w:rsidR="00582E3F">
      <w:rPr>
        <w:rFonts w:ascii="Cambria" w:hAnsi="Cambria"/>
        <w:sz w:val="18"/>
        <w:szCs w:val="18"/>
        <w:bdr w:val="single" w:sz="4" w:space="0" w:color="000000"/>
      </w:rPr>
      <w:t>4</w:t>
    </w:r>
    <w:r>
      <w:rPr>
        <w:rFonts w:ascii="Cambria" w:hAnsi="Cambria"/>
        <w:sz w:val="18"/>
        <w:szCs w:val="18"/>
        <w:bdr w:val="single" w:sz="4" w:space="0" w:color="000000"/>
      </w:rPr>
      <w:t xml:space="preserve"> do SWZ – Wzór </w:t>
    </w:r>
    <w:proofErr w:type="spellStart"/>
    <w:r>
      <w:rPr>
        <w:rFonts w:ascii="Cambria" w:hAnsi="Cambria"/>
        <w:sz w:val="18"/>
        <w:szCs w:val="18"/>
        <w:bdr w:val="single" w:sz="4" w:space="0" w:color="000000"/>
      </w:rPr>
      <w:t>ośw</w:t>
    </w:r>
    <w:proofErr w:type="spellEnd"/>
    <w:r>
      <w:rPr>
        <w:rFonts w:ascii="Cambria" w:hAnsi="Cambria"/>
        <w:sz w:val="18"/>
        <w:szCs w:val="18"/>
        <w:bdr w:val="single" w:sz="4" w:space="0" w:color="000000"/>
      </w:rPr>
      <w:t>. wykonawców wspólnie ubiegających się o udzielenie zam.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begin"/>
    </w:r>
    <w:r>
      <w:rPr>
        <w:rFonts w:ascii="Cambria" w:hAnsi="Cambria"/>
        <w:b/>
        <w:sz w:val="18"/>
        <w:szCs w:val="18"/>
        <w:bdr w:val="single" w:sz="4" w:space="0" w:color="000000"/>
      </w:rPr>
      <w:instrText xml:space="preserve"> PAGE </w:instrTex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separate"/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end"/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begin"/>
    </w:r>
    <w:r>
      <w:rPr>
        <w:rFonts w:ascii="Cambria" w:hAnsi="Cambria"/>
        <w:b/>
        <w:sz w:val="18"/>
        <w:szCs w:val="18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separate"/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  <w:r>
      <w:rPr>
        <w:rFonts w:ascii="Cambria" w:hAnsi="Cambria"/>
        <w:b/>
        <w:sz w:val="18"/>
        <w:szCs w:val="18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5F9E" w14:textId="77777777" w:rsidR="00460E98" w:rsidRDefault="00460E98">
      <w:pPr>
        <w:rPr>
          <w:rFonts w:hint="eastAsia"/>
        </w:rPr>
      </w:pPr>
      <w:r>
        <w:separator/>
      </w:r>
    </w:p>
  </w:footnote>
  <w:footnote w:type="continuationSeparator" w:id="0">
    <w:p w14:paraId="7F88871B" w14:textId="77777777" w:rsidR="00460E98" w:rsidRDefault="00460E9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54"/>
    <w:rsid w:val="00060054"/>
    <w:rsid w:val="002764D6"/>
    <w:rsid w:val="00460E98"/>
    <w:rsid w:val="00582E3F"/>
    <w:rsid w:val="006F366B"/>
    <w:rsid w:val="00891500"/>
    <w:rsid w:val="00D55E0F"/>
    <w:rsid w:val="00F536FD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3995"/>
  <w15:docId w15:val="{031DA139-5438-4665-9536-32CD3C5F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lang w:val="en-US" w:bidi="en-U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27</cp:revision>
  <cp:lastPrinted>2023-04-27T09:12:00Z</cp:lastPrinted>
  <dcterms:created xsi:type="dcterms:W3CDTF">2021-04-27T08:01:00Z</dcterms:created>
  <dcterms:modified xsi:type="dcterms:W3CDTF">2023-10-04T11:13:00Z</dcterms:modified>
  <dc:language>pl-PL</dc:language>
</cp:coreProperties>
</file>