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884B" w14:textId="0673D831" w:rsidR="004E1D31" w:rsidRPr="004E1D31" w:rsidRDefault="004E1D31" w:rsidP="004E1D31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E1D31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92E29" wp14:editId="13FBAADB">
                <wp:simplePos x="0" y="0"/>
                <wp:positionH relativeFrom="column">
                  <wp:posOffset>-190500</wp:posOffset>
                </wp:positionH>
                <wp:positionV relativeFrom="paragraph">
                  <wp:posOffset>-449580</wp:posOffset>
                </wp:positionV>
                <wp:extent cx="2152650" cy="1181100"/>
                <wp:effectExtent l="0" t="0" r="19050" b="19050"/>
                <wp:wrapNone/>
                <wp:docPr id="11021466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9DD53" id="AutoShape 19" o:spid="_x0000_s1026" style="position:absolute;margin-left:-15pt;margin-top:-35.4pt;width:169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"/>
            </w:pict>
          </mc:Fallback>
        </mc:AlternateContent>
      </w:r>
      <w:r w:rsidRPr="004E1D31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3</w:t>
      </w:r>
    </w:p>
    <w:p w14:paraId="66B475B8" w14:textId="4FE1046E" w:rsidR="004E1D31" w:rsidRPr="004E1D31" w:rsidRDefault="004E1D31" w:rsidP="004E1D31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kern w:val="0"/>
          <w:lang w:eastAsia="pl-PL"/>
          <w14:ligatures w14:val="none"/>
        </w:rPr>
      </w:pPr>
      <w:r w:rsidRPr="004E1D31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                                                                     </w:t>
      </w:r>
    </w:p>
    <w:p w14:paraId="3414F0D5" w14:textId="77777777" w:rsidR="004E1D31" w:rsidRPr="004E1D31" w:rsidRDefault="004E1D31" w:rsidP="004E1D31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267DED1" w14:textId="77777777" w:rsidR="004E1D31" w:rsidRPr="004E1D31" w:rsidRDefault="004E1D31" w:rsidP="004E1D31">
      <w:pPr>
        <w:suppressAutoHyphens/>
        <w:spacing w:after="120" w:line="40" w:lineRule="atLeast"/>
        <w:ind w:right="6234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DBBDB0" w14:textId="60BBA243" w:rsidR="004E1D31" w:rsidRPr="004E1D31" w:rsidRDefault="004E1D31" w:rsidP="004E1D31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E1D31">
        <w:rPr>
          <w:rFonts w:ascii="Arial" w:eastAsia="Times New Roman" w:hAnsi="Arial" w:cs="Arial"/>
          <w:kern w:val="0"/>
          <w:lang w:eastAsia="pl-PL"/>
          <w14:ligatures w14:val="none"/>
        </w:rPr>
        <w:t>pieczątka firmy</w:t>
      </w:r>
    </w:p>
    <w:p w14:paraId="5A08C088" w14:textId="77777777" w:rsidR="004E1D31" w:rsidRPr="004E1D31" w:rsidRDefault="004E1D31" w:rsidP="004E1D3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1CCF1912" w14:textId="77777777" w:rsidR="004E1D31" w:rsidRPr="004E1D31" w:rsidRDefault="004E1D31" w:rsidP="004E1D3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50017E16" w14:textId="77777777" w:rsidR="004E1D31" w:rsidRPr="004E1D31" w:rsidRDefault="004E1D31" w:rsidP="004E1D3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644EF4D2" w14:textId="77777777" w:rsidR="004E1D31" w:rsidRPr="004E1D31" w:rsidRDefault="004E1D31" w:rsidP="004E1D3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44130C88" w14:textId="77777777" w:rsidR="004E1D31" w:rsidRPr="004E1D31" w:rsidRDefault="004E1D31" w:rsidP="004E1D31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4E1D31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29D49AFE" w14:textId="77777777" w:rsidR="004E1D31" w:rsidRPr="004E1D31" w:rsidRDefault="004E1D31" w:rsidP="004E1D31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E1D31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5C4AD717" w14:textId="7B9D9CB6" w:rsidR="004E1D31" w:rsidRPr="004E1D31" w:rsidRDefault="006F25CF" w:rsidP="004E1D31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</w:t>
      </w:r>
      <w:r w:rsidR="004E1D31" w:rsidRPr="004E1D3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przetargu nieograniczonego </w:t>
      </w:r>
    </w:p>
    <w:p w14:paraId="3E2A7EDF" w14:textId="77777777" w:rsidR="004E1D31" w:rsidRPr="004E1D31" w:rsidRDefault="004E1D31" w:rsidP="004E1D31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9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4E1D31" w:rsidRPr="004E1D31" w14:paraId="30E3369F" w14:textId="77777777" w:rsidTr="00C91E24">
        <w:tc>
          <w:tcPr>
            <w:tcW w:w="9982" w:type="dxa"/>
            <w:shd w:val="clear" w:color="auto" w:fill="F2F2F2"/>
          </w:tcPr>
          <w:p w14:paraId="7F5211F7" w14:textId="77777777" w:rsidR="004E1D31" w:rsidRPr="004E1D31" w:rsidRDefault="004E1D31" w:rsidP="004E1D31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0A883296" w14:textId="77777777" w:rsidR="004E1D31" w:rsidRPr="004E1D31" w:rsidRDefault="004E1D31" w:rsidP="004E1D31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E1D3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Dostawa luster i zwierciadeł do tramwajów typu 120NaG i 128NG, </w:t>
            </w:r>
          </w:p>
          <w:p w14:paraId="26094FBA" w14:textId="63653B90" w:rsidR="004E1D31" w:rsidRPr="004E1D31" w:rsidRDefault="004E1D31" w:rsidP="004E1D31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E1D31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520.261.2.23.2024.</w:t>
            </w:r>
            <w:r w:rsidR="0057382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(</w:t>
            </w:r>
            <w:r w:rsidRPr="004E1D31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KMP</w:t>
            </w:r>
            <w:r w:rsidR="0057382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)AOT</w:t>
            </w:r>
          </w:p>
          <w:p w14:paraId="4E4464FE" w14:textId="77777777" w:rsidR="004E1D31" w:rsidRPr="004E1D31" w:rsidRDefault="004E1D31" w:rsidP="004E1D31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7B33D24" w14:textId="77777777" w:rsidR="004E1D31" w:rsidRPr="004E1D31" w:rsidRDefault="004E1D31" w:rsidP="004E1D31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23D5D94" w14:textId="77777777" w:rsidR="004E1D31" w:rsidRPr="004E1D31" w:rsidRDefault="004E1D31" w:rsidP="004E1D31">
      <w:pPr>
        <w:suppressAutoHyphens/>
        <w:spacing w:after="120" w:line="40" w:lineRule="atLeas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73BC5E5" w14:textId="77777777" w:rsidR="004E1D31" w:rsidRPr="004E1D31" w:rsidRDefault="004E1D31" w:rsidP="004E1D31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E1D3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</w:t>
      </w:r>
    </w:p>
    <w:p w14:paraId="6B238E79" w14:textId="77777777" w:rsidR="004E1D31" w:rsidRPr="004E1D31" w:rsidRDefault="004E1D31" w:rsidP="004E1D31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E1D9F35" w14:textId="77777777" w:rsidR="004E1D31" w:rsidRPr="004E1D31" w:rsidRDefault="004E1D31" w:rsidP="004E1D31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E1D31">
        <w:rPr>
          <w:rFonts w:ascii="Arial" w:eastAsia="Times New Roman" w:hAnsi="Arial" w:cs="Arial"/>
          <w:kern w:val="0"/>
          <w:lang w:eastAsia="pl-PL"/>
          <w14:ligatures w14:val="none"/>
        </w:rPr>
        <w:t>nie należymy do grupy kapitałowej, o której mowa w §11 ust. 2 pkt 5 Regulaminu *,</w:t>
      </w:r>
    </w:p>
    <w:p w14:paraId="617199C8" w14:textId="77777777" w:rsidR="004E1D31" w:rsidRPr="004E1D31" w:rsidRDefault="004E1D31" w:rsidP="004E1D31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E1D31">
        <w:rPr>
          <w:rFonts w:ascii="Arial" w:eastAsia="Times New Roman" w:hAnsi="Arial" w:cs="Arial"/>
          <w:kern w:val="0"/>
          <w:lang w:eastAsia="pl-PL"/>
          <w14:ligatures w14:val="none"/>
        </w:rPr>
        <w:t>należymy do grupy kapitałowej, o której mowa w §11 ust. 2 pkt 5 Regulaminu*. W przypadku przynależności Wykonawcy do grupy kapitałowej, o której mowa w §11 ust. 2 pkt 5 Regulaminu, Wykonawca składa wraz z ofertą listę podmiotów należących do grupy kapitałowej.</w:t>
      </w:r>
    </w:p>
    <w:p w14:paraId="5E256C37" w14:textId="77777777" w:rsidR="004E1D31" w:rsidRPr="004E1D31" w:rsidRDefault="004E1D31" w:rsidP="004E1D3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5CB55CA9" w14:textId="77777777" w:rsidR="004E1D31" w:rsidRPr="004E1D31" w:rsidRDefault="004E1D31" w:rsidP="004E1D3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4E1D31">
        <w:rPr>
          <w:rFonts w:ascii="Arial" w:eastAsia="Lucida Sans Unicode" w:hAnsi="Arial" w:cs="Arial"/>
          <w:kern w:val="0"/>
          <w:lang w:val="x-none" w:eastAsia="pl-PL"/>
          <w14:ligatures w14:val="none"/>
        </w:rPr>
        <w:t>* niepotrzebne skreślić</w:t>
      </w:r>
    </w:p>
    <w:p w14:paraId="34B0A1B4" w14:textId="77777777" w:rsidR="004E1D31" w:rsidRPr="004E1D31" w:rsidRDefault="004E1D31" w:rsidP="004E1D3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773835DA" w14:textId="77777777" w:rsidR="004E1D31" w:rsidRPr="004E1D31" w:rsidRDefault="004E1D31" w:rsidP="004E1D3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E1D31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4276E6A1" w14:textId="77777777" w:rsidR="004E1D31" w:rsidRPr="004E1D31" w:rsidRDefault="004E1D31" w:rsidP="004E1D3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E1D3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667A80D5" w14:textId="77777777" w:rsidR="004E1D31" w:rsidRPr="004E1D31" w:rsidRDefault="004E1D31" w:rsidP="004E1D31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Cs/>
          <w:color w:val="000000"/>
          <w:kern w:val="0"/>
          <w:lang w:val="x-none" w:eastAsia="pl-PL"/>
          <w14:ligatures w14:val="none"/>
        </w:rPr>
      </w:pPr>
    </w:p>
    <w:p w14:paraId="04AD5D20" w14:textId="77777777" w:rsidR="004E1D31" w:rsidRPr="004E1D31" w:rsidRDefault="004E1D31" w:rsidP="004E1D31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4E1D31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3A63" wp14:editId="2B24F118">
                <wp:simplePos x="0" y="0"/>
                <wp:positionH relativeFrom="column">
                  <wp:posOffset>3861435</wp:posOffset>
                </wp:positionH>
                <wp:positionV relativeFrom="paragraph">
                  <wp:posOffset>26670</wp:posOffset>
                </wp:positionV>
                <wp:extent cx="2152650" cy="1181100"/>
                <wp:effectExtent l="0" t="0" r="190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EFCE2" id="AutoShape 19" o:spid="_x0000_s1026" style="position:absolute;margin-left:304.05pt;margin-top:2.1pt;width:16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"/>
            </w:pict>
          </mc:Fallback>
        </mc:AlternateContent>
      </w:r>
    </w:p>
    <w:p w14:paraId="09DA3DC4" w14:textId="77777777" w:rsidR="004E1D31" w:rsidRPr="004E1D31" w:rsidRDefault="004E1D31" w:rsidP="004E1D31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8030F8" w14:textId="77777777" w:rsidR="004E1D31" w:rsidRPr="004E1D31" w:rsidRDefault="004E1D31" w:rsidP="004E1D31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E34661" w14:textId="77777777" w:rsidR="004E1D31" w:rsidRPr="004E1D31" w:rsidRDefault="004E1D31" w:rsidP="004E1D31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E0FB820" w14:textId="77777777" w:rsidR="004E1D31" w:rsidRPr="004E1D31" w:rsidRDefault="004E1D31" w:rsidP="004E1D31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C178900" w14:textId="77777777" w:rsidR="004E1D31" w:rsidRPr="004E1D31" w:rsidRDefault="004E1D31" w:rsidP="004E1D31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EFBC0F" w14:textId="77777777" w:rsidR="004E1D31" w:rsidRPr="004E1D31" w:rsidRDefault="004E1D31" w:rsidP="004E1D31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0E7D6A" w14:textId="77777777" w:rsidR="004E1D31" w:rsidRPr="004E1D31" w:rsidRDefault="004E1D31" w:rsidP="004E1D31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3EE2FEA" w14:textId="77777777" w:rsidR="004E1D31" w:rsidRPr="004E1D31" w:rsidRDefault="004E1D31" w:rsidP="004E1D31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E1D3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53B0E6C5" w14:textId="77777777" w:rsidR="004E1D31" w:rsidRPr="004E1D31" w:rsidRDefault="004E1D31" w:rsidP="004E1D31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E1D3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p w14:paraId="4491E756" w14:textId="77777777" w:rsidR="004E1D31" w:rsidRPr="004E1D31" w:rsidRDefault="004E1D31" w:rsidP="004E1D31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</w:p>
    <w:p w14:paraId="2C64AAEE" w14:textId="77777777" w:rsidR="004E1D31" w:rsidRPr="004E1D31" w:rsidRDefault="004E1D31" w:rsidP="004E1D31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4E1D31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…………..........................</w:t>
      </w:r>
    </w:p>
    <w:p w14:paraId="28958030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39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1"/>
    <w:rsid w:val="00346CFC"/>
    <w:rsid w:val="004E1D31"/>
    <w:rsid w:val="00573823"/>
    <w:rsid w:val="006F25CF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1F7D"/>
  <w15:chartTrackingRefBased/>
  <w15:docId w15:val="{23FA0289-7CAD-4484-8E87-C54AD517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D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D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D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D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D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D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1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1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1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1D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1D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1D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1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D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1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3</cp:revision>
  <dcterms:created xsi:type="dcterms:W3CDTF">2024-04-02T06:00:00Z</dcterms:created>
  <dcterms:modified xsi:type="dcterms:W3CDTF">2024-04-02T07:31:00Z</dcterms:modified>
</cp:coreProperties>
</file>