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44B709D5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4E212F">
        <w:rPr>
          <w:rFonts w:eastAsia="Calibri" w:cs="Times New Roman"/>
          <w:b/>
          <w:kern w:val="2"/>
          <w:lang w:eastAsia="zh-CN"/>
        </w:rPr>
        <w:t xml:space="preserve"> 109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3997F907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B417C8" w:rsidRPr="00B417C8">
        <w:rPr>
          <w:rFonts w:ascii="Calibri" w:hAnsi="Calibri" w:cs="Calibri"/>
          <w:b/>
          <w:color w:val="000000"/>
        </w:rPr>
        <w:t>Dost</w:t>
      </w:r>
      <w:r w:rsidR="00775B1A">
        <w:rPr>
          <w:rFonts w:ascii="Calibri" w:hAnsi="Calibri" w:cs="Calibri"/>
          <w:b/>
          <w:color w:val="000000"/>
        </w:rPr>
        <w:t>awa Radium dichloridum Ra 223 stosowanego w</w:t>
      </w:r>
      <w:bookmarkStart w:id="0" w:name="_GoBack"/>
      <w:bookmarkEnd w:id="0"/>
      <w:r w:rsidR="00B417C8" w:rsidRPr="00B417C8">
        <w:rPr>
          <w:rFonts w:ascii="Calibri" w:hAnsi="Calibri" w:cs="Calibri"/>
          <w:b/>
          <w:color w:val="000000"/>
        </w:rPr>
        <w:t xml:space="preserve"> terapii opornego na kastrację raka gruczołu krokowego w ramach programu lekowego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4FC48477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4E212F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COZL/DZP/MBK/3411/PN- 109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B3077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79A333DC" w14:textId="411A9CED" w:rsidR="00766FD3" w:rsidRPr="00B30773" w:rsidRDefault="00766FD3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1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350305D1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bookmarkEnd w:id="1"/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82010" w14:textId="77777777" w:rsidR="00E57238" w:rsidRDefault="00E57238" w:rsidP="00EF4A33">
      <w:pPr>
        <w:spacing w:after="0" w:line="240" w:lineRule="auto"/>
      </w:pPr>
      <w:r>
        <w:separator/>
      </w:r>
    </w:p>
  </w:endnote>
  <w:endnote w:type="continuationSeparator" w:id="0">
    <w:p w14:paraId="12FD1DBA" w14:textId="77777777" w:rsidR="00E57238" w:rsidRDefault="00E57238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B1A">
          <w:rPr>
            <w:noProof/>
          </w:rPr>
          <w:t>1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40D92" w14:textId="77777777" w:rsidR="00E57238" w:rsidRDefault="00E57238" w:rsidP="00EF4A33">
      <w:pPr>
        <w:spacing w:after="0" w:line="240" w:lineRule="auto"/>
      </w:pPr>
      <w:r>
        <w:separator/>
      </w:r>
    </w:p>
  </w:footnote>
  <w:footnote w:type="continuationSeparator" w:id="0">
    <w:p w14:paraId="6C7B121B" w14:textId="77777777" w:rsidR="00E57238" w:rsidRDefault="00E57238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7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4E212F"/>
    <w:rsid w:val="00517104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75B1A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9F496C"/>
    <w:rsid w:val="00A02377"/>
    <w:rsid w:val="00A065D1"/>
    <w:rsid w:val="00A70366"/>
    <w:rsid w:val="00A84371"/>
    <w:rsid w:val="00A93B75"/>
    <w:rsid w:val="00AB59FE"/>
    <w:rsid w:val="00AD012A"/>
    <w:rsid w:val="00AD4099"/>
    <w:rsid w:val="00AE5529"/>
    <w:rsid w:val="00AF7E46"/>
    <w:rsid w:val="00B30773"/>
    <w:rsid w:val="00B417C8"/>
    <w:rsid w:val="00BA117F"/>
    <w:rsid w:val="00BA2E2A"/>
    <w:rsid w:val="00BB3895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27673"/>
    <w:rsid w:val="00D53757"/>
    <w:rsid w:val="00D649B9"/>
    <w:rsid w:val="00DA3594"/>
    <w:rsid w:val="00DA7FE2"/>
    <w:rsid w:val="00DB50EB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57238"/>
    <w:rsid w:val="00E93233"/>
    <w:rsid w:val="00EC32F9"/>
    <w:rsid w:val="00EC4BBE"/>
    <w:rsid w:val="00ED1FB8"/>
    <w:rsid w:val="00ED53F9"/>
    <w:rsid w:val="00EE5561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129</cp:revision>
  <cp:lastPrinted>2024-07-30T07:52:00Z</cp:lastPrinted>
  <dcterms:created xsi:type="dcterms:W3CDTF">2021-01-30T18:42:00Z</dcterms:created>
  <dcterms:modified xsi:type="dcterms:W3CDTF">2024-07-30T07:52:00Z</dcterms:modified>
</cp:coreProperties>
</file>