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3A23D5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</w:t>
      </w:r>
      <w:r w:rsidR="00E110FA">
        <w:rPr>
          <w:rFonts w:ascii="Arial" w:hAnsi="Arial" w:cs="Arial"/>
          <w:sz w:val="20"/>
          <w:szCs w:val="20"/>
        </w:rPr>
        <w:t>.79</w:t>
      </w:r>
      <w:bookmarkStart w:id="0" w:name="_GoBack"/>
      <w:bookmarkEnd w:id="0"/>
      <w:r w:rsidR="0084094E">
        <w:rPr>
          <w:rFonts w:ascii="Arial" w:hAnsi="Arial" w:cs="Arial"/>
          <w:sz w:val="20"/>
          <w:szCs w:val="20"/>
        </w:rPr>
        <w:t>.</w:t>
      </w:r>
      <w:r w:rsidR="00BF4FA8">
        <w:rPr>
          <w:rFonts w:ascii="Arial" w:hAnsi="Arial" w:cs="Arial"/>
          <w:sz w:val="20"/>
          <w:szCs w:val="20"/>
        </w:rPr>
        <w:t>2024</w:t>
      </w:r>
    </w:p>
    <w:p w:rsidR="000371E2" w:rsidRPr="00064621" w:rsidRDefault="00064621" w:rsidP="0006462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64621">
        <w:rPr>
          <w:rFonts w:ascii="Arial" w:hAnsi="Arial" w:cs="Arial"/>
          <w:b/>
          <w:i/>
          <w:sz w:val="20"/>
          <w:szCs w:val="20"/>
        </w:rPr>
        <w:t>Załącznik Nr 1</w:t>
      </w: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9171E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ŚRODKÓW CZYSTOŚCI</w:t>
      </w:r>
    </w:p>
    <w:p w:rsidR="000371E2" w:rsidRPr="000371E2" w:rsidRDefault="00D14250" w:rsidP="00037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2024/2025</w:t>
      </w: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1E2" w:rsidRDefault="0090585D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</w:t>
      </w:r>
      <w:r w:rsidR="000371E2">
        <w:rPr>
          <w:rFonts w:ascii="Arial" w:hAnsi="Arial" w:cs="Arial"/>
          <w:sz w:val="22"/>
          <w:szCs w:val="22"/>
        </w:rPr>
        <w:t xml:space="preserve"> jest sukcesywna dostawa wraz z wniesieniem środków czystości, do pomieszczeń wskazanych przez Zamawiającego w jego siedzibie przy </w:t>
      </w:r>
      <w:r w:rsidR="003A23D5">
        <w:rPr>
          <w:rFonts w:ascii="Arial" w:hAnsi="Arial" w:cs="Arial"/>
          <w:sz w:val="22"/>
          <w:szCs w:val="22"/>
        </w:rPr>
        <w:br/>
      </w:r>
      <w:r w:rsidR="000371E2">
        <w:rPr>
          <w:rFonts w:ascii="Arial" w:hAnsi="Arial" w:cs="Arial"/>
          <w:sz w:val="22"/>
          <w:szCs w:val="22"/>
        </w:rPr>
        <w:t xml:space="preserve">ul. Piotrkowskiej 135 w Łodzi. </w:t>
      </w:r>
    </w:p>
    <w:p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</w:t>
      </w:r>
      <w:r w:rsidRPr="00D53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 czystości został zawarty w załączniku nr 1.</w:t>
      </w:r>
    </w:p>
    <w:p w:rsidR="000371E2" w:rsidRPr="00282DF0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Default="000371E2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90585D" w:rsidRPr="0090585D" w:rsidRDefault="0090585D" w:rsidP="0090585D">
      <w:pPr>
        <w:pStyle w:val="Akapitzlist"/>
        <w:rPr>
          <w:rFonts w:ascii="Arial" w:hAnsi="Arial" w:cs="Arial"/>
          <w:sz w:val="22"/>
          <w:szCs w:val="22"/>
        </w:rPr>
      </w:pPr>
    </w:p>
    <w:p w:rsidR="0090585D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Ilości wskazane w załączniku Nr 1 są wielkościami orientacyjnymi. Wykonawcy nie przysługuje roszczenie z tytułu realizacji </w:t>
      </w:r>
      <w:r w:rsidR="004F3FF2">
        <w:rPr>
          <w:rFonts w:ascii="Arial" w:hAnsi="Arial" w:cs="Arial"/>
          <w:sz w:val="22"/>
          <w:szCs w:val="22"/>
        </w:rPr>
        <w:t>dostawy</w:t>
      </w:r>
      <w:r w:rsidR="006A57D0">
        <w:rPr>
          <w:rFonts w:ascii="Arial" w:hAnsi="Arial" w:cs="Arial"/>
          <w:sz w:val="22"/>
          <w:szCs w:val="22"/>
        </w:rPr>
        <w:t xml:space="preserve"> w podanych ilościach</w:t>
      </w:r>
      <w:r w:rsidR="00E049B8">
        <w:rPr>
          <w:rFonts w:ascii="Arial" w:hAnsi="Arial" w:cs="Arial"/>
          <w:sz w:val="22"/>
          <w:szCs w:val="22"/>
        </w:rPr>
        <w:t xml:space="preserve">. Ilość zrealizowanych </w:t>
      </w:r>
      <w:r w:rsidR="00261651">
        <w:rPr>
          <w:rFonts w:ascii="Arial" w:hAnsi="Arial" w:cs="Arial"/>
          <w:sz w:val="22"/>
          <w:szCs w:val="22"/>
        </w:rPr>
        <w:t>dostaw,</w:t>
      </w:r>
      <w:r>
        <w:rPr>
          <w:rFonts w:ascii="Arial" w:hAnsi="Arial" w:cs="Arial"/>
          <w:sz w:val="22"/>
          <w:szCs w:val="22"/>
        </w:rPr>
        <w:t xml:space="preserve"> zależeć będzie od aktualnych potrzeb Zamawiającego.</w:t>
      </w:r>
    </w:p>
    <w:p w:rsidR="004F6DDC" w:rsidRPr="004F6DDC" w:rsidRDefault="004F6DDC" w:rsidP="004F6DDC">
      <w:pPr>
        <w:pStyle w:val="Akapitzlist"/>
        <w:rPr>
          <w:rFonts w:ascii="Arial" w:hAnsi="Arial" w:cs="Arial"/>
          <w:sz w:val="22"/>
          <w:szCs w:val="22"/>
        </w:rPr>
      </w:pPr>
    </w:p>
    <w:p w:rsidR="004F6DDC" w:rsidRDefault="004F6DDC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ilości zamawianych środków czystości realizowana będzie na podstawie </w:t>
      </w:r>
      <w:r w:rsidR="00E049B8">
        <w:rPr>
          <w:rFonts w:ascii="Arial" w:hAnsi="Arial" w:cs="Arial"/>
          <w:sz w:val="22"/>
          <w:szCs w:val="22"/>
        </w:rPr>
        <w:t>miesięcznych zestawień, z częstotliwością jednej dostawy na miesiąc.</w:t>
      </w:r>
    </w:p>
    <w:p w:rsidR="00E049B8" w:rsidRPr="00E049B8" w:rsidRDefault="00E049B8" w:rsidP="00E049B8">
      <w:pPr>
        <w:pStyle w:val="Akapitzlist"/>
        <w:rPr>
          <w:rFonts w:ascii="Arial" w:hAnsi="Arial" w:cs="Arial"/>
          <w:sz w:val="22"/>
          <w:szCs w:val="22"/>
        </w:rPr>
      </w:pPr>
    </w:p>
    <w:p w:rsidR="00E049B8" w:rsidRDefault="00E049B8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</w:t>
      </w:r>
      <w:r w:rsidR="0072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20 % wynagrodzenia brutto.</w:t>
      </w:r>
    </w:p>
    <w:p w:rsidR="00261651" w:rsidRPr="00261651" w:rsidRDefault="00261651" w:rsidP="00261651">
      <w:pPr>
        <w:pStyle w:val="Akapitzlist"/>
        <w:rPr>
          <w:rFonts w:ascii="Arial" w:hAnsi="Arial" w:cs="Arial"/>
          <w:sz w:val="22"/>
          <w:szCs w:val="22"/>
        </w:rPr>
      </w:pPr>
    </w:p>
    <w:p w:rsidR="00261651" w:rsidRDefault="00261651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możliwości waloryzacji cen w ciągu całego okresu realizacji </w:t>
      </w:r>
      <w:r w:rsidR="00727674">
        <w:rPr>
          <w:rFonts w:ascii="Arial" w:hAnsi="Arial" w:cs="Arial"/>
          <w:sz w:val="22"/>
          <w:szCs w:val="22"/>
        </w:rPr>
        <w:t>umowy. Ewentualne, przewidywane zmiany cen, Wykonawca winien uwzględnić w cenie złożonej oferty.</w:t>
      </w:r>
    </w:p>
    <w:p w:rsidR="00C03EFB" w:rsidRPr="00C03EFB" w:rsidRDefault="00C03EFB" w:rsidP="00C03EFB">
      <w:pPr>
        <w:pStyle w:val="Akapitzlist"/>
        <w:rPr>
          <w:rFonts w:ascii="Arial" w:hAnsi="Arial" w:cs="Arial"/>
          <w:sz w:val="22"/>
          <w:szCs w:val="22"/>
        </w:rPr>
      </w:pPr>
    </w:p>
    <w:p w:rsidR="00C03EFB" w:rsidRDefault="00C03EFB" w:rsidP="000371E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Dostarczony towar powinien być fabrycznie zapakowany i posiadać oryginalną etykietę, </w:t>
      </w:r>
      <w:r>
        <w:rPr>
          <w:rFonts w:ascii="Arial" w:hAnsi="Arial" w:cs="Arial"/>
          <w:sz w:val="22"/>
          <w:szCs w:val="22"/>
        </w:rPr>
        <w:br/>
        <w:t>z której wynika ilość danego towaru (np.: ml, metry itp.).</w:t>
      </w:r>
    </w:p>
    <w:p w:rsidR="00727674" w:rsidRPr="00727674" w:rsidRDefault="00727674" w:rsidP="00727674">
      <w:pPr>
        <w:pStyle w:val="Akapitzlist"/>
        <w:rPr>
          <w:rFonts w:ascii="Arial" w:hAnsi="Arial" w:cs="Arial"/>
          <w:sz w:val="22"/>
          <w:szCs w:val="22"/>
        </w:rPr>
      </w:pPr>
    </w:p>
    <w:p w:rsidR="00B1168E" w:rsidRPr="00B1168E" w:rsidRDefault="00727674" w:rsidP="00B1168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</w:t>
      </w:r>
      <w:r w:rsidR="003A23D5">
        <w:rPr>
          <w:rFonts w:ascii="Arial" w:hAnsi="Arial" w:cs="Arial"/>
          <w:sz w:val="22"/>
          <w:szCs w:val="22"/>
        </w:rPr>
        <w:t xml:space="preserve">ji zamówienia od 1 </w:t>
      </w:r>
      <w:r w:rsidR="00755B59">
        <w:rPr>
          <w:rFonts w:ascii="Arial" w:hAnsi="Arial" w:cs="Arial"/>
          <w:sz w:val="22"/>
          <w:szCs w:val="22"/>
        </w:rPr>
        <w:t>lipca 2024</w:t>
      </w:r>
      <w:r>
        <w:rPr>
          <w:rFonts w:ascii="Arial" w:hAnsi="Arial" w:cs="Arial"/>
          <w:sz w:val="22"/>
          <w:szCs w:val="22"/>
        </w:rPr>
        <w:t xml:space="preserve"> r.</w:t>
      </w:r>
      <w:r w:rsidR="00755B59">
        <w:rPr>
          <w:rFonts w:ascii="Arial" w:hAnsi="Arial" w:cs="Arial"/>
          <w:sz w:val="22"/>
          <w:szCs w:val="22"/>
        </w:rPr>
        <w:t xml:space="preserve"> do 30 czerwca 2025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3A23D5" w:rsidRPr="003A23D5" w:rsidRDefault="003A23D5" w:rsidP="003A23D5">
      <w:pPr>
        <w:pStyle w:val="Akapitzlist"/>
        <w:rPr>
          <w:rFonts w:ascii="Arial" w:hAnsi="Arial" w:cs="Arial"/>
          <w:sz w:val="22"/>
          <w:szCs w:val="22"/>
        </w:rPr>
      </w:pPr>
    </w:p>
    <w:p w:rsidR="00064621" w:rsidRPr="003A23D5" w:rsidRDefault="00064621" w:rsidP="003A23D5">
      <w:pPr>
        <w:pStyle w:val="Akapitzlist"/>
        <w:numPr>
          <w:ilvl w:val="0"/>
          <w:numId w:val="4"/>
        </w:numPr>
        <w:spacing w:line="276" w:lineRule="auto"/>
        <w:ind w:left="-142" w:firstLine="142"/>
        <w:jc w:val="both"/>
        <w:rPr>
          <w:rFonts w:ascii="Arial" w:hAnsi="Arial" w:cs="Arial"/>
          <w:sz w:val="22"/>
          <w:szCs w:val="22"/>
        </w:rPr>
      </w:pPr>
      <w:r w:rsidRPr="003A23D5">
        <w:rPr>
          <w:rFonts w:ascii="Arial" w:hAnsi="Arial" w:cs="Arial"/>
          <w:sz w:val="22"/>
          <w:szCs w:val="22"/>
        </w:rPr>
        <w:t>Szczegó</w:t>
      </w:r>
      <w:r w:rsidR="003A23D5" w:rsidRPr="003A23D5">
        <w:rPr>
          <w:rFonts w:ascii="Arial" w:hAnsi="Arial" w:cs="Arial"/>
          <w:sz w:val="22"/>
          <w:szCs w:val="22"/>
        </w:rPr>
        <w:t>łowy opis przedmiotu zamówienia:</w:t>
      </w:r>
    </w:p>
    <w:p w:rsidR="000371E2" w:rsidRDefault="000371E2" w:rsidP="000371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371E2" w:rsidRPr="000371E2" w:rsidRDefault="000371E2" w:rsidP="000371E2">
      <w:pPr>
        <w:spacing w:line="276" w:lineRule="auto"/>
        <w:rPr>
          <w:rFonts w:ascii="Arial" w:hAnsi="Arial" w:cs="Arial"/>
          <w:sz w:val="22"/>
          <w:szCs w:val="22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224BF1" w:rsidRDefault="001D6159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3545" w:rsidRPr="00573545" w:rsidRDefault="00573545" w:rsidP="00573545">
      <w:pPr>
        <w:rPr>
          <w:rFonts w:ascii="Arial" w:hAnsi="Arial" w:cs="Arial"/>
          <w:sz w:val="20"/>
          <w:szCs w:val="20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064621" w:rsidRDefault="00064621" w:rsidP="00064621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417"/>
        <w:gridCol w:w="1843"/>
      </w:tblGrid>
      <w:tr w:rsidR="00064621" w:rsidRPr="007708E1" w:rsidTr="008F3348">
        <w:trPr>
          <w:trHeight w:val="52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621" w:rsidRPr="004C7FB8" w:rsidRDefault="00064621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FB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91828" w:rsidRPr="007708E1" w:rsidTr="00591828">
        <w:trPr>
          <w:trHeight w:val="39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591828" w:rsidRPr="00485101" w:rsidRDefault="00A70870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="00591828">
              <w:rPr>
                <w:rFonts w:ascii="Arial" w:hAnsi="Arial" w:cs="Arial"/>
                <w:sz w:val="20"/>
                <w:szCs w:val="20"/>
              </w:rPr>
              <w:t xml:space="preserve"> mleczko do czyszczenia  oryginał - 250 ml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591828" w:rsidRPr="007708E1" w:rsidTr="00591828">
        <w:trPr>
          <w:trHeight w:val="405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AJAX spray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łazienki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355353">
              <w:rPr>
                <w:rFonts w:ascii="Arial" w:hAnsi="Arial" w:cs="Arial"/>
                <w:sz w:val="20"/>
                <w:szCs w:val="20"/>
                <w:lang w:val="en-US"/>
              </w:rPr>
              <w:t xml:space="preserve">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591828" w:rsidRPr="007708E1" w:rsidTr="00591828">
        <w:trPr>
          <w:trHeight w:val="3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AJAX spray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kuchni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874">
              <w:rPr>
                <w:rFonts w:ascii="Arial" w:hAnsi="Arial" w:cs="Arial"/>
                <w:sz w:val="20"/>
                <w:szCs w:val="20"/>
                <w:lang w:val="en-US"/>
              </w:rPr>
              <w:t>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91828" w:rsidRPr="007708E1" w:rsidTr="00591828">
        <w:trPr>
          <w:trHeight w:val="40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:rsidR="00591828" w:rsidRDefault="00F23D04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CILLIT żel kamień i rdza – 40</w:t>
            </w:r>
            <w:r w:rsidR="00591828">
              <w:rPr>
                <w:rFonts w:ascii="Arial" w:hAnsi="Arial" w:cs="Arial"/>
                <w:sz w:val="20"/>
                <w:szCs w:val="20"/>
              </w:rPr>
              <w:t>0/450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591828" w:rsidRPr="007708E1" w:rsidTr="00591828">
        <w:trPr>
          <w:trHeight w:val="54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91828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  <w:vAlign w:val="center"/>
          </w:tcPr>
          <w:p w:rsidR="00591828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BB3">
              <w:rPr>
                <w:rFonts w:ascii="Arial" w:hAnsi="Arial" w:cs="Arial"/>
                <w:sz w:val="20"/>
                <w:szCs w:val="20"/>
              </w:rPr>
              <w:t>750</w:t>
            </w:r>
            <w:r w:rsidRPr="00D20D9C">
              <w:rPr>
                <w:rFonts w:ascii="Arial" w:hAnsi="Arial" w:cs="Arial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płyn czyszcząco-dezynfekujący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064621" w:rsidRPr="007708E1" w:rsidTr="008F3348">
        <w:trPr>
          <w:trHeight w:val="565"/>
        </w:trPr>
        <w:tc>
          <w:tcPr>
            <w:tcW w:w="709" w:type="dxa"/>
            <w:vAlign w:val="center"/>
          </w:tcPr>
          <w:p w:rsidR="00064621" w:rsidRP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28">
              <w:rPr>
                <w:rFonts w:ascii="Arial" w:hAnsi="Arial" w:cs="Arial"/>
                <w:sz w:val="20"/>
                <w:szCs w:val="20"/>
              </w:rPr>
              <w:t>6</w:t>
            </w:r>
            <w:r w:rsidR="00064621" w:rsidRPr="00591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064621" w:rsidRPr="00485101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Emulsja do pielęgnacji  i konserwacji  mebli MEBLIT 150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B11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64621" w:rsidRPr="007708E1" w:rsidTr="008F3348">
        <w:trPr>
          <w:trHeight w:val="418"/>
        </w:trPr>
        <w:tc>
          <w:tcPr>
            <w:tcW w:w="709" w:type="dxa"/>
            <w:vAlign w:val="center"/>
          </w:tcPr>
          <w:p w:rsidR="00064621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64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591828" w:rsidRDefault="00591828" w:rsidP="0059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Gąbki do naczyń – zmywak kuchenny Jan Niezbędny </w:t>
            </w:r>
          </w:p>
          <w:p w:rsidR="00064621" w:rsidRPr="00485101" w:rsidRDefault="00591828" w:rsidP="00591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( 5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064621" w:rsidRPr="007708E1" w:rsidTr="008F3348">
        <w:trPr>
          <w:trHeight w:val="551"/>
        </w:trPr>
        <w:tc>
          <w:tcPr>
            <w:tcW w:w="709" w:type="dxa"/>
            <w:vAlign w:val="center"/>
          </w:tcPr>
          <w:p w:rsidR="00064621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64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center"/>
          </w:tcPr>
          <w:p w:rsidR="00064621" w:rsidRPr="00485101" w:rsidRDefault="00591828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 do rur płyn/żel – 500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64621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621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91828" w:rsidRPr="007708E1" w:rsidTr="008F3348">
        <w:trPr>
          <w:trHeight w:val="427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6" w:type="dxa"/>
            <w:vAlign w:val="center"/>
          </w:tcPr>
          <w:p w:rsidR="00591828" w:rsidRDefault="009205EB" w:rsidP="0005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płynie, białe, opakowanie 5 l.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591828" w:rsidRPr="00643885" w:rsidTr="008F3348">
        <w:trPr>
          <w:trHeight w:val="421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6" w:type="dxa"/>
            <w:vAlign w:val="center"/>
          </w:tcPr>
          <w:p w:rsidR="00591828" w:rsidRPr="00643885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płynie  do usuwania osadu wapiennego </w:t>
            </w:r>
            <w:r w:rsidR="00B116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urządzeń AGD  (500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Pr="00643885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591828" w:rsidRPr="00643885" w:rsidTr="008F3348">
        <w:trPr>
          <w:trHeight w:val="411"/>
        </w:trPr>
        <w:tc>
          <w:tcPr>
            <w:tcW w:w="709" w:type="dxa"/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6" w:type="dxa"/>
            <w:vAlign w:val="center"/>
          </w:tcPr>
          <w:p w:rsidR="00591828" w:rsidRPr="00643885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proszku KAMYK do urządzeń AGD 50 g (saszetki)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1828" w:rsidRDefault="00591828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828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205EB" w:rsidRPr="007708E1" w:rsidTr="008F3348">
        <w:trPr>
          <w:trHeight w:val="560"/>
        </w:trPr>
        <w:tc>
          <w:tcPr>
            <w:tcW w:w="709" w:type="dxa"/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FB0F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Fresh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>atic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Max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zapas</w:t>
            </w:r>
            <w:proofErr w:type="spellEnd"/>
            <w:r w:rsidRPr="00643885"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>równoważny</w:t>
            </w:r>
            <w:proofErr w:type="spellEnd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>pasujący</w:t>
            </w:r>
            <w:proofErr w:type="spellEnd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>urządzeń</w:t>
            </w:r>
            <w:proofErr w:type="spellEnd"/>
            <w:r w:rsidR="00015D99"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</w:tr>
      <w:tr w:rsidR="009205EB" w:rsidRPr="007708E1" w:rsidTr="008F3348">
        <w:trPr>
          <w:trHeight w:val="406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Odświeżacz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AIR WICK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205EB" w:rsidRPr="007708E1" w:rsidTr="008F3348">
        <w:trPr>
          <w:trHeight w:val="40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MERIDA  -</w:t>
            </w:r>
            <w:r w:rsidR="00F23D04">
              <w:rPr>
                <w:rFonts w:ascii="Arial" w:hAnsi="Arial" w:cs="Arial"/>
                <w:sz w:val="20"/>
                <w:szCs w:val="20"/>
              </w:rPr>
              <w:t xml:space="preserve"> wkłady SELECT = i PLUSE II – 25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205EB" w:rsidRPr="00355353" w:rsidTr="008F3348">
        <w:trPr>
          <w:trHeight w:val="42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96" w:type="dxa"/>
            <w:vAlign w:val="center"/>
          </w:tcPr>
          <w:p w:rsidR="009205EB" w:rsidRPr="00355353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GLADE BY BRISE – zapas 20 ml do urządzenia elektrycznego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355353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96" w:type="dxa"/>
            <w:vAlign w:val="center"/>
          </w:tcPr>
          <w:p w:rsidR="009205EB" w:rsidRPr="00CD5874" w:rsidRDefault="009205EB" w:rsidP="008F3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Olejek zapachowy do sanitariatów –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Premium 600 ml)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0E7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</w:t>
            </w:r>
            <w:r w:rsidR="00BF4FA8">
              <w:rPr>
                <w:rFonts w:ascii="Arial" w:hAnsi="Arial" w:cs="Arial"/>
                <w:sz w:val="20"/>
                <w:szCs w:val="20"/>
              </w:rPr>
              <w:t xml:space="preserve"> JUMBO,</w:t>
            </w:r>
            <w:r>
              <w:rPr>
                <w:rFonts w:ascii="Arial" w:hAnsi="Arial" w:cs="Arial"/>
                <w:sz w:val="20"/>
                <w:szCs w:val="20"/>
              </w:rPr>
              <w:t xml:space="preserve"> BIG ROLA – duża rolka, biały, ce</w:t>
            </w:r>
            <w:r w:rsidR="00BF4FA8">
              <w:rPr>
                <w:rFonts w:ascii="Arial" w:hAnsi="Arial" w:cs="Arial"/>
                <w:sz w:val="20"/>
                <w:szCs w:val="20"/>
              </w:rPr>
              <w:t>luloza, dwuwarstwowy, długość rolki -</w:t>
            </w:r>
            <w:r w:rsidR="00755B59">
              <w:rPr>
                <w:rFonts w:ascii="Arial" w:hAnsi="Arial" w:cs="Arial"/>
                <w:sz w:val="20"/>
                <w:szCs w:val="20"/>
              </w:rPr>
              <w:t xml:space="preserve"> min. 10</w:t>
            </w:r>
            <w:r w:rsidR="00BF4FA8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rolka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129</w:t>
            </w:r>
            <w:r w:rsidR="004206A6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9205EB" w:rsidRPr="00355353" w:rsidTr="008F3348">
        <w:trPr>
          <w:trHeight w:val="40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celuloza – mała rolka, trójwarstwowy, biały</w:t>
            </w:r>
            <w:r w:rsidR="00C03EFB">
              <w:rPr>
                <w:rFonts w:ascii="Arial" w:hAnsi="Arial" w:cs="Arial"/>
                <w:sz w:val="20"/>
                <w:szCs w:val="20"/>
              </w:rPr>
              <w:t>, długość rolki min.18m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czyszczenia „Sama”</w:t>
            </w:r>
            <w:r w:rsidR="00B1168E">
              <w:rPr>
                <w:rFonts w:ascii="Arial" w:hAnsi="Arial" w:cs="Arial"/>
                <w:sz w:val="20"/>
                <w:szCs w:val="20"/>
              </w:rPr>
              <w:t xml:space="preserve"> lub inna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(szampon) do prania ręcznego dywanów i tapicerki VANISH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355353" w:rsidTr="008F3348">
        <w:trPr>
          <w:trHeight w:val="43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naczyń  LUDWIK 900 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9205EB" w:rsidRPr="00355353" w:rsidTr="008F3348">
        <w:trPr>
          <w:trHeight w:val="50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360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czyszczenia płyt indukcyjnych TENZI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toalet ZERO kamienia,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9205EB" w:rsidRPr="007708E1" w:rsidTr="008F3348">
        <w:trPr>
          <w:trHeight w:val="55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szyb Ludwik z octem w </w:t>
            </w:r>
            <w:r w:rsidR="00F23D04">
              <w:rPr>
                <w:rFonts w:ascii="Arial" w:hAnsi="Arial" w:cs="Arial"/>
                <w:sz w:val="20"/>
                <w:szCs w:val="20"/>
              </w:rPr>
              <w:t>rozpylaczu – min. 600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9205EB" w:rsidRPr="007708E1" w:rsidTr="008F3348">
        <w:trPr>
          <w:trHeight w:val="558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mycia parkietów SIDOLUX – 750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205EB" w:rsidRPr="007708E1" w:rsidTr="008F3348">
        <w:trPr>
          <w:cantSplit/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  pielęgnacji skóry naturalnej TENZI 500 ml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spryskiwaczu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205EB" w:rsidRPr="007708E1" w:rsidTr="008F3348">
        <w:trPr>
          <w:cantSplit/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 do silnie zabrudzonych powierzchni skórzanych TENZI 1000 ml (gotowy do użycia)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podłóg AJAX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5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pielęgnacji stali  szlachetnej, specjalny do stali A2 </w:t>
            </w:r>
            <w:r>
              <w:rPr>
                <w:rFonts w:ascii="Arial" w:hAnsi="Arial" w:cs="Arial"/>
                <w:sz w:val="20"/>
                <w:szCs w:val="20"/>
              </w:rPr>
              <w:br/>
              <w:t>i A4, objętość 400 ml WÜRTH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7708E1" w:rsidTr="008F3348">
        <w:trPr>
          <w:trHeight w:val="412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VOIGHT VC 410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-Med. dezynfekująco -myjący 600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7708E1" w:rsidTr="008F3348">
        <w:trPr>
          <w:trHeight w:val="44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PRONTO </w:t>
            </w:r>
            <w:r w:rsidR="00F23D04">
              <w:rPr>
                <w:rFonts w:ascii="Arial" w:hAnsi="Arial" w:cs="Arial"/>
                <w:sz w:val="20"/>
                <w:szCs w:val="20"/>
              </w:rPr>
              <w:t>do mycia drewna, migdałowe –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205EB" w:rsidRPr="007708E1" w:rsidTr="008F3348">
        <w:trPr>
          <w:trHeight w:val="355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Wood Lawenda aerozol do mebli – 300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</w:tr>
      <w:tr w:rsidR="009205EB" w:rsidRPr="007708E1" w:rsidTr="008F3348">
        <w:trPr>
          <w:trHeight w:val="360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papierowe składane ZZ, białe, celuloza</w:t>
            </w:r>
            <w:r w:rsidR="00F23D04">
              <w:rPr>
                <w:rFonts w:ascii="Arial" w:hAnsi="Arial" w:cs="Arial"/>
                <w:sz w:val="20"/>
                <w:szCs w:val="20"/>
              </w:rPr>
              <w:t xml:space="preserve">, dwuwarstwowy (w kartonie 20 bind, </w:t>
            </w:r>
            <w:r w:rsidR="00F23D04" w:rsidRPr="008B1DC9">
              <w:rPr>
                <w:rFonts w:ascii="Arial" w:hAnsi="Arial" w:cs="Arial"/>
                <w:sz w:val="20"/>
                <w:szCs w:val="20"/>
              </w:rPr>
              <w:t>4000 listków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9205EB" w:rsidRPr="007708E1" w:rsidTr="008F3348">
        <w:trPr>
          <w:trHeight w:val="360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096" w:type="dxa"/>
            <w:vAlign w:val="center"/>
          </w:tcPr>
          <w:p w:rsidR="009205EB" w:rsidRPr="00485101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papierowy celulozowy w rolce MINI dwuwarstwowy, biały, wysokość rolki 19/20, minimalny nawój na rolce 65 m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592</w:t>
            </w:r>
          </w:p>
        </w:tc>
      </w:tr>
      <w:tr w:rsidR="009205EB" w:rsidRPr="007708E1" w:rsidTr="008F3348">
        <w:trPr>
          <w:trHeight w:val="585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  <w:tc>
          <w:tcPr>
            <w:tcW w:w="6096" w:type="dxa"/>
            <w:vAlign w:val="center"/>
          </w:tcPr>
          <w:p w:rsidR="009205EB" w:rsidRDefault="009205EB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 – ścierka kuchenna chłonna, bawełniana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205EB" w:rsidRPr="007708E1" w:rsidTr="008F3348">
        <w:trPr>
          <w:trHeight w:val="551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096" w:type="dxa"/>
            <w:vAlign w:val="center"/>
          </w:tcPr>
          <w:p w:rsidR="009205EB" w:rsidRDefault="009205EB" w:rsidP="0092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jednorazowe w opakowaniu</w:t>
            </w:r>
          </w:p>
          <w:p w:rsidR="009205EB" w:rsidRDefault="009205EB" w:rsidP="0092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893">
              <w:rPr>
                <w:rFonts w:ascii="Arial" w:hAnsi="Arial" w:cs="Arial"/>
                <w:sz w:val="20"/>
                <w:szCs w:val="20"/>
              </w:rPr>
              <w:t>w opakowaniu 100 szt.)</w:t>
            </w:r>
            <w:r>
              <w:rPr>
                <w:rFonts w:ascii="Arial" w:hAnsi="Arial" w:cs="Arial"/>
                <w:sz w:val="20"/>
                <w:szCs w:val="20"/>
              </w:rPr>
              <w:t>, nitrylowe lub winylowe S, M, 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205EB" w:rsidTr="008F3348">
        <w:trPr>
          <w:trHeight w:val="57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z szufelką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205EB" w:rsidTr="008F3348">
        <w:trPr>
          <w:trHeight w:val="533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WC z pojemnikiem (biała)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205EB" w:rsidRPr="007708E1" w:rsidTr="008F3348">
        <w:trPr>
          <w:cantSplit/>
          <w:trHeight w:val="434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096" w:type="dxa"/>
            <w:vAlign w:val="center"/>
          </w:tcPr>
          <w:p w:rsidR="009205EB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zamiatania na kiju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9B3AA4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7708E1" w:rsidTr="008F3348">
        <w:trPr>
          <w:cantSplit/>
          <w:trHeight w:val="417"/>
        </w:trPr>
        <w:tc>
          <w:tcPr>
            <w:tcW w:w="709" w:type="dxa"/>
            <w:vAlign w:val="center"/>
          </w:tcPr>
          <w:p w:rsidR="009205EB" w:rsidRPr="00355353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40.</w:t>
            </w:r>
          </w:p>
        </w:tc>
        <w:tc>
          <w:tcPr>
            <w:tcW w:w="6096" w:type="dxa"/>
            <w:vAlign w:val="center"/>
          </w:tcPr>
          <w:p w:rsidR="00B1168E" w:rsidRDefault="00B1168E" w:rsidP="00B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kuchenna na rolce, bawełniana, chłonna, 25 x 30 cm, </w:t>
            </w:r>
          </w:p>
          <w:p w:rsidR="009205EB" w:rsidRPr="00485101" w:rsidRDefault="00B1168E" w:rsidP="00B1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 na rolce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Pr="00643885" w:rsidRDefault="004206A6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1168E">
              <w:rPr>
                <w:rFonts w:ascii="Arial" w:hAnsi="Arial" w:cs="Arial"/>
                <w:sz w:val="20"/>
                <w:szCs w:val="20"/>
              </w:rPr>
              <w:t>olka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205EB" w:rsidRPr="007708E1" w:rsidTr="008F3348">
        <w:trPr>
          <w:trHeight w:val="629"/>
        </w:trPr>
        <w:tc>
          <w:tcPr>
            <w:tcW w:w="709" w:type="dxa"/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096" w:type="dxa"/>
            <w:vAlign w:val="center"/>
          </w:tcPr>
          <w:p w:rsidR="009205EB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perforowana uniwersalna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 szt. w opakowaniu) Jan Niezbędny lub inne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05EB" w:rsidRDefault="009205EB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5EB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B1168E" w:rsidRPr="007708E1" w:rsidTr="008F3348">
        <w:trPr>
          <w:trHeight w:val="55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096" w:type="dxa"/>
            <w:vAlign w:val="center"/>
          </w:tcPr>
          <w:p w:rsidR="00B1168E" w:rsidRDefault="00B1168E" w:rsidP="00356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mycia szyb i okien  (3 szt. w opakowaniu)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4206A6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zapachowy do pisuaru „Merida”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1168E" w:rsidRPr="007708E1" w:rsidTr="008F3348">
        <w:trPr>
          <w:trHeight w:val="383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1168E" w:rsidRPr="007708E1" w:rsidTr="008F3348">
        <w:trPr>
          <w:trHeight w:val="605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(zapas)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SUPERMOCIO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B1168E" w:rsidRPr="007708E1" w:rsidTr="008F3348">
        <w:trPr>
          <w:trHeight w:val="557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z wyciskaczem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643885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1168E" w:rsidRPr="007708E1" w:rsidTr="008F3348">
        <w:trPr>
          <w:trHeight w:val="409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 - komplet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096" w:type="dxa"/>
            <w:vAlign w:val="center"/>
          </w:tcPr>
          <w:p w:rsidR="00B1168E" w:rsidRPr="00485101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Pr="009B3AA4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ULTRAMAX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4206A6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do odkurzacza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1, 3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Pr="00510B96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35 l mocne </w:t>
            </w:r>
            <w:r w:rsidR="00D5647D">
              <w:rPr>
                <w:rFonts w:ascii="Arial" w:hAnsi="Arial" w:cs="Arial"/>
                <w:b/>
                <w:sz w:val="20"/>
                <w:szCs w:val="20"/>
              </w:rPr>
              <w:t xml:space="preserve">Jan niezbędny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24 120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60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10 582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na śmieci 120 l mocne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 Niezbędny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B1168E" w:rsidRPr="007708E1" w:rsidTr="008F3348">
        <w:trPr>
          <w:trHeight w:val="411"/>
        </w:trPr>
        <w:tc>
          <w:tcPr>
            <w:tcW w:w="709" w:type="dxa"/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096" w:type="dxa"/>
            <w:vAlign w:val="center"/>
          </w:tcPr>
          <w:p w:rsidR="00B1168E" w:rsidRDefault="00B1168E" w:rsidP="008F3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 do mycia łazienek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1168E" w:rsidRDefault="00B1168E" w:rsidP="008F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8E" w:rsidRDefault="00D14250" w:rsidP="008F3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:rsidR="001D6159" w:rsidRDefault="001D6159" w:rsidP="00B1168E">
      <w:pPr>
        <w:rPr>
          <w:rFonts w:ascii="Arial" w:hAnsi="Arial" w:cs="Arial"/>
          <w:b/>
          <w:sz w:val="22"/>
          <w:szCs w:val="22"/>
        </w:rPr>
      </w:pPr>
    </w:p>
    <w:sectPr w:rsidR="001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4F"/>
    <w:multiLevelType w:val="hybridMultilevel"/>
    <w:tmpl w:val="4E6A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F736E"/>
    <w:multiLevelType w:val="hybridMultilevel"/>
    <w:tmpl w:val="5622E4C4"/>
    <w:lvl w:ilvl="0" w:tplc="08283D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5713"/>
    <w:multiLevelType w:val="hybridMultilevel"/>
    <w:tmpl w:val="F4C4A9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9"/>
    <w:rsid w:val="0001596E"/>
    <w:rsid w:val="00015D99"/>
    <w:rsid w:val="000371E2"/>
    <w:rsid w:val="00064621"/>
    <w:rsid w:val="0006468F"/>
    <w:rsid w:val="000A0448"/>
    <w:rsid w:val="000A1E79"/>
    <w:rsid w:val="00104679"/>
    <w:rsid w:val="001304CD"/>
    <w:rsid w:val="00133AC3"/>
    <w:rsid w:val="00133DBD"/>
    <w:rsid w:val="00144F76"/>
    <w:rsid w:val="0016377F"/>
    <w:rsid w:val="00164E59"/>
    <w:rsid w:val="00170E4C"/>
    <w:rsid w:val="001A4A42"/>
    <w:rsid w:val="001A6B8A"/>
    <w:rsid w:val="001B02BF"/>
    <w:rsid w:val="001B6C45"/>
    <w:rsid w:val="001D6159"/>
    <w:rsid w:val="001F1E86"/>
    <w:rsid w:val="00217AC2"/>
    <w:rsid w:val="00224BF1"/>
    <w:rsid w:val="0024357D"/>
    <w:rsid w:val="00261651"/>
    <w:rsid w:val="00276722"/>
    <w:rsid w:val="002C2BB3"/>
    <w:rsid w:val="002C4A87"/>
    <w:rsid w:val="002E331B"/>
    <w:rsid w:val="00360CBE"/>
    <w:rsid w:val="003A23D5"/>
    <w:rsid w:val="003C4CAB"/>
    <w:rsid w:val="00402E82"/>
    <w:rsid w:val="004206A6"/>
    <w:rsid w:val="00453F1F"/>
    <w:rsid w:val="004641A2"/>
    <w:rsid w:val="00471E9C"/>
    <w:rsid w:val="004B10C7"/>
    <w:rsid w:val="004E4CEC"/>
    <w:rsid w:val="004F3FF2"/>
    <w:rsid w:val="004F6DDC"/>
    <w:rsid w:val="00510B96"/>
    <w:rsid w:val="00560D61"/>
    <w:rsid w:val="00573545"/>
    <w:rsid w:val="00585D16"/>
    <w:rsid w:val="00591828"/>
    <w:rsid w:val="005F19CA"/>
    <w:rsid w:val="005F45C5"/>
    <w:rsid w:val="00646153"/>
    <w:rsid w:val="006610F0"/>
    <w:rsid w:val="00676D14"/>
    <w:rsid w:val="006856B4"/>
    <w:rsid w:val="00687215"/>
    <w:rsid w:val="006A57D0"/>
    <w:rsid w:val="006C0BC4"/>
    <w:rsid w:val="0070635F"/>
    <w:rsid w:val="00714833"/>
    <w:rsid w:val="00727674"/>
    <w:rsid w:val="00746E67"/>
    <w:rsid w:val="00755B59"/>
    <w:rsid w:val="007B04C2"/>
    <w:rsid w:val="00810893"/>
    <w:rsid w:val="0084094E"/>
    <w:rsid w:val="00865DA7"/>
    <w:rsid w:val="008B1DC9"/>
    <w:rsid w:val="008B2A47"/>
    <w:rsid w:val="008F02D6"/>
    <w:rsid w:val="0090585D"/>
    <w:rsid w:val="009171EC"/>
    <w:rsid w:val="009205EB"/>
    <w:rsid w:val="00973A42"/>
    <w:rsid w:val="00980B7A"/>
    <w:rsid w:val="00983349"/>
    <w:rsid w:val="0099474F"/>
    <w:rsid w:val="00994F70"/>
    <w:rsid w:val="009A2A2B"/>
    <w:rsid w:val="009A31BF"/>
    <w:rsid w:val="009E0A6F"/>
    <w:rsid w:val="00A15CD1"/>
    <w:rsid w:val="00A17443"/>
    <w:rsid w:val="00A32BD3"/>
    <w:rsid w:val="00A53296"/>
    <w:rsid w:val="00A5754D"/>
    <w:rsid w:val="00A64350"/>
    <w:rsid w:val="00A70870"/>
    <w:rsid w:val="00A83495"/>
    <w:rsid w:val="00AC3ED2"/>
    <w:rsid w:val="00AE2F6C"/>
    <w:rsid w:val="00B1168E"/>
    <w:rsid w:val="00B45E97"/>
    <w:rsid w:val="00B9462A"/>
    <w:rsid w:val="00BF4FA8"/>
    <w:rsid w:val="00C03EFB"/>
    <w:rsid w:val="00C72059"/>
    <w:rsid w:val="00C76B9C"/>
    <w:rsid w:val="00CA7292"/>
    <w:rsid w:val="00CD5874"/>
    <w:rsid w:val="00CF6E22"/>
    <w:rsid w:val="00D03D6E"/>
    <w:rsid w:val="00D14250"/>
    <w:rsid w:val="00D20D9C"/>
    <w:rsid w:val="00D4512E"/>
    <w:rsid w:val="00D5647D"/>
    <w:rsid w:val="00D6797D"/>
    <w:rsid w:val="00D84A0A"/>
    <w:rsid w:val="00D92D0F"/>
    <w:rsid w:val="00DA21F4"/>
    <w:rsid w:val="00E049B8"/>
    <w:rsid w:val="00E110FA"/>
    <w:rsid w:val="00E3223A"/>
    <w:rsid w:val="00E36CAC"/>
    <w:rsid w:val="00E9629E"/>
    <w:rsid w:val="00EA41C9"/>
    <w:rsid w:val="00EE0362"/>
    <w:rsid w:val="00F23D04"/>
    <w:rsid w:val="00F35583"/>
    <w:rsid w:val="00FA6B69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1CA7-DC04-4472-A189-79A719EC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10</cp:revision>
  <cp:lastPrinted>2023-07-06T10:29:00Z</cp:lastPrinted>
  <dcterms:created xsi:type="dcterms:W3CDTF">2024-06-03T11:39:00Z</dcterms:created>
  <dcterms:modified xsi:type="dcterms:W3CDTF">2024-06-06T10:00:00Z</dcterms:modified>
</cp:coreProperties>
</file>