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AA" w:rsidRPr="001A4ACD" w:rsidRDefault="006F3AAA" w:rsidP="007A2F55">
      <w:pPr>
        <w:spacing w:line="271" w:lineRule="auto"/>
        <w:jc w:val="right"/>
        <w:rPr>
          <w:rFonts w:ascii="Calibri" w:hAnsi="Calibri" w:cs="Calibri"/>
          <w:b/>
        </w:rPr>
      </w:pPr>
      <w:r w:rsidRPr="001A4ACD">
        <w:rPr>
          <w:rFonts w:ascii="Calibri" w:hAnsi="Calibri" w:cs="Calibri"/>
          <w:b/>
        </w:rPr>
        <w:t>Załącznik nr 2</w:t>
      </w:r>
    </w:p>
    <w:p w:rsidR="006F3AAA" w:rsidRDefault="006F3AAA" w:rsidP="007A2F55">
      <w:pPr>
        <w:spacing w:line="271" w:lineRule="auto"/>
        <w:jc w:val="right"/>
        <w:rPr>
          <w:rFonts w:ascii="Calibri" w:hAnsi="Calibri" w:cs="Calibri"/>
          <w:b/>
        </w:rPr>
      </w:pPr>
    </w:p>
    <w:p w:rsidR="006F3AAA" w:rsidRPr="00CD74D7" w:rsidRDefault="006F3AAA" w:rsidP="00CD74D7">
      <w:pPr>
        <w:spacing w:line="271" w:lineRule="auto"/>
        <w:rPr>
          <w:rFonts w:ascii="Calibri" w:hAnsi="Calibri" w:cs="Calibri"/>
        </w:rPr>
      </w:pPr>
      <w:r w:rsidRPr="00CD74D7">
        <w:rPr>
          <w:rFonts w:ascii="Calibri" w:hAnsi="Calibri" w:cs="Calibri"/>
        </w:rPr>
        <w:t>DZP.2344</w:t>
      </w:r>
      <w:r>
        <w:rPr>
          <w:rFonts w:ascii="Calibri" w:hAnsi="Calibri" w:cs="Calibri"/>
        </w:rPr>
        <w:t>.14.</w:t>
      </w:r>
      <w:r w:rsidRPr="00CD74D7">
        <w:rPr>
          <w:rFonts w:ascii="Calibri" w:hAnsi="Calibri" w:cs="Calibri"/>
        </w:rPr>
        <w:t>2024</w:t>
      </w:r>
    </w:p>
    <w:p w:rsidR="006F3AAA" w:rsidRPr="001A4ACD" w:rsidRDefault="006F3AAA" w:rsidP="00CD74D7">
      <w:pPr>
        <w:spacing w:line="271" w:lineRule="auto"/>
        <w:rPr>
          <w:rFonts w:ascii="Calibri" w:hAnsi="Calibri" w:cs="Calibri"/>
          <w:b/>
        </w:rPr>
      </w:pPr>
    </w:p>
    <w:p w:rsidR="006F3AAA" w:rsidRPr="001A4ACD" w:rsidRDefault="006F3AAA" w:rsidP="007A2F55">
      <w:pPr>
        <w:pStyle w:val="CommentText"/>
        <w:spacing w:line="271" w:lineRule="auto"/>
        <w:jc w:val="center"/>
        <w:rPr>
          <w:rFonts w:ascii="Calibri" w:hAnsi="Calibri" w:cs="Calibri"/>
          <w:b/>
          <w:sz w:val="22"/>
          <w:szCs w:val="22"/>
        </w:rPr>
      </w:pPr>
      <w:r w:rsidRPr="001A4ACD">
        <w:rPr>
          <w:rFonts w:ascii="Calibri" w:hAnsi="Calibri" w:cs="Calibri"/>
          <w:b/>
          <w:sz w:val="22"/>
          <w:szCs w:val="22"/>
        </w:rPr>
        <w:t>FORMULARZ OFERTOWY</w:t>
      </w:r>
    </w:p>
    <w:p w:rsidR="006F3AAA" w:rsidRPr="001A4ACD" w:rsidRDefault="006F3AAA" w:rsidP="007A2F55">
      <w:pPr>
        <w:pStyle w:val="CommentText"/>
        <w:spacing w:line="271" w:lineRule="auto"/>
        <w:rPr>
          <w:rFonts w:ascii="Calibri" w:hAnsi="Calibri" w:cs="Calibri"/>
          <w:b/>
          <w:sz w:val="22"/>
          <w:szCs w:val="22"/>
        </w:rPr>
      </w:pPr>
    </w:p>
    <w:p w:rsidR="006F3AAA" w:rsidRPr="001A4ACD" w:rsidRDefault="006F3AAA" w:rsidP="00551245">
      <w:pPr>
        <w:pStyle w:val="Default"/>
        <w:tabs>
          <w:tab w:val="left" w:pos="0"/>
          <w:tab w:val="left" w:pos="426"/>
        </w:tabs>
        <w:spacing w:line="271" w:lineRule="auto"/>
        <w:jc w:val="both"/>
        <w:rPr>
          <w:rFonts w:ascii="Calibri" w:hAnsi="Calibri" w:cs="Calibri"/>
          <w:sz w:val="22"/>
          <w:szCs w:val="22"/>
        </w:rPr>
      </w:pPr>
      <w:r w:rsidRPr="001A4ACD">
        <w:rPr>
          <w:rFonts w:ascii="Calibri" w:hAnsi="Calibri" w:cs="Calibri"/>
          <w:sz w:val="22"/>
          <w:szCs w:val="22"/>
        </w:rPr>
        <w:t xml:space="preserve">Składając ofertę w </w:t>
      </w:r>
      <w:r>
        <w:rPr>
          <w:rFonts w:ascii="Calibri" w:hAnsi="Calibri" w:cs="Calibri"/>
          <w:sz w:val="22"/>
          <w:szCs w:val="22"/>
        </w:rPr>
        <w:t xml:space="preserve">postępowaniu o udzielenie zamówienia publicznego na dostawę produktów leczniczych  </w:t>
      </w:r>
      <w:r w:rsidRPr="001A4ACD">
        <w:rPr>
          <w:rFonts w:ascii="Calibri" w:hAnsi="Calibri" w:cs="Calibri"/>
          <w:sz w:val="22"/>
          <w:szCs w:val="22"/>
        </w:rPr>
        <w:t>informujemy:</w:t>
      </w:r>
    </w:p>
    <w:p w:rsidR="006F3AAA" w:rsidRDefault="006F3AAA" w:rsidP="007A2F55">
      <w:pPr>
        <w:pStyle w:val="Default"/>
        <w:spacing w:line="271" w:lineRule="auto"/>
        <w:jc w:val="both"/>
        <w:rPr>
          <w:rFonts w:ascii="Calibri" w:hAnsi="Calibri" w:cs="Calibri"/>
          <w:sz w:val="22"/>
          <w:szCs w:val="22"/>
        </w:rPr>
      </w:pPr>
    </w:p>
    <w:p w:rsidR="006F3AAA" w:rsidRPr="001A4ACD" w:rsidRDefault="006F3AAA" w:rsidP="007A2F55">
      <w:pPr>
        <w:pStyle w:val="Default"/>
        <w:spacing w:line="271" w:lineRule="auto"/>
        <w:jc w:val="both"/>
        <w:rPr>
          <w:rFonts w:ascii="Calibri" w:hAnsi="Calibri" w:cs="Calibri"/>
          <w:sz w:val="22"/>
          <w:szCs w:val="22"/>
        </w:rPr>
      </w:pPr>
      <w:r w:rsidRPr="001A4ACD">
        <w:rPr>
          <w:rFonts w:ascii="Calibri" w:hAnsi="Calibri" w:cs="Calibri"/>
          <w:sz w:val="22"/>
          <w:szCs w:val="22"/>
        </w:rPr>
        <w:t>1.</w:t>
      </w:r>
      <w:r>
        <w:rPr>
          <w:rFonts w:ascii="Calibri" w:hAnsi="Calibri" w:cs="Calibri"/>
          <w:sz w:val="22"/>
          <w:szCs w:val="22"/>
        </w:rPr>
        <w:t xml:space="preserve"> </w:t>
      </w:r>
      <w:r w:rsidRPr="001A4ACD">
        <w:rPr>
          <w:rFonts w:ascii="Calibri" w:hAnsi="Calibri" w:cs="Calibri"/>
          <w:sz w:val="22"/>
          <w:szCs w:val="22"/>
        </w:rPr>
        <w:t xml:space="preserve"> Dane dotyczące Wykonawcy:</w:t>
      </w:r>
    </w:p>
    <w:p w:rsidR="006F3AAA" w:rsidRPr="00091C54" w:rsidRDefault="006F3AAA" w:rsidP="00ED65BD">
      <w:pPr>
        <w:pStyle w:val="Default"/>
        <w:spacing w:line="271" w:lineRule="auto"/>
        <w:jc w:val="both"/>
        <w:rPr>
          <w:rFonts w:ascii="Calibri" w:hAnsi="Calibri" w:cs="Calibr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6F3AAA" w:rsidRPr="00091C54" w:rsidTr="00663C8B">
        <w:tc>
          <w:tcPr>
            <w:tcW w:w="3168"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p>
        </w:tc>
      </w:tr>
      <w:tr w:rsidR="006F3AAA" w:rsidRPr="00091C54" w:rsidTr="00663C8B">
        <w:tc>
          <w:tcPr>
            <w:tcW w:w="3168"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p>
        </w:tc>
      </w:tr>
      <w:tr w:rsidR="006F3AAA" w:rsidRPr="00091C54" w:rsidTr="00663C8B">
        <w:tc>
          <w:tcPr>
            <w:tcW w:w="3168"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p>
        </w:tc>
      </w:tr>
      <w:tr w:rsidR="006F3AAA" w:rsidRPr="00091C54" w:rsidTr="00663C8B">
        <w:tc>
          <w:tcPr>
            <w:tcW w:w="3168"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p>
        </w:tc>
      </w:tr>
      <w:tr w:rsidR="006F3AAA" w:rsidRPr="00091C54" w:rsidTr="00663C8B">
        <w:tc>
          <w:tcPr>
            <w:tcW w:w="3168"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p>
        </w:tc>
      </w:tr>
      <w:tr w:rsidR="006F3AAA" w:rsidRPr="00091C54" w:rsidTr="00663C8B">
        <w:tc>
          <w:tcPr>
            <w:tcW w:w="3168"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r w:rsidRPr="00091C54">
              <w:rPr>
                <w:rFonts w:ascii="Calibri" w:hAnsi="Calibri" w:cs="Calibri"/>
                <w:sz w:val="22"/>
                <w:szCs w:val="22"/>
              </w:rPr>
              <w:t>KRS</w:t>
            </w:r>
            <w:r>
              <w:rPr>
                <w:rFonts w:ascii="Calibri" w:hAnsi="Calibri" w:cs="Calibri"/>
                <w:sz w:val="22"/>
                <w:szCs w:val="22"/>
              </w:rPr>
              <w:t xml:space="preserve"> </w:t>
            </w:r>
            <w:r w:rsidRPr="00091C54">
              <w:rPr>
                <w:rFonts w:ascii="Calibri" w:hAnsi="Calibri" w:cs="Calibri"/>
                <w:sz w:val="22"/>
                <w:szCs w:val="22"/>
              </w:rPr>
              <w:t>/</w:t>
            </w:r>
            <w:r>
              <w:rPr>
                <w:rFonts w:ascii="Calibri" w:hAnsi="Calibri" w:cs="Calibri"/>
                <w:sz w:val="22"/>
                <w:szCs w:val="22"/>
              </w:rPr>
              <w:t xml:space="preserve"> </w:t>
            </w:r>
            <w:r w:rsidRPr="00091C54">
              <w:rPr>
                <w:rFonts w:ascii="Calibri" w:hAnsi="Calibri" w:cs="Calibri"/>
                <w:sz w:val="22"/>
                <w:szCs w:val="22"/>
              </w:rPr>
              <w:t>CEiDG</w:t>
            </w:r>
          </w:p>
        </w:tc>
        <w:tc>
          <w:tcPr>
            <w:tcW w:w="5112"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p>
        </w:tc>
      </w:tr>
      <w:tr w:rsidR="006F3AAA" w:rsidRPr="00091C54" w:rsidTr="00663C8B">
        <w:tc>
          <w:tcPr>
            <w:tcW w:w="3168" w:type="dxa"/>
            <w:tcBorders>
              <w:top w:val="inset" w:sz="6" w:space="0" w:color="C0C0C0"/>
              <w:left w:val="inset" w:sz="6" w:space="0" w:color="C0C0C0"/>
              <w:bottom w:val="inset" w:sz="6" w:space="0" w:color="C0C0C0"/>
              <w:right w:val="inset" w:sz="6" w:space="0" w:color="C0C0C0"/>
            </w:tcBorders>
          </w:tcPr>
          <w:p w:rsidR="006F3AAA" w:rsidRDefault="006F3AAA" w:rsidP="00FA5A48">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6F3AAA" w:rsidRPr="00091C54" w:rsidRDefault="006F3AAA" w:rsidP="00FA5A48">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p>
        </w:tc>
      </w:tr>
      <w:tr w:rsidR="006F3AAA" w:rsidRPr="00091C54" w:rsidTr="00663C8B">
        <w:tc>
          <w:tcPr>
            <w:tcW w:w="3168"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6F3AAA" w:rsidRPr="00091C54" w:rsidRDefault="006F3AAA" w:rsidP="00FA5A48">
            <w:pPr>
              <w:pStyle w:val="Default"/>
              <w:spacing w:line="360" w:lineRule="auto"/>
              <w:jc w:val="both"/>
              <w:rPr>
                <w:rFonts w:ascii="Calibri" w:hAnsi="Calibri" w:cs="Calibri"/>
                <w:sz w:val="22"/>
                <w:szCs w:val="22"/>
              </w:rPr>
            </w:pPr>
          </w:p>
        </w:tc>
      </w:tr>
    </w:tbl>
    <w:p w:rsidR="006F3AAA" w:rsidRPr="001A4ACD" w:rsidRDefault="006F3AAA" w:rsidP="007A2F55">
      <w:pPr>
        <w:spacing w:line="271" w:lineRule="auto"/>
        <w:jc w:val="both"/>
        <w:rPr>
          <w:rFonts w:ascii="Calibri" w:hAnsi="Calibri" w:cs="Calibri"/>
        </w:rPr>
      </w:pPr>
    </w:p>
    <w:p w:rsidR="006F3AAA" w:rsidRPr="001A4ACD" w:rsidRDefault="006F3AAA" w:rsidP="0054007F">
      <w:pPr>
        <w:spacing w:line="271" w:lineRule="auto"/>
        <w:ind w:left="360" w:hanging="360"/>
        <w:jc w:val="both"/>
        <w:rPr>
          <w:rFonts w:ascii="Calibri" w:hAnsi="Calibri" w:cs="Calibri"/>
        </w:rPr>
      </w:pPr>
      <w:r w:rsidRPr="001A4ACD">
        <w:rPr>
          <w:rFonts w:ascii="Calibri" w:hAnsi="Calibri" w:cs="Calibri"/>
        </w:rPr>
        <w:t xml:space="preserve">2. </w:t>
      </w:r>
      <w:r>
        <w:rPr>
          <w:rFonts w:ascii="Calibri" w:hAnsi="Calibri" w:cs="Calibri"/>
        </w:rPr>
        <w:t xml:space="preserve">  </w:t>
      </w:r>
      <w:r w:rsidRPr="001A4ACD">
        <w:rPr>
          <w:rFonts w:ascii="Calibri" w:hAnsi="Calibri" w:cs="Calibri"/>
        </w:rPr>
        <w:t>Oferujemy realizację dostawy zgodnie z formularzem cenowym, stanowiącym integralną część niniejszej oferty.</w:t>
      </w:r>
    </w:p>
    <w:p w:rsidR="006F3AAA" w:rsidRPr="001A4ACD" w:rsidRDefault="006F3AAA" w:rsidP="0054007F">
      <w:pPr>
        <w:spacing w:line="271" w:lineRule="auto"/>
        <w:ind w:left="360" w:hanging="360"/>
        <w:jc w:val="both"/>
        <w:rPr>
          <w:rFonts w:ascii="Calibri" w:hAnsi="Calibri" w:cs="Calibri"/>
        </w:rPr>
      </w:pPr>
    </w:p>
    <w:p w:rsidR="006F3AAA" w:rsidRPr="001B1C78" w:rsidRDefault="006F3AAA" w:rsidP="0054007F">
      <w:pPr>
        <w:spacing w:line="271" w:lineRule="auto"/>
        <w:ind w:left="360" w:hanging="360"/>
        <w:jc w:val="both"/>
        <w:rPr>
          <w:rFonts w:ascii="Calibri" w:hAnsi="Calibri" w:cs="Calibri"/>
        </w:rPr>
      </w:pPr>
      <w:r>
        <w:rPr>
          <w:rFonts w:ascii="Calibri" w:hAnsi="Calibri" w:cs="Calibri"/>
        </w:rPr>
        <w:t>3.</w:t>
      </w:r>
      <w:r w:rsidRPr="00CD74D7">
        <w:rPr>
          <w:rFonts w:ascii="Calibri" w:hAnsi="Calibri" w:cs="Calibri"/>
        </w:rPr>
        <w:t xml:space="preserve"> </w:t>
      </w:r>
      <w:r>
        <w:rPr>
          <w:rFonts w:ascii="Calibri" w:hAnsi="Calibri" w:cs="Calibri"/>
        </w:rPr>
        <w:t xml:space="preserve">  </w:t>
      </w:r>
      <w:r w:rsidRPr="00B74DA1">
        <w:rPr>
          <w:rFonts w:ascii="Calibri" w:hAnsi="Calibri" w:cs="Calibri"/>
        </w:rPr>
        <w:t xml:space="preserve">Oferowany przez nas termin płatności wynosi </w:t>
      </w:r>
      <w:r w:rsidRPr="001B1C78">
        <w:rPr>
          <w:rFonts w:ascii="Calibri" w:hAnsi="Calibri" w:cs="Calibri"/>
        </w:rPr>
        <w:t xml:space="preserve">(wymagany pomiędzy </w:t>
      </w:r>
      <w:smartTag w:uri="urn:schemas-microsoft-com:office:smarttags" w:element="metricconverter">
        <w:smartTagPr>
          <w:attr w:name="ProductID" w:val="55 a"/>
        </w:smartTagPr>
        <w:r w:rsidRPr="00663C8B">
          <w:rPr>
            <w:rFonts w:ascii="Calibri" w:hAnsi="Calibri" w:cs="Calibri"/>
            <w:b/>
          </w:rPr>
          <w:t>55 a</w:t>
        </w:r>
      </w:smartTag>
      <w:r w:rsidRPr="00663C8B">
        <w:rPr>
          <w:rFonts w:ascii="Calibri" w:hAnsi="Calibri" w:cs="Calibri"/>
          <w:b/>
        </w:rPr>
        <w:t xml:space="preserve"> 60 dni</w:t>
      </w:r>
      <w:r w:rsidRPr="001B1C78">
        <w:rPr>
          <w:rFonts w:ascii="Calibri" w:hAnsi="Calibri" w:cs="Calibri"/>
        </w:rPr>
        <w:t xml:space="preserve">, inne terminy </w:t>
      </w:r>
      <w:r w:rsidRPr="001B1C78">
        <w:rPr>
          <w:rFonts w:ascii="Calibri" w:hAnsi="Calibri" w:cs="Calibri"/>
        </w:rPr>
        <w:br/>
        <w:t xml:space="preserve">- odrzucenie oferty na podstawie art. 226 ust. 5 ustawy PZP, </w:t>
      </w:r>
      <w:r>
        <w:rPr>
          <w:rFonts w:ascii="Calibri" w:hAnsi="Calibri" w:cs="Calibri"/>
        </w:rPr>
        <w:t>należy</w:t>
      </w:r>
      <w:r w:rsidRPr="001B1C78">
        <w:rPr>
          <w:rFonts w:ascii="Calibri" w:hAnsi="Calibri" w:cs="Calibri"/>
        </w:rPr>
        <w:t xml:space="preserve"> wpisać zaoferowany termin płatności)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00"/>
      </w:tblGrid>
      <w:tr w:rsidR="006F3AAA" w:rsidRPr="008E6064" w:rsidTr="00532DD2">
        <w:tc>
          <w:tcPr>
            <w:tcW w:w="8100" w:type="dxa"/>
            <w:tcBorders>
              <w:top w:val="inset" w:sz="6" w:space="0" w:color="C0C0C0"/>
              <w:left w:val="inset" w:sz="6" w:space="0" w:color="C0C0C0"/>
              <w:bottom w:val="inset" w:sz="6" w:space="0" w:color="C0C0C0"/>
              <w:right w:val="inset" w:sz="6" w:space="0" w:color="C0C0C0"/>
            </w:tcBorders>
          </w:tcPr>
          <w:p w:rsidR="006F3AAA" w:rsidRPr="008E6064" w:rsidRDefault="006F3AAA" w:rsidP="00715837">
            <w:pPr>
              <w:spacing w:line="271" w:lineRule="auto"/>
              <w:jc w:val="both"/>
              <w:rPr>
                <w:rFonts w:ascii="Cambria" w:hAnsi="Cambria" w:cs="Cambria"/>
              </w:rPr>
            </w:pPr>
          </w:p>
        </w:tc>
      </w:tr>
    </w:tbl>
    <w:p w:rsidR="006F3AAA" w:rsidRDefault="006F3AAA" w:rsidP="0054007F">
      <w:pPr>
        <w:tabs>
          <w:tab w:val="left" w:pos="284"/>
        </w:tabs>
        <w:spacing w:line="271" w:lineRule="auto"/>
        <w:ind w:left="360"/>
        <w:jc w:val="both"/>
        <w:rPr>
          <w:rFonts w:ascii="Calibri" w:hAnsi="Calibri" w:cs="Calibri"/>
        </w:rPr>
      </w:pPr>
      <w:r w:rsidRPr="003D1A0A">
        <w:rPr>
          <w:rFonts w:ascii="Calibri" w:hAnsi="Calibri" w:cs="Calibri"/>
        </w:rPr>
        <w:t>dni od daty otrzymania przez Zamawiającego faktury</w:t>
      </w:r>
      <w:r>
        <w:rPr>
          <w:rFonts w:ascii="Calibri" w:hAnsi="Calibri" w:cs="Calibri"/>
        </w:rPr>
        <w:t xml:space="preserve"> na następujący numer rachunku bankowego (zgłoszony do Urzędu Skarbowego do rozliczeń podatkowych):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86418C">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715837">
            <w:pPr>
              <w:tabs>
                <w:tab w:val="left" w:pos="284"/>
              </w:tabs>
              <w:spacing w:line="271" w:lineRule="auto"/>
              <w:jc w:val="both"/>
              <w:rPr>
                <w:rFonts w:ascii="Calibri" w:hAnsi="Calibri" w:cs="Calibri"/>
              </w:rPr>
            </w:pPr>
          </w:p>
        </w:tc>
      </w:tr>
    </w:tbl>
    <w:p w:rsidR="006F3AAA" w:rsidRPr="008E6064" w:rsidRDefault="006F3AAA" w:rsidP="00CD74D7">
      <w:pPr>
        <w:tabs>
          <w:tab w:val="left" w:pos="284"/>
        </w:tabs>
        <w:spacing w:line="271" w:lineRule="auto"/>
        <w:jc w:val="both"/>
        <w:rPr>
          <w:rFonts w:ascii="Cambria" w:hAnsi="Cambria" w:cs="Cambria"/>
        </w:rPr>
      </w:pPr>
    </w:p>
    <w:p w:rsidR="006F3AAA" w:rsidRPr="001B42C3" w:rsidRDefault="006F3AAA" w:rsidP="0054007F">
      <w:pPr>
        <w:tabs>
          <w:tab w:val="left" w:pos="284"/>
        </w:tabs>
        <w:spacing w:line="271" w:lineRule="auto"/>
        <w:ind w:left="360" w:hanging="360"/>
        <w:jc w:val="both"/>
        <w:rPr>
          <w:rFonts w:ascii="Calibri" w:hAnsi="Calibri" w:cs="Calibri"/>
        </w:rPr>
      </w:pPr>
      <w:r w:rsidRPr="008270DD">
        <w:rPr>
          <w:rFonts w:ascii="Calibri" w:hAnsi="Calibri" w:cs="Calibri"/>
        </w:rPr>
        <w:t>4.</w:t>
      </w:r>
      <w:r>
        <w:rPr>
          <w:rFonts w:ascii="Calibri" w:hAnsi="Calibri" w:cs="Calibri"/>
        </w:rPr>
        <w:t xml:space="preserve"> Akceptujemy c</w:t>
      </w:r>
      <w:r w:rsidRPr="008270DD">
        <w:rPr>
          <w:rFonts w:ascii="Calibri" w:hAnsi="Calibri" w:cs="Calibri"/>
        </w:rPr>
        <w:t>zas dostawy</w:t>
      </w:r>
      <w:r>
        <w:rPr>
          <w:rFonts w:ascii="Calibri" w:hAnsi="Calibri" w:cs="Calibri"/>
        </w:rPr>
        <w:t xml:space="preserve"> zaoferowanego asortymentu określony w dokumentach zamówienia.</w:t>
      </w:r>
    </w:p>
    <w:p w:rsidR="006F3AAA" w:rsidRPr="001A4ACD" w:rsidRDefault="006F3AAA" w:rsidP="0054007F">
      <w:pPr>
        <w:spacing w:line="271" w:lineRule="auto"/>
        <w:ind w:left="360" w:hanging="360"/>
        <w:jc w:val="both"/>
        <w:rPr>
          <w:rFonts w:ascii="Calibri" w:hAnsi="Calibri" w:cs="Calibri"/>
        </w:rPr>
      </w:pPr>
    </w:p>
    <w:p w:rsidR="006F3AAA" w:rsidRPr="001A4ACD" w:rsidRDefault="006F3AAA" w:rsidP="0054007F">
      <w:pPr>
        <w:spacing w:line="271" w:lineRule="auto"/>
        <w:ind w:left="360" w:hanging="360"/>
        <w:jc w:val="both"/>
        <w:rPr>
          <w:rFonts w:ascii="Calibri" w:hAnsi="Calibri" w:cs="Calibri"/>
        </w:rPr>
      </w:pPr>
      <w:r>
        <w:rPr>
          <w:rFonts w:ascii="Calibri" w:hAnsi="Calibri" w:cs="Calibri"/>
        </w:rPr>
        <w:t>5</w:t>
      </w:r>
      <w:r w:rsidRPr="001A4ACD">
        <w:rPr>
          <w:rFonts w:ascii="Calibri" w:hAnsi="Calibri" w:cs="Calibri"/>
        </w:rPr>
        <w:t xml:space="preserve">. Oświadczamy, że zapoznaliśmy się ze specyfikacją istotnych warunków zamówienia i nie  wnosimy do niej zastrzeżeń. </w:t>
      </w:r>
    </w:p>
    <w:p w:rsidR="006F3AAA" w:rsidRPr="001A4ACD" w:rsidRDefault="006F3AAA" w:rsidP="0054007F">
      <w:pPr>
        <w:spacing w:line="271" w:lineRule="auto"/>
        <w:ind w:left="360" w:hanging="360"/>
        <w:jc w:val="both"/>
        <w:rPr>
          <w:rFonts w:ascii="Calibri" w:hAnsi="Calibri" w:cs="Calibri"/>
        </w:rPr>
      </w:pPr>
    </w:p>
    <w:p w:rsidR="006F3AAA" w:rsidRPr="001A4ACD" w:rsidRDefault="006F3AAA" w:rsidP="0054007F">
      <w:pPr>
        <w:spacing w:line="271" w:lineRule="auto"/>
        <w:ind w:left="360" w:hanging="360"/>
        <w:jc w:val="both"/>
        <w:rPr>
          <w:rFonts w:ascii="Calibri" w:hAnsi="Calibri" w:cs="Calibri"/>
        </w:rPr>
      </w:pPr>
      <w:r w:rsidRPr="001A4ACD">
        <w:rPr>
          <w:rFonts w:ascii="Calibri" w:hAnsi="Calibri" w:cs="Calibri"/>
        </w:rPr>
        <w:t xml:space="preserve">6. Oświadczamy, że zaoferowane </w:t>
      </w:r>
      <w:bookmarkStart w:id="0" w:name="_Hlk5878943"/>
      <w:r w:rsidRPr="001A4ACD">
        <w:rPr>
          <w:rFonts w:ascii="Calibri" w:hAnsi="Calibri" w:cs="Calibri"/>
        </w:rPr>
        <w:t xml:space="preserve">wyroby medyczne, są dopuszczone do obrotu i używania na terenie Rzeczypospolitej Polskiej zgodnie z obowiązującą Ustawą o wyrobach medycznych </w:t>
      </w:r>
      <w:r>
        <w:rPr>
          <w:rFonts w:ascii="Calibri" w:hAnsi="Calibri" w:cs="Calibri"/>
        </w:rPr>
        <w:br/>
      </w:r>
      <w:r w:rsidRPr="001A4ACD">
        <w:rPr>
          <w:rFonts w:ascii="Calibri" w:hAnsi="Calibri" w:cs="Calibri"/>
        </w:rPr>
        <w:t>z dnia</w:t>
      </w:r>
      <w:r>
        <w:rPr>
          <w:rFonts w:ascii="Calibri" w:hAnsi="Calibri" w:cs="Calibri"/>
        </w:rPr>
        <w:t xml:space="preserve"> 7 kwietnia 2022</w:t>
      </w:r>
      <w:r w:rsidRPr="001A4ACD">
        <w:rPr>
          <w:rFonts w:ascii="Calibri" w:hAnsi="Calibri" w:cs="Calibri"/>
        </w:rPr>
        <w:t xml:space="preserve">r. </w:t>
      </w:r>
      <w:bookmarkEnd w:id="0"/>
      <w:r w:rsidRPr="001A4ACD">
        <w:rPr>
          <w:rFonts w:ascii="Calibri" w:hAnsi="Calibri" w:cs="Calibri"/>
        </w:rPr>
        <w:t xml:space="preserve">oraz że kopie tych dokumentów zostaną dostarczone w terminie </w:t>
      </w:r>
      <w:r>
        <w:rPr>
          <w:rFonts w:ascii="Calibri" w:hAnsi="Calibri" w:cs="Calibri"/>
        </w:rPr>
        <w:t>5</w:t>
      </w:r>
      <w:r w:rsidRPr="001A4ACD">
        <w:rPr>
          <w:rFonts w:ascii="Calibri" w:hAnsi="Calibri" w:cs="Calibri"/>
        </w:rPr>
        <w:t xml:space="preserve"> dni od otrzymania pisemnego żądania Zamawiającego, dotyczącego dostarczenia</w:t>
      </w:r>
      <w:r>
        <w:rPr>
          <w:rFonts w:ascii="Calibri" w:hAnsi="Calibri" w:cs="Calibri"/>
        </w:rPr>
        <w:t xml:space="preserve"> </w:t>
      </w:r>
      <w:r w:rsidRPr="001A4ACD">
        <w:rPr>
          <w:rFonts w:ascii="Calibri" w:hAnsi="Calibri" w:cs="Calibri"/>
        </w:rPr>
        <w:t>ww. dokumentów.</w:t>
      </w:r>
      <w:r w:rsidRPr="001A4ACD">
        <w:rPr>
          <w:rFonts w:ascii="Calibri" w:hAnsi="Calibri" w:cs="Calibri"/>
        </w:rPr>
        <w:tab/>
      </w:r>
    </w:p>
    <w:p w:rsidR="006F3AAA" w:rsidRPr="001A4ACD" w:rsidRDefault="006F3AAA" w:rsidP="0054007F">
      <w:pPr>
        <w:spacing w:line="271" w:lineRule="auto"/>
        <w:ind w:left="360" w:hanging="360"/>
        <w:jc w:val="both"/>
        <w:rPr>
          <w:rFonts w:ascii="Calibri" w:hAnsi="Calibri" w:cs="Calibri"/>
        </w:rPr>
      </w:pPr>
    </w:p>
    <w:p w:rsidR="006F3AAA" w:rsidRPr="001A4ACD" w:rsidRDefault="006F3AAA" w:rsidP="0054007F">
      <w:pPr>
        <w:spacing w:line="271" w:lineRule="auto"/>
        <w:ind w:left="360" w:hanging="360"/>
        <w:jc w:val="both"/>
        <w:rPr>
          <w:rFonts w:ascii="Calibri" w:hAnsi="Calibri" w:cs="Calibri"/>
        </w:rPr>
      </w:pPr>
      <w:r w:rsidRPr="001A4ACD">
        <w:rPr>
          <w:rFonts w:ascii="Calibri" w:hAnsi="Calibri" w:cs="Calibri"/>
        </w:rPr>
        <w:t>7. Oświadczamy iż, jesteśmy mikroprzedsiębiorstwem/małym przedsiębiorstwem/</w:t>
      </w:r>
      <w:r>
        <w:rPr>
          <w:rFonts w:ascii="Calibri" w:hAnsi="Calibri" w:cs="Calibri"/>
        </w:rPr>
        <w:br/>
      </w:r>
      <w:r w:rsidRPr="001A4ACD">
        <w:rPr>
          <w:rFonts w:ascii="Calibri" w:hAnsi="Calibri" w:cs="Calibri"/>
        </w:rPr>
        <w:t xml:space="preserve">średnim  przedsiębiorstwem zgodnie  z Ustawą z dnia 2 lipca 2004 r. o swobodzie działalności gospodarczej </w:t>
      </w:r>
      <w:r w:rsidRPr="001A4ACD">
        <w:rPr>
          <w:rFonts w:ascii="Calibri" w:hAnsi="Calibri" w:cs="Calibri"/>
          <w:color w:val="000000"/>
          <w:vertAlign w:val="superscript"/>
        </w:rPr>
        <w:t>1)</w:t>
      </w:r>
    </w:p>
    <w:p w:rsidR="006F3AAA" w:rsidRPr="001A4ACD" w:rsidRDefault="006F3AAA" w:rsidP="0054007F">
      <w:pPr>
        <w:spacing w:line="271" w:lineRule="auto"/>
        <w:ind w:left="360" w:hanging="360"/>
        <w:jc w:val="both"/>
        <w:rPr>
          <w:rFonts w:ascii="Calibri" w:hAnsi="Calibri" w:cs="Calibri"/>
        </w:rPr>
      </w:pPr>
    </w:p>
    <w:p w:rsidR="006F3AAA" w:rsidRPr="001A4ACD" w:rsidRDefault="006F3AAA" w:rsidP="0054007F">
      <w:pPr>
        <w:spacing w:line="271" w:lineRule="auto"/>
        <w:ind w:left="360" w:hanging="360"/>
        <w:jc w:val="both"/>
        <w:rPr>
          <w:rFonts w:ascii="Calibri" w:hAnsi="Calibri" w:cs="Calibri"/>
        </w:rPr>
      </w:pPr>
      <w:r w:rsidRPr="001A4ACD">
        <w:rPr>
          <w:rFonts w:ascii="Calibri" w:hAnsi="Calibri" w:cs="Calibri"/>
        </w:rPr>
        <w:t>8. Oświadczamy, iż wyrażamy zgodę na stałość cen na oferowany asortyment przez okres trwania umowy z zastrzeżeniem § 2 projektu umowy.</w:t>
      </w:r>
    </w:p>
    <w:p w:rsidR="006F3AAA" w:rsidRPr="001A4ACD" w:rsidRDefault="006F3AAA" w:rsidP="007A2F55">
      <w:pPr>
        <w:spacing w:line="271" w:lineRule="auto"/>
        <w:jc w:val="both"/>
        <w:rPr>
          <w:rFonts w:ascii="Calibri" w:hAnsi="Calibri" w:cs="Calibri"/>
        </w:rPr>
      </w:pPr>
    </w:p>
    <w:p w:rsidR="006F3AAA" w:rsidRPr="001A4ACD" w:rsidRDefault="006F3AAA" w:rsidP="007A2F55">
      <w:pPr>
        <w:spacing w:line="271" w:lineRule="auto"/>
        <w:jc w:val="both"/>
        <w:rPr>
          <w:rFonts w:ascii="Calibri" w:hAnsi="Calibri" w:cs="Calibri"/>
        </w:rPr>
      </w:pPr>
      <w:r w:rsidRPr="001A4ACD">
        <w:rPr>
          <w:rFonts w:ascii="Calibri" w:hAnsi="Calibri" w:cs="Calibri"/>
        </w:rPr>
        <w:t xml:space="preserve">9. Oświadczamy, że niżej wymienione prace zamierzamy powierzyć podwykonawcom: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p>
        </w:tc>
      </w:tr>
    </w:tbl>
    <w:p w:rsidR="006F3AAA" w:rsidRPr="001A4ACD" w:rsidRDefault="006F3AAA" w:rsidP="007A2F55">
      <w:pPr>
        <w:spacing w:line="271" w:lineRule="auto"/>
        <w:jc w:val="both"/>
        <w:rPr>
          <w:rFonts w:ascii="Calibri" w:hAnsi="Calibri" w:cs="Calibri"/>
        </w:rPr>
      </w:pPr>
    </w:p>
    <w:p w:rsidR="006F3AAA" w:rsidRPr="001A4ACD" w:rsidRDefault="006F3AAA" w:rsidP="00680DA4">
      <w:pPr>
        <w:spacing w:line="271" w:lineRule="auto"/>
        <w:ind w:left="180" w:hanging="180"/>
        <w:jc w:val="both"/>
        <w:rPr>
          <w:rFonts w:ascii="Calibri" w:hAnsi="Calibri" w:cs="Calibri"/>
        </w:rPr>
      </w:pPr>
      <w:r w:rsidRPr="001A4ACD">
        <w:rPr>
          <w:rFonts w:ascii="Calibri" w:hAnsi="Calibri" w:cs="Calibri"/>
        </w:rPr>
        <w:t>10. Oświadczamy, że uważamy się za związanych niniej</w:t>
      </w:r>
      <w:r>
        <w:rPr>
          <w:rFonts w:ascii="Calibri" w:hAnsi="Calibri" w:cs="Calibri"/>
        </w:rPr>
        <w:t>szą ofertą na czas wskazany w S</w:t>
      </w:r>
      <w:r w:rsidRPr="001A4ACD">
        <w:rPr>
          <w:rFonts w:ascii="Calibri" w:hAnsi="Calibri" w:cs="Calibri"/>
        </w:rPr>
        <w:t>WZ.</w:t>
      </w:r>
    </w:p>
    <w:p w:rsidR="006F3AAA" w:rsidRPr="001A4ACD" w:rsidRDefault="006F3AAA" w:rsidP="00680DA4">
      <w:pPr>
        <w:spacing w:line="271" w:lineRule="auto"/>
        <w:ind w:left="180" w:hanging="180"/>
        <w:jc w:val="both"/>
        <w:rPr>
          <w:rFonts w:ascii="Calibri" w:hAnsi="Calibri" w:cs="Calibri"/>
        </w:rPr>
      </w:pPr>
    </w:p>
    <w:p w:rsidR="006F3AAA" w:rsidRDefault="006F3AAA" w:rsidP="00680DA4">
      <w:pPr>
        <w:spacing w:line="271" w:lineRule="auto"/>
        <w:ind w:left="360" w:hanging="360"/>
        <w:jc w:val="both"/>
        <w:rPr>
          <w:rFonts w:ascii="Calibri" w:hAnsi="Calibri" w:cs="Calibri"/>
        </w:rPr>
      </w:pPr>
      <w:r w:rsidRPr="001A4ACD">
        <w:rPr>
          <w:rFonts w:ascii="Calibri" w:hAnsi="Calibri" w:cs="Calibri"/>
        </w:rPr>
        <w:t xml:space="preserve">11. W przypadku przyznania nam zamówienia, zobowiązujemy się do zawarcia umowy           </w:t>
      </w:r>
      <w:r>
        <w:rPr>
          <w:rFonts w:ascii="Calibri" w:hAnsi="Calibri" w:cs="Calibri"/>
        </w:rPr>
        <w:t xml:space="preserve">           (wg załączonego do S</w:t>
      </w:r>
      <w:r w:rsidRPr="001A4ACD">
        <w:rPr>
          <w:rFonts w:ascii="Calibri" w:hAnsi="Calibri" w:cs="Calibri"/>
        </w:rPr>
        <w:t xml:space="preserve">WZ wzoru umowy) zgodnie z warunkami zamieszczonymi w ofercie                          w miejscu i terminie wskazanym przez Zamawiającego, </w:t>
      </w:r>
    </w:p>
    <w:p w:rsidR="006F3AAA" w:rsidRPr="001A4ACD" w:rsidRDefault="006F3AAA" w:rsidP="00680DA4">
      <w:pPr>
        <w:spacing w:line="271" w:lineRule="auto"/>
        <w:ind w:left="360" w:hanging="360"/>
        <w:jc w:val="both"/>
        <w:rPr>
          <w:rFonts w:ascii="Calibri" w:hAnsi="Calibri" w:cs="Calibri"/>
        </w:rPr>
      </w:pPr>
    </w:p>
    <w:p w:rsidR="006F3AAA" w:rsidRPr="00D03D9C" w:rsidRDefault="006F3AAA" w:rsidP="00680DA4">
      <w:pPr>
        <w:pStyle w:val="Heading2"/>
        <w:overflowPunct w:val="0"/>
        <w:autoSpaceDE w:val="0"/>
        <w:autoSpaceDN w:val="0"/>
        <w:adjustRightInd w:val="0"/>
        <w:spacing w:before="0" w:after="0" w:line="271" w:lineRule="auto"/>
        <w:ind w:left="360" w:hanging="360"/>
        <w:jc w:val="both"/>
        <w:textAlignment w:val="baseline"/>
        <w:rPr>
          <w:rFonts w:ascii="Calibri" w:hAnsi="Calibri" w:cs="Calibri"/>
          <w:sz w:val="22"/>
          <w:szCs w:val="22"/>
        </w:rPr>
      </w:pPr>
      <w:r w:rsidRPr="00D03D9C">
        <w:rPr>
          <w:rFonts w:ascii="Calibri" w:hAnsi="Calibri" w:cs="Calibri"/>
          <w:sz w:val="22"/>
          <w:szCs w:val="22"/>
        </w:rPr>
        <w:t>12. Wszystkie wymagane w niniejszego postępowaniu przetargowym oświadczenia oraz dokumenty złożyliśmy ze świadomością odpowiedzialności karnej za składanie fałszywych oświadczeń w celu uzyskania korzyści majątkowych.</w:t>
      </w:r>
    </w:p>
    <w:p w:rsidR="006F3AAA" w:rsidRPr="008223D7" w:rsidRDefault="006F3AAA" w:rsidP="00680DA4">
      <w:pPr>
        <w:spacing w:line="271" w:lineRule="auto"/>
        <w:ind w:left="360" w:hanging="360"/>
        <w:jc w:val="both"/>
        <w:rPr>
          <w:rFonts w:ascii="Calibri" w:hAnsi="Calibri" w:cs="Calibri"/>
        </w:rPr>
      </w:pPr>
    </w:p>
    <w:p w:rsidR="006F3AAA" w:rsidRDefault="006F3AAA" w:rsidP="00680DA4">
      <w:pPr>
        <w:pStyle w:val="BodyTextIndent2"/>
        <w:spacing w:line="271" w:lineRule="auto"/>
        <w:ind w:left="360" w:hanging="360"/>
        <w:jc w:val="both"/>
        <w:rPr>
          <w:rFonts w:ascii="Calibri" w:hAnsi="Calibri" w:cs="Calibri"/>
          <w:sz w:val="22"/>
          <w:szCs w:val="22"/>
        </w:rPr>
      </w:pPr>
      <w:r w:rsidRPr="008223D7">
        <w:rPr>
          <w:rFonts w:ascii="Calibri" w:hAnsi="Calibri" w:cs="Calibri"/>
          <w:sz w:val="22"/>
          <w:szCs w:val="22"/>
        </w:rPr>
        <w:t xml:space="preserve">13. Oświadczamy, iż wybór naszej oferty nie będzie/będzie prowadzić do powstania </w:t>
      </w:r>
      <w:r>
        <w:rPr>
          <w:rFonts w:ascii="Calibri" w:hAnsi="Calibri" w:cs="Calibri"/>
          <w:sz w:val="22"/>
          <w:szCs w:val="22"/>
        </w:rPr>
        <w:br/>
      </w:r>
      <w:r w:rsidRPr="008223D7">
        <w:rPr>
          <w:rFonts w:ascii="Calibri" w:hAnsi="Calibri" w:cs="Calibri"/>
          <w:sz w:val="22"/>
          <w:szCs w:val="22"/>
        </w:rPr>
        <w:t xml:space="preserve">u Zamawiającego obowiązku podatkowego, zgodnie z przepisami o podatku od towarów </w:t>
      </w:r>
      <w:r>
        <w:rPr>
          <w:rFonts w:ascii="Calibri" w:hAnsi="Calibri" w:cs="Calibri"/>
          <w:sz w:val="22"/>
          <w:szCs w:val="22"/>
        </w:rPr>
        <w:br/>
      </w:r>
      <w:r w:rsidRPr="008223D7">
        <w:rPr>
          <w:rFonts w:ascii="Calibri" w:hAnsi="Calibri" w:cs="Calibri"/>
          <w:sz w:val="22"/>
          <w:szCs w:val="22"/>
        </w:rPr>
        <w:t xml:space="preserve">i usług w odniesieniu do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p>
        </w:tc>
      </w:tr>
    </w:tbl>
    <w:p w:rsidR="006F3AAA" w:rsidRPr="008223D7" w:rsidRDefault="006F3AAA" w:rsidP="0054007F">
      <w:pPr>
        <w:pStyle w:val="BodyTextIndent2"/>
        <w:spacing w:line="271" w:lineRule="auto"/>
        <w:ind w:left="0"/>
        <w:jc w:val="center"/>
        <w:rPr>
          <w:rFonts w:ascii="Calibri" w:hAnsi="Calibri" w:cs="Calibri"/>
          <w:sz w:val="22"/>
          <w:szCs w:val="22"/>
        </w:rPr>
      </w:pPr>
      <w:r w:rsidRPr="008223D7">
        <w:rPr>
          <w:rFonts w:ascii="Calibri" w:hAnsi="Calibri" w:cs="Calibri"/>
          <w:sz w:val="22"/>
          <w:szCs w:val="22"/>
        </w:rPr>
        <w:t>(należy wskazać nazwę/rodzaj towaru), których wartość bez kwoty podatku wynosi</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p>
        </w:tc>
      </w:tr>
    </w:tbl>
    <w:p w:rsidR="006F3AAA" w:rsidRPr="001A4ACD" w:rsidRDefault="006F3AAA" w:rsidP="007A2F55">
      <w:pPr>
        <w:pStyle w:val="BodyTextIndent2"/>
        <w:spacing w:line="271" w:lineRule="auto"/>
        <w:ind w:left="0"/>
        <w:jc w:val="both"/>
        <w:rPr>
          <w:rFonts w:ascii="Calibri" w:hAnsi="Calibri" w:cs="Calibri"/>
        </w:rPr>
      </w:pPr>
    </w:p>
    <w:p w:rsidR="006F3AAA" w:rsidRPr="001A4ACD" w:rsidRDefault="006F3AAA" w:rsidP="00680DA4">
      <w:pPr>
        <w:pStyle w:val="NormalWeb"/>
        <w:spacing w:line="271" w:lineRule="auto"/>
        <w:ind w:left="360" w:hanging="360"/>
        <w:jc w:val="both"/>
        <w:rPr>
          <w:rFonts w:ascii="Calibri" w:hAnsi="Calibri" w:cs="Calibri"/>
          <w:sz w:val="22"/>
          <w:szCs w:val="22"/>
        </w:rPr>
      </w:pPr>
      <w:r w:rsidRPr="001A4ACD">
        <w:rPr>
          <w:rFonts w:ascii="Calibri" w:hAnsi="Calibri" w:cs="Calibri"/>
          <w:sz w:val="22"/>
          <w:szCs w:val="22"/>
        </w:rPr>
        <w:t xml:space="preserve">14. </w:t>
      </w:r>
      <w:r w:rsidRPr="001A4ACD">
        <w:rPr>
          <w:rFonts w:ascii="Calibri" w:hAnsi="Calibri" w:cs="Calibri"/>
          <w:color w:val="000000"/>
          <w:sz w:val="22"/>
          <w:szCs w:val="22"/>
        </w:rPr>
        <w:t>Oświadczamy, że wypełniliśmy obowiązki informacyjne przewidziane w art. 13 lub art. 14 RODO</w:t>
      </w:r>
      <w:r w:rsidRPr="001A4ACD">
        <w:rPr>
          <w:rFonts w:ascii="Calibri" w:hAnsi="Calibri" w:cs="Calibri"/>
          <w:color w:val="000000"/>
          <w:sz w:val="22"/>
          <w:szCs w:val="22"/>
          <w:vertAlign w:val="superscript"/>
        </w:rPr>
        <w:t>2)</w:t>
      </w:r>
      <w:r w:rsidRPr="001A4ACD">
        <w:rPr>
          <w:rFonts w:ascii="Calibri" w:hAnsi="Calibri" w:cs="Calibri"/>
          <w:color w:val="000000"/>
          <w:sz w:val="22"/>
          <w:szCs w:val="22"/>
        </w:rPr>
        <w:t xml:space="preserve"> wobec osób fizycznych, </w:t>
      </w:r>
      <w:r w:rsidRPr="001A4ACD">
        <w:rPr>
          <w:rFonts w:ascii="Calibri" w:hAnsi="Calibri" w:cs="Calibri"/>
          <w:sz w:val="22"/>
          <w:szCs w:val="22"/>
        </w:rPr>
        <w:t>od których dane osobowe bezpośrednio lub pośrednio pozyskałem</w:t>
      </w:r>
      <w:r w:rsidRPr="001A4ACD">
        <w:rPr>
          <w:rFonts w:ascii="Calibri" w:hAnsi="Calibri" w:cs="Calibri"/>
          <w:color w:val="000000"/>
          <w:sz w:val="22"/>
          <w:szCs w:val="22"/>
        </w:rPr>
        <w:t xml:space="preserve"> w celu ubiegania się o ud</w:t>
      </w:r>
      <w:r>
        <w:rPr>
          <w:rFonts w:ascii="Calibri" w:hAnsi="Calibri" w:cs="Calibri"/>
          <w:color w:val="000000"/>
          <w:sz w:val="22"/>
          <w:szCs w:val="22"/>
        </w:rPr>
        <w:t>zielenie zamówienia publicznego</w:t>
      </w:r>
      <w:r w:rsidRPr="001A4ACD">
        <w:rPr>
          <w:rFonts w:ascii="Calibri" w:hAnsi="Calibri" w:cs="Calibri"/>
          <w:color w:val="000000"/>
          <w:sz w:val="22"/>
          <w:szCs w:val="22"/>
        </w:rPr>
        <w:t xml:space="preserve"> w niniejszym postępowaniu</w:t>
      </w:r>
      <w:r w:rsidRPr="001A4ACD">
        <w:rPr>
          <w:rFonts w:ascii="Calibri" w:hAnsi="Calibri" w:cs="Calibri"/>
          <w:sz w:val="22"/>
          <w:szCs w:val="22"/>
        </w:rPr>
        <w:t>.</w:t>
      </w:r>
      <w:r w:rsidRPr="001A4ACD">
        <w:rPr>
          <w:rFonts w:ascii="Calibri" w:hAnsi="Calibri" w:cs="Calibri"/>
          <w:color w:val="000000"/>
          <w:sz w:val="22"/>
          <w:szCs w:val="22"/>
          <w:vertAlign w:val="superscript"/>
        </w:rPr>
        <w:t xml:space="preserve"> 3)</w:t>
      </w:r>
    </w:p>
    <w:p w:rsidR="006F3AAA" w:rsidRDefault="006F3AAA" w:rsidP="007A2F55">
      <w:pPr>
        <w:spacing w:line="271" w:lineRule="auto"/>
        <w:jc w:val="both"/>
        <w:rPr>
          <w:rFonts w:ascii="Calibri" w:hAnsi="Calibri" w:cs="Calibri"/>
        </w:rPr>
      </w:pPr>
    </w:p>
    <w:p w:rsidR="006F3AAA" w:rsidRDefault="006F3AAA" w:rsidP="007A2F55">
      <w:pPr>
        <w:spacing w:line="271" w:lineRule="auto"/>
        <w:jc w:val="both"/>
        <w:rPr>
          <w:rFonts w:ascii="Calibri" w:hAnsi="Calibri" w:cs="Calibri"/>
        </w:rPr>
      </w:pPr>
    </w:p>
    <w:p w:rsidR="006F3AAA" w:rsidRDefault="006F3AAA" w:rsidP="00CE40A0">
      <w:pPr>
        <w:pStyle w:val="Default"/>
        <w:spacing w:line="360" w:lineRule="auto"/>
        <w:jc w:val="both"/>
        <w:rPr>
          <w:rFonts w:ascii="Calibri" w:hAnsi="Calibri" w:cs="Calibri"/>
          <w:color w:val="auto"/>
          <w:sz w:val="22"/>
          <w:szCs w:val="22"/>
        </w:rPr>
      </w:pPr>
      <w:r>
        <w:rPr>
          <w:rFonts w:ascii="Calibri" w:hAnsi="Calibri" w:cs="Calibri"/>
        </w:rPr>
        <w:t xml:space="preserve">15. </w:t>
      </w:r>
      <w:r w:rsidRPr="00F73EE5">
        <w:rPr>
          <w:rFonts w:ascii="Calibri" w:hAnsi="Calibri" w:cs="Calibri"/>
          <w:color w:val="auto"/>
          <w:sz w:val="22"/>
          <w:szCs w:val="22"/>
        </w:rPr>
        <w:t xml:space="preserve">Osobą odpowiedzialną za realizację Umowy ze strony Wykonawcy jest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p>
        </w:tc>
      </w:tr>
    </w:tbl>
    <w:p w:rsidR="006F3AAA" w:rsidRDefault="006F3AAA"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t xml:space="preserve">tel.  </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p>
        </w:tc>
      </w:tr>
    </w:tbl>
    <w:p w:rsidR="006F3AAA" w:rsidRPr="00F73EE5" w:rsidRDefault="006F3AAA" w:rsidP="000A35C7">
      <w:pPr>
        <w:pStyle w:val="Default"/>
        <w:spacing w:line="360" w:lineRule="auto"/>
        <w:ind w:left="360"/>
        <w:jc w:val="both"/>
        <w:rPr>
          <w:rFonts w:ascii="Calibri" w:hAnsi="Calibri" w:cs="Calibri"/>
          <w:color w:val="auto"/>
          <w:sz w:val="22"/>
          <w:szCs w:val="22"/>
        </w:rPr>
      </w:pPr>
      <w:r w:rsidRPr="00F73EE5">
        <w:rPr>
          <w:rFonts w:ascii="Calibri" w:hAnsi="Calibri" w:cs="Calibri"/>
          <w:color w:val="auto"/>
          <w:sz w:val="22"/>
          <w:szCs w:val="22"/>
        </w:rPr>
        <w:t>e</w:t>
      </w:r>
      <w:r>
        <w:rPr>
          <w:rFonts w:ascii="Calibri" w:hAnsi="Calibri" w:cs="Calibri"/>
          <w:color w:val="auto"/>
          <w:sz w:val="22"/>
          <w:szCs w:val="22"/>
        </w:rPr>
        <w:t>-</w:t>
      </w:r>
      <w:r w:rsidRPr="00F73EE5">
        <w:rPr>
          <w:rFonts w:ascii="Calibri" w:hAnsi="Calibri" w:cs="Calibri"/>
          <w:color w:val="auto"/>
          <w:sz w:val="22"/>
          <w:szCs w:val="22"/>
        </w:rPr>
        <w:t xml:space="preserve">mail </w:t>
      </w:r>
    </w:p>
    <w:p w:rsidR="006F3AAA" w:rsidRDefault="006F3AAA" w:rsidP="00CE40A0">
      <w:pPr>
        <w:pStyle w:val="Default"/>
        <w:spacing w:line="360" w:lineRule="auto"/>
        <w:jc w:val="both"/>
        <w:rPr>
          <w:rFonts w:ascii="Calibri" w:hAnsi="Calibri" w:cs="Calibri"/>
          <w:color w:val="auto"/>
          <w:sz w:val="22"/>
          <w:szCs w:val="22"/>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p>
        </w:tc>
      </w:tr>
    </w:tbl>
    <w:p w:rsidR="006F3AAA" w:rsidRPr="001A4ACD" w:rsidRDefault="006F3AAA" w:rsidP="007A2F55">
      <w:pPr>
        <w:spacing w:line="271" w:lineRule="auto"/>
        <w:jc w:val="both"/>
        <w:rPr>
          <w:rFonts w:ascii="Calibri" w:hAnsi="Calibri" w:cs="Calibri"/>
        </w:rPr>
      </w:pPr>
    </w:p>
    <w:p w:rsidR="006F3AAA" w:rsidRPr="001A4ACD" w:rsidRDefault="006F3AAA" w:rsidP="007A2F55">
      <w:pPr>
        <w:tabs>
          <w:tab w:val="num" w:pos="720"/>
        </w:tabs>
        <w:spacing w:line="271" w:lineRule="auto"/>
        <w:ind w:left="-11"/>
        <w:jc w:val="both"/>
        <w:rPr>
          <w:rFonts w:ascii="Calibri" w:hAnsi="Calibri" w:cs="Calibri"/>
        </w:rPr>
      </w:pPr>
      <w:r w:rsidRPr="001A4ACD">
        <w:rPr>
          <w:rFonts w:ascii="Calibri" w:hAnsi="Calibri" w:cs="Calibri"/>
        </w:rPr>
        <w:t>1</w:t>
      </w:r>
      <w:r>
        <w:rPr>
          <w:rFonts w:ascii="Calibri" w:hAnsi="Calibri" w:cs="Calibri"/>
        </w:rPr>
        <w:t>6</w:t>
      </w:r>
      <w:r w:rsidRPr="001A4ACD">
        <w:rPr>
          <w:rFonts w:ascii="Calibri" w:hAnsi="Calibri" w:cs="Calibri"/>
        </w:rPr>
        <w:t>. Integralną część oferty stanowią następujące dokumenty:</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r w:rsidRPr="001A4ACD">
              <w:rPr>
                <w:rFonts w:ascii="Calibri" w:hAnsi="Calibri" w:cs="Calibri"/>
              </w:rPr>
              <w:t xml:space="preserve">1/ </w:t>
            </w:r>
          </w:p>
        </w:tc>
      </w:tr>
    </w:tbl>
    <w:p w:rsidR="006F3AAA" w:rsidRPr="001A4ACD" w:rsidRDefault="006F3AAA"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r w:rsidRPr="001A4ACD">
              <w:rPr>
                <w:rFonts w:ascii="Calibri" w:hAnsi="Calibri" w:cs="Calibri"/>
              </w:rPr>
              <w:t xml:space="preserve">2/ </w:t>
            </w:r>
          </w:p>
        </w:tc>
      </w:tr>
    </w:tbl>
    <w:p w:rsidR="006F3AAA" w:rsidRPr="001A4ACD" w:rsidRDefault="006F3AAA"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r w:rsidRPr="001A4ACD">
              <w:rPr>
                <w:rFonts w:ascii="Calibri" w:hAnsi="Calibri" w:cs="Calibri"/>
              </w:rPr>
              <w:t xml:space="preserve">3/ </w:t>
            </w:r>
          </w:p>
        </w:tc>
      </w:tr>
    </w:tbl>
    <w:p w:rsidR="006F3AAA" w:rsidRDefault="006F3AAA" w:rsidP="007A2F55">
      <w:pPr>
        <w:pStyle w:val="BodyTextIndent2"/>
        <w:spacing w:line="271" w:lineRule="auto"/>
        <w:ind w:left="0"/>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r w:rsidRPr="001A4ACD">
              <w:rPr>
                <w:rFonts w:ascii="Calibri" w:hAnsi="Calibri" w:cs="Calibri"/>
              </w:rPr>
              <w:t xml:space="preserve">4/ </w:t>
            </w:r>
          </w:p>
        </w:tc>
      </w:tr>
    </w:tbl>
    <w:p w:rsidR="006F3AAA" w:rsidRDefault="006F3AAA" w:rsidP="007A2F55">
      <w:pPr>
        <w:spacing w:line="271" w:lineRule="auto"/>
        <w:jc w:val="both"/>
        <w:rPr>
          <w:rFonts w:ascii="Calibri" w:hAnsi="Calibri" w:cs="Calibri"/>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0"/>
      </w:tblGrid>
      <w:tr w:rsidR="006F3AAA" w:rsidTr="00404A36">
        <w:tc>
          <w:tcPr>
            <w:tcW w:w="8100" w:type="dxa"/>
            <w:tcBorders>
              <w:top w:val="inset" w:sz="6" w:space="0" w:color="C0C0C0"/>
              <w:left w:val="inset" w:sz="6" w:space="0" w:color="C0C0C0"/>
              <w:bottom w:val="inset" w:sz="6" w:space="0" w:color="C0C0C0"/>
              <w:right w:val="inset" w:sz="6" w:space="0" w:color="C0C0C0"/>
            </w:tcBorders>
          </w:tcPr>
          <w:p w:rsidR="006F3AAA" w:rsidRPr="003C5CD2" w:rsidRDefault="006F3AAA" w:rsidP="00404A36">
            <w:pPr>
              <w:tabs>
                <w:tab w:val="left" w:pos="284"/>
              </w:tabs>
              <w:spacing w:line="271" w:lineRule="auto"/>
              <w:jc w:val="both"/>
              <w:rPr>
                <w:rFonts w:ascii="Calibri" w:hAnsi="Calibri" w:cs="Calibri"/>
              </w:rPr>
            </w:pPr>
            <w:r w:rsidRPr="001A4ACD">
              <w:rPr>
                <w:rFonts w:ascii="Calibri" w:hAnsi="Calibri" w:cs="Calibri"/>
              </w:rPr>
              <w:t xml:space="preserve">5/ </w:t>
            </w:r>
          </w:p>
        </w:tc>
      </w:tr>
    </w:tbl>
    <w:p w:rsidR="006F3AAA" w:rsidRDefault="006F3AAA" w:rsidP="007A2F55">
      <w:pPr>
        <w:spacing w:line="271" w:lineRule="auto"/>
        <w:jc w:val="both"/>
        <w:rPr>
          <w:rFonts w:ascii="Calibri" w:hAnsi="Calibri" w:cs="Calibri"/>
        </w:rPr>
      </w:pPr>
    </w:p>
    <w:p w:rsidR="006F3AAA" w:rsidRPr="001A4ACD" w:rsidRDefault="006F3AAA" w:rsidP="007A2F55">
      <w:pPr>
        <w:pStyle w:val="FootnoteText"/>
        <w:spacing w:line="271" w:lineRule="auto"/>
        <w:rPr>
          <w:rFonts w:ascii="Calibri" w:hAnsi="Calibri" w:cs="Calibri"/>
          <w:color w:val="000000"/>
          <w:sz w:val="22"/>
          <w:szCs w:val="22"/>
          <w:vertAlign w:val="superscript"/>
        </w:rPr>
      </w:pPr>
    </w:p>
    <w:p w:rsidR="006F3AAA" w:rsidRPr="001A4ACD" w:rsidRDefault="006F3AAA" w:rsidP="007A2F55">
      <w:pPr>
        <w:pStyle w:val="FootnoteText"/>
        <w:spacing w:line="271" w:lineRule="auto"/>
        <w:jc w:val="both"/>
        <w:rPr>
          <w:rFonts w:ascii="Calibri" w:hAnsi="Calibri" w:cs="Calibri"/>
          <w:color w:val="000000"/>
          <w:sz w:val="22"/>
          <w:szCs w:val="22"/>
          <w:vertAlign w:val="superscript"/>
        </w:rPr>
      </w:pPr>
      <w:r w:rsidRPr="001A4ACD">
        <w:rPr>
          <w:rFonts w:ascii="Calibri" w:hAnsi="Calibri" w:cs="Calibri"/>
          <w:color w:val="000000"/>
          <w:sz w:val="22"/>
          <w:szCs w:val="22"/>
          <w:vertAlign w:val="superscript"/>
        </w:rPr>
        <w:t xml:space="preserve">1) </w:t>
      </w:r>
      <w:r w:rsidRPr="009366E1">
        <w:rPr>
          <w:rFonts w:ascii="Calibri" w:hAnsi="Calibri" w:cs="Calibri"/>
          <w:color w:val="000000"/>
          <w:sz w:val="32"/>
          <w:szCs w:val="32"/>
          <w:vertAlign w:val="superscript"/>
        </w:rPr>
        <w:t>niepotrzebne skreślić</w:t>
      </w:r>
    </w:p>
    <w:p w:rsidR="006F3AAA" w:rsidRPr="001A4ACD" w:rsidRDefault="006F3AAA" w:rsidP="007A2F55">
      <w:pPr>
        <w:pStyle w:val="FootnoteText"/>
        <w:spacing w:line="271" w:lineRule="auto"/>
        <w:jc w:val="both"/>
        <w:rPr>
          <w:rFonts w:ascii="Calibri" w:hAnsi="Calibri" w:cs="Calibri"/>
          <w:sz w:val="22"/>
          <w:szCs w:val="22"/>
        </w:rPr>
      </w:pPr>
      <w:r w:rsidRPr="001A4ACD">
        <w:rPr>
          <w:rFonts w:ascii="Calibri" w:hAnsi="Calibri" w:cs="Calibri"/>
          <w:color w:val="000000"/>
          <w:sz w:val="22"/>
          <w:szCs w:val="22"/>
          <w:vertAlign w:val="superscript"/>
        </w:rPr>
        <w:t xml:space="preserve">2) </w:t>
      </w:r>
      <w:r w:rsidRPr="001A4ACD">
        <w:rPr>
          <w:rFonts w:ascii="Calibri" w:hAnsi="Calibri" w:cs="Calibri"/>
          <w:sz w:val="22"/>
          <w:szCs w:val="22"/>
        </w:rPr>
        <w:t xml:space="preserve">rozporządzenie Parlamentu Europejskiego i Rady (UE) 2016/679 z dnia 27 kwietnia 2016 r. </w:t>
      </w:r>
      <w:r>
        <w:rPr>
          <w:rFonts w:ascii="Calibri" w:hAnsi="Calibri" w:cs="Calibri"/>
          <w:sz w:val="22"/>
          <w:szCs w:val="22"/>
        </w:rPr>
        <w:br/>
      </w:r>
      <w:r w:rsidRPr="001A4ACD">
        <w:rPr>
          <w:rFonts w:ascii="Calibri" w:hAnsi="Calibri" w:cs="Calibri"/>
          <w:sz w:val="22"/>
          <w:szCs w:val="22"/>
        </w:rPr>
        <w:t xml:space="preserve">w sprawie ochrony osób fizycznych w związku z przetwarzaniem danych osobowych i w sprawie swobodnego przepływu takich danych oraz uchylenia dyrektywy 95/46/WE (ogólne rozporządzenie o ochronie danych) (Dz. Urz. UE L 119 z 04.05.2016, str. 1). </w:t>
      </w:r>
    </w:p>
    <w:p w:rsidR="006F3AAA" w:rsidRPr="001A4ACD" w:rsidRDefault="006F3AAA" w:rsidP="007A2F55">
      <w:pPr>
        <w:pStyle w:val="FootnoteText"/>
        <w:spacing w:line="271" w:lineRule="auto"/>
        <w:jc w:val="both"/>
        <w:rPr>
          <w:rFonts w:ascii="Calibri" w:hAnsi="Calibri" w:cs="Calibri"/>
          <w:sz w:val="22"/>
          <w:szCs w:val="22"/>
        </w:rPr>
      </w:pPr>
    </w:p>
    <w:p w:rsidR="006F3AAA" w:rsidRPr="001F63FC" w:rsidRDefault="006F3AAA" w:rsidP="007A2F55">
      <w:pPr>
        <w:pStyle w:val="NormalWeb"/>
        <w:spacing w:line="271" w:lineRule="auto"/>
        <w:jc w:val="both"/>
        <w:rPr>
          <w:rFonts w:ascii="Calibri" w:hAnsi="Calibri" w:cs="Calibri"/>
          <w:sz w:val="22"/>
          <w:szCs w:val="22"/>
        </w:rPr>
      </w:pPr>
      <w:r w:rsidRPr="00EB7818">
        <w:rPr>
          <w:rFonts w:ascii="Calibri" w:hAnsi="Calibri" w:cs="Calibri"/>
          <w:color w:val="000000"/>
          <w:sz w:val="22"/>
          <w:szCs w:val="22"/>
          <w:vertAlign w:val="superscript"/>
        </w:rPr>
        <w:t>3)</w:t>
      </w:r>
      <w:r w:rsidRPr="00EB7818">
        <w:rPr>
          <w:rFonts w:ascii="Calibri" w:hAnsi="Calibri" w:cs="Calibri"/>
          <w:color w:val="000000"/>
          <w:sz w:val="22"/>
          <w:szCs w:val="22"/>
        </w:rPr>
        <w:t xml:space="preserve"> W przypadku gdy wykonawca </w:t>
      </w:r>
      <w:r w:rsidRPr="00EB7818">
        <w:rPr>
          <w:rFonts w:ascii="Calibri" w:hAnsi="Calibri" w:cs="Calibri"/>
          <w:sz w:val="22"/>
          <w:szCs w:val="22"/>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przez </w:t>
      </w:r>
      <w:r w:rsidRPr="001F63FC">
        <w:rPr>
          <w:rFonts w:ascii="Calibri" w:hAnsi="Calibri" w:cs="Calibri"/>
          <w:sz w:val="22"/>
          <w:szCs w:val="22"/>
        </w:rPr>
        <w:t>jego wykreślenie).</w:t>
      </w: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A83DCC">
      <w:pPr>
        <w:pStyle w:val="Default"/>
        <w:spacing w:line="268" w:lineRule="auto"/>
        <w:jc w:val="right"/>
        <w:rPr>
          <w:rFonts w:ascii="Calibri" w:hAnsi="Calibri" w:cs="Calibri"/>
          <w:b/>
          <w:bCs/>
          <w:color w:val="auto"/>
          <w:sz w:val="22"/>
          <w:szCs w:val="22"/>
        </w:rPr>
      </w:pPr>
      <w:r>
        <w:rPr>
          <w:rFonts w:ascii="Calibri" w:hAnsi="Calibri" w:cs="Calibri"/>
          <w:b/>
          <w:bCs/>
          <w:color w:val="auto"/>
          <w:sz w:val="22"/>
          <w:szCs w:val="22"/>
        </w:rPr>
        <w:t xml:space="preserve">Załącznik nr 3 </w:t>
      </w:r>
    </w:p>
    <w:p w:rsidR="006F3AAA" w:rsidRDefault="006F3AAA" w:rsidP="00A83DCC">
      <w:pPr>
        <w:pStyle w:val="Default"/>
        <w:spacing w:line="268" w:lineRule="auto"/>
        <w:jc w:val="right"/>
        <w:rPr>
          <w:rFonts w:ascii="Calibri" w:hAnsi="Calibri" w:cs="Calibri"/>
          <w:b/>
          <w:bCs/>
          <w:color w:val="auto"/>
          <w:sz w:val="22"/>
          <w:szCs w:val="22"/>
        </w:rPr>
      </w:pPr>
      <w:r>
        <w:rPr>
          <w:rFonts w:ascii="Calibri" w:hAnsi="Calibri" w:cs="Calibri"/>
          <w:b/>
          <w:bCs/>
          <w:color w:val="auto"/>
          <w:sz w:val="22"/>
          <w:szCs w:val="22"/>
        </w:rPr>
        <w:t>egz. Zamawiającego/Wykonawcy</w:t>
      </w:r>
    </w:p>
    <w:p w:rsidR="006F3AAA" w:rsidRDefault="006F3AAA" w:rsidP="00A83DCC">
      <w:pPr>
        <w:pStyle w:val="Default"/>
        <w:spacing w:line="268" w:lineRule="auto"/>
        <w:jc w:val="center"/>
        <w:rPr>
          <w:rFonts w:ascii="Calibri" w:hAnsi="Calibri" w:cs="Calibri"/>
          <w:b/>
          <w:bCs/>
          <w:color w:val="auto"/>
          <w:sz w:val="22"/>
          <w:szCs w:val="22"/>
        </w:rPr>
      </w:pPr>
    </w:p>
    <w:p w:rsidR="006F3AAA" w:rsidRDefault="006F3AAA" w:rsidP="00A83DCC">
      <w:pPr>
        <w:pStyle w:val="Default"/>
        <w:spacing w:line="268" w:lineRule="auto"/>
        <w:jc w:val="center"/>
        <w:rPr>
          <w:rFonts w:ascii="Calibri" w:hAnsi="Calibri" w:cs="Calibri"/>
          <w:b/>
          <w:bCs/>
          <w:color w:val="auto"/>
          <w:sz w:val="22"/>
          <w:szCs w:val="22"/>
        </w:rPr>
      </w:pPr>
      <w:r>
        <w:rPr>
          <w:rFonts w:ascii="Calibri" w:hAnsi="Calibri" w:cs="Calibri"/>
          <w:b/>
          <w:bCs/>
          <w:color w:val="auto"/>
          <w:sz w:val="22"/>
          <w:szCs w:val="22"/>
        </w:rPr>
        <w:t>Umowa dostawy nr DZP.2345…2024 – PROJEKT</w:t>
      </w:r>
    </w:p>
    <w:p w:rsidR="006F3AAA" w:rsidRDefault="006F3AAA" w:rsidP="00A83DCC">
      <w:pPr>
        <w:pStyle w:val="Default"/>
        <w:spacing w:line="268" w:lineRule="auto"/>
        <w:jc w:val="both"/>
        <w:rPr>
          <w:rFonts w:ascii="Calibri" w:hAnsi="Calibri" w:cs="Calibri"/>
          <w:color w:val="auto"/>
          <w:sz w:val="22"/>
          <w:szCs w:val="22"/>
        </w:rPr>
      </w:pPr>
    </w:p>
    <w:p w:rsidR="006F3AAA" w:rsidRDefault="006F3AAA" w:rsidP="00A83D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Zawarta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pStyle w:val="Default"/>
              <w:spacing w:line="268" w:lineRule="auto"/>
              <w:jc w:val="both"/>
              <w:rPr>
                <w:rFonts w:ascii="Calibri" w:hAnsi="Calibri" w:cs="Calibri"/>
                <w:color w:val="auto"/>
                <w:sz w:val="22"/>
                <w:szCs w:val="22"/>
              </w:rPr>
            </w:pPr>
          </w:p>
        </w:tc>
      </w:tr>
    </w:tbl>
    <w:p w:rsidR="006F3AAA" w:rsidRDefault="006F3AAA" w:rsidP="00A83D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2024 r. w pomiędzy: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pStyle w:val="Default"/>
              <w:spacing w:line="268" w:lineRule="auto"/>
              <w:jc w:val="both"/>
              <w:rPr>
                <w:rFonts w:ascii="Calibri" w:hAnsi="Calibri" w:cs="Calibri"/>
                <w:color w:val="auto"/>
                <w:sz w:val="22"/>
                <w:szCs w:val="22"/>
              </w:rPr>
            </w:pPr>
          </w:p>
        </w:tc>
      </w:tr>
    </w:tbl>
    <w:p w:rsidR="006F3AAA" w:rsidRDefault="006F3AAA" w:rsidP="00A83DCC">
      <w:pPr>
        <w:pStyle w:val="Default"/>
        <w:spacing w:line="268" w:lineRule="auto"/>
        <w:jc w:val="both"/>
        <w:rPr>
          <w:rFonts w:ascii="Calibri" w:hAnsi="Calibri" w:cs="Calibri"/>
          <w:color w:val="auto"/>
          <w:sz w:val="22"/>
          <w:szCs w:val="22"/>
        </w:rPr>
      </w:pPr>
      <w:r>
        <w:rPr>
          <w:rFonts w:ascii="Calibri" w:hAnsi="Calibri" w:cs="Calibri"/>
          <w:color w:val="auto"/>
          <w:sz w:val="22"/>
          <w:szCs w:val="22"/>
        </w:rPr>
        <w:t>zwanym dalej Zamawiającym, reprezentowanym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tabs>
                <w:tab w:val="left" w:pos="2821"/>
                <w:tab w:val="left" w:pos="3521"/>
              </w:tabs>
              <w:spacing w:line="268" w:lineRule="auto"/>
              <w:jc w:val="both"/>
              <w:rPr>
                <w:rFonts w:ascii="Calibri" w:hAnsi="Calibri" w:cs="Calibri"/>
              </w:rPr>
            </w:pPr>
          </w:p>
        </w:tc>
      </w:tr>
    </w:tbl>
    <w:p w:rsidR="006F3AAA" w:rsidRDefault="006F3AAA" w:rsidP="00A83DCC">
      <w:pPr>
        <w:tabs>
          <w:tab w:val="left" w:pos="2821"/>
          <w:tab w:val="left" w:pos="3521"/>
        </w:tabs>
        <w:spacing w:line="268" w:lineRule="auto"/>
        <w:jc w:val="both"/>
        <w:rPr>
          <w:rFonts w:ascii="Calibri" w:hAnsi="Calibri" w:cs="Calibri"/>
        </w:rPr>
      </w:pPr>
      <w:r>
        <w:rPr>
          <w:rFonts w:ascii="Calibri" w:hAnsi="Calibri" w:cs="Calibri"/>
        </w:rPr>
        <w:t xml:space="preserve">– kierownika publicznego zakładu opieki zdrowotnej uprawnionego do reprezentacji Zamawiającego zgodnie z informacją odpowiadającą odpisowi aktualnemu z KRS,  który stanowi załącznik nr 2 do umowy  </w:t>
      </w:r>
    </w:p>
    <w:p w:rsidR="006F3AAA" w:rsidRDefault="006F3AAA" w:rsidP="00A83D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pStyle w:val="Default"/>
              <w:spacing w:line="268" w:lineRule="auto"/>
              <w:jc w:val="both"/>
              <w:rPr>
                <w:rFonts w:ascii="Calibri" w:hAnsi="Calibri" w:cs="Calibri"/>
                <w:color w:val="auto"/>
                <w:sz w:val="22"/>
                <w:szCs w:val="22"/>
              </w:rPr>
            </w:pPr>
            <w:bookmarkStart w:id="1" w:name="_Hlk8731953"/>
          </w:p>
        </w:tc>
      </w:tr>
    </w:tbl>
    <w:p w:rsidR="006F3AAA" w:rsidRDefault="006F3AAA" w:rsidP="00A83D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pStyle w:val="Default"/>
              <w:spacing w:line="268" w:lineRule="auto"/>
              <w:jc w:val="both"/>
              <w:rPr>
                <w:rFonts w:ascii="Calibri" w:hAnsi="Calibri" w:cs="Calibri"/>
                <w:color w:val="auto"/>
                <w:sz w:val="22"/>
                <w:szCs w:val="22"/>
              </w:rPr>
            </w:pPr>
          </w:p>
        </w:tc>
      </w:tr>
    </w:tbl>
    <w:p w:rsidR="006F3AAA" w:rsidRDefault="006F3AAA" w:rsidP="00A83D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pStyle w:val="Default"/>
              <w:spacing w:line="268" w:lineRule="auto"/>
              <w:jc w:val="both"/>
              <w:rPr>
                <w:rFonts w:ascii="Calibri" w:hAnsi="Calibri" w:cs="Calibri"/>
                <w:color w:val="auto"/>
                <w:sz w:val="22"/>
                <w:szCs w:val="22"/>
              </w:rPr>
            </w:pPr>
          </w:p>
        </w:tc>
      </w:tr>
    </w:tbl>
    <w:p w:rsidR="006F3AAA" w:rsidRDefault="006F3AAA" w:rsidP="00A83D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pStyle w:val="Default"/>
              <w:spacing w:line="268" w:lineRule="auto"/>
              <w:jc w:val="both"/>
              <w:rPr>
                <w:rFonts w:ascii="Calibri" w:hAnsi="Calibri" w:cs="Calibri"/>
                <w:color w:val="auto"/>
                <w:sz w:val="22"/>
                <w:szCs w:val="22"/>
              </w:rPr>
            </w:pPr>
          </w:p>
        </w:tc>
      </w:tr>
    </w:tbl>
    <w:p w:rsidR="006F3AAA" w:rsidRDefault="006F3AAA" w:rsidP="00A83D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 zwanym w treści umowy Wykonawcą w imieniu, którego działa: </w:t>
      </w: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pStyle w:val="Default"/>
              <w:spacing w:line="268" w:lineRule="auto"/>
              <w:jc w:val="center"/>
              <w:rPr>
                <w:rFonts w:ascii="Calibri" w:hAnsi="Calibri" w:cs="Calibri"/>
                <w:bCs/>
                <w:color w:val="auto"/>
                <w:sz w:val="22"/>
                <w:szCs w:val="22"/>
              </w:rPr>
            </w:pPr>
          </w:p>
        </w:tc>
      </w:tr>
    </w:tbl>
    <w:p w:rsidR="006F3AAA" w:rsidRDefault="006F3AAA" w:rsidP="00A83DCC">
      <w:pPr>
        <w:pStyle w:val="Default"/>
        <w:spacing w:line="268" w:lineRule="auto"/>
        <w:jc w:val="center"/>
        <w:rPr>
          <w:rFonts w:ascii="Calibri" w:hAnsi="Calibri" w:cs="Calibri"/>
          <w:bCs/>
          <w:color w:val="auto"/>
          <w:sz w:val="22"/>
          <w:szCs w:val="22"/>
        </w:rPr>
      </w:pPr>
    </w:p>
    <w:p w:rsidR="006F3AAA" w:rsidRPr="004A1F60" w:rsidRDefault="006F3AAA" w:rsidP="00A83DCC">
      <w:pPr>
        <w:pStyle w:val="Default"/>
        <w:spacing w:line="268" w:lineRule="auto"/>
        <w:jc w:val="center"/>
        <w:rPr>
          <w:rFonts w:ascii="Calibri" w:hAnsi="Calibri" w:cs="Calibri"/>
          <w:b/>
          <w:bCs/>
          <w:color w:val="auto"/>
          <w:sz w:val="22"/>
          <w:szCs w:val="22"/>
        </w:rPr>
      </w:pPr>
      <w:r w:rsidRPr="004A1F60">
        <w:rPr>
          <w:rFonts w:ascii="Calibri" w:hAnsi="Calibri" w:cs="Calibri"/>
          <w:b/>
          <w:bCs/>
          <w:color w:val="auto"/>
          <w:sz w:val="22"/>
          <w:szCs w:val="22"/>
        </w:rPr>
        <w:t>§ 1 Przedmiot umowy</w:t>
      </w:r>
    </w:p>
    <w:p w:rsidR="006F3AAA" w:rsidRPr="000E29A9" w:rsidRDefault="006F3AAA" w:rsidP="00A83DCC">
      <w:pPr>
        <w:pStyle w:val="Default"/>
        <w:spacing w:line="268" w:lineRule="auto"/>
        <w:jc w:val="center"/>
        <w:rPr>
          <w:rFonts w:ascii="Calibri" w:hAnsi="Calibri" w:cs="Calibri"/>
          <w:color w:val="auto"/>
          <w:sz w:val="8"/>
          <w:szCs w:val="8"/>
        </w:rPr>
      </w:pPr>
    </w:p>
    <w:p w:rsidR="006F3AAA" w:rsidRDefault="006F3AAA" w:rsidP="00CA1656">
      <w:pPr>
        <w:pStyle w:val="Default"/>
        <w:numPr>
          <w:ilvl w:val="0"/>
          <w:numId w:val="40"/>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W wyniku rozstrzygnięcia procedury nr DZP.2344.14.2024 przeprowadzonej w trybie                     postępowania o udzielenie zamówienia publicznego </w:t>
      </w:r>
      <w:r>
        <w:rPr>
          <w:rFonts w:ascii="Calibri" w:hAnsi="Calibri" w:cs="Calibri"/>
          <w:sz w:val="22"/>
          <w:szCs w:val="22"/>
        </w:rPr>
        <w:t>w oparciu o przepisy ustawy z dnia                      11 września 2019 r. Prawo zamówień publicznych zwanej dalej „Ustawą”</w:t>
      </w:r>
      <w:r>
        <w:rPr>
          <w:rFonts w:ascii="Calibri" w:hAnsi="Calibri" w:cs="Calibri"/>
          <w:color w:val="auto"/>
          <w:sz w:val="22"/>
          <w:szCs w:val="22"/>
        </w:rPr>
        <w:t xml:space="preserve"> na dostawę                      produktów leczniczych , zwanych dalej „towarem”, Wykonawca   zobowiązuje się dostarczyć Zamawiającemu towar wg cen, ilości i asortymentu   wyszczególnionego w formularzu cen</w:t>
      </w:r>
      <w:r>
        <w:rPr>
          <w:rFonts w:ascii="Calibri" w:hAnsi="Calibri" w:cs="Calibri"/>
          <w:color w:val="auto"/>
          <w:sz w:val="22"/>
          <w:szCs w:val="22"/>
        </w:rPr>
        <w:t>o</w:t>
      </w:r>
      <w:r>
        <w:rPr>
          <w:rFonts w:ascii="Calibri" w:hAnsi="Calibri" w:cs="Calibri"/>
          <w:color w:val="auto"/>
          <w:sz w:val="22"/>
          <w:szCs w:val="22"/>
        </w:rPr>
        <w:t xml:space="preserve">wym tj. załączniku nr 1 do niniejszej umowy  zamieszczonym w ofercie Wykonawcy pakiety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6F3AAA" w:rsidTr="00A83DCC">
        <w:tc>
          <w:tcPr>
            <w:tcW w:w="9210" w:type="dxa"/>
          </w:tcPr>
          <w:p w:rsidR="006F3AAA" w:rsidRDefault="006F3AAA" w:rsidP="00A83DCC">
            <w:pPr>
              <w:pStyle w:val="Default"/>
              <w:spacing w:line="268" w:lineRule="auto"/>
              <w:jc w:val="both"/>
              <w:rPr>
                <w:rFonts w:ascii="Calibri" w:hAnsi="Calibri" w:cs="Calibri"/>
                <w:color w:val="auto"/>
                <w:sz w:val="22"/>
                <w:szCs w:val="22"/>
              </w:rPr>
            </w:pPr>
          </w:p>
        </w:tc>
      </w:tr>
    </w:tbl>
    <w:p w:rsidR="006F3AAA" w:rsidRDefault="006F3AAA" w:rsidP="00CA1656">
      <w:pPr>
        <w:pStyle w:val="Default"/>
        <w:numPr>
          <w:ilvl w:val="0"/>
          <w:numId w:val="40"/>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Podane w Załączniku nr 1 do umowy ilości towaru stanowią szacunkową ilość towaru                     przewidzianego do zakupu w okresie obowiązywania umowy, a jego faktyczna ilość                         zamówionych wynikać będzie z bieżących zapotrzebowań Zamawiającego. Ilości zamawianego towaru mogą ulec zmianie (zmniejszeniu bądź zwiększeniu) w trakcie trwania umowy                           w ramach dostaw zamiennie bilansujących się w całkowitej wartości brutto umowy.                           Wykonawca oświadcza, że z tego tytułu nie będzie dochodził jakichkolwiek roszczeń od                            Zamawiającego.</w:t>
      </w:r>
    </w:p>
    <w:p w:rsidR="006F3AAA" w:rsidRDefault="006F3AAA" w:rsidP="00CA1656">
      <w:pPr>
        <w:pStyle w:val="Default"/>
        <w:numPr>
          <w:ilvl w:val="0"/>
          <w:numId w:val="40"/>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Zamawiający zobowiązuje się do zamówienia co najmniej 80 % ilości towarów z zastrzeżeniem zapisów § 9 ust. 3</w:t>
      </w:r>
    </w:p>
    <w:p w:rsidR="006F3AAA" w:rsidRDefault="006F3AAA" w:rsidP="00CA1656">
      <w:pPr>
        <w:pStyle w:val="Default"/>
        <w:numPr>
          <w:ilvl w:val="0"/>
          <w:numId w:val="40"/>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Wykonawca oświadcza, że:</w:t>
      </w:r>
    </w:p>
    <w:p w:rsidR="006F3AAA" w:rsidRDefault="006F3AAA" w:rsidP="00E713F5">
      <w:pPr>
        <w:pStyle w:val="Default"/>
        <w:spacing w:line="268" w:lineRule="auto"/>
        <w:ind w:left="720" w:hanging="360"/>
        <w:jc w:val="both"/>
        <w:rPr>
          <w:rFonts w:ascii="Calibri" w:hAnsi="Calibri" w:cs="Calibri"/>
          <w:color w:val="auto"/>
          <w:sz w:val="22"/>
          <w:szCs w:val="22"/>
        </w:rPr>
      </w:pPr>
      <w:r>
        <w:rPr>
          <w:rFonts w:ascii="Calibri" w:hAnsi="Calibri" w:cs="Calibri"/>
          <w:color w:val="auto"/>
          <w:sz w:val="22"/>
          <w:szCs w:val="22"/>
        </w:rPr>
        <w:t xml:space="preserve">a) dysponuje towarem, o odpowiedniej jakości i ilości niezbędnej dla Zamawiającego                          w zakresie udzielanych przez niego świadczeń zdrowotnych, w szczególności towar posiada wszystkie wymagane dokumenty w tym karta charakterystyki produktu leczniczego </w:t>
      </w:r>
      <w:r>
        <w:rPr>
          <w:rFonts w:ascii="Calibri" w:hAnsi="Calibri" w:cs="Calibri"/>
          <w:bCs/>
          <w:sz w:val="22"/>
          <w:szCs w:val="22"/>
        </w:rPr>
        <w:t>na podstawie których może być wprowadzony do obrotu i używania w placówkach ochrony zdrowia na terenie RP</w:t>
      </w:r>
      <w:r>
        <w:rPr>
          <w:rFonts w:ascii="Calibri" w:hAnsi="Calibri" w:cs="Calibri"/>
          <w:color w:val="auto"/>
          <w:sz w:val="22"/>
          <w:szCs w:val="22"/>
        </w:rPr>
        <w:t xml:space="preserve">; </w:t>
      </w:r>
    </w:p>
    <w:p w:rsidR="006F3AAA" w:rsidRDefault="006F3AAA" w:rsidP="00E713F5">
      <w:pPr>
        <w:pStyle w:val="Default"/>
        <w:spacing w:line="268" w:lineRule="auto"/>
        <w:ind w:left="720" w:hanging="360"/>
        <w:jc w:val="both"/>
        <w:rPr>
          <w:rFonts w:ascii="Calibri" w:hAnsi="Calibri" w:cs="Calibri"/>
          <w:color w:val="auto"/>
          <w:sz w:val="22"/>
          <w:szCs w:val="22"/>
        </w:rPr>
      </w:pPr>
      <w:r>
        <w:rPr>
          <w:rFonts w:ascii="Calibri" w:hAnsi="Calibri" w:cs="Calibri"/>
          <w:color w:val="auto"/>
          <w:sz w:val="22"/>
          <w:szCs w:val="22"/>
        </w:rPr>
        <w:t>b)</w:t>
      </w:r>
      <w:r>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6F3AAA" w:rsidRDefault="006F3AAA" w:rsidP="00E713F5">
      <w:pPr>
        <w:pStyle w:val="Default"/>
        <w:spacing w:line="268" w:lineRule="auto"/>
        <w:ind w:left="720" w:hanging="360"/>
        <w:jc w:val="both"/>
        <w:rPr>
          <w:rFonts w:ascii="Calibri" w:hAnsi="Calibri" w:cs="Calibri"/>
          <w:color w:val="auto"/>
          <w:sz w:val="22"/>
          <w:szCs w:val="22"/>
        </w:rPr>
      </w:pPr>
      <w:r>
        <w:rPr>
          <w:rFonts w:ascii="Calibri" w:hAnsi="Calibri" w:cs="Calibri"/>
          <w:color w:val="auto"/>
          <w:sz w:val="22"/>
          <w:szCs w:val="22"/>
        </w:rPr>
        <w:t xml:space="preserve">c) towar jest fabrycznie nowy, odpowiada standardom jakościowym i technicznym, wynikającym  z jego funkcji i przeznaczenia, jest wolny od wad materialnych, fizycznych </w:t>
      </w:r>
      <w:r>
        <w:rPr>
          <w:rFonts w:ascii="Calibri" w:hAnsi="Calibri" w:cs="Calibri"/>
          <w:color w:val="auto"/>
          <w:sz w:val="22"/>
          <w:szCs w:val="22"/>
        </w:rPr>
        <w:br/>
        <w:t>i prawnych.</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4 za okres obowiązywania umowy. Wykonawca zobowiązany jest również przedstawić Zamawiającemu do wglądu oryginały dokumentów określonych w zdaniu poprzednim.</w:t>
      </w:r>
    </w:p>
    <w:p w:rsidR="006F3AAA" w:rsidRDefault="006F3AAA" w:rsidP="00CA1656">
      <w:pPr>
        <w:pStyle w:val="Default"/>
        <w:numPr>
          <w:ilvl w:val="0"/>
          <w:numId w:val="41"/>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Wykonawca ponosi nieograniczoną odpowiedzialność za wszelkie szkody powstałe                                  u Zamawiającego i osób trzecich w związku z zastosowaniem dostarczonego przez Wykonawcę Towaru niespełniającego wymogów określonych w Umowie.</w:t>
      </w:r>
    </w:p>
    <w:p w:rsidR="006F3AAA" w:rsidRDefault="006F3AAA" w:rsidP="00A83DCC">
      <w:pPr>
        <w:pStyle w:val="Default"/>
        <w:spacing w:line="268" w:lineRule="auto"/>
        <w:jc w:val="both"/>
        <w:rPr>
          <w:rFonts w:ascii="Calibri" w:hAnsi="Calibri" w:cs="Calibri"/>
          <w:color w:val="auto"/>
          <w:sz w:val="22"/>
          <w:szCs w:val="22"/>
        </w:rPr>
      </w:pPr>
    </w:p>
    <w:p w:rsidR="006F3AAA" w:rsidRPr="004A1F60" w:rsidRDefault="006F3AAA" w:rsidP="00A83DCC">
      <w:pPr>
        <w:pStyle w:val="Default"/>
        <w:spacing w:line="268" w:lineRule="auto"/>
        <w:jc w:val="center"/>
        <w:rPr>
          <w:rFonts w:ascii="Calibri" w:hAnsi="Calibri" w:cs="Calibri"/>
          <w:b/>
          <w:color w:val="auto"/>
          <w:sz w:val="22"/>
          <w:szCs w:val="22"/>
        </w:rPr>
      </w:pPr>
      <w:r w:rsidRPr="004A1F60">
        <w:rPr>
          <w:rFonts w:ascii="Calibri" w:hAnsi="Calibri" w:cs="Calibri"/>
          <w:b/>
          <w:color w:val="auto"/>
          <w:sz w:val="22"/>
          <w:szCs w:val="22"/>
        </w:rPr>
        <w:t>§ 2 Gwarancja cen</w:t>
      </w:r>
    </w:p>
    <w:p w:rsidR="006F3AAA" w:rsidRPr="000E29A9" w:rsidRDefault="006F3AAA" w:rsidP="00A83DCC">
      <w:pPr>
        <w:pStyle w:val="Default"/>
        <w:spacing w:line="268" w:lineRule="auto"/>
        <w:jc w:val="center"/>
        <w:rPr>
          <w:rFonts w:ascii="Calibri" w:hAnsi="Calibri" w:cs="Calibri"/>
          <w:color w:val="auto"/>
          <w:sz w:val="8"/>
          <w:szCs w:val="8"/>
        </w:rPr>
      </w:pPr>
    </w:p>
    <w:p w:rsidR="006F3AAA" w:rsidRDefault="006F3AAA" w:rsidP="00CA1656">
      <w:pPr>
        <w:pStyle w:val="Default"/>
        <w:numPr>
          <w:ilvl w:val="0"/>
          <w:numId w:val="42"/>
        </w:numPr>
        <w:tabs>
          <w:tab w:val="left" w:pos="284"/>
        </w:tabs>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Wykonawca gwarantuje stałość cen jednostkowych wskazanych w Załączniku nr 1 do umowy przez cały okres trwania umowy z zastrzeżeniem postanowień § 9 ust. 4 i 5.</w:t>
      </w:r>
    </w:p>
    <w:p w:rsidR="006F3AAA" w:rsidRDefault="006F3AAA" w:rsidP="00CA1656">
      <w:pPr>
        <w:pStyle w:val="Default"/>
        <w:numPr>
          <w:ilvl w:val="0"/>
          <w:numId w:val="42"/>
        </w:numPr>
        <w:tabs>
          <w:tab w:val="left" w:pos="284"/>
        </w:tabs>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Ceny towarów wskazanych w Załączniku nr 1 do umowy  w okresie obowiązywania umowy muszą być zgodne z przepisami ustawy z dnia 12 mają 2011 r. o refundacji leków, środków spożywczych specjalnego przeznaczenia żywieniowego oraz wyrobów medycznych.</w:t>
      </w:r>
    </w:p>
    <w:p w:rsidR="006F3AAA" w:rsidRDefault="006F3AAA" w:rsidP="00A83DCC">
      <w:pPr>
        <w:pStyle w:val="Default"/>
        <w:tabs>
          <w:tab w:val="center" w:pos="4536"/>
        </w:tabs>
        <w:spacing w:line="268" w:lineRule="auto"/>
        <w:ind w:left="284" w:hanging="284"/>
        <w:jc w:val="center"/>
        <w:rPr>
          <w:rFonts w:ascii="Calibri" w:hAnsi="Calibri" w:cs="Calibri"/>
          <w:b/>
          <w:bCs/>
          <w:color w:val="auto"/>
          <w:sz w:val="22"/>
          <w:szCs w:val="22"/>
        </w:rPr>
      </w:pPr>
    </w:p>
    <w:p w:rsidR="006F3AAA" w:rsidRDefault="006F3AAA" w:rsidP="00A83DCC">
      <w:pPr>
        <w:pStyle w:val="Default"/>
        <w:tabs>
          <w:tab w:val="center" w:pos="4536"/>
        </w:tabs>
        <w:spacing w:line="268" w:lineRule="auto"/>
        <w:ind w:left="284" w:hanging="284"/>
        <w:jc w:val="center"/>
        <w:rPr>
          <w:rFonts w:ascii="Calibri" w:hAnsi="Calibri" w:cs="Calibri"/>
          <w:b/>
          <w:bCs/>
          <w:color w:val="auto"/>
          <w:sz w:val="22"/>
          <w:szCs w:val="22"/>
        </w:rPr>
      </w:pPr>
      <w:r w:rsidRPr="004A1F60">
        <w:rPr>
          <w:rFonts w:ascii="Calibri" w:hAnsi="Calibri" w:cs="Calibri"/>
          <w:b/>
          <w:bCs/>
          <w:color w:val="auto"/>
          <w:sz w:val="22"/>
          <w:szCs w:val="22"/>
        </w:rPr>
        <w:t xml:space="preserve">§ 3 Warunki umowy </w:t>
      </w:r>
    </w:p>
    <w:p w:rsidR="006F3AAA" w:rsidRPr="000E29A9" w:rsidRDefault="006F3AAA" w:rsidP="00A83DCC">
      <w:pPr>
        <w:pStyle w:val="Default"/>
        <w:tabs>
          <w:tab w:val="center" w:pos="4536"/>
        </w:tabs>
        <w:spacing w:line="268" w:lineRule="auto"/>
        <w:ind w:left="284" w:hanging="284"/>
        <w:jc w:val="center"/>
        <w:rPr>
          <w:rFonts w:ascii="Calibri" w:hAnsi="Calibri" w:cs="Calibri"/>
          <w:b/>
          <w:color w:val="auto"/>
          <w:sz w:val="8"/>
          <w:szCs w:val="8"/>
        </w:rPr>
      </w:pPr>
    </w:p>
    <w:p w:rsidR="006F3AAA" w:rsidRDefault="006F3AAA" w:rsidP="00CA1656">
      <w:pPr>
        <w:pStyle w:val="Default"/>
        <w:numPr>
          <w:ilvl w:val="0"/>
          <w:numId w:val="43"/>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Dostawy towarów, o których mowa w § 1 umowy będą realizowane sukcesywnie zgodnie </w:t>
      </w:r>
      <w:r>
        <w:rPr>
          <w:rFonts w:ascii="Calibri" w:hAnsi="Calibri" w:cs="Calibri"/>
          <w:color w:val="auto"/>
          <w:sz w:val="22"/>
          <w:szCs w:val="22"/>
        </w:rPr>
        <w:br/>
        <w:t xml:space="preserve">z potrzebami Zamawiającego na podstawie zamówień towaru zwanych zamówieniami. </w:t>
      </w:r>
    </w:p>
    <w:p w:rsidR="006F3AAA" w:rsidRDefault="006F3AAA" w:rsidP="00CA1656">
      <w:pPr>
        <w:pStyle w:val="Default"/>
        <w:numPr>
          <w:ilvl w:val="0"/>
          <w:numId w:val="43"/>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Zamówienia składają osoby upoważnione przez Zamawiającego tj. pracownicy Apteki                                    Szpitalnej (magistrowie i technicy farmacji) w formie pisemnej lub poczty e-mail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6F3AAA" w:rsidTr="00A83DCC">
        <w:tc>
          <w:tcPr>
            <w:tcW w:w="9210" w:type="dxa"/>
          </w:tcPr>
          <w:p w:rsidR="006F3AAA" w:rsidRDefault="006F3AAA" w:rsidP="00A83DCC">
            <w:pPr>
              <w:pStyle w:val="Default"/>
              <w:spacing w:line="268" w:lineRule="auto"/>
              <w:jc w:val="both"/>
              <w:rPr>
                <w:rFonts w:ascii="Calibri" w:hAnsi="Calibri" w:cs="Calibri"/>
                <w:color w:val="auto"/>
                <w:sz w:val="22"/>
                <w:szCs w:val="22"/>
              </w:rPr>
            </w:pPr>
          </w:p>
        </w:tc>
      </w:tr>
    </w:tbl>
    <w:p w:rsidR="006F3AAA" w:rsidRDefault="006F3AAA" w:rsidP="00A83DCC">
      <w:pPr>
        <w:pStyle w:val="Default"/>
        <w:spacing w:line="268" w:lineRule="auto"/>
        <w:ind w:left="284"/>
        <w:jc w:val="both"/>
        <w:rPr>
          <w:rFonts w:ascii="Calibri" w:hAnsi="Calibri" w:cs="Calibri"/>
          <w:color w:val="auto"/>
          <w:sz w:val="22"/>
          <w:szCs w:val="22"/>
        </w:rPr>
      </w:pPr>
      <w:r>
        <w:rPr>
          <w:rFonts w:ascii="Calibri" w:hAnsi="Calibri" w:cs="Calibri"/>
          <w:color w:val="auto"/>
          <w:sz w:val="22"/>
          <w:szCs w:val="22"/>
        </w:rPr>
        <w:t>Towar niezamówiony w podany sposób może nie zostać przyjęty przez Zamawiającego.</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3. Wykonawca zrealizuje zamówienie w godzinach przyjęć towaru w Magazynie Apteki Szpitalnej Zamawiającego w ciągu:</w:t>
      </w:r>
    </w:p>
    <w:p w:rsidR="006F3AAA" w:rsidRPr="00852713" w:rsidRDefault="006F3AAA" w:rsidP="006B2AD3">
      <w:pPr>
        <w:pStyle w:val="Default"/>
        <w:tabs>
          <w:tab w:val="left" w:pos="900"/>
        </w:tabs>
        <w:spacing w:line="268" w:lineRule="auto"/>
        <w:ind w:left="900" w:hanging="360"/>
        <w:jc w:val="both"/>
        <w:rPr>
          <w:rFonts w:ascii="Calibri" w:hAnsi="Calibri" w:cs="Calibri"/>
          <w:color w:val="auto"/>
          <w:sz w:val="22"/>
          <w:szCs w:val="22"/>
        </w:rPr>
      </w:pPr>
      <w:r w:rsidRPr="00852713">
        <w:rPr>
          <w:rFonts w:ascii="Calibri" w:hAnsi="Calibri" w:cs="Calibri"/>
          <w:color w:val="auto"/>
          <w:sz w:val="22"/>
          <w:szCs w:val="22"/>
        </w:rPr>
        <w:t>a)</w:t>
      </w:r>
      <w:r>
        <w:rPr>
          <w:rFonts w:ascii="Calibri" w:hAnsi="Calibri" w:cs="Calibri"/>
          <w:color w:val="auto"/>
          <w:sz w:val="22"/>
          <w:szCs w:val="22"/>
        </w:rPr>
        <w:t xml:space="preserve">   </w:t>
      </w:r>
      <w:r w:rsidRPr="00852713">
        <w:rPr>
          <w:rFonts w:ascii="Calibri" w:hAnsi="Calibri" w:cs="Calibri"/>
          <w:color w:val="auto"/>
          <w:sz w:val="22"/>
          <w:szCs w:val="22"/>
        </w:rPr>
        <w:t xml:space="preserve"> do 48 godzin od dnia złożenia zamówienia</w:t>
      </w:r>
    </w:p>
    <w:p w:rsidR="006F3AAA" w:rsidRPr="00895586" w:rsidRDefault="006F3AAA" w:rsidP="006B2AD3">
      <w:pPr>
        <w:pStyle w:val="normal0"/>
        <w:tabs>
          <w:tab w:val="left" w:pos="540"/>
          <w:tab w:val="left" w:pos="900"/>
        </w:tabs>
        <w:spacing w:line="268" w:lineRule="auto"/>
        <w:ind w:left="900" w:hanging="360"/>
        <w:jc w:val="both"/>
        <w:rPr>
          <w:rFonts w:ascii="Calibri" w:hAnsi="Calibri" w:cs="Calibri"/>
          <w:b/>
        </w:rPr>
      </w:pPr>
      <w:r>
        <w:rPr>
          <w:rFonts w:ascii="Calibri" w:hAnsi="Calibri" w:cs="Calibri"/>
        </w:rPr>
        <w:t xml:space="preserve">b) </w:t>
      </w:r>
      <w:r w:rsidRPr="00852713">
        <w:rPr>
          <w:rFonts w:ascii="Calibri" w:hAnsi="Calibri" w:cs="Calibri"/>
        </w:rPr>
        <w:t xml:space="preserve">do </w:t>
      </w:r>
      <w:r>
        <w:rPr>
          <w:rFonts w:ascii="Calibri" w:hAnsi="Calibri" w:cs="Calibri"/>
        </w:rPr>
        <w:t>12</w:t>
      </w:r>
      <w:r w:rsidRPr="00852713">
        <w:rPr>
          <w:rFonts w:ascii="Calibri" w:hAnsi="Calibri" w:cs="Calibri"/>
        </w:rPr>
        <w:t xml:space="preserve"> godzin w przypadku złożenia zamówienia ,,na cito” –</w:t>
      </w:r>
      <w:r>
        <w:rPr>
          <w:rFonts w:ascii="Calibri" w:hAnsi="Calibri" w:cs="Calibri"/>
        </w:rPr>
        <w:t xml:space="preserve"> dotyczy                                                     </w:t>
      </w:r>
      <w:r>
        <w:rPr>
          <w:rFonts w:ascii="Calibri" w:hAnsi="Calibri" w:cs="Calibri"/>
          <w:b/>
        </w:rPr>
        <w:t xml:space="preserve">Pakietu nr 1 poz. 32, 34, 36   </w:t>
      </w:r>
    </w:p>
    <w:p w:rsidR="006F3AAA" w:rsidRDefault="006F3AAA" w:rsidP="00A83DCC">
      <w:pPr>
        <w:pStyle w:val="Default"/>
        <w:spacing w:line="268" w:lineRule="auto"/>
        <w:ind w:left="284"/>
        <w:jc w:val="both"/>
        <w:rPr>
          <w:rFonts w:ascii="Calibri" w:hAnsi="Calibri" w:cs="Calibri"/>
          <w:color w:val="auto"/>
          <w:sz w:val="22"/>
          <w:szCs w:val="22"/>
        </w:rPr>
      </w:pPr>
      <w:r>
        <w:rPr>
          <w:rFonts w:ascii="Calibri" w:hAnsi="Calibri" w:cs="Calibri"/>
          <w:color w:val="auto"/>
          <w:sz w:val="22"/>
          <w:szCs w:val="22"/>
        </w:rPr>
        <w:t>Jeżeli termin do dokonania dostawy kończy się po godzinach pracy, dostawa nastąpi po uzgodnieniu czasu dostawy hurtowni z Apteką Szpitalną</w:t>
      </w:r>
    </w:p>
    <w:p w:rsidR="006F3AAA" w:rsidRDefault="006F3AAA" w:rsidP="00A83DCC">
      <w:pPr>
        <w:pStyle w:val="Default"/>
        <w:tabs>
          <w:tab w:val="left" w:pos="284"/>
          <w:tab w:val="left" w:pos="567"/>
        </w:tabs>
        <w:spacing w:line="268" w:lineRule="auto"/>
        <w:ind w:left="284" w:hanging="284"/>
        <w:jc w:val="both"/>
        <w:rPr>
          <w:rFonts w:ascii="Calibri" w:hAnsi="Calibri" w:cs="Calibri"/>
          <w:color w:val="auto"/>
          <w:sz w:val="22"/>
          <w:szCs w:val="22"/>
        </w:rPr>
      </w:pPr>
      <w:r>
        <w:rPr>
          <w:rFonts w:ascii="Calibri" w:hAnsi="Calibri" w:cs="Calibri"/>
          <w:color w:val="auto"/>
          <w:sz w:val="22"/>
          <w:szCs w:val="22"/>
        </w:rPr>
        <w:t>4.  Za dzień roboczy w rozumieniu umowy uznaje się dni przypadające od poniedziałku do piątku                      z wyłączeniem dni ustawowo wolnych od pracy.</w:t>
      </w:r>
    </w:p>
    <w:p w:rsidR="006F3AAA" w:rsidRDefault="006F3AAA" w:rsidP="00A83DCC">
      <w:pPr>
        <w:pStyle w:val="Default"/>
        <w:tabs>
          <w:tab w:val="left" w:pos="284"/>
          <w:tab w:val="left" w:pos="567"/>
        </w:tabs>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5. W przypadku niezrealizowania zamówienia w terminie, o którym mowa w ust. 3, </w:t>
      </w:r>
      <w:r>
        <w:rPr>
          <w:rFonts w:ascii="Calibri" w:hAnsi="Calibri" w:cs="Calibri"/>
          <w:color w:val="auto"/>
          <w:sz w:val="22"/>
          <w:szCs w:val="22"/>
        </w:rPr>
        <w:br/>
        <w:t>z zastrzeżeniem postanowień  ust. 6 i ust. 7 niniejszego paragrafu, Zamawiający, niezależnie od uprawnień określonych w § 9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rsidR="006F3AAA" w:rsidRDefault="006F3AAA" w:rsidP="00A83DCC">
      <w:pPr>
        <w:tabs>
          <w:tab w:val="left" w:pos="284"/>
        </w:tabs>
        <w:autoSpaceDE w:val="0"/>
        <w:autoSpaceDN w:val="0"/>
        <w:adjustRightInd w:val="0"/>
        <w:spacing w:line="268" w:lineRule="auto"/>
        <w:ind w:left="284" w:hanging="284"/>
        <w:jc w:val="both"/>
        <w:rPr>
          <w:rFonts w:ascii="Calibri" w:hAnsi="Calibri" w:cs="Calibri"/>
        </w:rPr>
      </w:pPr>
      <w:r>
        <w:rPr>
          <w:rFonts w:ascii="Calibri" w:hAnsi="Calibri" w:cs="Calibri"/>
        </w:rPr>
        <w:t xml:space="preserve">6. Termin dostawy ustalony w ust. 3 niniejszego paragrafu może ulec zmianie wyłącznie                             w sytuacji zaistnienia poniższych okoliczności: </w:t>
      </w:r>
    </w:p>
    <w:p w:rsidR="006F3AAA" w:rsidRDefault="006F3AAA" w:rsidP="00A83DCC">
      <w:pPr>
        <w:autoSpaceDE w:val="0"/>
        <w:autoSpaceDN w:val="0"/>
        <w:adjustRightInd w:val="0"/>
        <w:spacing w:line="268" w:lineRule="auto"/>
        <w:ind w:left="284"/>
        <w:jc w:val="both"/>
        <w:rPr>
          <w:rFonts w:ascii="Calibri" w:hAnsi="Calibri" w:cs="Calibri"/>
        </w:rPr>
      </w:pPr>
      <w:r>
        <w:rPr>
          <w:rFonts w:ascii="Calibri" w:hAnsi="Calibri" w:cs="Calibri"/>
        </w:rPr>
        <w:t xml:space="preserve">a) zmiany spowodowanej siłą wyższą, w tym klęskami żywiołowymi, zamieszkami, strajkami                    </w:t>
      </w:r>
      <w:r>
        <w:rPr>
          <w:rFonts w:ascii="Calibri" w:hAnsi="Calibri" w:cs="Calibri"/>
          <w:bCs/>
        </w:rPr>
        <w:t>(z wyłączeniem strajku dotyczącego Strony powołującej się na to zdarzenie)</w:t>
      </w:r>
      <w:r>
        <w:rPr>
          <w:rFonts w:ascii="Calibri" w:hAnsi="Calibri" w:cs="Calibri"/>
        </w:rPr>
        <w:t>, działaniami zbrojnymi lub działaniami władzy państwowej - zakazy importu i eksportu, blokady granic                       i portów itp.</w:t>
      </w:r>
    </w:p>
    <w:p w:rsidR="006F3AAA" w:rsidRDefault="006F3AAA" w:rsidP="00A83DCC">
      <w:pPr>
        <w:autoSpaceDE w:val="0"/>
        <w:autoSpaceDN w:val="0"/>
        <w:adjustRightInd w:val="0"/>
        <w:spacing w:line="268" w:lineRule="auto"/>
        <w:ind w:left="284"/>
        <w:jc w:val="both"/>
        <w:rPr>
          <w:rFonts w:ascii="Calibri" w:hAnsi="Calibri" w:cs="Calibri"/>
        </w:rPr>
      </w:pPr>
      <w:r>
        <w:rPr>
          <w:rFonts w:ascii="Calibri" w:hAnsi="Calibri" w:cs="Calibri"/>
        </w:rPr>
        <w:t xml:space="preserve">b) zmiany będącej następstwem okoliczności leżących wyłącznie po stronie Zamawiającego,                     w szczególności wstrzymanie dostawy, </w:t>
      </w:r>
    </w:p>
    <w:p w:rsidR="006F3AAA" w:rsidRDefault="006F3AAA" w:rsidP="00A83DCC">
      <w:pPr>
        <w:autoSpaceDE w:val="0"/>
        <w:autoSpaceDN w:val="0"/>
        <w:adjustRightInd w:val="0"/>
        <w:spacing w:line="268" w:lineRule="auto"/>
        <w:ind w:left="284" w:hanging="284"/>
        <w:jc w:val="both"/>
        <w:rPr>
          <w:rFonts w:ascii="Calibri" w:hAnsi="Calibri" w:cs="Calibri"/>
        </w:rPr>
      </w:pPr>
      <w:r>
        <w:rPr>
          <w:rFonts w:ascii="Calibri" w:hAnsi="Calibri" w:cs="Calibri"/>
        </w:rPr>
        <w:t xml:space="preserve">     W przypadku wystąpienia którejkolwiek z okoliczności wymienionych powyżej termin dostawy może ulec odpowiedniemu przedłużeniu o czas niezbędny do należytego jej wykonania, nie dłużej jednak niż o okres trwania tych okoliczności.</w:t>
      </w:r>
    </w:p>
    <w:p w:rsidR="006F3AAA" w:rsidRDefault="006F3AAA" w:rsidP="00A83DCC">
      <w:pPr>
        <w:autoSpaceDE w:val="0"/>
        <w:autoSpaceDN w:val="0"/>
        <w:adjustRightInd w:val="0"/>
        <w:spacing w:line="268" w:lineRule="auto"/>
        <w:ind w:left="426" w:hanging="426"/>
        <w:jc w:val="both"/>
        <w:rPr>
          <w:rFonts w:ascii="Calibri" w:hAnsi="Calibri" w:cs="Calibri"/>
        </w:rPr>
      </w:pPr>
      <w:r>
        <w:rPr>
          <w:rFonts w:ascii="Calibri" w:hAnsi="Calibri" w:cs="Calibri"/>
        </w:rPr>
        <w:t xml:space="preserve">7.  O przypadku zaistnienia przyczyny określonej w ust. 6 Wykonawca poinformuje niezwłocznie Zamawiającego, </w:t>
      </w:r>
      <w:r>
        <w:rPr>
          <w:rFonts w:ascii="Calibri" w:hAnsi="Calibri" w:cs="Calibri"/>
          <w:bCs/>
        </w:rPr>
        <w:t xml:space="preserve">poprzez przedstawienie dokumentacji potwierdzającej wystąpienie oraz wpływ na realizację przedmiotu umowy oraz </w:t>
      </w:r>
      <w:r>
        <w:rPr>
          <w:rFonts w:ascii="Calibri" w:hAnsi="Calibri" w:cs="Calibri"/>
        </w:rPr>
        <w:t xml:space="preserve">wskazując nowy termin dostawy. </w:t>
      </w:r>
    </w:p>
    <w:p w:rsidR="006F3AAA" w:rsidRPr="00DB39FB" w:rsidRDefault="006F3AAA" w:rsidP="00CA1656">
      <w:pPr>
        <w:numPr>
          <w:ilvl w:val="0"/>
          <w:numId w:val="44"/>
        </w:numPr>
        <w:suppressAutoHyphens w:val="0"/>
        <w:autoSpaceDE w:val="0"/>
        <w:autoSpaceDN w:val="0"/>
        <w:adjustRightInd w:val="0"/>
        <w:spacing w:line="268" w:lineRule="auto"/>
        <w:ind w:left="284" w:hanging="284"/>
        <w:jc w:val="both"/>
        <w:rPr>
          <w:rFonts w:ascii="Calibri" w:hAnsi="Calibri" w:cs="Calibri"/>
        </w:rPr>
      </w:pPr>
      <w:r w:rsidRPr="00DB39FB">
        <w:rPr>
          <w:rFonts w:ascii="Calibri" w:hAnsi="Calibri" w:cs="Calibri"/>
        </w:rPr>
        <w:t>Na podstawie art. 106n ustawy z dnia 11 marca 2004 r. o podatku od towarów</w:t>
      </w:r>
      <w:r>
        <w:rPr>
          <w:rFonts w:ascii="Calibri" w:hAnsi="Calibri" w:cs="Calibri"/>
        </w:rPr>
        <w:t xml:space="preserve"> i usług</w:t>
      </w:r>
      <w:r w:rsidRPr="00DB39FB">
        <w:rPr>
          <w:rFonts w:ascii="Calibri" w:hAnsi="Calibri" w:cs="Calibri"/>
        </w:rPr>
        <w:t>, Zam</w:t>
      </w:r>
      <w:r w:rsidRPr="00DB39FB">
        <w:rPr>
          <w:rFonts w:ascii="Calibri" w:hAnsi="Calibri" w:cs="Calibri"/>
        </w:rPr>
        <w:t>a</w:t>
      </w:r>
      <w:r w:rsidRPr="00DB39FB">
        <w:rPr>
          <w:rFonts w:ascii="Calibri" w:hAnsi="Calibri" w:cs="Calibri"/>
        </w:rPr>
        <w:t>wiający akceptuje otrzymywanie faktur</w:t>
      </w:r>
      <w:r>
        <w:rPr>
          <w:rFonts w:ascii="Calibri" w:hAnsi="Calibri" w:cs="Calibri"/>
        </w:rPr>
        <w:t>n</w:t>
      </w:r>
      <w:r w:rsidRPr="00DB39FB">
        <w:rPr>
          <w:rFonts w:ascii="Calibri" w:hAnsi="Calibri" w:cs="Calibri"/>
        </w:rPr>
        <w:t xml:space="preserve">elektronicznych, które należy przesyłać na adres e-mail: </w:t>
      </w:r>
      <w:hyperlink r:id="rId7" w:history="1">
        <w:r w:rsidRPr="00DB39FB">
          <w:rPr>
            <w:rStyle w:val="Hyperlink"/>
            <w:rFonts w:ascii="Calibri" w:hAnsi="Calibri" w:cs="Calibri"/>
          </w:rPr>
          <w:t>faktury@zozmswia.bialystok.pl</w:t>
        </w:r>
      </w:hyperlink>
      <w:r w:rsidRPr="00DB39FB">
        <w:rPr>
          <w:rFonts w:ascii="Calibri" w:hAnsi="Calibri" w:cs="Calibri"/>
        </w:rPr>
        <w:t xml:space="preserve"> lub</w:t>
      </w:r>
      <w:r>
        <w:rPr>
          <w:rFonts w:ascii="Calibri" w:hAnsi="Calibri" w:cs="Calibri"/>
        </w:rPr>
        <w:t xml:space="preserve"> </w:t>
      </w:r>
      <w:r w:rsidRPr="00DB39FB">
        <w:rPr>
          <w:rFonts w:ascii="Calibri" w:hAnsi="Calibri" w:cs="Calibri"/>
        </w:rPr>
        <w:t>za</w:t>
      </w:r>
      <w:r>
        <w:rPr>
          <w:rFonts w:ascii="Calibri" w:hAnsi="Calibri" w:cs="Calibri"/>
        </w:rPr>
        <w:t xml:space="preserve">  </w:t>
      </w:r>
      <w:r w:rsidRPr="00DB39FB">
        <w:rPr>
          <w:rFonts w:ascii="Calibri" w:hAnsi="Calibri" w:cs="Calibri"/>
        </w:rPr>
        <w:t>pośrednictwem</w:t>
      </w:r>
      <w:r w:rsidRPr="00DB39FB">
        <w:rPr>
          <w:rFonts w:ascii="Calibri" w:hAnsi="Calibri" w:cs="Calibri"/>
          <w:spacing w:val="-3"/>
        </w:rPr>
        <w:t xml:space="preserve"> </w:t>
      </w:r>
      <w:r w:rsidRPr="00DB39FB">
        <w:rPr>
          <w:rFonts w:ascii="Calibri" w:hAnsi="Calibri" w:cs="Calibri"/>
        </w:rPr>
        <w:t>Platformy</w:t>
      </w:r>
      <w:r w:rsidRPr="00DB39FB">
        <w:rPr>
          <w:rFonts w:ascii="Calibri" w:hAnsi="Calibri" w:cs="Calibri"/>
          <w:spacing w:val="-2"/>
        </w:rPr>
        <w:t xml:space="preserve"> </w:t>
      </w:r>
      <w:r w:rsidRPr="00DB39FB">
        <w:rPr>
          <w:rFonts w:ascii="Calibri" w:hAnsi="Calibri" w:cs="Calibri"/>
        </w:rPr>
        <w:t>Elektronicznego</w:t>
      </w:r>
      <w:r w:rsidRPr="00DB39FB">
        <w:rPr>
          <w:rFonts w:ascii="Calibri" w:hAnsi="Calibri" w:cs="Calibri"/>
          <w:spacing w:val="-1"/>
        </w:rPr>
        <w:t xml:space="preserve"> </w:t>
      </w:r>
      <w:r w:rsidRPr="00DB39FB">
        <w:rPr>
          <w:rFonts w:ascii="Calibri" w:hAnsi="Calibri" w:cs="Calibri"/>
        </w:rPr>
        <w:t>Fakt</w:t>
      </w:r>
      <w:r w:rsidRPr="00DB39FB">
        <w:rPr>
          <w:rFonts w:ascii="Calibri" w:hAnsi="Calibri" w:cs="Calibri"/>
        </w:rPr>
        <w:t>u</w:t>
      </w:r>
      <w:r w:rsidRPr="00DB39FB">
        <w:rPr>
          <w:rFonts w:ascii="Calibri" w:hAnsi="Calibri" w:cs="Calibri"/>
        </w:rPr>
        <w:t>rowania w terminie minimum 1 dzień przed datą dostawy</w:t>
      </w:r>
      <w:r>
        <w:rPr>
          <w:rFonts w:ascii="Calibri" w:hAnsi="Calibri" w:cs="Calibri"/>
        </w:rPr>
        <w:t>.</w:t>
      </w:r>
    </w:p>
    <w:p w:rsidR="006F3AAA" w:rsidRDefault="006F3AAA" w:rsidP="00A83DCC">
      <w:pPr>
        <w:pStyle w:val="Default"/>
        <w:spacing w:line="268" w:lineRule="auto"/>
        <w:jc w:val="center"/>
        <w:rPr>
          <w:rFonts w:ascii="Calibri" w:hAnsi="Calibri" w:cs="Calibri"/>
          <w:b/>
          <w:bCs/>
          <w:color w:val="auto"/>
          <w:sz w:val="22"/>
          <w:szCs w:val="22"/>
        </w:rPr>
      </w:pPr>
    </w:p>
    <w:p w:rsidR="006F3AAA" w:rsidRDefault="006F3AAA" w:rsidP="00A83DCC">
      <w:pPr>
        <w:pStyle w:val="Default"/>
        <w:spacing w:line="268" w:lineRule="auto"/>
        <w:jc w:val="center"/>
        <w:rPr>
          <w:rFonts w:ascii="Calibri" w:hAnsi="Calibri" w:cs="Calibri"/>
          <w:b/>
          <w:bCs/>
          <w:color w:val="auto"/>
          <w:sz w:val="22"/>
          <w:szCs w:val="22"/>
        </w:rPr>
      </w:pPr>
      <w:r w:rsidRPr="004A1F60">
        <w:rPr>
          <w:rFonts w:ascii="Calibri" w:hAnsi="Calibri" w:cs="Calibri"/>
          <w:b/>
          <w:bCs/>
          <w:color w:val="auto"/>
          <w:sz w:val="22"/>
          <w:szCs w:val="22"/>
        </w:rPr>
        <w:t>§ 4 Warunki realizacji</w:t>
      </w:r>
    </w:p>
    <w:p w:rsidR="006F3AAA" w:rsidRPr="000E29A9" w:rsidRDefault="006F3AAA" w:rsidP="00A83DCC">
      <w:pPr>
        <w:pStyle w:val="Default"/>
        <w:spacing w:line="268" w:lineRule="auto"/>
        <w:jc w:val="center"/>
        <w:rPr>
          <w:rFonts w:ascii="Calibri" w:hAnsi="Calibri" w:cs="Calibri"/>
          <w:b/>
          <w:bCs/>
          <w:color w:val="auto"/>
          <w:sz w:val="8"/>
          <w:szCs w:val="8"/>
        </w:rPr>
      </w:pPr>
    </w:p>
    <w:p w:rsidR="006F3AAA" w:rsidRDefault="006F3AAA" w:rsidP="00CA1656">
      <w:pPr>
        <w:numPr>
          <w:ilvl w:val="0"/>
          <w:numId w:val="45"/>
        </w:numPr>
        <w:tabs>
          <w:tab w:val="left" w:pos="284"/>
        </w:tabs>
        <w:suppressAutoHyphens w:val="0"/>
        <w:autoSpaceDE w:val="0"/>
        <w:autoSpaceDN w:val="0"/>
        <w:adjustRightInd w:val="0"/>
        <w:spacing w:line="268" w:lineRule="auto"/>
        <w:ind w:left="284" w:hanging="284"/>
        <w:jc w:val="both"/>
        <w:rPr>
          <w:rFonts w:ascii="Calibri" w:hAnsi="Calibri" w:cs="Calibri"/>
        </w:rPr>
      </w:pPr>
      <w:r>
        <w:rPr>
          <w:rFonts w:ascii="Calibri" w:hAnsi="Calibri" w:cs="Calibri"/>
        </w:rPr>
        <w:t>Wykonawca dostarczy towar własnym transportem lub za pośrednictwem firmy kurierskiej                     i wyładuje go na własny koszt i ryzyko, w pomieszczeniach Magazynu Apteki Szpitalnej                             w siedzibie Zamawiającego, tj. Białystok, ul. Fabryczna 27.</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tj. pracownicy Apteki Szpitalnej (magistrowie lub technicy farmacji). Zamawiający sprawdzi dostarczony towar pod względem zgodności ze złożonym zamówieniem. </w:t>
      </w:r>
    </w:p>
    <w:p w:rsidR="006F3AAA" w:rsidRDefault="006F3AAA" w:rsidP="00CA1656">
      <w:pPr>
        <w:pStyle w:val="NormalWeb"/>
        <w:numPr>
          <w:ilvl w:val="0"/>
          <w:numId w:val="46"/>
        </w:numPr>
        <w:tabs>
          <w:tab w:val="left" w:pos="284"/>
        </w:tabs>
        <w:suppressAutoHyphens w:val="0"/>
        <w:spacing w:line="268" w:lineRule="auto"/>
        <w:ind w:left="284" w:hanging="284"/>
        <w:jc w:val="both"/>
        <w:rPr>
          <w:rFonts w:ascii="Calibri" w:hAnsi="Calibri" w:cs="Calibri"/>
          <w:sz w:val="22"/>
          <w:szCs w:val="22"/>
        </w:rPr>
      </w:pPr>
      <w:r>
        <w:rPr>
          <w:rFonts w:ascii="Calibri" w:hAnsi="Calibri" w:cs="Calibri"/>
          <w:sz w:val="22"/>
          <w:szCs w:val="22"/>
        </w:rPr>
        <w:t xml:space="preserve">Na Wykonawcy ciąży odpowiedzialność z tytułu uszkodzenia lub utraty towaru do chwili                potwierdzenia jego odbioru przez Zamawiającego. </w:t>
      </w:r>
    </w:p>
    <w:p w:rsidR="006F3AAA" w:rsidRDefault="006F3AAA" w:rsidP="00CA1656">
      <w:pPr>
        <w:numPr>
          <w:ilvl w:val="0"/>
          <w:numId w:val="46"/>
        </w:numPr>
        <w:tabs>
          <w:tab w:val="left" w:pos="284"/>
        </w:tabs>
        <w:suppressAutoHyphens w:val="0"/>
        <w:autoSpaceDE w:val="0"/>
        <w:autoSpaceDN w:val="0"/>
        <w:adjustRightInd w:val="0"/>
        <w:spacing w:line="268" w:lineRule="auto"/>
        <w:ind w:left="284" w:hanging="284"/>
        <w:jc w:val="both"/>
        <w:rPr>
          <w:rFonts w:ascii="Calibri" w:hAnsi="Calibri" w:cs="Calibri"/>
        </w:rPr>
      </w:pPr>
      <w:r>
        <w:rPr>
          <w:rFonts w:ascii="Calibri" w:hAnsi="Calibri" w:cs="Calibri"/>
        </w:rPr>
        <w:t xml:space="preserve">Zamawiającemu bez jakichkolwiek roszczeń ze strony Wykonawcy przysługuje prawo odmowy przyjęcia dostarczonego towaru i żądania wymiany na nowy wolny od  wad w przypadku: </w:t>
      </w:r>
    </w:p>
    <w:p w:rsidR="006F3AAA" w:rsidRDefault="006F3AAA" w:rsidP="00A83DCC">
      <w:pPr>
        <w:pStyle w:val="Default"/>
        <w:tabs>
          <w:tab w:val="left" w:pos="284"/>
        </w:tabs>
        <w:spacing w:line="268" w:lineRule="auto"/>
        <w:ind w:left="284"/>
        <w:jc w:val="both"/>
        <w:rPr>
          <w:rFonts w:ascii="Calibri" w:hAnsi="Calibri" w:cs="Calibri"/>
          <w:color w:val="auto"/>
          <w:sz w:val="22"/>
          <w:szCs w:val="22"/>
        </w:rPr>
      </w:pPr>
      <w:r>
        <w:rPr>
          <w:rFonts w:ascii="Calibri" w:hAnsi="Calibri" w:cs="Calibri"/>
          <w:color w:val="auto"/>
          <w:sz w:val="22"/>
          <w:szCs w:val="22"/>
        </w:rPr>
        <w:t xml:space="preserve">a) dostarczenia towaru niewłaściwej jakości, </w:t>
      </w:r>
    </w:p>
    <w:p w:rsidR="006F3AAA" w:rsidRDefault="006F3AAA" w:rsidP="00A83DCC">
      <w:pPr>
        <w:pStyle w:val="Default"/>
        <w:tabs>
          <w:tab w:val="left" w:pos="284"/>
        </w:tabs>
        <w:spacing w:line="268" w:lineRule="auto"/>
        <w:ind w:left="284"/>
        <w:jc w:val="both"/>
        <w:rPr>
          <w:rFonts w:ascii="Calibri" w:hAnsi="Calibri" w:cs="Calibri"/>
          <w:color w:val="auto"/>
          <w:sz w:val="22"/>
          <w:szCs w:val="22"/>
        </w:rPr>
      </w:pPr>
      <w:r>
        <w:rPr>
          <w:rFonts w:ascii="Calibri" w:hAnsi="Calibri" w:cs="Calibri"/>
          <w:color w:val="auto"/>
          <w:sz w:val="22"/>
          <w:szCs w:val="22"/>
        </w:rPr>
        <w:t xml:space="preserve">b) dostarczenia towaru niezgodnego z zamówieniem i zawartą umową, </w:t>
      </w:r>
    </w:p>
    <w:p w:rsidR="006F3AAA" w:rsidRDefault="006F3AAA" w:rsidP="00CA1656">
      <w:pPr>
        <w:pStyle w:val="Default"/>
        <w:numPr>
          <w:ilvl w:val="0"/>
          <w:numId w:val="46"/>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bCs/>
          <w:color w:val="auto"/>
          <w:sz w:val="22"/>
          <w:szCs w:val="22"/>
        </w:rPr>
        <w:t xml:space="preserve">W przypadku niedostarczenia faktury wraz towarem lub w terminie określonym w § 4 ust. 8,  podzielenia zamówienia niezgodnie ze złożonym zamówieniem, Zamawiający ma prawo go nie odebrać lub zwrócić towar na koszt Wykonawcy, </w:t>
      </w:r>
      <w:r>
        <w:rPr>
          <w:rFonts w:ascii="Calibri" w:hAnsi="Calibri" w:cs="Calibri"/>
          <w:color w:val="auto"/>
          <w:sz w:val="22"/>
          <w:szCs w:val="22"/>
        </w:rPr>
        <w:t>a Wykonawca oświadcza, że wyraża na to zgodę.</w:t>
      </w:r>
    </w:p>
    <w:p w:rsidR="006F3AAA" w:rsidRDefault="006F3AAA" w:rsidP="00CA1656">
      <w:pPr>
        <w:pStyle w:val="Default"/>
        <w:numPr>
          <w:ilvl w:val="0"/>
          <w:numId w:val="46"/>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6F3AAA" w:rsidRDefault="006F3AAA" w:rsidP="00CA1656">
      <w:pPr>
        <w:pStyle w:val="Default"/>
        <w:numPr>
          <w:ilvl w:val="0"/>
          <w:numId w:val="46"/>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6F3AAA" w:rsidRDefault="006F3AAA" w:rsidP="00CA1656">
      <w:pPr>
        <w:pStyle w:val="Default"/>
        <w:numPr>
          <w:ilvl w:val="0"/>
          <w:numId w:val="46"/>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2 dni od dnia dostawy, a w razie stwierdzenia wad jakościowych towaru                             w późniejszym czasie, Wykonawca zobowiązuje się do wymiany na własny koszt wadliwej                 części dostawy na towar wolny od wad w terminie 2 dni od dnia otrzymania reklamacji.</w:t>
      </w:r>
    </w:p>
    <w:p w:rsidR="006F3AAA" w:rsidRDefault="006F3AAA" w:rsidP="00CA1656">
      <w:pPr>
        <w:numPr>
          <w:ilvl w:val="0"/>
          <w:numId w:val="46"/>
        </w:numPr>
        <w:suppressAutoHyphens w:val="0"/>
        <w:autoSpaceDE w:val="0"/>
        <w:autoSpaceDN w:val="0"/>
        <w:adjustRightInd w:val="0"/>
        <w:spacing w:line="268" w:lineRule="auto"/>
        <w:ind w:left="284" w:hanging="284"/>
        <w:jc w:val="both"/>
        <w:rPr>
          <w:rFonts w:ascii="Calibri" w:hAnsi="Calibri" w:cs="Calibri"/>
        </w:rPr>
      </w:pPr>
      <w:r>
        <w:rPr>
          <w:rFonts w:ascii="Calibri" w:hAnsi="Calibri" w:cs="Calibri"/>
        </w:rPr>
        <w:t>Dopuszcza się możliwość zmiany leku wg nazwy międzynarodowej na lek równoważny o innej nazwie handlowej w przypadku końca produkcji lub innych okoliczności, których nie można    było przewidzieć pod warunkiem nie przekroczenia ceny deklarowanej w ofercie                                                 za 1 op./amp./fiol./itp. za pisemną zgodą Zamawiającego.</w:t>
      </w:r>
    </w:p>
    <w:p w:rsidR="006F3AAA" w:rsidRDefault="006F3AAA" w:rsidP="00CA1656">
      <w:pPr>
        <w:pStyle w:val="Default"/>
        <w:numPr>
          <w:ilvl w:val="0"/>
          <w:numId w:val="46"/>
        </w:numPr>
        <w:suppressAutoHyphens w:val="0"/>
        <w:autoSpaceDE w:val="0"/>
        <w:autoSpaceDN w:val="0"/>
        <w:adjustRightInd w:val="0"/>
        <w:spacing w:line="268" w:lineRule="auto"/>
        <w:ind w:left="360"/>
        <w:jc w:val="both"/>
        <w:rPr>
          <w:rFonts w:ascii="Calibri" w:hAnsi="Calibri" w:cs="Calibri"/>
          <w:color w:val="auto"/>
          <w:sz w:val="22"/>
          <w:szCs w:val="22"/>
        </w:rPr>
      </w:pPr>
      <w:r>
        <w:rPr>
          <w:rFonts w:ascii="Calibri" w:hAnsi="Calibri" w:cs="Calibri"/>
          <w:color w:val="auto"/>
          <w:sz w:val="22"/>
          <w:szCs w:val="22"/>
        </w:rPr>
        <w:t>Zamawiający w trakcie realizacji umowy może zwrócić się do Wykonawcy o potwierdzenie,                    czy towar jest nadal zarejestrowany jako lek. Wykonawca dostarczy charakterystyki leków, objętych przedmiotem zamówienia, na żądanie Zamawiającego w terminie 5 dni od dnia zgł</w:t>
      </w:r>
      <w:r>
        <w:rPr>
          <w:rFonts w:ascii="Calibri" w:hAnsi="Calibri" w:cs="Calibri"/>
          <w:color w:val="auto"/>
          <w:sz w:val="22"/>
          <w:szCs w:val="22"/>
        </w:rPr>
        <w:t>o</w:t>
      </w:r>
      <w:r>
        <w:rPr>
          <w:rFonts w:ascii="Calibri" w:hAnsi="Calibri" w:cs="Calibri"/>
          <w:color w:val="auto"/>
          <w:sz w:val="22"/>
          <w:szCs w:val="22"/>
        </w:rPr>
        <w:t>szenia żądania dostarczenia w/w dokumentu.</w:t>
      </w:r>
    </w:p>
    <w:p w:rsidR="006F3AAA" w:rsidRDefault="006F3AAA" w:rsidP="00CA1656">
      <w:pPr>
        <w:pStyle w:val="Default"/>
        <w:numPr>
          <w:ilvl w:val="0"/>
          <w:numId w:val="46"/>
        </w:numPr>
        <w:tabs>
          <w:tab w:val="left" w:pos="360"/>
        </w:tabs>
        <w:suppressAutoHyphens w:val="0"/>
        <w:autoSpaceDE w:val="0"/>
        <w:autoSpaceDN w:val="0"/>
        <w:adjustRightInd w:val="0"/>
        <w:spacing w:line="268" w:lineRule="auto"/>
        <w:ind w:left="360"/>
        <w:jc w:val="both"/>
        <w:rPr>
          <w:rFonts w:ascii="Calibri" w:hAnsi="Calibri" w:cs="Calibri"/>
          <w:color w:val="auto"/>
          <w:sz w:val="22"/>
          <w:szCs w:val="22"/>
        </w:rPr>
      </w:pPr>
      <w:r>
        <w:rPr>
          <w:rFonts w:ascii="Calibri" w:hAnsi="Calibri" w:cs="Calibri"/>
          <w:color w:val="auto"/>
          <w:sz w:val="22"/>
          <w:szCs w:val="22"/>
        </w:rPr>
        <w:t>Wymagany jest okres ważności przedmiotu zamówienia nie krótszy niż 6 miesięcy od dnia dostawy</w:t>
      </w:r>
    </w:p>
    <w:p w:rsidR="006F3AAA" w:rsidRDefault="006F3AAA" w:rsidP="00A83DCC">
      <w:pPr>
        <w:pStyle w:val="Default"/>
        <w:spacing w:line="268" w:lineRule="auto"/>
        <w:jc w:val="center"/>
        <w:rPr>
          <w:rFonts w:ascii="Calibri" w:hAnsi="Calibri" w:cs="Calibri"/>
          <w:b/>
          <w:bCs/>
          <w:color w:val="auto"/>
          <w:sz w:val="22"/>
          <w:szCs w:val="22"/>
        </w:rPr>
      </w:pPr>
    </w:p>
    <w:p w:rsidR="006F3AAA" w:rsidRPr="004A1F60" w:rsidRDefault="006F3AAA" w:rsidP="00A83DCC">
      <w:pPr>
        <w:pStyle w:val="Default"/>
        <w:spacing w:line="268" w:lineRule="auto"/>
        <w:jc w:val="center"/>
        <w:rPr>
          <w:rFonts w:ascii="Calibri" w:hAnsi="Calibri" w:cs="Calibri"/>
          <w:b/>
          <w:bCs/>
          <w:color w:val="auto"/>
          <w:sz w:val="22"/>
          <w:szCs w:val="22"/>
        </w:rPr>
      </w:pPr>
      <w:r w:rsidRPr="004A1F60">
        <w:rPr>
          <w:rFonts w:ascii="Calibri" w:hAnsi="Calibri" w:cs="Calibri"/>
          <w:b/>
          <w:bCs/>
          <w:color w:val="auto"/>
          <w:sz w:val="22"/>
          <w:szCs w:val="22"/>
        </w:rPr>
        <w:t>§ 5 Warunki płatności</w:t>
      </w:r>
    </w:p>
    <w:p w:rsidR="006F3AAA" w:rsidRPr="000E29A9" w:rsidRDefault="006F3AAA" w:rsidP="00A83DCC">
      <w:pPr>
        <w:pStyle w:val="Default"/>
        <w:spacing w:line="268" w:lineRule="auto"/>
        <w:jc w:val="center"/>
        <w:rPr>
          <w:rFonts w:ascii="Calibri" w:hAnsi="Calibri" w:cs="Calibri"/>
          <w:bCs/>
          <w:color w:val="auto"/>
          <w:sz w:val="8"/>
          <w:szCs w:val="8"/>
        </w:rPr>
      </w:pPr>
    </w:p>
    <w:p w:rsidR="006F3AAA" w:rsidRDefault="006F3AAA" w:rsidP="00CA1656">
      <w:pPr>
        <w:numPr>
          <w:ilvl w:val="0"/>
          <w:numId w:val="47"/>
        </w:numPr>
        <w:tabs>
          <w:tab w:val="left" w:pos="284"/>
        </w:tabs>
        <w:suppressAutoHyphens w:val="0"/>
        <w:spacing w:line="268" w:lineRule="auto"/>
        <w:ind w:left="0" w:firstLine="0"/>
        <w:jc w:val="both"/>
        <w:rPr>
          <w:rFonts w:ascii="Calibri" w:hAnsi="Calibri" w:cs="Calibri"/>
        </w:rPr>
      </w:pPr>
      <w:r>
        <w:rPr>
          <w:rFonts w:ascii="Calibri" w:hAnsi="Calibri" w:cs="Calibri"/>
        </w:rPr>
        <w:t xml:space="preserve">Wynagrodzenie Wykonawcy z tytułu należytego wykonania umowy wynosi brutto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tabs>
                <w:tab w:val="left" w:pos="284"/>
              </w:tabs>
              <w:spacing w:line="268" w:lineRule="auto"/>
              <w:jc w:val="both"/>
              <w:rPr>
                <w:rFonts w:ascii="Calibri" w:hAnsi="Calibri" w:cs="Calibri"/>
              </w:rPr>
            </w:pPr>
          </w:p>
        </w:tc>
      </w:tr>
    </w:tbl>
    <w:p w:rsidR="006F3AAA" w:rsidRDefault="006F3AAA" w:rsidP="00A83DCC">
      <w:pPr>
        <w:tabs>
          <w:tab w:val="left" w:pos="284"/>
        </w:tabs>
        <w:spacing w:line="268" w:lineRule="auto"/>
        <w:jc w:val="both"/>
        <w:rPr>
          <w:rFonts w:ascii="Calibri" w:hAnsi="Calibri" w:cs="Calibri"/>
        </w:rPr>
      </w:pPr>
      <w:r>
        <w:rPr>
          <w:rFonts w:ascii="Calibri" w:hAnsi="Calibri" w:cs="Calibri"/>
        </w:rPr>
        <w:t>zł  (słownie:)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Tr="00A83DCC">
        <w:tc>
          <w:tcPr>
            <w:tcW w:w="9210" w:type="dxa"/>
          </w:tcPr>
          <w:p w:rsidR="006F3AAA" w:rsidRDefault="006F3AAA" w:rsidP="00A83DCC">
            <w:pPr>
              <w:tabs>
                <w:tab w:val="left" w:pos="284"/>
              </w:tabs>
              <w:spacing w:line="268" w:lineRule="auto"/>
              <w:jc w:val="both"/>
              <w:rPr>
                <w:rFonts w:ascii="Calibri" w:hAnsi="Calibri" w:cs="Calibri"/>
              </w:rPr>
            </w:pPr>
          </w:p>
        </w:tc>
      </w:tr>
    </w:tbl>
    <w:p w:rsidR="006F3AAA" w:rsidRDefault="006F3AAA" w:rsidP="00CA1656">
      <w:pPr>
        <w:pStyle w:val="Default"/>
        <w:numPr>
          <w:ilvl w:val="0"/>
          <w:numId w:val="47"/>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Wartość umowy określona w ust. 1 zawiera całkowite wynagrodzenie związane </w:t>
      </w:r>
      <w:r>
        <w:rPr>
          <w:rFonts w:ascii="Calibri" w:hAnsi="Calibri" w:cs="Calibri"/>
          <w:color w:val="auto"/>
          <w:sz w:val="22"/>
          <w:szCs w:val="22"/>
        </w:rPr>
        <w:br/>
        <w:t>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6F3AAA" w:rsidRDefault="006F3AAA" w:rsidP="00CA1656">
      <w:pPr>
        <w:pStyle w:val="Default"/>
        <w:numPr>
          <w:ilvl w:val="0"/>
          <w:numId w:val="47"/>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o podstawie do powstania zobowiązania podatkowego                         obciążającego Zamawiającego lub od dnia wezwania Wykonawcy przez Zamawiającego do                 zapłaty określonej kwoty.</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4. Zamawiający zapłaci wynagrodzenie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6F3AAA" w:rsidTr="00A83DCC">
        <w:trPr>
          <w:trHeight w:val="499"/>
        </w:trPr>
        <w:tc>
          <w:tcPr>
            <w:tcW w:w="9210" w:type="dxa"/>
          </w:tcPr>
          <w:p w:rsidR="006F3AAA" w:rsidRDefault="006F3AAA" w:rsidP="00A83DCC">
            <w:pPr>
              <w:pStyle w:val="Default"/>
              <w:spacing w:line="268" w:lineRule="auto"/>
              <w:ind w:hanging="284"/>
              <w:jc w:val="both"/>
              <w:rPr>
                <w:rFonts w:ascii="Calibri" w:hAnsi="Calibri" w:cs="Calibri"/>
                <w:color w:val="auto"/>
                <w:sz w:val="22"/>
                <w:szCs w:val="22"/>
              </w:rPr>
            </w:pPr>
          </w:p>
        </w:tc>
      </w:tr>
    </w:tbl>
    <w:p w:rsidR="006F3AAA" w:rsidRDefault="006F3AAA" w:rsidP="00A83DCC">
      <w:pPr>
        <w:pStyle w:val="Default"/>
        <w:spacing w:line="268" w:lineRule="auto"/>
        <w:ind w:left="284" w:hanging="104"/>
        <w:jc w:val="both"/>
        <w:rPr>
          <w:rFonts w:ascii="Calibri" w:hAnsi="Calibri" w:cs="Calibri"/>
          <w:b/>
          <w:color w:val="auto"/>
          <w:sz w:val="22"/>
          <w:szCs w:val="22"/>
        </w:rPr>
      </w:pPr>
      <w:r>
        <w:rPr>
          <w:rFonts w:ascii="Calibri" w:hAnsi="Calibri" w:cs="Calibri"/>
          <w:color w:val="auto"/>
          <w:sz w:val="22"/>
          <w:szCs w:val="22"/>
        </w:rPr>
        <w:t xml:space="preserve"> zgłoszony do Urzędu Skarbowego do rozliczeń podatkowych </w:t>
      </w:r>
      <w:r>
        <w:rPr>
          <w:rFonts w:ascii="Calibri" w:hAnsi="Calibri" w:cs="Calibri"/>
          <w:b/>
          <w:color w:val="auto"/>
          <w:sz w:val="22"/>
          <w:szCs w:val="22"/>
        </w:rPr>
        <w:t xml:space="preserve">w terminie ………………………….od daty otrzymania prawidłowo wystawionej faktury. </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5.  Jako dzień zapłaty wynagrodzenia przyjmuje się datę obciążenia rachunku bankowego Zamawiającego. </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6F3AAA" w:rsidRDefault="006F3AAA" w:rsidP="00CA1656">
      <w:pPr>
        <w:pStyle w:val="BodyText"/>
        <w:numPr>
          <w:ilvl w:val="0"/>
          <w:numId w:val="48"/>
        </w:numPr>
        <w:tabs>
          <w:tab w:val="left" w:pos="284"/>
        </w:tabs>
        <w:suppressAutoHyphens w:val="0"/>
        <w:spacing w:line="268" w:lineRule="auto"/>
        <w:ind w:left="284" w:hanging="284"/>
        <w:rPr>
          <w:rFonts w:ascii="Calibri" w:hAnsi="Calibri" w:cs="Calibri"/>
          <w:sz w:val="22"/>
          <w:szCs w:val="22"/>
        </w:rPr>
      </w:pPr>
      <w:r>
        <w:rPr>
          <w:rFonts w:ascii="Calibri" w:hAnsi="Calibri" w:cs="Calibri"/>
          <w:sz w:val="22"/>
          <w:szCs w:val="22"/>
        </w:rPr>
        <w:t>Opóźnienia w płatnościach przez Zamawiającego nie spowodują zaprzestania realizacji  przedmiotu umowy przez Wykonawcę.</w:t>
      </w:r>
    </w:p>
    <w:p w:rsidR="006F3AAA" w:rsidRDefault="006F3AAA" w:rsidP="00A83DCC">
      <w:pPr>
        <w:pStyle w:val="BodyText"/>
        <w:spacing w:line="268" w:lineRule="auto"/>
        <w:ind w:hanging="284"/>
        <w:rPr>
          <w:rFonts w:cs="Calibri"/>
        </w:rPr>
      </w:pPr>
    </w:p>
    <w:p w:rsidR="006F3AAA" w:rsidRDefault="006F3AAA" w:rsidP="00A83DCC">
      <w:pPr>
        <w:pStyle w:val="Default"/>
        <w:spacing w:line="268" w:lineRule="auto"/>
        <w:jc w:val="center"/>
        <w:rPr>
          <w:rFonts w:ascii="Calibri" w:hAnsi="Calibri" w:cs="Calibri"/>
          <w:b/>
          <w:bCs/>
          <w:color w:val="auto"/>
          <w:sz w:val="22"/>
          <w:szCs w:val="22"/>
        </w:rPr>
      </w:pPr>
    </w:p>
    <w:p w:rsidR="006F3AAA" w:rsidRPr="004A1F60" w:rsidRDefault="006F3AAA" w:rsidP="00A83DCC">
      <w:pPr>
        <w:pStyle w:val="Default"/>
        <w:spacing w:line="268" w:lineRule="auto"/>
        <w:jc w:val="center"/>
        <w:rPr>
          <w:rFonts w:ascii="Calibri" w:hAnsi="Calibri" w:cs="Calibri"/>
          <w:b/>
          <w:bCs/>
          <w:color w:val="auto"/>
          <w:sz w:val="22"/>
          <w:szCs w:val="22"/>
        </w:rPr>
      </w:pPr>
      <w:r w:rsidRPr="004A1F60">
        <w:rPr>
          <w:rFonts w:ascii="Calibri" w:hAnsi="Calibri" w:cs="Calibri"/>
          <w:b/>
          <w:bCs/>
          <w:color w:val="auto"/>
          <w:sz w:val="22"/>
          <w:szCs w:val="22"/>
        </w:rPr>
        <w:t>§ 6 Przeniesienie praw i obowiązków</w:t>
      </w:r>
    </w:p>
    <w:p w:rsidR="006F3AAA" w:rsidRPr="000E29A9" w:rsidRDefault="006F3AAA" w:rsidP="00A83DCC">
      <w:pPr>
        <w:pStyle w:val="Default"/>
        <w:spacing w:line="268" w:lineRule="auto"/>
        <w:jc w:val="center"/>
        <w:rPr>
          <w:rFonts w:ascii="Calibri" w:hAnsi="Calibri" w:cs="Calibri"/>
          <w:bCs/>
          <w:color w:val="auto"/>
          <w:sz w:val="8"/>
          <w:szCs w:val="8"/>
        </w:rPr>
      </w:pPr>
    </w:p>
    <w:p w:rsidR="006F3AAA" w:rsidRDefault="006F3AAA" w:rsidP="00A83DCC">
      <w:pPr>
        <w:spacing w:line="268" w:lineRule="auto"/>
        <w:jc w:val="both"/>
        <w:rPr>
          <w:rFonts w:ascii="Calibri" w:hAnsi="Calibri" w:cs="Calibri"/>
        </w:rPr>
      </w:pPr>
      <w:r>
        <w:rPr>
          <w:rFonts w:ascii="Calibri" w:hAnsi="Calibri" w:cs="Calibri"/>
        </w:rPr>
        <w:t>Wykonawca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6F3AAA" w:rsidRDefault="006F3AAA" w:rsidP="00A83DCC">
      <w:pPr>
        <w:pStyle w:val="Default"/>
        <w:spacing w:line="268" w:lineRule="auto"/>
        <w:jc w:val="center"/>
        <w:rPr>
          <w:rFonts w:ascii="Calibri" w:hAnsi="Calibri" w:cs="Calibri"/>
          <w:color w:val="auto"/>
          <w:sz w:val="22"/>
          <w:szCs w:val="22"/>
        </w:rPr>
      </w:pPr>
    </w:p>
    <w:p w:rsidR="006F3AAA" w:rsidRDefault="006F3AAA" w:rsidP="00A83DCC">
      <w:pPr>
        <w:pStyle w:val="Default"/>
        <w:spacing w:line="268" w:lineRule="auto"/>
        <w:jc w:val="center"/>
        <w:rPr>
          <w:rFonts w:ascii="Calibri" w:hAnsi="Calibri" w:cs="Calibri"/>
          <w:b/>
          <w:color w:val="auto"/>
          <w:sz w:val="22"/>
          <w:szCs w:val="22"/>
        </w:rPr>
      </w:pPr>
    </w:p>
    <w:p w:rsidR="006F3AAA" w:rsidRDefault="006F3AAA" w:rsidP="00A83DCC">
      <w:pPr>
        <w:pStyle w:val="Default"/>
        <w:spacing w:line="268" w:lineRule="auto"/>
        <w:jc w:val="center"/>
        <w:rPr>
          <w:rFonts w:ascii="Calibri" w:hAnsi="Calibri" w:cs="Calibri"/>
          <w:b/>
          <w:color w:val="auto"/>
          <w:sz w:val="22"/>
          <w:szCs w:val="22"/>
        </w:rPr>
      </w:pPr>
      <w:r w:rsidRPr="004A1F60">
        <w:rPr>
          <w:rFonts w:ascii="Calibri" w:hAnsi="Calibri" w:cs="Calibri"/>
          <w:b/>
          <w:color w:val="auto"/>
          <w:sz w:val="22"/>
          <w:szCs w:val="22"/>
        </w:rPr>
        <w:t>§ 7 Termin realizacji</w:t>
      </w:r>
    </w:p>
    <w:p w:rsidR="006F3AAA" w:rsidRPr="000E29A9" w:rsidRDefault="006F3AAA" w:rsidP="00A83DCC">
      <w:pPr>
        <w:pStyle w:val="Default"/>
        <w:spacing w:line="268" w:lineRule="auto"/>
        <w:jc w:val="center"/>
        <w:rPr>
          <w:rFonts w:ascii="Calibri" w:hAnsi="Calibri" w:cs="Calibri"/>
          <w:b/>
          <w:color w:val="auto"/>
          <w:sz w:val="8"/>
          <w:szCs w:val="8"/>
        </w:rPr>
      </w:pPr>
    </w:p>
    <w:p w:rsidR="006F3AAA" w:rsidRDefault="006F3AAA" w:rsidP="00CA1656">
      <w:pPr>
        <w:pStyle w:val="Default"/>
        <w:numPr>
          <w:ilvl w:val="0"/>
          <w:numId w:val="49"/>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Umowa zostaje zawarta na czas oznaczony tj. od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6F3AAA" w:rsidTr="00A83DCC">
        <w:tc>
          <w:tcPr>
            <w:tcW w:w="9210" w:type="dxa"/>
          </w:tcPr>
          <w:p w:rsidR="006F3AAA" w:rsidRDefault="006F3AAA" w:rsidP="00A83DCC">
            <w:pPr>
              <w:pStyle w:val="Default"/>
              <w:spacing w:line="268" w:lineRule="auto"/>
              <w:jc w:val="both"/>
              <w:rPr>
                <w:rFonts w:ascii="Calibri" w:hAnsi="Calibri" w:cs="Calibri"/>
                <w:color w:val="auto"/>
                <w:sz w:val="22"/>
                <w:szCs w:val="22"/>
              </w:rPr>
            </w:pPr>
          </w:p>
        </w:tc>
      </w:tr>
    </w:tbl>
    <w:p w:rsidR="006F3AAA" w:rsidRDefault="006F3AAA" w:rsidP="00CA1656">
      <w:pPr>
        <w:pStyle w:val="Default"/>
        <w:numPr>
          <w:ilvl w:val="0"/>
          <w:numId w:val="49"/>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Zamawiający może odstąpić od umowy w przypadku:</w:t>
      </w:r>
    </w:p>
    <w:p w:rsidR="006F3AAA" w:rsidRDefault="006F3AAA" w:rsidP="006B2AD3">
      <w:pPr>
        <w:pStyle w:val="Default"/>
        <w:numPr>
          <w:ilvl w:val="0"/>
          <w:numId w:val="50"/>
        </w:numPr>
        <w:suppressAutoHyphens w:val="0"/>
        <w:autoSpaceDE w:val="0"/>
        <w:autoSpaceDN w:val="0"/>
        <w:adjustRightInd w:val="0"/>
        <w:spacing w:line="268" w:lineRule="auto"/>
        <w:ind w:left="720"/>
        <w:jc w:val="both"/>
        <w:rPr>
          <w:rFonts w:ascii="Calibri" w:hAnsi="Calibri" w:cs="Calibri"/>
          <w:color w:val="auto"/>
          <w:sz w:val="22"/>
          <w:szCs w:val="22"/>
        </w:rPr>
      </w:pPr>
      <w:r>
        <w:rPr>
          <w:rFonts w:ascii="Calibri" w:hAnsi="Calibri" w:cs="Calibri"/>
          <w:sz w:val="22"/>
          <w:szCs w:val="22"/>
        </w:rPr>
        <w:t>zaistnienia okoliczności, o których mowa w art. 456 Ustawy,</w:t>
      </w:r>
    </w:p>
    <w:p w:rsidR="006F3AAA" w:rsidRDefault="006F3AAA" w:rsidP="006B2AD3">
      <w:pPr>
        <w:pStyle w:val="BodyTextIndent"/>
        <w:numPr>
          <w:ilvl w:val="0"/>
          <w:numId w:val="50"/>
        </w:numPr>
        <w:tabs>
          <w:tab w:val="left" w:pos="567"/>
        </w:tabs>
        <w:suppressAutoHyphens w:val="0"/>
        <w:spacing w:line="268" w:lineRule="auto"/>
        <w:ind w:left="720"/>
        <w:jc w:val="both"/>
        <w:rPr>
          <w:rFonts w:ascii="Calibri" w:hAnsi="Calibri" w:cs="Calibri"/>
          <w:sz w:val="22"/>
          <w:szCs w:val="22"/>
        </w:rPr>
      </w:pPr>
      <w:r>
        <w:rPr>
          <w:rFonts w:ascii="Calibri" w:hAnsi="Calibri" w:cs="Calibri"/>
          <w:sz w:val="22"/>
          <w:szCs w:val="22"/>
        </w:rPr>
        <w:t xml:space="preserve">  gdy Wykonawca co najmniej trzy razy nie dostarczył towaru objętego jednostkowym                   zamówieniem w terminie wskazanym w §3 ust. 3, z zastrzeżeniem § 3 ust. 6 </w:t>
      </w:r>
    </w:p>
    <w:p w:rsidR="006F3AAA" w:rsidRDefault="006F3AAA" w:rsidP="006B2AD3">
      <w:pPr>
        <w:pStyle w:val="BodyTextIndent"/>
        <w:numPr>
          <w:ilvl w:val="0"/>
          <w:numId w:val="50"/>
        </w:numPr>
        <w:tabs>
          <w:tab w:val="left" w:pos="567"/>
        </w:tabs>
        <w:suppressAutoHyphens w:val="0"/>
        <w:spacing w:line="268" w:lineRule="auto"/>
        <w:ind w:left="720"/>
        <w:jc w:val="both"/>
        <w:rPr>
          <w:rFonts w:ascii="Calibri" w:hAnsi="Calibri" w:cs="Calibri"/>
          <w:sz w:val="22"/>
          <w:szCs w:val="22"/>
        </w:rPr>
      </w:pPr>
      <w:r>
        <w:rPr>
          <w:rFonts w:ascii="Calibri" w:hAnsi="Calibri" w:cs="Calibri"/>
          <w:sz w:val="22"/>
          <w:szCs w:val="22"/>
        </w:rPr>
        <w:t xml:space="preserve">  co najmniej trzykrotnego niedotrzymania terminu na usunięcie stwierdzonych                                   w jakościowych    i (lub) braków ilościowych, o których mowa w § 4 ust. 7 i ust. 8.</w:t>
      </w:r>
    </w:p>
    <w:p w:rsidR="006F3AAA" w:rsidRDefault="006F3AAA" w:rsidP="00CA1656">
      <w:pPr>
        <w:pStyle w:val="BodyTextIndent"/>
        <w:numPr>
          <w:ilvl w:val="0"/>
          <w:numId w:val="49"/>
        </w:numPr>
        <w:tabs>
          <w:tab w:val="num" w:pos="284"/>
        </w:tabs>
        <w:suppressAutoHyphens w:val="0"/>
        <w:spacing w:line="268" w:lineRule="auto"/>
        <w:ind w:left="284" w:hanging="284"/>
        <w:jc w:val="both"/>
        <w:rPr>
          <w:rFonts w:ascii="Calibri" w:hAnsi="Calibri" w:cs="Calibri"/>
          <w:sz w:val="22"/>
          <w:szCs w:val="22"/>
        </w:rPr>
      </w:pPr>
      <w:r>
        <w:rPr>
          <w:rFonts w:ascii="Calibri" w:hAnsi="Calibri" w:cs="Calibri"/>
          <w:sz w:val="22"/>
          <w:szCs w:val="22"/>
        </w:rPr>
        <w:t>Odstąpienia dokonuje się pod rygorem nieważności na piśmie wraz z uzasadnieniem,                                w terminie 30 dni od dnia powzięcia wiadomości o okolicznościach, o których mowa w ust. 2</w:t>
      </w:r>
    </w:p>
    <w:p w:rsidR="006F3AAA" w:rsidRDefault="006F3AAA" w:rsidP="00CA1656">
      <w:pPr>
        <w:pStyle w:val="BodyTextIndent2"/>
        <w:numPr>
          <w:ilvl w:val="0"/>
          <w:numId w:val="49"/>
        </w:numPr>
        <w:suppressAutoHyphens w:val="0"/>
        <w:spacing w:after="0" w:line="268" w:lineRule="auto"/>
        <w:ind w:left="284" w:hanging="284"/>
        <w:jc w:val="both"/>
        <w:rPr>
          <w:rFonts w:ascii="Calibri" w:hAnsi="Calibri" w:cs="Calibri"/>
        </w:rPr>
      </w:pPr>
      <w:r>
        <w:rPr>
          <w:rFonts w:ascii="Calibri" w:hAnsi="Calibri" w:cs="Calibri"/>
        </w:rPr>
        <w:t>Umowa wygasa w przypadku wyczerpania wartości towaru wskazanej w § 5 ust.1 albo z końcem okresu obowiązywania umowy, z zastrzeżeniem zapisów § 9 ust. 3 - w zależności od tego, które z tych zdarzeń nastąpi wcześniej.</w:t>
      </w:r>
    </w:p>
    <w:p w:rsidR="006F3AAA" w:rsidRDefault="006F3AAA" w:rsidP="00CA1656">
      <w:pPr>
        <w:pStyle w:val="Default"/>
        <w:numPr>
          <w:ilvl w:val="0"/>
          <w:numId w:val="49"/>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W przypadku, gdy umowa wygaśnie w przypadku wyczerpania wartości towaru wskazanej                            w § 5 ust. 1 Wykonawcy nie będą przysługiwały z tego tytułu żadne roszczenia względem                       Zamawiającego. </w:t>
      </w:r>
    </w:p>
    <w:p w:rsidR="006F3AAA" w:rsidRDefault="006F3AAA" w:rsidP="00A83DCC">
      <w:pPr>
        <w:pStyle w:val="Default"/>
        <w:spacing w:line="268" w:lineRule="auto"/>
        <w:jc w:val="center"/>
        <w:rPr>
          <w:rFonts w:ascii="Calibri" w:hAnsi="Calibri" w:cs="Calibri"/>
          <w:b/>
          <w:bCs/>
          <w:color w:val="auto"/>
          <w:sz w:val="22"/>
          <w:szCs w:val="22"/>
        </w:rPr>
      </w:pPr>
    </w:p>
    <w:p w:rsidR="006F3AAA" w:rsidRDefault="006F3AAA" w:rsidP="00A83DCC">
      <w:pPr>
        <w:pStyle w:val="Default"/>
        <w:spacing w:line="268" w:lineRule="auto"/>
        <w:jc w:val="center"/>
        <w:rPr>
          <w:rFonts w:ascii="Calibri" w:hAnsi="Calibri" w:cs="Calibri"/>
          <w:b/>
          <w:bCs/>
          <w:color w:val="auto"/>
          <w:sz w:val="22"/>
          <w:szCs w:val="22"/>
        </w:rPr>
      </w:pPr>
      <w:r w:rsidRPr="004A1F60">
        <w:rPr>
          <w:rFonts w:ascii="Calibri" w:hAnsi="Calibri" w:cs="Calibri"/>
          <w:b/>
          <w:bCs/>
          <w:color w:val="auto"/>
          <w:sz w:val="22"/>
          <w:szCs w:val="22"/>
        </w:rPr>
        <w:t xml:space="preserve">§ 8 Kary umowne </w:t>
      </w:r>
    </w:p>
    <w:p w:rsidR="006F3AAA" w:rsidRPr="000E29A9" w:rsidRDefault="006F3AAA" w:rsidP="00A83DCC">
      <w:pPr>
        <w:pStyle w:val="Default"/>
        <w:spacing w:line="268" w:lineRule="auto"/>
        <w:jc w:val="center"/>
        <w:rPr>
          <w:rFonts w:ascii="Calibri" w:hAnsi="Calibri" w:cs="Calibri"/>
          <w:b/>
          <w:color w:val="auto"/>
          <w:sz w:val="8"/>
          <w:szCs w:val="8"/>
        </w:rPr>
      </w:pPr>
    </w:p>
    <w:p w:rsidR="006F3AAA" w:rsidRDefault="006F3AAA" w:rsidP="00A83DCC">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1. Wykonawca zobowiązany jest do zapłaty kar umownych w przypadku: </w:t>
      </w:r>
    </w:p>
    <w:p w:rsidR="006F3AAA" w:rsidRDefault="006F3AAA" w:rsidP="009649DD">
      <w:pPr>
        <w:pStyle w:val="Default"/>
        <w:spacing w:line="268" w:lineRule="auto"/>
        <w:ind w:left="720" w:hanging="360"/>
        <w:jc w:val="both"/>
        <w:rPr>
          <w:rFonts w:ascii="Calibri" w:hAnsi="Calibri" w:cs="Calibri"/>
          <w:color w:val="auto"/>
          <w:sz w:val="22"/>
          <w:szCs w:val="22"/>
        </w:rPr>
      </w:pPr>
      <w:r>
        <w:rPr>
          <w:rFonts w:ascii="Calibri" w:hAnsi="Calibri" w:cs="Calibri"/>
          <w:color w:val="auto"/>
          <w:sz w:val="22"/>
          <w:szCs w:val="22"/>
        </w:rPr>
        <w:t xml:space="preserve">a) zwłoki w dostarczaniu towaru w wysokości 1 % wartości brutto towaru niedostarczonego                  w ustalonym terminie za każdą godzinę zwłoki, </w:t>
      </w:r>
    </w:p>
    <w:p w:rsidR="006F3AAA" w:rsidRDefault="006F3AAA" w:rsidP="009649DD">
      <w:pPr>
        <w:pStyle w:val="Default"/>
        <w:spacing w:line="268" w:lineRule="auto"/>
        <w:ind w:left="720" w:hanging="360"/>
        <w:jc w:val="both"/>
        <w:rPr>
          <w:rFonts w:ascii="Calibri" w:hAnsi="Calibri" w:cs="Calibri"/>
          <w:color w:val="auto"/>
          <w:sz w:val="22"/>
          <w:szCs w:val="22"/>
        </w:rPr>
      </w:pPr>
      <w:r>
        <w:rPr>
          <w:rFonts w:ascii="Calibri" w:hAnsi="Calibri" w:cs="Calibri"/>
          <w:color w:val="auto"/>
          <w:sz w:val="22"/>
          <w:szCs w:val="22"/>
        </w:rPr>
        <w:t xml:space="preserve">b) zwłoki w usunięciu stwierdzonych przez Zamawiającego wad w wysokości 1 % wartości brutto towarów wadliwych za każdą godzinę zwłoki liczoną od godziny wyznaczonej na usunięcie wad, </w:t>
      </w:r>
    </w:p>
    <w:p w:rsidR="006F3AAA" w:rsidRDefault="006F3AAA" w:rsidP="009649DD">
      <w:pPr>
        <w:pStyle w:val="Default"/>
        <w:spacing w:line="268" w:lineRule="auto"/>
        <w:ind w:left="720" w:hanging="360"/>
        <w:jc w:val="both"/>
        <w:rPr>
          <w:rFonts w:ascii="Calibri" w:hAnsi="Calibri" w:cs="Calibri"/>
          <w:color w:val="auto"/>
          <w:sz w:val="22"/>
          <w:szCs w:val="22"/>
        </w:rPr>
      </w:pPr>
      <w:r>
        <w:rPr>
          <w:rFonts w:ascii="Calibri" w:hAnsi="Calibri" w:cs="Calibri"/>
          <w:color w:val="auto"/>
          <w:sz w:val="22"/>
          <w:szCs w:val="22"/>
        </w:rPr>
        <w:t xml:space="preserve">c) odstąpienia od umowy przez Zamawiającego z przyczyn leżących po stronie Wykonawcy                    – w wysokości 10% wartości brutto nie zrealizowanej części umowy, </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3. Zamawiający zastrzega sobie prawo potrącenia  kar umownych z wynagrodzenia należnego Wykonawcy z tytułu wykonywania niniejszej umowy. </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4. Naliczenie kar umownych następuje przez sporządzenie noty księgowej wraz z pisemnym uzasadnieniem.</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5.  Kara umowna jest płatna w terminie 14 dni od dnia wystawienia noty księgowej. </w:t>
      </w:r>
    </w:p>
    <w:p w:rsidR="006F3AAA" w:rsidRDefault="006F3AAA" w:rsidP="00A83DCC">
      <w:pPr>
        <w:pStyle w:val="Default"/>
        <w:spacing w:line="268" w:lineRule="auto"/>
        <w:ind w:left="284" w:hanging="284"/>
        <w:jc w:val="both"/>
        <w:rPr>
          <w:rFonts w:ascii="Calibri" w:hAnsi="Calibri" w:cs="Calibri"/>
          <w:color w:val="auto"/>
          <w:sz w:val="22"/>
          <w:szCs w:val="22"/>
        </w:rPr>
      </w:pPr>
      <w:r>
        <w:rPr>
          <w:rFonts w:ascii="Calibri" w:hAnsi="Calibri" w:cs="Calibri"/>
          <w:color w:val="auto"/>
          <w:sz w:val="22"/>
          <w:szCs w:val="22"/>
        </w:rPr>
        <w:t>6. Maksymalna wysokość kar umownych, których mogą dochodzić strony, nie może przekroczyć                  30%  wartości umowy określonej w § 6 ust. 1 niniejszej umowy.</w:t>
      </w:r>
    </w:p>
    <w:p w:rsidR="006F3AAA" w:rsidRDefault="006F3AAA" w:rsidP="00A83DCC">
      <w:pPr>
        <w:pStyle w:val="Default"/>
        <w:spacing w:line="268" w:lineRule="auto"/>
        <w:ind w:left="284" w:hanging="284"/>
        <w:jc w:val="both"/>
        <w:rPr>
          <w:rFonts w:ascii="Calibri" w:hAnsi="Calibri" w:cs="Calibri"/>
          <w:color w:val="auto"/>
          <w:sz w:val="22"/>
          <w:szCs w:val="22"/>
        </w:rPr>
      </w:pPr>
    </w:p>
    <w:p w:rsidR="006F3AAA" w:rsidRDefault="006F3AAA" w:rsidP="00A83DCC">
      <w:pPr>
        <w:pStyle w:val="Default"/>
        <w:spacing w:line="268" w:lineRule="auto"/>
        <w:jc w:val="center"/>
        <w:rPr>
          <w:rFonts w:ascii="Calibri" w:hAnsi="Calibri" w:cs="Calibri"/>
          <w:b/>
          <w:bCs/>
          <w:color w:val="auto"/>
          <w:sz w:val="22"/>
          <w:szCs w:val="22"/>
        </w:rPr>
      </w:pPr>
    </w:p>
    <w:p w:rsidR="006F3AAA" w:rsidRDefault="006F3AAA" w:rsidP="00A83DCC">
      <w:pPr>
        <w:pStyle w:val="Default"/>
        <w:spacing w:line="268" w:lineRule="auto"/>
        <w:jc w:val="center"/>
        <w:rPr>
          <w:rFonts w:ascii="Calibri" w:hAnsi="Calibri" w:cs="Calibri"/>
          <w:b/>
          <w:bCs/>
          <w:color w:val="auto"/>
          <w:sz w:val="22"/>
          <w:szCs w:val="22"/>
        </w:rPr>
      </w:pPr>
      <w:r w:rsidRPr="004A1F60">
        <w:rPr>
          <w:rFonts w:ascii="Calibri" w:hAnsi="Calibri" w:cs="Calibri"/>
          <w:b/>
          <w:bCs/>
          <w:color w:val="auto"/>
          <w:sz w:val="22"/>
          <w:szCs w:val="22"/>
        </w:rPr>
        <w:t>§ 9 Zmiany umowy</w:t>
      </w:r>
    </w:p>
    <w:p w:rsidR="006F3AAA" w:rsidRPr="000E29A9" w:rsidRDefault="006F3AAA" w:rsidP="00A83DCC">
      <w:pPr>
        <w:pStyle w:val="Default"/>
        <w:spacing w:line="268" w:lineRule="auto"/>
        <w:jc w:val="center"/>
        <w:rPr>
          <w:rFonts w:ascii="Calibri" w:hAnsi="Calibri" w:cs="Calibri"/>
          <w:b/>
          <w:color w:val="auto"/>
          <w:sz w:val="8"/>
          <w:szCs w:val="8"/>
        </w:rPr>
      </w:pPr>
    </w:p>
    <w:p w:rsidR="006F3AAA" w:rsidRDefault="006F3AAA" w:rsidP="00CA1656">
      <w:pPr>
        <w:keepLines/>
        <w:numPr>
          <w:ilvl w:val="6"/>
          <w:numId w:val="51"/>
        </w:numPr>
        <w:tabs>
          <w:tab w:val="num" w:pos="284"/>
        </w:tabs>
        <w:suppressAutoHyphens w:val="0"/>
        <w:autoSpaceDE w:val="0"/>
        <w:autoSpaceDN w:val="0"/>
        <w:adjustRightInd w:val="0"/>
        <w:spacing w:line="268" w:lineRule="auto"/>
        <w:ind w:left="284" w:hanging="284"/>
        <w:jc w:val="both"/>
        <w:rPr>
          <w:rFonts w:ascii="Calibri" w:hAnsi="Calibri" w:cs="Calibri"/>
        </w:rPr>
      </w:pPr>
      <w:r>
        <w:rPr>
          <w:rFonts w:ascii="Calibri" w:hAnsi="Calibri" w:cs="Calibri"/>
        </w:rPr>
        <w:t>Strony dopuszczają zmiany postanowień niniejszej umowy na podstawie co najmniej jednej                  z okoliczności wskazanej w art. 455 Ustawy, bądź w niniejszej umowie.</w:t>
      </w:r>
    </w:p>
    <w:p w:rsidR="006F3AAA" w:rsidRDefault="006F3AAA" w:rsidP="00CA1656">
      <w:pPr>
        <w:keepLines/>
        <w:numPr>
          <w:ilvl w:val="6"/>
          <w:numId w:val="51"/>
        </w:numPr>
        <w:tabs>
          <w:tab w:val="num" w:pos="284"/>
        </w:tabs>
        <w:suppressAutoHyphens w:val="0"/>
        <w:autoSpaceDE w:val="0"/>
        <w:autoSpaceDN w:val="0"/>
        <w:adjustRightInd w:val="0"/>
        <w:spacing w:line="268" w:lineRule="auto"/>
        <w:ind w:left="284" w:hanging="284"/>
        <w:jc w:val="both"/>
        <w:rPr>
          <w:rFonts w:ascii="Calibri" w:hAnsi="Calibri" w:cs="Calibri"/>
        </w:rPr>
      </w:pPr>
      <w:r>
        <w:rPr>
          <w:rFonts w:ascii="Calibri" w:hAnsi="Calibri" w:cs="Calibri"/>
        </w:rPr>
        <w:t>Zamawiający przewiduje możliwość zmiany postanowień niniejszej umowy w przypadku:</w:t>
      </w:r>
    </w:p>
    <w:p w:rsidR="006F3AAA" w:rsidRDefault="006F3AAA" w:rsidP="00CA1656">
      <w:pPr>
        <w:keepLines/>
        <w:numPr>
          <w:ilvl w:val="0"/>
          <w:numId w:val="52"/>
        </w:numPr>
        <w:suppressAutoHyphens w:val="0"/>
        <w:autoSpaceDE w:val="0"/>
        <w:autoSpaceDN w:val="0"/>
        <w:adjustRightInd w:val="0"/>
        <w:spacing w:line="268" w:lineRule="auto"/>
        <w:ind w:left="567" w:hanging="283"/>
        <w:jc w:val="both"/>
        <w:rPr>
          <w:rFonts w:ascii="Calibri" w:hAnsi="Calibri" w:cs="Calibri"/>
        </w:rPr>
      </w:pPr>
      <w:r>
        <w:rPr>
          <w:rFonts w:ascii="Calibri" w:hAnsi="Calibri" w:cs="Calibri"/>
        </w:rPr>
        <w:t>zmiany ceny zgodnie z postanowieniami  ust. 4 i 5,</w:t>
      </w:r>
    </w:p>
    <w:p w:rsidR="006F3AAA" w:rsidRDefault="006F3AAA" w:rsidP="00CA1656">
      <w:pPr>
        <w:pStyle w:val="Default"/>
        <w:numPr>
          <w:ilvl w:val="0"/>
          <w:numId w:val="52"/>
        </w:numPr>
        <w:tabs>
          <w:tab w:val="left" w:pos="709"/>
        </w:tabs>
        <w:suppressAutoHyphens w:val="0"/>
        <w:autoSpaceDE w:val="0"/>
        <w:autoSpaceDN w:val="0"/>
        <w:adjustRightInd w:val="0"/>
        <w:spacing w:line="268" w:lineRule="auto"/>
        <w:ind w:left="284" w:firstLine="0"/>
        <w:jc w:val="both"/>
        <w:rPr>
          <w:rFonts w:ascii="Calibri" w:hAnsi="Calibri" w:cs="Calibri"/>
          <w:sz w:val="22"/>
          <w:szCs w:val="22"/>
        </w:rPr>
      </w:pPr>
      <w:r>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o identycznych parametrach i nowych opcjach, po wcześniejszym powiadomieniu              i za pisemną zgodą Zamawiającego, dopuszcza się zmianę na towar nowy o tych samych bądź lepszych parametrach po cenie jednostkowej nie wyższej niż zaoferowanej w ofercie. </w:t>
      </w:r>
    </w:p>
    <w:p w:rsidR="006F3AAA" w:rsidRDefault="006F3AAA" w:rsidP="00CA1656">
      <w:pPr>
        <w:pStyle w:val="Default"/>
        <w:numPr>
          <w:ilvl w:val="0"/>
          <w:numId w:val="52"/>
        </w:numPr>
        <w:tabs>
          <w:tab w:val="left" w:pos="426"/>
        </w:tabs>
        <w:suppressAutoHyphens w:val="0"/>
        <w:autoSpaceDE w:val="0"/>
        <w:autoSpaceDN w:val="0"/>
        <w:adjustRightInd w:val="0"/>
        <w:spacing w:line="268" w:lineRule="auto"/>
        <w:ind w:left="284" w:firstLine="0"/>
        <w:jc w:val="both"/>
        <w:rPr>
          <w:rFonts w:ascii="Calibri" w:hAnsi="Calibri" w:cs="Calibri"/>
          <w:sz w:val="22"/>
          <w:szCs w:val="22"/>
        </w:rPr>
      </w:pPr>
      <w:r>
        <w:rPr>
          <w:rFonts w:ascii="Calibri" w:eastAsia="SimSun" w:hAnsi="Calibri" w:cs="Calibri"/>
          <w:sz w:val="22"/>
          <w:szCs w:val="22"/>
          <w:lang w:eastAsia="zh-CN"/>
        </w:rPr>
        <w:t>zmiany parametrów lub innych cech charakterystycznych dla towaru, w tym zmiany                  numeru katalogowego bądź jego nazwy własnej,</w:t>
      </w:r>
      <w:r>
        <w:rPr>
          <w:rFonts w:ascii="Calibri" w:eastAsia="SimSun" w:hAnsi="Calibri" w:cs="Calibri"/>
          <w:b/>
          <w:sz w:val="22"/>
          <w:szCs w:val="22"/>
          <w:lang w:eastAsia="zh-CN"/>
        </w:rPr>
        <w:t xml:space="preserve"> </w:t>
      </w:r>
      <w:r>
        <w:rPr>
          <w:rFonts w:ascii="Calibri" w:eastAsia="SimSun" w:hAnsi="Calibri" w:cs="Calibri"/>
          <w:sz w:val="22"/>
          <w:szCs w:val="22"/>
          <w:lang w:eastAsia="zh-CN"/>
        </w:rPr>
        <w:t xml:space="preserve">zmiany sposobu konfekcjonowania </w:t>
      </w:r>
      <w:r>
        <w:rPr>
          <w:rFonts w:ascii="Calibri" w:hAnsi="Calibri" w:cs="Calibri"/>
          <w:sz w:val="22"/>
          <w:szCs w:val="22"/>
        </w:rPr>
        <w:t>po                         wcześniejszym powiadomieniu i za pisemną zgodą Zamawiającego</w:t>
      </w:r>
    </w:p>
    <w:p w:rsidR="006F3AAA" w:rsidRDefault="006F3AAA" w:rsidP="00CA1656">
      <w:pPr>
        <w:pStyle w:val="Default"/>
        <w:numPr>
          <w:ilvl w:val="0"/>
          <w:numId w:val="52"/>
        </w:numPr>
        <w:tabs>
          <w:tab w:val="left" w:pos="567"/>
        </w:tabs>
        <w:suppressAutoHyphens w:val="0"/>
        <w:autoSpaceDE w:val="0"/>
        <w:autoSpaceDN w:val="0"/>
        <w:adjustRightInd w:val="0"/>
        <w:spacing w:line="268" w:lineRule="auto"/>
        <w:ind w:left="284" w:firstLine="0"/>
        <w:jc w:val="both"/>
        <w:rPr>
          <w:rFonts w:ascii="Calibri" w:hAnsi="Calibri" w:cs="Calibri"/>
          <w:color w:val="auto"/>
          <w:sz w:val="22"/>
          <w:szCs w:val="22"/>
        </w:rPr>
      </w:pPr>
      <w:r>
        <w:rPr>
          <w:rFonts w:ascii="Calibri" w:hAnsi="Calibri" w:cs="Calibri"/>
          <w:sz w:val="22"/>
          <w:szCs w:val="22"/>
        </w:rPr>
        <w:t xml:space="preserve">zmiany danych teleadresowych Stron zapisanych w umowie; </w:t>
      </w:r>
    </w:p>
    <w:p w:rsidR="006F3AAA" w:rsidRDefault="006F3AAA" w:rsidP="00CA1656">
      <w:pPr>
        <w:pStyle w:val="Default"/>
        <w:numPr>
          <w:ilvl w:val="0"/>
          <w:numId w:val="52"/>
        </w:numPr>
        <w:tabs>
          <w:tab w:val="left" w:pos="567"/>
        </w:tabs>
        <w:suppressAutoHyphens w:val="0"/>
        <w:autoSpaceDE w:val="0"/>
        <w:autoSpaceDN w:val="0"/>
        <w:adjustRightInd w:val="0"/>
        <w:spacing w:line="268" w:lineRule="auto"/>
        <w:ind w:left="284" w:firstLine="0"/>
        <w:jc w:val="both"/>
        <w:rPr>
          <w:rFonts w:ascii="Calibri" w:hAnsi="Calibri" w:cs="Calibri"/>
          <w:color w:val="auto"/>
          <w:sz w:val="22"/>
          <w:szCs w:val="22"/>
        </w:rPr>
      </w:pPr>
      <w:r>
        <w:rPr>
          <w:rFonts w:ascii="Calibri" w:hAnsi="Calibri" w:cs="Calibri"/>
          <w:sz w:val="22"/>
          <w:szCs w:val="22"/>
        </w:rPr>
        <w:t xml:space="preserve">zmiany przepisów prawnych istotnych dla realizacji postanowień umowy, </w:t>
      </w:r>
    </w:p>
    <w:p w:rsidR="006F3AAA" w:rsidRDefault="006F3AAA" w:rsidP="00CA1656">
      <w:pPr>
        <w:widowControl w:val="0"/>
        <w:numPr>
          <w:ilvl w:val="0"/>
          <w:numId w:val="52"/>
        </w:numPr>
        <w:tabs>
          <w:tab w:val="left" w:pos="360"/>
          <w:tab w:val="left" w:pos="567"/>
        </w:tabs>
        <w:suppressAutoHyphens w:val="0"/>
        <w:autoSpaceDE w:val="0"/>
        <w:autoSpaceDN w:val="0"/>
        <w:adjustRightInd w:val="0"/>
        <w:spacing w:line="268" w:lineRule="auto"/>
        <w:ind w:left="284" w:firstLine="0"/>
        <w:jc w:val="both"/>
        <w:rPr>
          <w:rFonts w:ascii="Calibri" w:hAnsi="Calibri" w:cs="Calibri"/>
        </w:rPr>
      </w:pPr>
      <w:r>
        <w:rPr>
          <w:rFonts w:ascii="Calibri" w:hAnsi="Calibri" w:cs="Calibri"/>
        </w:rPr>
        <w:t xml:space="preserve">zmiany postanowień umowy, związanych z zaistnieniem okoliczności, których nie można było przewidzieć w dniu zawarcia umowy. </w:t>
      </w:r>
    </w:p>
    <w:p w:rsidR="006F3AAA" w:rsidRDefault="006F3AAA" w:rsidP="00CA1656">
      <w:pPr>
        <w:widowControl w:val="0"/>
        <w:numPr>
          <w:ilvl w:val="0"/>
          <w:numId w:val="52"/>
        </w:numPr>
        <w:tabs>
          <w:tab w:val="left" w:pos="360"/>
          <w:tab w:val="left" w:pos="567"/>
        </w:tabs>
        <w:suppressAutoHyphens w:val="0"/>
        <w:autoSpaceDE w:val="0"/>
        <w:autoSpaceDN w:val="0"/>
        <w:adjustRightInd w:val="0"/>
        <w:spacing w:line="268" w:lineRule="auto"/>
        <w:ind w:left="284" w:firstLine="0"/>
        <w:jc w:val="both"/>
        <w:rPr>
          <w:rFonts w:ascii="Calibri" w:hAnsi="Calibri" w:cs="Calibri"/>
        </w:rPr>
      </w:pPr>
      <w:r>
        <w:rPr>
          <w:rFonts w:ascii="Calibri" w:hAnsi="Calibri" w:cs="Calibri"/>
        </w:rPr>
        <w:t>w sytuacji kiedy produkt leczniczy posiada zgodę Ministra Zdrowia na czasowe                                 dopuszczenie do obrotu na terytorium RP i nie jest wyposażony w ulotkę w języku polskim, Zamawiający wymaga dołączenia ulotki w języku polskim do każdego zamawianego opakow</w:t>
      </w:r>
      <w:r>
        <w:rPr>
          <w:rFonts w:ascii="Calibri" w:hAnsi="Calibri" w:cs="Calibri"/>
        </w:rPr>
        <w:t>a</w:t>
      </w:r>
      <w:r>
        <w:rPr>
          <w:rFonts w:ascii="Calibri" w:hAnsi="Calibri" w:cs="Calibri"/>
        </w:rPr>
        <w:t xml:space="preserve">nia. </w:t>
      </w:r>
    </w:p>
    <w:p w:rsidR="006F3AAA" w:rsidRDefault="006F3AAA" w:rsidP="00A83DCC">
      <w:pPr>
        <w:widowControl w:val="0"/>
        <w:tabs>
          <w:tab w:val="left" w:pos="360"/>
          <w:tab w:val="left" w:pos="567"/>
        </w:tabs>
        <w:autoSpaceDE w:val="0"/>
        <w:autoSpaceDN w:val="0"/>
        <w:adjustRightInd w:val="0"/>
        <w:spacing w:line="268" w:lineRule="auto"/>
        <w:ind w:left="284"/>
        <w:jc w:val="both"/>
        <w:rPr>
          <w:rFonts w:ascii="Calibri" w:hAnsi="Calibri" w:cs="Calibri"/>
        </w:rPr>
      </w:pPr>
      <w:r>
        <w:rPr>
          <w:rFonts w:ascii="Calibri" w:hAnsi="Calibri" w:cs="Calibri"/>
        </w:rPr>
        <w:t xml:space="preserve">Wszelkie zmiany w zakresie wymienionym powyżej, w szczególności  dotyczące dostarczenia leku równoważnego lub zamiennego, innego niż objęty umową, a także  zmiany sposobu konfekcjonowania, wymagają pisemnej zgody Zamawiającego. </w:t>
      </w:r>
    </w:p>
    <w:p w:rsidR="006F3AAA" w:rsidRDefault="006F3AAA" w:rsidP="00A83DCC">
      <w:pPr>
        <w:widowControl w:val="0"/>
        <w:tabs>
          <w:tab w:val="left" w:pos="360"/>
          <w:tab w:val="left" w:pos="567"/>
        </w:tabs>
        <w:autoSpaceDE w:val="0"/>
        <w:autoSpaceDN w:val="0"/>
        <w:adjustRightInd w:val="0"/>
        <w:spacing w:line="268" w:lineRule="auto"/>
        <w:ind w:left="284"/>
        <w:jc w:val="both"/>
        <w:rPr>
          <w:rFonts w:ascii="Calibri" w:hAnsi="Calibri" w:cs="Calibri"/>
        </w:rPr>
      </w:pPr>
      <w:r>
        <w:rPr>
          <w:rFonts w:ascii="Calibri" w:hAnsi="Calibri" w:cs="Calibri"/>
        </w:rPr>
        <w:t xml:space="preserve">Aktualnie dostępny na rynku zamiennik niedostępnego leku objętego umową, Wykonawca zobowiązany jest dostarczyć na zasadach określonych w niniejszej umowie; </w:t>
      </w:r>
    </w:p>
    <w:p w:rsidR="006F3AAA" w:rsidRDefault="006F3AAA" w:rsidP="00CA1656">
      <w:pPr>
        <w:pStyle w:val="Default"/>
        <w:numPr>
          <w:ilvl w:val="0"/>
          <w:numId w:val="52"/>
        </w:numPr>
        <w:tabs>
          <w:tab w:val="left" w:pos="567"/>
        </w:tabs>
        <w:suppressAutoHyphens w:val="0"/>
        <w:autoSpaceDE w:val="0"/>
        <w:autoSpaceDN w:val="0"/>
        <w:adjustRightInd w:val="0"/>
        <w:spacing w:line="268" w:lineRule="auto"/>
        <w:ind w:left="284" w:firstLine="0"/>
        <w:jc w:val="both"/>
        <w:rPr>
          <w:rFonts w:ascii="Calibri" w:hAnsi="Calibri" w:cs="Calibri"/>
          <w:color w:val="auto"/>
          <w:sz w:val="22"/>
          <w:szCs w:val="22"/>
        </w:rPr>
      </w:pPr>
      <w:r>
        <w:rPr>
          <w:rFonts w:ascii="Calibri" w:hAnsi="Calibri" w:cs="Calibri"/>
          <w:color w:val="auto"/>
          <w:sz w:val="22"/>
          <w:szCs w:val="22"/>
        </w:rPr>
        <w:t>zmiany wielkości opakowania z zachowaniem ogólnej ilości leku podanej przez                                Zamawiającego oraz wymaganych dawek. Zmiana wielkości opakowania każdorazowo musi być   uzgodniona z Zamawiającym;</w:t>
      </w:r>
    </w:p>
    <w:p w:rsidR="006F3AAA" w:rsidRDefault="006F3AAA" w:rsidP="00A83DCC">
      <w:pPr>
        <w:autoSpaceDE w:val="0"/>
        <w:autoSpaceDN w:val="0"/>
        <w:adjustRightInd w:val="0"/>
        <w:spacing w:line="268" w:lineRule="auto"/>
        <w:ind w:left="284"/>
        <w:jc w:val="both"/>
        <w:rPr>
          <w:rFonts w:ascii="Calibri" w:hAnsi="Calibri" w:cs="Calibri"/>
          <w:color w:val="000000"/>
        </w:rPr>
      </w:pPr>
      <w:r>
        <w:rPr>
          <w:rFonts w:ascii="Calibri" w:hAnsi="Calibri" w:cs="Calibri"/>
          <w:color w:val="000000"/>
        </w:rPr>
        <w:t>i) w przypadku doustnych form produktów leczniczych (tj. tabletek, kapsułek, drażetek), Zamawiający wyraża zgodę na zaoferowanie zamiennie innych form z wyjątkiem form</w:t>
      </w:r>
      <w:r>
        <w:rPr>
          <w:rFonts w:cs="Calibri"/>
          <w:color w:val="000000"/>
        </w:rPr>
        <w:t xml:space="preserve">                        </w:t>
      </w:r>
      <w:r>
        <w:rPr>
          <w:rFonts w:ascii="Calibri" w:hAnsi="Calibri" w:cs="Calibri"/>
          <w:color w:val="000000"/>
        </w:rPr>
        <w:t>dojelitowych o przedłużonym, modyfikowanym uwalnianiu form rozpuszczalnych oraz form                  z możliwością podziału.</w:t>
      </w:r>
    </w:p>
    <w:p w:rsidR="006F3AAA" w:rsidRDefault="006F3AAA" w:rsidP="00CA1656">
      <w:pPr>
        <w:numPr>
          <w:ilvl w:val="0"/>
          <w:numId w:val="58"/>
        </w:numPr>
        <w:suppressAutoHyphens w:val="0"/>
        <w:autoSpaceDE w:val="0"/>
        <w:autoSpaceDN w:val="0"/>
        <w:adjustRightInd w:val="0"/>
        <w:spacing w:line="268" w:lineRule="auto"/>
        <w:jc w:val="both"/>
        <w:rPr>
          <w:rFonts w:ascii="Calibri" w:hAnsi="Calibri" w:cs="Calibri"/>
          <w:color w:val="000000"/>
        </w:rPr>
      </w:pPr>
      <w:r>
        <w:rPr>
          <w:rFonts w:ascii="Calibri" w:hAnsi="Calibri" w:cs="Calibri"/>
          <w:color w:val="000000"/>
        </w:rPr>
        <w:t xml:space="preserve">Zamawiający wyraża zgodę na zamianę ampułek na fiolki, nie odwrotnie. </w:t>
      </w:r>
    </w:p>
    <w:p w:rsidR="006F3AAA" w:rsidRDefault="006F3AAA" w:rsidP="00CA1656">
      <w:pPr>
        <w:pStyle w:val="ListParagraph"/>
        <w:widowControl w:val="0"/>
        <w:numPr>
          <w:ilvl w:val="0"/>
          <w:numId w:val="53"/>
        </w:numPr>
        <w:suppressAutoHyphens w:val="0"/>
        <w:autoSpaceDE w:val="0"/>
        <w:autoSpaceDN w:val="0"/>
        <w:spacing w:line="268" w:lineRule="auto"/>
        <w:ind w:left="284" w:hanging="284"/>
        <w:jc w:val="both"/>
        <w:rPr>
          <w:rFonts w:ascii="Calibri" w:hAnsi="Calibri" w:cs="Calibri"/>
          <w:sz w:val="22"/>
          <w:szCs w:val="22"/>
        </w:rPr>
      </w:pPr>
      <w:r>
        <w:rPr>
          <w:rFonts w:ascii="Calibri" w:hAnsi="Calibri" w:cs="Calibri"/>
          <w:sz w:val="22"/>
          <w:szCs w:val="22"/>
        </w:rPr>
        <w:t>Strony przewidują możliwość wydłużenia okresu trwania umowy, z zastrzeżeniem                            postanowień § 5 ust. 1:</w:t>
      </w:r>
    </w:p>
    <w:p w:rsidR="006F3AAA" w:rsidRDefault="006F3AAA" w:rsidP="00CA1656">
      <w:pPr>
        <w:pStyle w:val="ListParagraph"/>
        <w:widowControl w:val="0"/>
        <w:numPr>
          <w:ilvl w:val="0"/>
          <w:numId w:val="54"/>
        </w:numPr>
        <w:suppressAutoHyphens w:val="0"/>
        <w:autoSpaceDE w:val="0"/>
        <w:autoSpaceDN w:val="0"/>
        <w:spacing w:line="268" w:lineRule="auto"/>
        <w:ind w:left="284" w:firstLine="0"/>
        <w:jc w:val="both"/>
        <w:rPr>
          <w:rFonts w:ascii="Calibri" w:hAnsi="Calibri" w:cs="Calibri"/>
          <w:spacing w:val="-2"/>
          <w:sz w:val="22"/>
          <w:szCs w:val="22"/>
        </w:rPr>
      </w:pPr>
      <w:r>
        <w:rPr>
          <w:rFonts w:ascii="Calibri" w:hAnsi="Calibri" w:cs="Calibri"/>
          <w:sz w:val="22"/>
          <w:szCs w:val="22"/>
        </w:rPr>
        <w:t>na</w:t>
      </w:r>
      <w:r>
        <w:rPr>
          <w:rFonts w:ascii="Calibri" w:hAnsi="Calibri" w:cs="Calibri"/>
          <w:spacing w:val="1"/>
          <w:sz w:val="22"/>
          <w:szCs w:val="22"/>
        </w:rPr>
        <w:t xml:space="preserve"> </w:t>
      </w:r>
      <w:r>
        <w:rPr>
          <w:rFonts w:ascii="Calibri" w:hAnsi="Calibri" w:cs="Calibri"/>
          <w:sz w:val="22"/>
          <w:szCs w:val="22"/>
        </w:rPr>
        <w:t>wniosek</w:t>
      </w:r>
      <w:r>
        <w:rPr>
          <w:rFonts w:ascii="Calibri" w:hAnsi="Calibri" w:cs="Calibri"/>
          <w:spacing w:val="1"/>
          <w:sz w:val="22"/>
          <w:szCs w:val="22"/>
        </w:rPr>
        <w:t xml:space="preserve"> </w:t>
      </w:r>
      <w:r>
        <w:rPr>
          <w:rFonts w:ascii="Calibri" w:hAnsi="Calibri" w:cs="Calibri"/>
          <w:sz w:val="22"/>
          <w:szCs w:val="22"/>
        </w:rPr>
        <w:t>Wykonawcy</w:t>
      </w:r>
      <w:r>
        <w:rPr>
          <w:rFonts w:ascii="Calibri" w:hAnsi="Calibri" w:cs="Calibri"/>
          <w:spacing w:val="1"/>
          <w:sz w:val="22"/>
          <w:szCs w:val="22"/>
        </w:rPr>
        <w:t xml:space="preserve">  </w:t>
      </w:r>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przypadku</w:t>
      </w:r>
      <w:r>
        <w:rPr>
          <w:rFonts w:ascii="Calibri" w:hAnsi="Calibri" w:cs="Calibri"/>
          <w:spacing w:val="1"/>
          <w:sz w:val="22"/>
          <w:szCs w:val="22"/>
        </w:rPr>
        <w:t xml:space="preserve"> </w:t>
      </w:r>
      <w:r>
        <w:rPr>
          <w:rFonts w:ascii="Calibri" w:hAnsi="Calibri" w:cs="Calibri"/>
          <w:sz w:val="22"/>
          <w:szCs w:val="22"/>
        </w:rPr>
        <w:t>braku</w:t>
      </w:r>
      <w:r>
        <w:rPr>
          <w:rFonts w:ascii="Calibri" w:hAnsi="Calibri" w:cs="Calibri"/>
          <w:spacing w:val="1"/>
          <w:sz w:val="22"/>
          <w:szCs w:val="22"/>
        </w:rPr>
        <w:t xml:space="preserve"> </w:t>
      </w:r>
      <w:r>
        <w:rPr>
          <w:rFonts w:ascii="Calibri" w:hAnsi="Calibri" w:cs="Calibri"/>
          <w:sz w:val="22"/>
          <w:szCs w:val="22"/>
        </w:rPr>
        <w:t>zamówienia</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okresie</w:t>
      </w:r>
      <w:r>
        <w:rPr>
          <w:rFonts w:ascii="Calibri" w:hAnsi="Calibri" w:cs="Calibri"/>
          <w:spacing w:val="1"/>
          <w:sz w:val="22"/>
          <w:szCs w:val="22"/>
        </w:rPr>
        <w:t xml:space="preserve"> </w:t>
      </w:r>
      <w:r>
        <w:rPr>
          <w:rFonts w:ascii="Calibri" w:hAnsi="Calibri" w:cs="Calibri"/>
          <w:sz w:val="22"/>
          <w:szCs w:val="22"/>
        </w:rPr>
        <w:t>obowiązywania</w:t>
      </w:r>
      <w:r>
        <w:rPr>
          <w:rFonts w:ascii="Calibri" w:hAnsi="Calibri" w:cs="Calibri"/>
          <w:spacing w:val="1"/>
          <w:sz w:val="22"/>
          <w:szCs w:val="22"/>
        </w:rPr>
        <w:t xml:space="preserve"> </w:t>
      </w:r>
      <w:r>
        <w:rPr>
          <w:rFonts w:ascii="Calibri" w:hAnsi="Calibri" w:cs="Calibri"/>
          <w:sz w:val="22"/>
          <w:szCs w:val="22"/>
        </w:rPr>
        <w:t>Umowy</w:t>
      </w:r>
      <w:r>
        <w:rPr>
          <w:rFonts w:ascii="Calibri" w:hAnsi="Calibri" w:cs="Calibri"/>
          <w:spacing w:val="-6"/>
          <w:sz w:val="22"/>
          <w:szCs w:val="22"/>
        </w:rPr>
        <w:t xml:space="preserve"> </w:t>
      </w:r>
      <w:r>
        <w:rPr>
          <w:rFonts w:ascii="Calibri" w:hAnsi="Calibri" w:cs="Calibri"/>
          <w:sz w:val="22"/>
          <w:szCs w:val="22"/>
        </w:rPr>
        <w:t>produktów</w:t>
      </w:r>
      <w:r>
        <w:rPr>
          <w:rFonts w:ascii="Calibri" w:hAnsi="Calibri" w:cs="Calibri"/>
          <w:spacing w:val="-1"/>
          <w:sz w:val="22"/>
          <w:szCs w:val="22"/>
        </w:rPr>
        <w:t xml:space="preserve"> </w:t>
      </w:r>
      <w:r>
        <w:rPr>
          <w:rFonts w:ascii="Calibri" w:hAnsi="Calibri" w:cs="Calibri"/>
          <w:sz w:val="22"/>
          <w:szCs w:val="22"/>
        </w:rPr>
        <w:t>objętych</w:t>
      </w:r>
      <w:r>
        <w:rPr>
          <w:rFonts w:ascii="Calibri" w:hAnsi="Calibri" w:cs="Calibri"/>
          <w:spacing w:val="1"/>
          <w:sz w:val="22"/>
          <w:szCs w:val="22"/>
        </w:rPr>
        <w:t xml:space="preserve"> </w:t>
      </w:r>
      <w:r>
        <w:rPr>
          <w:rFonts w:ascii="Calibri" w:hAnsi="Calibri" w:cs="Calibri"/>
          <w:sz w:val="22"/>
          <w:szCs w:val="22"/>
        </w:rPr>
        <w:t>Umową</w:t>
      </w:r>
      <w:r>
        <w:rPr>
          <w:rFonts w:ascii="Calibri" w:hAnsi="Calibri" w:cs="Calibri"/>
          <w:spacing w:val="-2"/>
          <w:sz w:val="22"/>
          <w:szCs w:val="22"/>
        </w:rPr>
        <w:t xml:space="preserve"> </w:t>
      </w:r>
      <w:r>
        <w:rPr>
          <w:rFonts w:ascii="Calibri" w:hAnsi="Calibri" w:cs="Calibri"/>
          <w:sz w:val="22"/>
          <w:szCs w:val="22"/>
        </w:rPr>
        <w:t>na</w:t>
      </w:r>
      <w:r>
        <w:rPr>
          <w:rFonts w:ascii="Calibri" w:hAnsi="Calibri" w:cs="Calibri"/>
          <w:spacing w:val="-3"/>
          <w:sz w:val="22"/>
          <w:szCs w:val="22"/>
        </w:rPr>
        <w:t xml:space="preserve"> </w:t>
      </w:r>
      <w:r>
        <w:rPr>
          <w:rFonts w:ascii="Calibri" w:hAnsi="Calibri" w:cs="Calibri"/>
          <w:sz w:val="22"/>
          <w:szCs w:val="22"/>
        </w:rPr>
        <w:t>poziomie</w:t>
      </w:r>
      <w:r>
        <w:rPr>
          <w:rFonts w:ascii="Calibri" w:hAnsi="Calibri" w:cs="Calibri"/>
          <w:spacing w:val="-2"/>
          <w:sz w:val="22"/>
          <w:szCs w:val="22"/>
        </w:rPr>
        <w:t xml:space="preserve"> </w:t>
      </w:r>
      <w:r>
        <w:rPr>
          <w:rFonts w:ascii="Calibri" w:hAnsi="Calibri" w:cs="Calibri"/>
          <w:sz w:val="22"/>
          <w:szCs w:val="22"/>
        </w:rPr>
        <w:t>co</w:t>
      </w:r>
      <w:r>
        <w:rPr>
          <w:rFonts w:ascii="Calibri" w:hAnsi="Calibri" w:cs="Calibri"/>
          <w:spacing w:val="-2"/>
          <w:sz w:val="22"/>
          <w:szCs w:val="22"/>
        </w:rPr>
        <w:t xml:space="preserve"> </w:t>
      </w:r>
      <w:r>
        <w:rPr>
          <w:rFonts w:ascii="Calibri" w:hAnsi="Calibri" w:cs="Calibri"/>
          <w:sz w:val="22"/>
          <w:szCs w:val="22"/>
        </w:rPr>
        <w:t>najmniej</w:t>
      </w:r>
      <w:r>
        <w:rPr>
          <w:rFonts w:ascii="Calibri" w:hAnsi="Calibri" w:cs="Calibri"/>
          <w:spacing w:val="1"/>
          <w:sz w:val="22"/>
          <w:szCs w:val="22"/>
        </w:rPr>
        <w:t xml:space="preserve"> 80%</w:t>
      </w:r>
    </w:p>
    <w:p w:rsidR="006F3AAA" w:rsidRDefault="006F3AAA" w:rsidP="00CA1656">
      <w:pPr>
        <w:pStyle w:val="ListParagraph"/>
        <w:widowControl w:val="0"/>
        <w:numPr>
          <w:ilvl w:val="0"/>
          <w:numId w:val="54"/>
        </w:numPr>
        <w:suppressAutoHyphens w:val="0"/>
        <w:autoSpaceDE w:val="0"/>
        <w:autoSpaceDN w:val="0"/>
        <w:spacing w:line="268" w:lineRule="auto"/>
        <w:ind w:left="284" w:firstLine="0"/>
        <w:jc w:val="both"/>
        <w:rPr>
          <w:rFonts w:ascii="Calibri" w:hAnsi="Calibri" w:cs="Calibri"/>
          <w:sz w:val="22"/>
          <w:szCs w:val="22"/>
        </w:rPr>
      </w:pPr>
      <w:r>
        <w:rPr>
          <w:rFonts w:ascii="Calibri" w:hAnsi="Calibri" w:cs="Calibri"/>
          <w:sz w:val="22"/>
          <w:szCs w:val="22"/>
        </w:rPr>
        <w:t>na</w:t>
      </w:r>
      <w:r>
        <w:rPr>
          <w:rFonts w:ascii="Calibri" w:hAnsi="Calibri" w:cs="Calibri"/>
          <w:spacing w:val="1"/>
          <w:sz w:val="22"/>
          <w:szCs w:val="22"/>
        </w:rPr>
        <w:t xml:space="preserve"> </w:t>
      </w:r>
      <w:r>
        <w:rPr>
          <w:rFonts w:ascii="Calibri" w:hAnsi="Calibri" w:cs="Calibri"/>
          <w:sz w:val="22"/>
          <w:szCs w:val="22"/>
        </w:rPr>
        <w:t>wniosek</w:t>
      </w:r>
      <w:r>
        <w:rPr>
          <w:rFonts w:ascii="Calibri" w:hAnsi="Calibri" w:cs="Calibri"/>
          <w:spacing w:val="1"/>
          <w:sz w:val="22"/>
          <w:szCs w:val="22"/>
        </w:rPr>
        <w:t xml:space="preserve"> </w:t>
      </w:r>
      <w:r>
        <w:rPr>
          <w:rFonts w:ascii="Calibri" w:hAnsi="Calibri" w:cs="Calibri"/>
          <w:sz w:val="22"/>
          <w:szCs w:val="22"/>
        </w:rPr>
        <w:t>Zamawiającego</w:t>
      </w:r>
      <w:r>
        <w:rPr>
          <w:rFonts w:ascii="Calibri" w:hAnsi="Calibri" w:cs="Calibri"/>
          <w:spacing w:val="1"/>
          <w:sz w:val="22"/>
          <w:szCs w:val="22"/>
        </w:rPr>
        <w:t xml:space="preserve"> </w:t>
      </w:r>
      <w:r>
        <w:rPr>
          <w:rFonts w:ascii="Calibri" w:hAnsi="Calibri" w:cs="Calibri"/>
          <w:sz w:val="22"/>
          <w:szCs w:val="22"/>
        </w:rPr>
        <w:t>–</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przypadku</w:t>
      </w:r>
      <w:r>
        <w:rPr>
          <w:rFonts w:ascii="Calibri" w:hAnsi="Calibri" w:cs="Calibri"/>
          <w:spacing w:val="1"/>
          <w:sz w:val="22"/>
          <w:szCs w:val="22"/>
        </w:rPr>
        <w:t xml:space="preserve"> </w:t>
      </w:r>
      <w:r>
        <w:rPr>
          <w:rFonts w:ascii="Calibri" w:hAnsi="Calibri" w:cs="Calibri"/>
          <w:sz w:val="22"/>
          <w:szCs w:val="22"/>
        </w:rPr>
        <w:t>braku</w:t>
      </w:r>
      <w:r>
        <w:rPr>
          <w:rFonts w:ascii="Calibri" w:hAnsi="Calibri" w:cs="Calibri"/>
          <w:spacing w:val="1"/>
          <w:sz w:val="22"/>
          <w:szCs w:val="22"/>
        </w:rPr>
        <w:t xml:space="preserve"> </w:t>
      </w:r>
      <w:r>
        <w:rPr>
          <w:rFonts w:ascii="Calibri" w:hAnsi="Calibri" w:cs="Calibri"/>
          <w:sz w:val="22"/>
          <w:szCs w:val="22"/>
        </w:rPr>
        <w:t>złożenia</w:t>
      </w:r>
      <w:r>
        <w:rPr>
          <w:rFonts w:ascii="Calibri" w:hAnsi="Calibri" w:cs="Calibri"/>
          <w:spacing w:val="1"/>
          <w:sz w:val="22"/>
          <w:szCs w:val="22"/>
        </w:rPr>
        <w:t xml:space="preserve"> </w:t>
      </w:r>
      <w:r>
        <w:rPr>
          <w:rFonts w:ascii="Calibri" w:hAnsi="Calibri" w:cs="Calibri"/>
          <w:sz w:val="22"/>
          <w:szCs w:val="22"/>
        </w:rPr>
        <w:t>przez</w:t>
      </w:r>
      <w:r>
        <w:rPr>
          <w:rFonts w:ascii="Calibri" w:hAnsi="Calibri" w:cs="Calibri"/>
          <w:spacing w:val="1"/>
          <w:sz w:val="22"/>
          <w:szCs w:val="22"/>
        </w:rPr>
        <w:t xml:space="preserve"> </w:t>
      </w:r>
      <w:r>
        <w:rPr>
          <w:rFonts w:ascii="Calibri" w:hAnsi="Calibri" w:cs="Calibri"/>
          <w:sz w:val="22"/>
          <w:szCs w:val="22"/>
        </w:rPr>
        <w:t xml:space="preserve">Zamawiającego                      </w:t>
      </w:r>
      <w:r>
        <w:rPr>
          <w:rFonts w:ascii="Calibri" w:hAnsi="Calibri" w:cs="Calibri"/>
          <w:spacing w:val="1"/>
          <w:sz w:val="22"/>
          <w:szCs w:val="22"/>
        </w:rPr>
        <w:t xml:space="preserve"> </w:t>
      </w:r>
      <w:r>
        <w:rPr>
          <w:rFonts w:ascii="Calibri" w:hAnsi="Calibri" w:cs="Calibri"/>
          <w:sz w:val="22"/>
          <w:szCs w:val="22"/>
        </w:rPr>
        <w:t>zamówienia</w:t>
      </w:r>
      <w:r>
        <w:rPr>
          <w:rFonts w:ascii="Calibri" w:hAnsi="Calibri" w:cs="Calibri"/>
          <w:spacing w:val="1"/>
          <w:sz w:val="22"/>
          <w:szCs w:val="22"/>
        </w:rPr>
        <w:t xml:space="preserve"> </w:t>
      </w:r>
      <w:r>
        <w:rPr>
          <w:rFonts w:ascii="Calibri" w:hAnsi="Calibri" w:cs="Calibri"/>
          <w:sz w:val="22"/>
          <w:szCs w:val="22"/>
        </w:rPr>
        <w:t>na</w:t>
      </w:r>
      <w:r>
        <w:rPr>
          <w:rFonts w:ascii="Calibri" w:hAnsi="Calibri" w:cs="Calibri"/>
          <w:spacing w:val="1"/>
          <w:sz w:val="22"/>
          <w:szCs w:val="22"/>
        </w:rPr>
        <w:t xml:space="preserve"> </w:t>
      </w:r>
      <w:r>
        <w:rPr>
          <w:rFonts w:ascii="Calibri" w:hAnsi="Calibri" w:cs="Calibri"/>
          <w:sz w:val="22"/>
          <w:szCs w:val="22"/>
        </w:rPr>
        <w:t>produkty</w:t>
      </w:r>
      <w:r>
        <w:rPr>
          <w:rFonts w:ascii="Calibri" w:hAnsi="Calibri" w:cs="Calibri"/>
          <w:spacing w:val="1"/>
          <w:sz w:val="22"/>
          <w:szCs w:val="22"/>
        </w:rPr>
        <w:t xml:space="preserve"> </w:t>
      </w:r>
      <w:r>
        <w:rPr>
          <w:rFonts w:ascii="Calibri" w:hAnsi="Calibri" w:cs="Calibri"/>
          <w:sz w:val="22"/>
          <w:szCs w:val="22"/>
        </w:rPr>
        <w:t>odpowiadające</w:t>
      </w:r>
      <w:r>
        <w:rPr>
          <w:rFonts w:ascii="Calibri" w:hAnsi="Calibri" w:cs="Calibri"/>
          <w:spacing w:val="1"/>
          <w:sz w:val="22"/>
          <w:szCs w:val="22"/>
        </w:rPr>
        <w:t xml:space="preserve"> </w:t>
      </w:r>
      <w:r>
        <w:rPr>
          <w:rFonts w:ascii="Calibri" w:hAnsi="Calibri" w:cs="Calibri"/>
          <w:sz w:val="22"/>
          <w:szCs w:val="22"/>
        </w:rPr>
        <w:t>wartości</w:t>
      </w:r>
      <w:r>
        <w:rPr>
          <w:rFonts w:ascii="Calibri" w:hAnsi="Calibri" w:cs="Calibri"/>
          <w:spacing w:val="1"/>
          <w:sz w:val="22"/>
          <w:szCs w:val="22"/>
        </w:rPr>
        <w:t xml:space="preserve"> </w:t>
      </w:r>
      <w:r>
        <w:rPr>
          <w:rFonts w:ascii="Calibri" w:hAnsi="Calibri" w:cs="Calibri"/>
          <w:sz w:val="22"/>
          <w:szCs w:val="22"/>
        </w:rPr>
        <w:t>umowy</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okresie</w:t>
      </w:r>
      <w:r>
        <w:rPr>
          <w:rFonts w:ascii="Calibri" w:hAnsi="Calibri" w:cs="Calibri"/>
          <w:spacing w:val="1"/>
          <w:sz w:val="22"/>
          <w:szCs w:val="22"/>
        </w:rPr>
        <w:t xml:space="preserve"> </w:t>
      </w:r>
      <w:r>
        <w:rPr>
          <w:rFonts w:ascii="Calibri" w:hAnsi="Calibri" w:cs="Calibri"/>
          <w:sz w:val="22"/>
          <w:szCs w:val="22"/>
        </w:rPr>
        <w:t>jej</w:t>
      </w:r>
      <w:r>
        <w:rPr>
          <w:rFonts w:ascii="Calibri" w:hAnsi="Calibri" w:cs="Calibri"/>
          <w:spacing w:val="1"/>
          <w:sz w:val="22"/>
          <w:szCs w:val="22"/>
        </w:rPr>
        <w:t xml:space="preserve"> </w:t>
      </w:r>
      <w:r>
        <w:rPr>
          <w:rFonts w:ascii="Calibri" w:hAnsi="Calibri" w:cs="Calibri"/>
          <w:sz w:val="22"/>
          <w:szCs w:val="22"/>
        </w:rPr>
        <w:t>pierwotnego</w:t>
      </w:r>
      <w:r>
        <w:rPr>
          <w:rFonts w:ascii="Calibri" w:hAnsi="Calibri" w:cs="Calibri"/>
          <w:spacing w:val="1"/>
          <w:sz w:val="22"/>
          <w:szCs w:val="22"/>
        </w:rPr>
        <w:t xml:space="preserve">                          </w:t>
      </w:r>
      <w:r>
        <w:rPr>
          <w:rFonts w:ascii="Calibri" w:hAnsi="Calibri" w:cs="Calibri"/>
          <w:sz w:val="22"/>
          <w:szCs w:val="22"/>
        </w:rPr>
        <w:t>obowiązywania lub w przypadku nie wykorzystania wartości zamówienia o której mowa                            w § 5 ust. 1  .</w:t>
      </w:r>
    </w:p>
    <w:p w:rsidR="006F3AAA" w:rsidRDefault="006F3AAA" w:rsidP="00A83DCC">
      <w:pPr>
        <w:pStyle w:val="BodyText"/>
        <w:spacing w:line="268" w:lineRule="auto"/>
        <w:ind w:left="284" w:right="113"/>
        <w:rPr>
          <w:rFonts w:ascii="Calibri" w:hAnsi="Calibri" w:cs="Calibri"/>
          <w:sz w:val="22"/>
          <w:szCs w:val="22"/>
        </w:rPr>
      </w:pPr>
      <w:r>
        <w:rPr>
          <w:rFonts w:ascii="Calibri" w:hAnsi="Calibri" w:cs="Calibri"/>
          <w:sz w:val="22"/>
          <w:szCs w:val="22"/>
        </w:rPr>
        <w:t>Jeżeli Wykonawca nie złoży wniosku, o którym mowa w ust. 3 lit. a lub nie wyrazi zgody na</w:t>
      </w:r>
      <w:r>
        <w:rPr>
          <w:rFonts w:ascii="Calibri" w:hAnsi="Calibri" w:cs="Calibri"/>
          <w:spacing w:val="1"/>
          <w:sz w:val="22"/>
          <w:szCs w:val="22"/>
        </w:rPr>
        <w:t xml:space="preserve"> </w:t>
      </w:r>
      <w:r>
        <w:rPr>
          <w:rFonts w:ascii="Calibri" w:hAnsi="Calibri" w:cs="Calibri"/>
          <w:sz w:val="22"/>
          <w:szCs w:val="22"/>
        </w:rPr>
        <w:t>przedłużenie Umowy stosownie do ust. 3 lit. b może się domagać wynagrodzenia jedynie za</w:t>
      </w:r>
      <w:r>
        <w:rPr>
          <w:rFonts w:ascii="Calibri" w:hAnsi="Calibri" w:cs="Calibri"/>
          <w:spacing w:val="1"/>
          <w:sz w:val="22"/>
          <w:szCs w:val="22"/>
        </w:rPr>
        <w:t xml:space="preserve"> </w:t>
      </w:r>
      <w:r>
        <w:rPr>
          <w:rFonts w:ascii="Calibri" w:hAnsi="Calibri" w:cs="Calibri"/>
          <w:sz w:val="22"/>
          <w:szCs w:val="22"/>
        </w:rPr>
        <w:t>zrealizowaną</w:t>
      </w:r>
      <w:r>
        <w:rPr>
          <w:rFonts w:ascii="Calibri" w:hAnsi="Calibri" w:cs="Calibri"/>
          <w:spacing w:val="1"/>
          <w:sz w:val="22"/>
          <w:szCs w:val="22"/>
        </w:rPr>
        <w:t xml:space="preserve"> </w:t>
      </w:r>
      <w:r>
        <w:rPr>
          <w:rFonts w:ascii="Calibri" w:hAnsi="Calibri" w:cs="Calibri"/>
          <w:sz w:val="22"/>
          <w:szCs w:val="22"/>
        </w:rPr>
        <w:t>w</w:t>
      </w:r>
      <w:r>
        <w:rPr>
          <w:rFonts w:ascii="Calibri" w:hAnsi="Calibri" w:cs="Calibri"/>
          <w:spacing w:val="1"/>
          <w:sz w:val="22"/>
          <w:szCs w:val="22"/>
        </w:rPr>
        <w:t xml:space="preserve"> </w:t>
      </w:r>
      <w:r>
        <w:rPr>
          <w:rFonts w:ascii="Calibri" w:hAnsi="Calibri" w:cs="Calibri"/>
          <w:sz w:val="22"/>
          <w:szCs w:val="22"/>
        </w:rPr>
        <w:t>okresie</w:t>
      </w:r>
      <w:r>
        <w:rPr>
          <w:rFonts w:ascii="Calibri" w:hAnsi="Calibri" w:cs="Calibri"/>
          <w:spacing w:val="1"/>
          <w:sz w:val="22"/>
          <w:szCs w:val="22"/>
        </w:rPr>
        <w:t xml:space="preserve"> </w:t>
      </w:r>
      <w:r>
        <w:rPr>
          <w:rFonts w:ascii="Calibri" w:hAnsi="Calibri" w:cs="Calibri"/>
          <w:sz w:val="22"/>
          <w:szCs w:val="22"/>
        </w:rPr>
        <w:t>obowiązywania</w:t>
      </w:r>
      <w:r>
        <w:rPr>
          <w:rFonts w:ascii="Calibri" w:hAnsi="Calibri" w:cs="Calibri"/>
          <w:spacing w:val="1"/>
          <w:sz w:val="22"/>
          <w:szCs w:val="22"/>
        </w:rPr>
        <w:t xml:space="preserve"> </w:t>
      </w:r>
      <w:r>
        <w:rPr>
          <w:rFonts w:ascii="Calibri" w:hAnsi="Calibri" w:cs="Calibri"/>
          <w:sz w:val="22"/>
          <w:szCs w:val="22"/>
        </w:rPr>
        <w:t>umowy</w:t>
      </w:r>
      <w:r>
        <w:rPr>
          <w:rFonts w:ascii="Calibri" w:hAnsi="Calibri" w:cs="Calibri"/>
          <w:spacing w:val="1"/>
          <w:sz w:val="22"/>
          <w:szCs w:val="22"/>
        </w:rPr>
        <w:t xml:space="preserve"> </w:t>
      </w:r>
      <w:r>
        <w:rPr>
          <w:rFonts w:ascii="Calibri" w:hAnsi="Calibri" w:cs="Calibri"/>
          <w:sz w:val="22"/>
          <w:szCs w:val="22"/>
        </w:rPr>
        <w:t>część</w:t>
      </w:r>
      <w:r>
        <w:rPr>
          <w:rFonts w:ascii="Calibri" w:hAnsi="Calibri" w:cs="Calibri"/>
          <w:spacing w:val="1"/>
          <w:sz w:val="22"/>
          <w:szCs w:val="22"/>
        </w:rPr>
        <w:t xml:space="preserve"> </w:t>
      </w:r>
      <w:r>
        <w:rPr>
          <w:rFonts w:ascii="Calibri" w:hAnsi="Calibri" w:cs="Calibri"/>
          <w:sz w:val="22"/>
          <w:szCs w:val="22"/>
        </w:rPr>
        <w:t>zamówienia</w:t>
      </w:r>
      <w:r>
        <w:rPr>
          <w:rFonts w:ascii="Calibri" w:hAnsi="Calibri" w:cs="Calibri"/>
          <w:spacing w:val="1"/>
          <w:sz w:val="22"/>
          <w:szCs w:val="22"/>
        </w:rPr>
        <w:t xml:space="preserve"> </w:t>
      </w:r>
      <w:r>
        <w:rPr>
          <w:rFonts w:ascii="Calibri" w:hAnsi="Calibri" w:cs="Calibri"/>
          <w:sz w:val="22"/>
          <w:szCs w:val="22"/>
        </w:rPr>
        <w:t>i</w:t>
      </w:r>
      <w:r>
        <w:rPr>
          <w:rFonts w:ascii="Calibri" w:hAnsi="Calibri" w:cs="Calibri"/>
          <w:spacing w:val="1"/>
          <w:sz w:val="22"/>
          <w:szCs w:val="22"/>
        </w:rPr>
        <w:t xml:space="preserve"> </w:t>
      </w:r>
      <w:r>
        <w:rPr>
          <w:rFonts w:ascii="Calibri" w:hAnsi="Calibri" w:cs="Calibri"/>
          <w:sz w:val="22"/>
          <w:szCs w:val="22"/>
        </w:rPr>
        <w:t>nie</w:t>
      </w:r>
      <w:r>
        <w:rPr>
          <w:rFonts w:ascii="Calibri" w:hAnsi="Calibri" w:cs="Calibri"/>
          <w:spacing w:val="1"/>
          <w:sz w:val="22"/>
          <w:szCs w:val="22"/>
        </w:rPr>
        <w:t xml:space="preserve"> </w:t>
      </w:r>
      <w:r>
        <w:rPr>
          <w:rFonts w:ascii="Calibri" w:hAnsi="Calibri" w:cs="Calibri"/>
          <w:sz w:val="22"/>
          <w:szCs w:val="22"/>
        </w:rPr>
        <w:t>przysługuje</w:t>
      </w:r>
      <w:r>
        <w:rPr>
          <w:rFonts w:ascii="Calibri" w:hAnsi="Calibri" w:cs="Calibri"/>
          <w:spacing w:val="1"/>
          <w:sz w:val="22"/>
          <w:szCs w:val="22"/>
        </w:rPr>
        <w:t xml:space="preserve"> </w:t>
      </w:r>
      <w:r>
        <w:rPr>
          <w:rFonts w:ascii="Calibri" w:hAnsi="Calibri" w:cs="Calibri"/>
          <w:sz w:val="22"/>
          <w:szCs w:val="22"/>
        </w:rPr>
        <w:t>mu</w:t>
      </w:r>
      <w:r>
        <w:rPr>
          <w:rFonts w:ascii="Calibri" w:hAnsi="Calibri" w:cs="Calibri"/>
          <w:spacing w:val="1"/>
          <w:sz w:val="22"/>
          <w:szCs w:val="22"/>
        </w:rPr>
        <w:t xml:space="preserve"> </w:t>
      </w:r>
      <w:r>
        <w:rPr>
          <w:rFonts w:ascii="Calibri" w:hAnsi="Calibri" w:cs="Calibri"/>
          <w:sz w:val="22"/>
          <w:szCs w:val="22"/>
        </w:rPr>
        <w:t>roszczenie odszkodowawcze</w:t>
      </w:r>
      <w:r>
        <w:rPr>
          <w:rFonts w:ascii="Calibri" w:hAnsi="Calibri" w:cs="Calibri"/>
          <w:spacing w:val="-2"/>
          <w:sz w:val="22"/>
          <w:szCs w:val="22"/>
        </w:rPr>
        <w:t xml:space="preserve"> </w:t>
      </w:r>
      <w:r>
        <w:rPr>
          <w:rFonts w:ascii="Calibri" w:hAnsi="Calibri" w:cs="Calibri"/>
          <w:sz w:val="22"/>
          <w:szCs w:val="22"/>
        </w:rPr>
        <w:t>z</w:t>
      </w:r>
      <w:r>
        <w:rPr>
          <w:rFonts w:ascii="Calibri" w:hAnsi="Calibri" w:cs="Calibri"/>
          <w:spacing w:val="-3"/>
          <w:sz w:val="22"/>
          <w:szCs w:val="22"/>
        </w:rPr>
        <w:t xml:space="preserve"> </w:t>
      </w:r>
      <w:r>
        <w:rPr>
          <w:rFonts w:ascii="Calibri" w:hAnsi="Calibri" w:cs="Calibri"/>
          <w:sz w:val="22"/>
          <w:szCs w:val="22"/>
        </w:rPr>
        <w:t>tytułu</w:t>
      </w:r>
      <w:r>
        <w:rPr>
          <w:rFonts w:ascii="Calibri" w:hAnsi="Calibri" w:cs="Calibri"/>
          <w:spacing w:val="-2"/>
          <w:sz w:val="22"/>
          <w:szCs w:val="22"/>
        </w:rPr>
        <w:t xml:space="preserve"> </w:t>
      </w:r>
      <w:r>
        <w:rPr>
          <w:rFonts w:ascii="Calibri" w:hAnsi="Calibri" w:cs="Calibri"/>
          <w:sz w:val="22"/>
          <w:szCs w:val="22"/>
        </w:rPr>
        <w:t>nie</w:t>
      </w:r>
      <w:r>
        <w:rPr>
          <w:rFonts w:ascii="Calibri" w:hAnsi="Calibri" w:cs="Calibri"/>
          <w:spacing w:val="-2"/>
          <w:sz w:val="22"/>
          <w:szCs w:val="22"/>
        </w:rPr>
        <w:t>otrzymania</w:t>
      </w:r>
      <w:r>
        <w:rPr>
          <w:rFonts w:ascii="Calibri" w:hAnsi="Calibri" w:cs="Calibri"/>
          <w:spacing w:val="-3"/>
          <w:sz w:val="22"/>
          <w:szCs w:val="22"/>
        </w:rPr>
        <w:t xml:space="preserve"> </w:t>
      </w:r>
      <w:r>
        <w:rPr>
          <w:rFonts w:ascii="Calibri" w:hAnsi="Calibri" w:cs="Calibri"/>
          <w:sz w:val="22"/>
          <w:szCs w:val="22"/>
        </w:rPr>
        <w:t>pełnego wynagrodzenia</w:t>
      </w:r>
      <w:r>
        <w:rPr>
          <w:rFonts w:ascii="Calibri" w:hAnsi="Calibri" w:cs="Calibri"/>
          <w:spacing w:val="-2"/>
          <w:sz w:val="22"/>
          <w:szCs w:val="22"/>
        </w:rPr>
        <w:t xml:space="preserve"> </w:t>
      </w:r>
      <w:r>
        <w:rPr>
          <w:rFonts w:ascii="Calibri" w:hAnsi="Calibri" w:cs="Calibri"/>
          <w:sz w:val="22"/>
          <w:szCs w:val="22"/>
        </w:rPr>
        <w:t>za</w:t>
      </w:r>
      <w:r>
        <w:rPr>
          <w:rFonts w:ascii="Calibri" w:hAnsi="Calibri" w:cs="Calibri"/>
          <w:spacing w:val="-2"/>
          <w:sz w:val="22"/>
          <w:szCs w:val="22"/>
        </w:rPr>
        <w:t xml:space="preserve"> </w:t>
      </w:r>
      <w:r>
        <w:rPr>
          <w:rFonts w:ascii="Calibri" w:hAnsi="Calibri" w:cs="Calibri"/>
          <w:sz w:val="22"/>
          <w:szCs w:val="22"/>
        </w:rPr>
        <w:t>towar.</w:t>
      </w:r>
    </w:p>
    <w:p w:rsidR="006F3AAA" w:rsidRDefault="006F3AAA" w:rsidP="00CA1656">
      <w:pPr>
        <w:pStyle w:val="Default"/>
        <w:numPr>
          <w:ilvl w:val="0"/>
          <w:numId w:val="55"/>
        </w:numPr>
        <w:suppressAutoHyphens w:val="0"/>
        <w:autoSpaceDE w:val="0"/>
        <w:autoSpaceDN w:val="0"/>
        <w:adjustRightInd w:val="0"/>
        <w:spacing w:line="268" w:lineRule="auto"/>
        <w:ind w:left="284" w:hanging="284"/>
        <w:jc w:val="both"/>
        <w:rPr>
          <w:rFonts w:ascii="Calibri" w:hAnsi="Calibri" w:cs="Calibri"/>
          <w:color w:val="auto"/>
          <w:sz w:val="22"/>
          <w:szCs w:val="22"/>
        </w:rPr>
      </w:pPr>
      <w:r>
        <w:rPr>
          <w:rFonts w:ascii="Calibri" w:hAnsi="Calibri" w:cs="Calibri"/>
          <w:color w:val="auto"/>
          <w:sz w:val="22"/>
          <w:szCs w:val="22"/>
        </w:rPr>
        <w:t xml:space="preserve">Zamawiający dopuszcza zmianę cen jednostkowych towarów wskazanych w Załączniku nr 1 do umowy w przypadku: </w:t>
      </w:r>
    </w:p>
    <w:p w:rsidR="006F3AAA" w:rsidRDefault="006F3AAA" w:rsidP="00CA1656">
      <w:pPr>
        <w:pStyle w:val="Default"/>
        <w:numPr>
          <w:ilvl w:val="0"/>
          <w:numId w:val="56"/>
        </w:numPr>
        <w:tabs>
          <w:tab w:val="left" w:pos="567"/>
        </w:tabs>
        <w:suppressAutoHyphens w:val="0"/>
        <w:autoSpaceDE w:val="0"/>
        <w:autoSpaceDN w:val="0"/>
        <w:adjustRightInd w:val="0"/>
        <w:spacing w:line="268" w:lineRule="auto"/>
        <w:ind w:left="284" w:firstLine="0"/>
        <w:jc w:val="both"/>
        <w:rPr>
          <w:rFonts w:ascii="Calibri" w:hAnsi="Calibri" w:cs="Calibri"/>
          <w:color w:val="auto"/>
          <w:sz w:val="22"/>
          <w:szCs w:val="22"/>
        </w:rPr>
      </w:pPr>
      <w:r>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6F3AAA" w:rsidRDefault="006F3AAA" w:rsidP="00CA1656">
      <w:pPr>
        <w:pStyle w:val="Default"/>
        <w:numPr>
          <w:ilvl w:val="0"/>
          <w:numId w:val="56"/>
        </w:numPr>
        <w:tabs>
          <w:tab w:val="left" w:pos="426"/>
          <w:tab w:val="left" w:pos="567"/>
        </w:tabs>
        <w:suppressAutoHyphens w:val="0"/>
        <w:autoSpaceDE w:val="0"/>
        <w:autoSpaceDN w:val="0"/>
        <w:adjustRightInd w:val="0"/>
        <w:spacing w:line="268" w:lineRule="auto"/>
        <w:ind w:left="284" w:firstLine="0"/>
        <w:jc w:val="both"/>
        <w:rPr>
          <w:rFonts w:ascii="Calibri" w:hAnsi="Calibri" w:cs="Calibri"/>
          <w:color w:val="auto"/>
          <w:sz w:val="22"/>
          <w:szCs w:val="22"/>
        </w:rPr>
      </w:pPr>
      <w:r>
        <w:rPr>
          <w:rFonts w:ascii="Calibri" w:hAnsi="Calibri" w:cs="Calibri"/>
          <w:color w:val="auto"/>
          <w:sz w:val="22"/>
          <w:szCs w:val="22"/>
        </w:rPr>
        <w:t>zmiany stawek opłat celnych wprowadzonych decyzjami odnośnych władz; przy czym wzrost cen będzie następował o taki sam procent, jaki wynika z podwyżek należnych, bez                       procentowego zwiększenia przysługującej mu marży; zmiana ceny następuje z dniem wejścia            w życie aktu prawnego zmieniającego stawkę;</w:t>
      </w:r>
    </w:p>
    <w:p w:rsidR="006F3AAA" w:rsidRDefault="006F3AAA" w:rsidP="00CA1656">
      <w:pPr>
        <w:pStyle w:val="Default"/>
        <w:numPr>
          <w:ilvl w:val="0"/>
          <w:numId w:val="56"/>
        </w:numPr>
        <w:tabs>
          <w:tab w:val="left" w:pos="426"/>
          <w:tab w:val="left" w:pos="567"/>
        </w:tabs>
        <w:suppressAutoHyphens w:val="0"/>
        <w:autoSpaceDE w:val="0"/>
        <w:autoSpaceDN w:val="0"/>
        <w:adjustRightInd w:val="0"/>
        <w:spacing w:line="268" w:lineRule="auto"/>
        <w:ind w:left="284" w:firstLine="0"/>
        <w:jc w:val="both"/>
        <w:rPr>
          <w:rFonts w:ascii="Calibri" w:hAnsi="Calibri" w:cs="Calibri"/>
          <w:color w:val="auto"/>
          <w:sz w:val="22"/>
          <w:szCs w:val="22"/>
        </w:rPr>
      </w:pPr>
      <w:r>
        <w:rPr>
          <w:rFonts w:ascii="Calibri" w:hAnsi="Calibri" w:cs="Calibri"/>
          <w:color w:val="auto"/>
          <w:sz w:val="22"/>
          <w:szCs w:val="22"/>
        </w:rPr>
        <w:t>zmniejszenie ceny w każdym przypadku – w powyższych przypadkach Wykonawca                     zobowiązany jest poinformować Zamawiającego o zmianach i terminach ich wejścia w życie.</w:t>
      </w:r>
    </w:p>
    <w:p w:rsidR="006F3AAA" w:rsidRDefault="006F3AAA" w:rsidP="00CA1656">
      <w:pPr>
        <w:pStyle w:val="Default"/>
        <w:numPr>
          <w:ilvl w:val="0"/>
          <w:numId w:val="55"/>
        </w:numPr>
        <w:suppressAutoHyphens w:val="0"/>
        <w:autoSpaceDE w:val="0"/>
        <w:autoSpaceDN w:val="0"/>
        <w:adjustRightInd w:val="0"/>
        <w:spacing w:line="276" w:lineRule="auto"/>
        <w:ind w:left="284" w:hanging="284"/>
        <w:jc w:val="both"/>
        <w:rPr>
          <w:rFonts w:ascii="Calibri" w:hAnsi="Calibri" w:cs="Calibri"/>
          <w:color w:val="auto"/>
          <w:sz w:val="22"/>
          <w:szCs w:val="22"/>
        </w:rPr>
      </w:pPr>
      <w:r>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promocyjnej.</w:t>
      </w:r>
    </w:p>
    <w:p w:rsidR="006F3AAA" w:rsidRPr="00AD35D6" w:rsidRDefault="006F3AAA" w:rsidP="008829CE">
      <w:pPr>
        <w:pStyle w:val="Default"/>
        <w:spacing w:line="360" w:lineRule="auto"/>
        <w:jc w:val="both"/>
        <w:rPr>
          <w:rFonts w:ascii="Calibri" w:hAnsi="Calibri" w:cs="Calibri"/>
          <w:color w:val="auto"/>
          <w:sz w:val="22"/>
          <w:szCs w:val="22"/>
        </w:rPr>
      </w:pPr>
      <w:r>
        <w:rPr>
          <w:rFonts w:ascii="Calibri" w:eastAsia="CIDFont+F5" w:hAnsi="Calibri" w:cs="Calibri"/>
        </w:rPr>
        <w:t xml:space="preserve">6. </w:t>
      </w:r>
      <w:r w:rsidRPr="00AD35D6">
        <w:rPr>
          <w:rFonts w:ascii="Calibri" w:hAnsi="Calibri" w:cs="Calibri"/>
          <w:color w:val="auto"/>
          <w:sz w:val="22"/>
          <w:szCs w:val="22"/>
        </w:rPr>
        <w:t>Zamawiający przewiduje możliwość zmiany umowy w następującym zakresie:</w:t>
      </w:r>
    </w:p>
    <w:p w:rsidR="006F3AAA" w:rsidRPr="008454A0" w:rsidRDefault="006F3AAA" w:rsidP="008829CE">
      <w:pPr>
        <w:autoSpaceDE w:val="0"/>
        <w:autoSpaceDN w:val="0"/>
        <w:adjustRightInd w:val="0"/>
        <w:jc w:val="both"/>
        <w:rPr>
          <w:rFonts w:ascii="Calibri" w:eastAsia="CIDFont+F5" w:hAnsi="Calibri" w:cs="Calibri"/>
        </w:rPr>
      </w:pPr>
      <w:r>
        <w:rPr>
          <w:rFonts w:ascii="Calibri" w:eastAsia="CIDFont+F5" w:hAnsi="Calibri" w:cs="Calibri"/>
        </w:rPr>
        <w:t>1) Z</w:t>
      </w:r>
      <w:r w:rsidRPr="008454A0">
        <w:rPr>
          <w:rFonts w:ascii="Calibri" w:eastAsia="CIDFont+F5" w:hAnsi="Calibri" w:cs="Calibri"/>
        </w:rPr>
        <w:t>miany wysokości wynagrodzenia umownego w następujących przypadkach:</w:t>
      </w:r>
    </w:p>
    <w:p w:rsidR="006F3AAA" w:rsidRPr="008454A0" w:rsidRDefault="006F3AAA" w:rsidP="008829CE">
      <w:pPr>
        <w:autoSpaceDE w:val="0"/>
        <w:autoSpaceDN w:val="0"/>
        <w:adjustRightInd w:val="0"/>
        <w:jc w:val="both"/>
        <w:rPr>
          <w:rFonts w:ascii="Calibri" w:eastAsia="CIDFont+F5" w:hAnsi="Calibri" w:cs="Calibri"/>
        </w:rPr>
      </w:pPr>
      <w:r w:rsidRPr="008454A0">
        <w:rPr>
          <w:rFonts w:ascii="Calibri" w:eastAsia="CIDFont+F5" w:hAnsi="Calibri" w:cs="Calibri"/>
        </w:rPr>
        <w:t>a) zmiany stawki podatku od towarów i usług oraz podatku akcyzowego,</w:t>
      </w:r>
    </w:p>
    <w:p w:rsidR="006F3AAA" w:rsidRPr="008454A0" w:rsidRDefault="006F3AAA" w:rsidP="008829CE">
      <w:pPr>
        <w:autoSpaceDE w:val="0"/>
        <w:autoSpaceDN w:val="0"/>
        <w:adjustRightInd w:val="0"/>
        <w:jc w:val="both"/>
        <w:rPr>
          <w:rFonts w:ascii="Calibri" w:eastAsia="CIDFont+F5" w:hAnsi="Calibri" w:cs="Calibri"/>
        </w:rPr>
      </w:pPr>
      <w:r w:rsidRPr="008454A0">
        <w:rPr>
          <w:rFonts w:ascii="Calibri" w:eastAsia="CIDFont+F5" w:hAnsi="Calibri" w:cs="Calibri"/>
        </w:rPr>
        <w:t>b) zmiany wysokości minimalnego wynagrodzenia za pracę, albo wysokości minimalnej</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stawki godzinowej, ustalonych na podstawie ustawy z dnia 10 października 2002r.</w:t>
      </w:r>
      <w:r>
        <w:rPr>
          <w:rFonts w:ascii="Calibri" w:eastAsia="CIDFont+F5" w:hAnsi="Calibri" w:cs="Calibri"/>
        </w:rPr>
        <w:t xml:space="preserve">, </w:t>
      </w:r>
      <w:r w:rsidRPr="008454A0">
        <w:rPr>
          <w:rFonts w:ascii="Calibri" w:eastAsia="CIDFont+F5" w:hAnsi="Calibri" w:cs="Calibri"/>
        </w:rPr>
        <w:t>o minimalnym wynagrodzeniu za pracę,</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c) zmiany zasad podlegania ubezpieczeniom społecznym lub ubezpieczeniu</w:t>
      </w:r>
      <w:r>
        <w:rPr>
          <w:rFonts w:ascii="Calibri" w:eastAsia="CIDFont+F5" w:hAnsi="Calibri" w:cs="Calibri"/>
        </w:rPr>
        <w:t xml:space="preserve">, </w:t>
      </w:r>
      <w:r w:rsidRPr="008454A0">
        <w:rPr>
          <w:rFonts w:ascii="Calibri" w:eastAsia="CIDFont+F5" w:hAnsi="Calibri" w:cs="Calibri"/>
        </w:rPr>
        <w:t>zdrowotnemu lub wysokości stawki składki na ubezpieczenia społeczne lub</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ubezpieczenie zdrowotne,</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d) zasad gromadzenia i wysokości wpłat do pracowniczych planów kapitałowych,</w:t>
      </w:r>
      <w:r>
        <w:rPr>
          <w:rFonts w:ascii="Calibri" w:eastAsia="CIDFont+F5" w:hAnsi="Calibri" w:cs="Calibri"/>
        </w:rPr>
        <w:t xml:space="preserve"> </w:t>
      </w:r>
      <w:r w:rsidRPr="008454A0">
        <w:rPr>
          <w:rFonts w:ascii="Calibri" w:eastAsia="CIDFont+F5" w:hAnsi="Calibri" w:cs="Calibri"/>
        </w:rPr>
        <w:t>o których mowa w ustawie z dnia 4 października 2018 r. o pracowniczych planach</w:t>
      </w:r>
      <w:r>
        <w:rPr>
          <w:rFonts w:ascii="Calibri" w:eastAsia="CIDFont+F5" w:hAnsi="Calibri" w:cs="Calibri"/>
        </w:rPr>
        <w:t xml:space="preserve">, </w:t>
      </w:r>
      <w:r w:rsidRPr="008454A0">
        <w:rPr>
          <w:rFonts w:ascii="Calibri" w:eastAsia="CIDFont+F5" w:hAnsi="Calibri" w:cs="Calibri"/>
        </w:rPr>
        <w:t>kapitałowych</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 jeżeli zmiany określone w lit. a)-d) będą miały wpływ na koszty wykonania zamówienia</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przez Wykonawcę.</w:t>
      </w:r>
    </w:p>
    <w:p w:rsidR="006F3AAA" w:rsidRPr="008454A0" w:rsidRDefault="006F3AAA" w:rsidP="00A83DCC">
      <w:pPr>
        <w:autoSpaceDE w:val="0"/>
        <w:autoSpaceDN w:val="0"/>
        <w:adjustRightInd w:val="0"/>
        <w:jc w:val="both"/>
        <w:rPr>
          <w:rFonts w:ascii="Calibri" w:eastAsia="CIDFont+F5" w:hAnsi="Calibri" w:cs="Calibri"/>
        </w:rPr>
      </w:pPr>
      <w:r>
        <w:rPr>
          <w:rFonts w:ascii="Calibri" w:eastAsia="CIDFont+F5" w:hAnsi="Calibri" w:cs="Calibri"/>
        </w:rPr>
        <w:t>7</w:t>
      </w:r>
      <w:r w:rsidRPr="008454A0">
        <w:rPr>
          <w:rFonts w:ascii="Calibri" w:eastAsia="CIDFont+F5" w:hAnsi="Calibri" w:cs="Calibri"/>
        </w:rPr>
        <w:t>) zmiany wysokości wynagrodzenia należnego wykonawcy w przypadku zmiany cen</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materiałów lub kosztów związanych z realizacją zamówienia, przy łącznym spełnieniu</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następujących warunków:</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a) minimalny poziom zmiany ceny materiałów lub kosztów (wzrost lub obniżenie),</w:t>
      </w:r>
      <w:r>
        <w:rPr>
          <w:rFonts w:ascii="Calibri" w:eastAsia="CIDFont+F5" w:hAnsi="Calibri" w:cs="Calibri"/>
        </w:rPr>
        <w:t xml:space="preserve"> </w:t>
      </w:r>
      <w:r w:rsidRPr="008454A0">
        <w:rPr>
          <w:rFonts w:ascii="Calibri" w:eastAsia="CIDFont+F5" w:hAnsi="Calibri" w:cs="Calibri"/>
        </w:rPr>
        <w:t>uprawniający strony umowy do żądania zmiany wynagrodzenia, wynosi 2%</w:t>
      </w:r>
      <w:r>
        <w:rPr>
          <w:rFonts w:ascii="Calibri" w:eastAsia="CIDFont+F5" w:hAnsi="Calibri" w:cs="Calibri"/>
        </w:rPr>
        <w:t xml:space="preserve">, </w:t>
      </w:r>
      <w:r w:rsidRPr="008454A0">
        <w:rPr>
          <w:rFonts w:ascii="Calibri" w:eastAsia="CIDFont+F5" w:hAnsi="Calibri" w:cs="Calibri"/>
        </w:rPr>
        <w:t>w stosunku do cen lub kosztów</w:t>
      </w:r>
      <w:r>
        <w:rPr>
          <w:rFonts w:ascii="Calibri" w:eastAsia="CIDFont+F5" w:hAnsi="Calibri" w:cs="Calibri"/>
        </w:rPr>
        <w:t xml:space="preserve">                                </w:t>
      </w:r>
      <w:r w:rsidRPr="008454A0">
        <w:rPr>
          <w:rFonts w:ascii="Calibri" w:eastAsia="CIDFont+F5" w:hAnsi="Calibri" w:cs="Calibri"/>
        </w:rPr>
        <w:t xml:space="preserve"> z miesiąca, w którym złożono ofertę Wykonawcy,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b) poziom zmiany wynagrodzenia zostanie ustalony na podstawie wskaźnika zmiany cen</w:t>
      </w:r>
      <w:r>
        <w:rPr>
          <w:rFonts w:ascii="Calibri" w:eastAsia="CIDFont+F5" w:hAnsi="Calibri" w:cs="Calibri"/>
        </w:rPr>
        <w:t xml:space="preserve">, </w:t>
      </w:r>
      <w:r w:rsidRPr="008454A0">
        <w:rPr>
          <w:rFonts w:ascii="Calibri" w:eastAsia="CIDFont+F5" w:hAnsi="Calibri" w:cs="Calibri"/>
        </w:rPr>
        <w:t>towarów i usług konsumpcyjnych (kwartał do poprzedniego kwartału) ogłoszonego</w:t>
      </w:r>
      <w:r>
        <w:rPr>
          <w:rFonts w:ascii="Calibri" w:eastAsia="CIDFont+F5" w:hAnsi="Calibri" w:cs="Calibri"/>
        </w:rPr>
        <w:t xml:space="preserve"> </w:t>
      </w:r>
      <w:r w:rsidRPr="008454A0">
        <w:rPr>
          <w:rFonts w:ascii="Calibri" w:eastAsia="CIDFont+F5" w:hAnsi="Calibri" w:cs="Calibri"/>
        </w:rPr>
        <w:t>w komunikacie Prezesa Głównego Urzędu Statystycznego, ustalonego w stosunku do</w:t>
      </w:r>
      <w:r>
        <w:rPr>
          <w:rFonts w:ascii="Calibri" w:eastAsia="CIDFont+F5" w:hAnsi="Calibri" w:cs="Calibri"/>
        </w:rPr>
        <w:t xml:space="preserve"> </w:t>
      </w:r>
      <w:r w:rsidRPr="008454A0">
        <w:rPr>
          <w:rFonts w:ascii="Calibri" w:eastAsia="CIDFont+F5" w:hAnsi="Calibri" w:cs="Calibri"/>
        </w:rPr>
        <w:t>kwartału, w którym została złożona oferta Wykonawcy; poziom zmiany będzie</w:t>
      </w:r>
      <w:r>
        <w:rPr>
          <w:rFonts w:ascii="Calibri" w:eastAsia="CIDFont+F5" w:hAnsi="Calibri" w:cs="Calibri"/>
        </w:rPr>
        <w:t xml:space="preserve"> </w:t>
      </w:r>
      <w:r w:rsidRPr="008454A0">
        <w:rPr>
          <w:rFonts w:ascii="Calibri" w:eastAsia="CIDFont+F5" w:hAnsi="Calibri" w:cs="Calibri"/>
        </w:rPr>
        <w:t>stanowił różnicę ceny materiałów lub kosztów ogłoszonych w komunikacie prezesa</w:t>
      </w:r>
      <w:r>
        <w:rPr>
          <w:rFonts w:ascii="Calibri" w:eastAsia="CIDFont+F5" w:hAnsi="Calibri" w:cs="Calibri"/>
        </w:rPr>
        <w:t xml:space="preserve"> </w:t>
      </w:r>
      <w:r w:rsidRPr="008454A0">
        <w:rPr>
          <w:rFonts w:ascii="Calibri" w:eastAsia="CIDFont+F5" w:hAnsi="Calibri" w:cs="Calibri"/>
        </w:rPr>
        <w:t>Głównego Urzędu Statystycznego z miesiąca, za który wnioskowana jest zmiana</w:t>
      </w:r>
      <w:r>
        <w:rPr>
          <w:rFonts w:ascii="Calibri" w:eastAsia="CIDFont+F5" w:hAnsi="Calibri" w:cs="Calibri"/>
        </w:rPr>
        <w:t xml:space="preserve"> </w:t>
      </w:r>
      <w:r w:rsidRPr="008454A0">
        <w:rPr>
          <w:rFonts w:ascii="Calibri" w:eastAsia="CIDFont+F5" w:hAnsi="Calibri" w:cs="Calibri"/>
        </w:rPr>
        <w:t>a poziomem cen materiałów/ kosztów wynikających z komunikatu Prezesa GUS za</w:t>
      </w:r>
      <w:r>
        <w:rPr>
          <w:rFonts w:ascii="Calibri" w:eastAsia="CIDFont+F5" w:hAnsi="Calibri" w:cs="Calibri"/>
        </w:rPr>
        <w:t xml:space="preserve"> </w:t>
      </w:r>
      <w:r w:rsidRPr="008454A0">
        <w:rPr>
          <w:rFonts w:ascii="Calibri" w:eastAsia="CIDFont+F5" w:hAnsi="Calibri" w:cs="Calibri"/>
        </w:rPr>
        <w:t>miesiąc, w którym została złożona oferta Wykonawcy,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c) Sposób określenia wpływu zmiany ceny materiałów lub kosztów na koszt wykonania</w:t>
      </w:r>
      <w:r>
        <w:rPr>
          <w:rFonts w:ascii="Calibri" w:eastAsia="CIDFont+F5" w:hAnsi="Calibri" w:cs="Calibri"/>
        </w:rPr>
        <w:t xml:space="preserve"> </w:t>
      </w:r>
      <w:r w:rsidRPr="008454A0">
        <w:rPr>
          <w:rFonts w:ascii="Calibri" w:eastAsia="CIDFont+F5" w:hAnsi="Calibri" w:cs="Calibri"/>
        </w:rPr>
        <w:t>zamówienia nastąpi na podstawie wniosku strony wnioskującej o zmianę</w:t>
      </w:r>
      <w:r>
        <w:rPr>
          <w:rFonts w:ascii="Calibri" w:eastAsia="CIDFont+F5" w:hAnsi="Calibri" w:cs="Calibri"/>
        </w:rPr>
        <w:t xml:space="preserve"> </w:t>
      </w:r>
      <w:r w:rsidRPr="008454A0">
        <w:rPr>
          <w:rFonts w:ascii="Calibri" w:eastAsia="CIDFont+F5" w:hAnsi="Calibri" w:cs="Calibri"/>
        </w:rPr>
        <w:t>i dokumentów dołączonych do tego wniosku potwierdzających m.in. rzeczywiste</w:t>
      </w:r>
      <w:r>
        <w:rPr>
          <w:rFonts w:ascii="Calibri" w:eastAsia="CIDFont+F5" w:hAnsi="Calibri" w:cs="Calibri"/>
        </w:rPr>
        <w:t xml:space="preserve">  </w:t>
      </w:r>
      <w:r w:rsidRPr="008454A0">
        <w:rPr>
          <w:rFonts w:ascii="Calibri" w:eastAsia="CIDFont+F5" w:hAnsi="Calibri" w:cs="Calibri"/>
        </w:rPr>
        <w:t>zastosowanie poszczególnych materiałów/ poniesienie poszczególnych kosztów</w:t>
      </w:r>
      <w:r>
        <w:rPr>
          <w:rFonts w:ascii="Calibri" w:eastAsia="CIDFont+F5" w:hAnsi="Calibri" w:cs="Calibri"/>
        </w:rPr>
        <w:t xml:space="preserve"> </w:t>
      </w:r>
      <w:r w:rsidRPr="008454A0">
        <w:rPr>
          <w:rFonts w:ascii="Calibri" w:eastAsia="CIDFont+F5" w:hAnsi="Calibri" w:cs="Calibri"/>
        </w:rPr>
        <w:t>w ramach niniejszego zamówienia, a także na podstawie komunikatów Prezesa GUS,</w:t>
      </w:r>
      <w:r>
        <w:rPr>
          <w:rFonts w:ascii="Calibri" w:eastAsia="CIDFont+F5" w:hAnsi="Calibri" w:cs="Calibri"/>
        </w:rPr>
        <w:t xml:space="preserve"> </w:t>
      </w:r>
      <w:r w:rsidRPr="008454A0">
        <w:rPr>
          <w:rFonts w:ascii="Calibri" w:eastAsia="CIDFont+F5" w:hAnsi="Calibri" w:cs="Calibri"/>
        </w:rPr>
        <w:t>o których mowa w lit. b) powyżej. Zmiana wynagrodzenia może nastąpić na</w:t>
      </w:r>
      <w:r>
        <w:rPr>
          <w:rFonts w:ascii="Calibri" w:eastAsia="CIDFont+F5" w:hAnsi="Calibri" w:cs="Calibri"/>
        </w:rPr>
        <w:t xml:space="preserve"> </w:t>
      </w:r>
      <w:r w:rsidRPr="008454A0">
        <w:rPr>
          <w:rFonts w:ascii="Calibri" w:eastAsia="CIDFont+F5" w:hAnsi="Calibri" w:cs="Calibri"/>
        </w:rPr>
        <w:t>podstawie pisemnego aneksu podpisanego przez obie strony umowy.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d) maksymalna wartość zmiany wynagrodzenia, jaką dopuszcza zamawiający, to łącznie</w:t>
      </w:r>
      <w:r>
        <w:rPr>
          <w:rFonts w:ascii="Calibri" w:eastAsia="CIDFont+F5" w:hAnsi="Calibri" w:cs="Calibri"/>
        </w:rPr>
        <w:t xml:space="preserve">                                        </w:t>
      </w:r>
      <w:r w:rsidRPr="008454A0">
        <w:rPr>
          <w:rFonts w:ascii="Calibri" w:eastAsia="CIDFont+F5" w:hAnsi="Calibri" w:cs="Calibri"/>
        </w:rPr>
        <w:t xml:space="preserve">5% </w:t>
      </w:r>
      <w:r>
        <w:rPr>
          <w:rFonts w:ascii="Calibri" w:eastAsia="CIDFont+F5" w:hAnsi="Calibri" w:cs="Calibri"/>
        </w:rPr>
        <w:t xml:space="preserve">   </w:t>
      </w:r>
      <w:r w:rsidRPr="008454A0">
        <w:rPr>
          <w:rFonts w:ascii="Calibri" w:eastAsia="CIDFont+F5" w:hAnsi="Calibri" w:cs="Calibri"/>
        </w:rPr>
        <w:t>w stosunku do wartości całkowitego wynagrodzenia brutto określonego w §5</w:t>
      </w:r>
      <w:r>
        <w:rPr>
          <w:rFonts w:ascii="Calibri" w:eastAsia="CIDFont+F5" w:hAnsi="Calibri" w:cs="Calibri"/>
        </w:rPr>
        <w:t xml:space="preserve"> </w:t>
      </w:r>
      <w:r w:rsidRPr="008454A0">
        <w:rPr>
          <w:rFonts w:ascii="Calibri" w:eastAsia="CIDFont+F5" w:hAnsi="Calibri" w:cs="Calibri"/>
        </w:rPr>
        <w:t>umowy;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e) zmiana wynagrodzenia może nastąpić co 6 miesięcy, począwszy najwcześniej od 7-go</w:t>
      </w:r>
      <w:r>
        <w:rPr>
          <w:rFonts w:ascii="Calibri" w:eastAsia="CIDFont+F5" w:hAnsi="Calibri" w:cs="Calibri"/>
        </w:rPr>
        <w:t xml:space="preserve"> </w:t>
      </w:r>
      <w:r w:rsidRPr="008454A0">
        <w:rPr>
          <w:rFonts w:ascii="Calibri" w:eastAsia="CIDFont+F5" w:hAnsi="Calibri" w:cs="Calibri"/>
        </w:rPr>
        <w:t>miesiąca obowiązywania niniejszej umowy.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8. Każda zmiana poprzedzona musi być zgłoszeniem drugiej stronie wniosku o dokonanie zmiany.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Wniosek o dokonanie zmiany zostanie przygotowany w formie pisemnej.</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9. Wniosek o zmianę umowy winien zawierać opis proponowanej zmiany wraz z wyczerpującym</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uzasadnieniem faktycznym jej celowości. W przypadku wniosku o zmianę w zakresie</w:t>
      </w:r>
      <w:r>
        <w:rPr>
          <w:rFonts w:ascii="Calibri" w:eastAsia="CIDFont+F5" w:hAnsi="Calibri" w:cs="Calibri"/>
        </w:rPr>
        <w:t xml:space="preserve"> </w:t>
      </w:r>
      <w:r w:rsidRPr="008454A0">
        <w:rPr>
          <w:rFonts w:ascii="Calibri" w:eastAsia="CIDFont+F5" w:hAnsi="Calibri" w:cs="Calibri"/>
        </w:rPr>
        <w:t>podwykonawców, Wykonawca zobowiązuje się każdorazowo niezwłocznie przekazać dane</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identyfikujące podwykonawców i część (zakres) zamówienia objętego podwykonawstwem.</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10. W przypadku zmian, o których mowa w ust. 7 pkt 1 lit. a)-d), Wykonawca wraz z propozycją</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wprowadzenia zmiany, poza uzasadnieniem konieczności jej dokonania, winien wskazać podstawę</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prawną zmiany oraz dokładne wyliczenie kwoty wynagrodzenia należnego Wykonawcy po zmianie</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umowy, w szczególności Wykonawca zobowiązuje się wykazać związek pomiędzy wnioskowaną</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kwotą podwyższenia wynagrodzenia a wpływem zmiany zasad, o których mowa w ust. 7 pkt 1 lit.</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a)-d) niniejszego paragrafu na kalkulację wynagrodzenia. Wniosek może obejmować jedynie</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dodatkowe koszty realizacji umowy, które Wykonawca obowiązkowo ponosi w związku ze zmianą</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zasad, o których mowa w ust. 7 pkt 1 lit. a)-d) niniejszego paragrafu.</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11. W przypadku wystąpienia okoliczności wskazanych w ust. 7 pkt 1 lit. b) niniejszego paragrafu,</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wniosek powinien obejmować jedynie dodatkowe koszty realizacji umowy, które Wykonawca</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obowiązkowo ponosi w związku z podwyższeniem wysokości płacy minimalnej. Zamawiający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oświadcza, iż nie będzie akceptował kosztów wynikających z podwyższenia wynagrodzeń</w:t>
      </w:r>
      <w:r>
        <w:rPr>
          <w:rFonts w:ascii="Calibri" w:eastAsia="CIDFont+F5" w:hAnsi="Calibri" w:cs="Calibri"/>
        </w:rPr>
        <w:t xml:space="preserve"> </w:t>
      </w:r>
      <w:r w:rsidRPr="008454A0">
        <w:rPr>
          <w:rFonts w:ascii="Calibri" w:eastAsia="CIDFont+F5" w:hAnsi="Calibri" w:cs="Calibri"/>
        </w:rPr>
        <w:t>pracownikom Wykonawcy, które nie są konieczne w celu ich dostosowania do wysokości</w:t>
      </w:r>
      <w:r>
        <w:rPr>
          <w:rFonts w:ascii="Calibri" w:eastAsia="CIDFont+F5" w:hAnsi="Calibri" w:cs="Calibri"/>
        </w:rPr>
        <w:t xml:space="preserve"> </w:t>
      </w:r>
      <w:r w:rsidRPr="008454A0">
        <w:rPr>
          <w:rFonts w:ascii="Calibri" w:eastAsia="CIDFont+F5" w:hAnsi="Calibri" w:cs="Calibri"/>
        </w:rPr>
        <w:t>minimalnego wynagrodzenia za pracę, w szczególności koszty podwyższenia wynagrodzenia</w:t>
      </w:r>
      <w:r>
        <w:rPr>
          <w:rFonts w:ascii="Calibri" w:eastAsia="CIDFont+F5" w:hAnsi="Calibri" w:cs="Calibri"/>
        </w:rPr>
        <w:t xml:space="preserve"> </w:t>
      </w:r>
      <w:r w:rsidRPr="008454A0">
        <w:rPr>
          <w:rFonts w:ascii="Calibri" w:eastAsia="CIDFont+F5" w:hAnsi="Calibri" w:cs="Calibri"/>
        </w:rPr>
        <w:t>w kwocie przewyższającej wysokość płacy minimalnej.</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12. W przypadku złożenia przez stronę wniosku o dokonanie zmiany druga strona w terminie 10 dni</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roboczych od dnia otrzymania wniosku przygotuje swoje stanowisko w zakresie proponowanej</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zmiany.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13. Zaakceptowany przez przedstawicieli Wykonawcy i Zamawiającego wniosek o dokonanie zmiany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stanowi podstawę do dokonania zmiany umowy poprzez zawarcie stosownego aneksu do umowy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w formie pisemnej pod rygorem nieważności przez upoważnionych reprezentantów stron.</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14. Złożenie wniosku o dokonanie zmiany umowy nie kreuje roszczenia Wykonawcy o zmianę umowy.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15. Strony zobowiązane są do informowania się wzajemnie o okolicznościach uzasadniających</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konieczność dokonania zmiany umowy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16. Zmiany o których mowa w ust. 7 niniejszego paragrafu mogą zostać dokonane adekwatnie do</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okoliczności które je uzasadniają, w szczególności ewentualna zmiana zasad rozliczeń powodująca</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podwyższenie wynagrodzenia Wykonawcy nastąpi wyłącznie o wskaźnik wynikający</w:t>
      </w:r>
      <w:r>
        <w:rPr>
          <w:rFonts w:ascii="Calibri" w:eastAsia="CIDFont+F5" w:hAnsi="Calibri" w:cs="Calibri"/>
        </w:rPr>
        <w:t xml:space="preserve"> </w:t>
      </w:r>
      <w:r w:rsidRPr="008454A0">
        <w:rPr>
          <w:rFonts w:ascii="Calibri" w:eastAsia="CIDFont+F5" w:hAnsi="Calibri" w:cs="Calibri"/>
        </w:rPr>
        <w:t>z obowiązujących przepisów lub zakresu dokonanej zmiany sposobu wykonywania umowy.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17. Zmiana umowy w zakresie zmiany wynagrodzenia z przyczyn określonych w ust. 7 pkt 1)-2)</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obejmować będzie wyłącznie płatności za usługi/dostawy, których w dniu zmiany jeszcze nie</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wykonano i dotyczyć może jedynie płatności wynikających z faktur wystawionych po dokonaniu</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zmiany umowy.</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18. Jeżeli wynagrodzenie Wykonawcy zostało zmienione w trybie wskazanym w ust. 7 pkt 2</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niniejszego paragrafu, Wykonawca zobowiązany jest do zmiany wynagrodzenia przysługującego</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podwykonawcy, z którym zawarł umowę na okres co najmniej 6 miesięcy, w zakresie</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odpowiadającym zmianom cen materiałów lub kosztów dotyczących zobowiązania</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podwykonawcy. W każdym przypadku zmiany umowy, o której mowa w ust. 7 pkt 2, Wykonawca</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przedłoży Zamawiającemu oświadczenie o dokonaniu odpowiedniej zmiany w umowie</w:t>
      </w:r>
      <w:r>
        <w:rPr>
          <w:rFonts w:ascii="Calibri" w:eastAsia="CIDFont+F5" w:hAnsi="Calibri" w:cs="Calibri"/>
        </w:rPr>
        <w:t xml:space="preserve"> </w:t>
      </w:r>
      <w:r w:rsidRPr="008454A0">
        <w:rPr>
          <w:rFonts w:ascii="Calibri" w:eastAsia="CIDFont+F5" w:hAnsi="Calibri" w:cs="Calibri"/>
        </w:rPr>
        <w:t>podwykonawczej, jeżeli przy wykonywaniu umowy korzysta z podwykonawców.</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19. Nie stanowią zmiany umowy w szczególności następujące przypadki:</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1) zmiana osobowa w zakresie reprezentacji stron, a także zmiana osób związanych z obsługą</w:t>
      </w:r>
    </w:p>
    <w:p w:rsidR="006F3AAA" w:rsidRPr="008454A0" w:rsidRDefault="006F3AAA" w:rsidP="00A83DCC">
      <w:pPr>
        <w:autoSpaceDE w:val="0"/>
        <w:autoSpaceDN w:val="0"/>
        <w:adjustRightInd w:val="0"/>
        <w:jc w:val="both"/>
        <w:rPr>
          <w:rFonts w:ascii="Calibri" w:eastAsia="CIDFont+F5" w:hAnsi="Calibri" w:cs="Calibri"/>
        </w:rPr>
      </w:pPr>
      <w:r w:rsidRPr="008454A0">
        <w:rPr>
          <w:rFonts w:ascii="Calibri" w:eastAsia="CIDFont+F5" w:hAnsi="Calibri" w:cs="Calibri"/>
        </w:rPr>
        <w:t>administracyjno-organizacyjną umowy,</w:t>
      </w:r>
    </w:p>
    <w:p w:rsidR="006F3AAA" w:rsidRDefault="006F3AAA" w:rsidP="00A83DCC">
      <w:pPr>
        <w:pStyle w:val="Default"/>
        <w:spacing w:line="276" w:lineRule="auto"/>
        <w:jc w:val="both"/>
        <w:rPr>
          <w:rFonts w:ascii="Calibri" w:eastAsia="CIDFont+F5" w:hAnsi="Calibri" w:cs="Calibri"/>
          <w:sz w:val="22"/>
          <w:szCs w:val="22"/>
        </w:rPr>
      </w:pPr>
      <w:r w:rsidRPr="008454A0">
        <w:rPr>
          <w:rFonts w:ascii="Calibri" w:eastAsia="CIDFont+F5" w:hAnsi="Calibri" w:cs="Calibri"/>
          <w:sz w:val="22"/>
          <w:szCs w:val="22"/>
        </w:rPr>
        <w:t>2) zmiana danych rejestrowych lub teleadresowych stron.”</w:t>
      </w:r>
    </w:p>
    <w:p w:rsidR="006F3AAA" w:rsidRPr="008454A0" w:rsidRDefault="006F3AAA" w:rsidP="00A83DCC">
      <w:pPr>
        <w:pStyle w:val="Default"/>
        <w:spacing w:line="276" w:lineRule="auto"/>
        <w:jc w:val="both"/>
        <w:rPr>
          <w:rFonts w:ascii="Calibri" w:hAnsi="Calibri" w:cs="Calibri"/>
          <w:color w:val="auto"/>
          <w:sz w:val="22"/>
          <w:szCs w:val="22"/>
        </w:rPr>
      </w:pPr>
    </w:p>
    <w:p w:rsidR="006F3AAA" w:rsidRDefault="006F3AAA" w:rsidP="00A83DCC">
      <w:pPr>
        <w:keepLines/>
        <w:autoSpaceDE w:val="0"/>
        <w:autoSpaceDN w:val="0"/>
        <w:adjustRightInd w:val="0"/>
        <w:spacing w:line="268" w:lineRule="auto"/>
        <w:jc w:val="center"/>
        <w:rPr>
          <w:rFonts w:ascii="Calibri" w:hAnsi="Calibri" w:cs="Calibri"/>
          <w:b/>
          <w:bCs/>
        </w:rPr>
      </w:pPr>
    </w:p>
    <w:p w:rsidR="006F3AAA" w:rsidRDefault="006F3AAA" w:rsidP="00A83DCC">
      <w:pPr>
        <w:keepLines/>
        <w:autoSpaceDE w:val="0"/>
        <w:autoSpaceDN w:val="0"/>
        <w:adjustRightInd w:val="0"/>
        <w:spacing w:line="268" w:lineRule="auto"/>
        <w:jc w:val="center"/>
        <w:rPr>
          <w:rFonts w:ascii="Calibri" w:hAnsi="Calibri" w:cs="Calibri"/>
          <w:b/>
          <w:bCs/>
        </w:rPr>
      </w:pPr>
      <w:r w:rsidRPr="004A1F60">
        <w:rPr>
          <w:rFonts w:ascii="Calibri" w:hAnsi="Calibri" w:cs="Calibri"/>
          <w:b/>
          <w:bCs/>
        </w:rPr>
        <w:t>§ 10 Osoby odpowiedzialne za realizację  umowy</w:t>
      </w:r>
    </w:p>
    <w:p w:rsidR="006F3AAA" w:rsidRPr="000E29A9" w:rsidRDefault="006F3AAA" w:rsidP="00A83DCC">
      <w:pPr>
        <w:keepLines/>
        <w:autoSpaceDE w:val="0"/>
        <w:autoSpaceDN w:val="0"/>
        <w:adjustRightInd w:val="0"/>
        <w:spacing w:line="268" w:lineRule="auto"/>
        <w:jc w:val="center"/>
        <w:rPr>
          <w:rFonts w:ascii="Calibri" w:hAnsi="Calibri" w:cs="Calibri"/>
          <w:b/>
          <w:bCs/>
          <w:sz w:val="8"/>
          <w:szCs w:val="8"/>
        </w:rPr>
      </w:pPr>
    </w:p>
    <w:p w:rsidR="006F3AAA" w:rsidRPr="008454A0" w:rsidRDefault="006F3AAA" w:rsidP="00CA1656">
      <w:pPr>
        <w:pStyle w:val="Default"/>
        <w:numPr>
          <w:ilvl w:val="0"/>
          <w:numId w:val="57"/>
        </w:numPr>
        <w:suppressAutoHyphens w:val="0"/>
        <w:autoSpaceDE w:val="0"/>
        <w:autoSpaceDN w:val="0"/>
        <w:adjustRightInd w:val="0"/>
        <w:spacing w:line="268" w:lineRule="auto"/>
        <w:ind w:left="284" w:hanging="284"/>
        <w:jc w:val="both"/>
        <w:rPr>
          <w:rFonts w:ascii="Calibri" w:hAnsi="Calibri" w:cs="Calibri"/>
          <w:color w:val="auto"/>
          <w:sz w:val="22"/>
          <w:szCs w:val="22"/>
        </w:rPr>
      </w:pPr>
      <w:r w:rsidRPr="008454A0">
        <w:rPr>
          <w:rFonts w:ascii="Calibri" w:hAnsi="Calibri" w:cs="Calibri"/>
          <w:color w:val="auto"/>
          <w:sz w:val="22"/>
          <w:szCs w:val="22"/>
        </w:rPr>
        <w:t>Osobami odpowiedzialnymi za realizację Umowy ze strony Zamawiającego jest:  </w:t>
      </w:r>
      <w:hyperlink r:id="rId8" w:tgtFrame="_blank" w:history="1">
        <w:r w:rsidRPr="008454A0">
          <w:rPr>
            <w:rStyle w:val="Hyperlink"/>
            <w:rFonts w:ascii="Calibri" w:hAnsi="Calibri" w:cs="Calibri"/>
            <w:color w:val="auto"/>
            <w:sz w:val="22"/>
            <w:szCs w:val="22"/>
          </w:rPr>
          <w:t>apteka@zozmswia.bialystok.pl</w:t>
        </w:r>
      </w:hyperlink>
      <w:r w:rsidRPr="008454A0">
        <w:rPr>
          <w:rFonts w:ascii="Calibri" w:hAnsi="Calibri" w:cs="Calibri"/>
          <w:sz w:val="22"/>
          <w:szCs w:val="22"/>
        </w:rPr>
        <w:t>, tel. 47 710 41 36</w:t>
      </w:r>
      <w:r>
        <w:rPr>
          <w:rFonts w:ascii="Calibri" w:hAnsi="Calibri" w:cs="Calibri"/>
          <w:sz w:val="22"/>
          <w:szCs w:val="22"/>
        </w:rPr>
        <w:t>, 47 710 41 37</w:t>
      </w:r>
    </w:p>
    <w:p w:rsidR="006F3AAA" w:rsidRPr="008454A0" w:rsidRDefault="006F3AAA" w:rsidP="008829CE">
      <w:pPr>
        <w:pStyle w:val="Default"/>
        <w:numPr>
          <w:ilvl w:val="0"/>
          <w:numId w:val="57"/>
        </w:numPr>
        <w:suppressAutoHyphens w:val="0"/>
        <w:autoSpaceDE w:val="0"/>
        <w:autoSpaceDN w:val="0"/>
        <w:adjustRightInd w:val="0"/>
        <w:spacing w:line="268" w:lineRule="auto"/>
        <w:ind w:left="284" w:hanging="284"/>
        <w:jc w:val="both"/>
        <w:rPr>
          <w:rFonts w:ascii="Calibri" w:hAnsi="Calibri" w:cs="Calibri"/>
          <w:bCs/>
          <w:color w:val="auto"/>
          <w:sz w:val="22"/>
          <w:szCs w:val="22"/>
        </w:rPr>
      </w:pPr>
      <w:r w:rsidRPr="008454A0">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w:t>
      </w:r>
      <w:r w:rsidRPr="008454A0">
        <w:rPr>
          <w:rFonts w:ascii="Calibri" w:hAnsi="Calibri" w:cs="Calibri"/>
          <w:color w:val="auto"/>
          <w:sz w:val="22"/>
          <w:szCs w:val="22"/>
        </w:rPr>
        <w:t xml:space="preserve"> tel.  </w:t>
      </w:r>
      <w:r>
        <w:rPr>
          <w:rFonts w:ascii="Calibri" w:hAnsi="Calibri" w:cs="Calibri"/>
          <w:color w:val="auto"/>
          <w:sz w:val="22"/>
          <w:szCs w:val="22"/>
        </w:rPr>
        <w:t xml:space="preserve">………………………………, </w:t>
      </w:r>
      <w:r w:rsidRPr="008454A0">
        <w:rPr>
          <w:rFonts w:ascii="Calibri" w:hAnsi="Calibri" w:cs="Calibri"/>
          <w:color w:val="auto"/>
          <w:sz w:val="22"/>
          <w:szCs w:val="22"/>
        </w:rPr>
        <w:t xml:space="preserve">e`mail </w:t>
      </w:r>
      <w:r>
        <w:rPr>
          <w:rFonts w:ascii="Calibri" w:hAnsi="Calibri" w:cs="Calibri"/>
          <w:color w:val="auto"/>
          <w:sz w:val="22"/>
          <w:szCs w:val="22"/>
        </w:rPr>
        <w:t xml:space="preserve">…………………………… </w:t>
      </w:r>
      <w:r w:rsidRPr="008454A0">
        <w:rPr>
          <w:rFonts w:ascii="Calibri" w:hAnsi="Calibri" w:cs="Calibri"/>
          <w:color w:val="auto"/>
          <w:sz w:val="22"/>
          <w:szCs w:val="22"/>
        </w:rPr>
        <w:t>lub w przypadku nieobecności inna osoba upoważniona przez Wykonawcę wraz ze wskazaniem danych kontaktowych.</w:t>
      </w:r>
    </w:p>
    <w:p w:rsidR="006F3AAA" w:rsidRDefault="006F3AAA" w:rsidP="00A83DCC">
      <w:pPr>
        <w:pStyle w:val="Default"/>
        <w:spacing w:line="268" w:lineRule="auto"/>
        <w:jc w:val="center"/>
        <w:rPr>
          <w:rFonts w:ascii="Calibri" w:hAnsi="Calibri" w:cs="Calibri"/>
          <w:b/>
          <w:bCs/>
          <w:color w:val="auto"/>
          <w:sz w:val="22"/>
          <w:szCs w:val="22"/>
        </w:rPr>
      </w:pPr>
    </w:p>
    <w:p w:rsidR="006F3AAA" w:rsidRDefault="006F3AAA" w:rsidP="00A83DCC">
      <w:pPr>
        <w:pStyle w:val="Default"/>
        <w:spacing w:line="268" w:lineRule="auto"/>
        <w:jc w:val="center"/>
        <w:rPr>
          <w:rFonts w:ascii="Calibri" w:hAnsi="Calibri" w:cs="Calibri"/>
          <w:b/>
          <w:bCs/>
          <w:color w:val="auto"/>
          <w:sz w:val="22"/>
          <w:szCs w:val="22"/>
        </w:rPr>
      </w:pPr>
    </w:p>
    <w:p w:rsidR="006F3AAA" w:rsidRDefault="006F3AAA" w:rsidP="00A83DCC">
      <w:pPr>
        <w:pStyle w:val="Default"/>
        <w:spacing w:line="268" w:lineRule="auto"/>
        <w:jc w:val="center"/>
        <w:rPr>
          <w:rFonts w:ascii="Calibri" w:hAnsi="Calibri" w:cs="Calibri"/>
          <w:b/>
          <w:bCs/>
          <w:color w:val="auto"/>
          <w:sz w:val="22"/>
          <w:szCs w:val="22"/>
        </w:rPr>
      </w:pPr>
      <w:r w:rsidRPr="004A1F60">
        <w:rPr>
          <w:rFonts w:ascii="Calibri" w:hAnsi="Calibri" w:cs="Calibri"/>
          <w:b/>
          <w:bCs/>
          <w:color w:val="auto"/>
          <w:sz w:val="22"/>
          <w:szCs w:val="22"/>
        </w:rPr>
        <w:t>§ 11 Postanowienia końcowe</w:t>
      </w:r>
    </w:p>
    <w:p w:rsidR="006F3AAA" w:rsidRPr="000E29A9" w:rsidRDefault="006F3AAA" w:rsidP="00A83DCC">
      <w:pPr>
        <w:pStyle w:val="Default"/>
        <w:spacing w:line="268" w:lineRule="auto"/>
        <w:jc w:val="center"/>
        <w:rPr>
          <w:rFonts w:ascii="Calibri" w:hAnsi="Calibri" w:cs="Calibri"/>
          <w:b/>
          <w:color w:val="auto"/>
          <w:sz w:val="8"/>
          <w:szCs w:val="8"/>
        </w:rPr>
      </w:pPr>
    </w:p>
    <w:p w:rsidR="006F3AAA" w:rsidRPr="008454A0" w:rsidRDefault="006F3AAA" w:rsidP="00A83DCC">
      <w:pPr>
        <w:pStyle w:val="Default"/>
        <w:spacing w:line="268" w:lineRule="auto"/>
        <w:ind w:left="284" w:hanging="284"/>
        <w:jc w:val="both"/>
        <w:rPr>
          <w:rFonts w:ascii="Calibri" w:hAnsi="Calibri" w:cs="Calibri"/>
          <w:color w:val="auto"/>
          <w:sz w:val="22"/>
          <w:szCs w:val="22"/>
        </w:rPr>
      </w:pPr>
      <w:r w:rsidRPr="008454A0">
        <w:rPr>
          <w:rFonts w:ascii="Calibri" w:hAnsi="Calibri" w:cs="Calibri"/>
          <w:color w:val="auto"/>
          <w:sz w:val="22"/>
          <w:szCs w:val="22"/>
        </w:rPr>
        <w:t xml:space="preserve">1. W sprawach nieuregulowanych w niniejszej umowie mają zastosowanie przepisy Ustawy, </w:t>
      </w:r>
      <w:r w:rsidRPr="008454A0">
        <w:rPr>
          <w:rFonts w:ascii="Calibri" w:hAnsi="Calibri" w:cs="Calibri"/>
          <w:sz w:val="22"/>
          <w:szCs w:val="22"/>
        </w:rPr>
        <w:t>aktów wykonawczych do Ustawy oraz Kodeksu cywilnego</w:t>
      </w:r>
      <w:r w:rsidRPr="008454A0">
        <w:rPr>
          <w:rFonts w:ascii="Calibri" w:hAnsi="Calibri" w:cs="Calibri"/>
          <w:color w:val="auto"/>
          <w:sz w:val="22"/>
          <w:szCs w:val="22"/>
        </w:rPr>
        <w:t xml:space="preserve"> </w:t>
      </w:r>
    </w:p>
    <w:p w:rsidR="006F3AAA" w:rsidRPr="008454A0" w:rsidRDefault="006F3AAA" w:rsidP="00A83DCC">
      <w:pPr>
        <w:pStyle w:val="Default"/>
        <w:spacing w:line="268" w:lineRule="auto"/>
        <w:ind w:left="284" w:hanging="284"/>
        <w:jc w:val="both"/>
        <w:rPr>
          <w:rFonts w:ascii="Calibri" w:hAnsi="Calibri" w:cs="Calibri"/>
          <w:color w:val="auto"/>
          <w:sz w:val="22"/>
          <w:szCs w:val="22"/>
        </w:rPr>
      </w:pPr>
      <w:r w:rsidRPr="008454A0">
        <w:rPr>
          <w:rFonts w:ascii="Calibri" w:hAnsi="Calibri" w:cs="Calibri"/>
          <w:color w:val="auto"/>
          <w:sz w:val="22"/>
          <w:szCs w:val="22"/>
        </w:rPr>
        <w:t>2. Strony deklarują wolę polubownego rozstrzygania sporów wynikłych w trakcie realizacji umowy.</w:t>
      </w:r>
    </w:p>
    <w:p w:rsidR="006F3AAA" w:rsidRPr="008454A0" w:rsidRDefault="006F3AAA" w:rsidP="00A83DCC">
      <w:pPr>
        <w:pStyle w:val="Default"/>
        <w:spacing w:line="268" w:lineRule="auto"/>
        <w:ind w:left="284" w:hanging="284"/>
        <w:jc w:val="both"/>
        <w:rPr>
          <w:rFonts w:ascii="Calibri" w:hAnsi="Calibri" w:cs="Calibri"/>
          <w:color w:val="auto"/>
          <w:sz w:val="22"/>
          <w:szCs w:val="22"/>
        </w:rPr>
      </w:pPr>
      <w:r w:rsidRPr="008454A0">
        <w:rPr>
          <w:rFonts w:ascii="Calibri" w:hAnsi="Calibri" w:cs="Calibri"/>
          <w:color w:val="auto"/>
          <w:sz w:val="22"/>
          <w:szCs w:val="22"/>
        </w:rPr>
        <w:t>3. Wszelkie sprawy sporne wynikające z niniejszej umowy podlegają rozpatrzeniu przez sąd powszechny właściwy dla siedziby Zamawiającego</w:t>
      </w:r>
    </w:p>
    <w:p w:rsidR="006F3AAA" w:rsidRPr="008454A0" w:rsidRDefault="006F3AAA" w:rsidP="00A83DCC">
      <w:pPr>
        <w:pStyle w:val="Default"/>
        <w:spacing w:line="268" w:lineRule="auto"/>
        <w:ind w:left="360" w:hanging="360"/>
        <w:jc w:val="both"/>
        <w:rPr>
          <w:rFonts w:ascii="Calibri" w:hAnsi="Calibri" w:cs="Calibri"/>
          <w:color w:val="auto"/>
          <w:sz w:val="22"/>
          <w:szCs w:val="22"/>
        </w:rPr>
      </w:pPr>
      <w:r w:rsidRPr="008454A0">
        <w:rPr>
          <w:rFonts w:ascii="Calibri" w:hAnsi="Calibri" w:cs="Calibri"/>
          <w:color w:val="auto"/>
          <w:sz w:val="22"/>
          <w:szCs w:val="22"/>
        </w:rPr>
        <w:t xml:space="preserve">4. Wszelkie zmiany treści niniejszej umowy wymagają formy pisemnej w postaci aneksu pod rygorem nieważności, z zastrzeżeniem pozostałych postanowień umowy. </w:t>
      </w:r>
    </w:p>
    <w:p w:rsidR="006F3AAA" w:rsidRPr="008454A0" w:rsidRDefault="006F3AAA" w:rsidP="001A4400">
      <w:pPr>
        <w:pStyle w:val="Default"/>
        <w:spacing w:line="268" w:lineRule="auto"/>
        <w:jc w:val="both"/>
        <w:rPr>
          <w:rFonts w:ascii="Calibri" w:hAnsi="Calibri" w:cs="Calibri"/>
          <w:color w:val="auto"/>
          <w:sz w:val="22"/>
          <w:szCs w:val="22"/>
        </w:rPr>
      </w:pPr>
      <w:r>
        <w:rPr>
          <w:rFonts w:ascii="Calibri" w:hAnsi="Calibri" w:cs="Calibri"/>
          <w:color w:val="auto"/>
          <w:sz w:val="22"/>
          <w:szCs w:val="22"/>
        </w:rPr>
        <w:t xml:space="preserve">5. </w:t>
      </w:r>
      <w:r w:rsidRPr="008454A0">
        <w:rPr>
          <w:rFonts w:ascii="Calibri" w:hAnsi="Calibri" w:cs="Calibri"/>
          <w:color w:val="auto"/>
          <w:sz w:val="22"/>
          <w:szCs w:val="22"/>
        </w:rPr>
        <w:t xml:space="preserve">Umowę sporządzono w trzech jednobrzmiących egzemplarzach, 2 egz. dla Zamawiającego, </w:t>
      </w:r>
      <w:r w:rsidRPr="008454A0">
        <w:rPr>
          <w:rFonts w:ascii="Calibri" w:hAnsi="Calibri" w:cs="Calibri"/>
          <w:color w:val="auto"/>
          <w:sz w:val="22"/>
          <w:szCs w:val="22"/>
        </w:rPr>
        <w:br/>
      </w:r>
      <w:r>
        <w:rPr>
          <w:rFonts w:ascii="Calibri" w:hAnsi="Calibri" w:cs="Calibri"/>
          <w:color w:val="auto"/>
          <w:sz w:val="22"/>
          <w:szCs w:val="22"/>
        </w:rPr>
        <w:t xml:space="preserve">     </w:t>
      </w:r>
      <w:r w:rsidRPr="008454A0">
        <w:rPr>
          <w:rFonts w:ascii="Calibri" w:hAnsi="Calibri" w:cs="Calibri"/>
          <w:color w:val="auto"/>
          <w:sz w:val="22"/>
          <w:szCs w:val="22"/>
        </w:rPr>
        <w:t>1 egz. dla Wykonawcy.</w:t>
      </w:r>
    </w:p>
    <w:p w:rsidR="006F3AAA" w:rsidRPr="008454A0" w:rsidRDefault="006F3AAA" w:rsidP="00A83DCC">
      <w:pPr>
        <w:pStyle w:val="Default"/>
        <w:spacing w:line="268" w:lineRule="auto"/>
        <w:jc w:val="both"/>
        <w:rPr>
          <w:rFonts w:ascii="Calibri" w:hAnsi="Calibri" w:cs="Calibri"/>
          <w:color w:val="auto"/>
          <w:sz w:val="22"/>
          <w:szCs w:val="22"/>
        </w:rPr>
      </w:pPr>
    </w:p>
    <w:p w:rsidR="006F3AAA" w:rsidRPr="008454A0" w:rsidRDefault="006F3AAA" w:rsidP="00A83DCC">
      <w:pPr>
        <w:spacing w:line="268" w:lineRule="auto"/>
        <w:jc w:val="center"/>
        <w:rPr>
          <w:rFonts w:ascii="Calibri" w:hAnsi="Calibri" w:cs="Calibri"/>
        </w:rPr>
      </w:pPr>
      <w:r w:rsidRPr="008454A0">
        <w:rPr>
          <w:rFonts w:ascii="Calibri" w:hAnsi="Calibri" w:cs="Calibri"/>
        </w:rPr>
        <w:t xml:space="preserve">ZAMAWIAJĄCY           </w:t>
      </w:r>
      <w:r>
        <w:rPr>
          <w:rFonts w:ascii="Calibri" w:hAnsi="Calibri" w:cs="Calibri"/>
        </w:rPr>
        <w:t xml:space="preserve">      </w:t>
      </w:r>
      <w:r w:rsidRPr="008454A0">
        <w:rPr>
          <w:rFonts w:ascii="Calibri" w:hAnsi="Calibri" w:cs="Calibri"/>
        </w:rPr>
        <w:t xml:space="preserve">                                                                       WYKONAWCA</w:t>
      </w:r>
    </w:p>
    <w:p w:rsidR="006F3AAA" w:rsidRPr="008454A0" w:rsidRDefault="006F3AAA" w:rsidP="00A83DCC">
      <w:pPr>
        <w:spacing w:line="268" w:lineRule="auto"/>
        <w:jc w:val="center"/>
        <w:rPr>
          <w:rFonts w:ascii="Calibri" w:hAnsi="Calibri" w:cs="Calibri"/>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Default="006F3AAA" w:rsidP="00005C1D">
      <w:pPr>
        <w:jc w:val="right"/>
        <w:rPr>
          <w:rFonts w:ascii="Calibri" w:hAnsi="Calibri" w:cs="Calibri"/>
          <w:b/>
        </w:rPr>
      </w:pPr>
    </w:p>
    <w:p w:rsidR="006F3AAA" w:rsidRPr="0099503D" w:rsidRDefault="006F3AAA" w:rsidP="00005C1D">
      <w:pPr>
        <w:jc w:val="right"/>
        <w:rPr>
          <w:rFonts w:ascii="Calibri" w:hAnsi="Calibri" w:cs="Calibri"/>
          <w:b/>
        </w:rPr>
      </w:pPr>
      <w:r w:rsidRPr="0099503D">
        <w:rPr>
          <w:rFonts w:ascii="Calibri" w:hAnsi="Calibri" w:cs="Calibri"/>
          <w:b/>
        </w:rPr>
        <w:t xml:space="preserve">Załącznik nr 4 </w:t>
      </w:r>
    </w:p>
    <w:p w:rsidR="006F3AAA" w:rsidRDefault="006F3AAA" w:rsidP="00005C1D">
      <w:pPr>
        <w:spacing w:line="271" w:lineRule="auto"/>
        <w:rPr>
          <w:rFonts w:ascii="Calibri" w:hAnsi="Calibri" w:cs="Calibri"/>
          <w:color w:val="000000"/>
        </w:rPr>
      </w:pPr>
    </w:p>
    <w:p w:rsidR="006F3AAA" w:rsidRDefault="006F3AAA" w:rsidP="00005C1D">
      <w:pPr>
        <w:spacing w:line="271" w:lineRule="auto"/>
        <w:rPr>
          <w:rFonts w:ascii="Calibri" w:hAnsi="Calibri" w:cs="Calibri"/>
          <w:color w:val="000000"/>
        </w:rPr>
      </w:pPr>
      <w:r>
        <w:rPr>
          <w:rFonts w:ascii="Calibri" w:hAnsi="Calibri" w:cs="Calibri"/>
          <w:color w:val="000000"/>
        </w:rPr>
        <w:t>DZP.2344.14.2024</w:t>
      </w:r>
    </w:p>
    <w:p w:rsidR="006F3AAA" w:rsidRDefault="006F3AAA" w:rsidP="00005C1D">
      <w:pPr>
        <w:spacing w:line="271" w:lineRule="auto"/>
        <w:rPr>
          <w:rFonts w:ascii="Calibri" w:hAnsi="Calibri" w:cs="Calibri"/>
          <w:color w:val="000000"/>
        </w:rPr>
      </w:pPr>
    </w:p>
    <w:p w:rsidR="006F3AAA" w:rsidRPr="00181893" w:rsidRDefault="006F3AAA" w:rsidP="00005C1D">
      <w:pPr>
        <w:spacing w:line="271" w:lineRule="auto"/>
        <w:rPr>
          <w:rFonts w:ascii="Calibri" w:hAnsi="Calibri" w:cs="Calibri"/>
          <w:color w:val="000000"/>
        </w:rPr>
      </w:pPr>
      <w:r w:rsidRPr="00181893">
        <w:rPr>
          <w:rFonts w:ascii="Calibri" w:hAnsi="Calibri" w:cs="Calibri"/>
          <w:color w:val="00000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181893" w:rsidTr="0011699B">
        <w:tc>
          <w:tcPr>
            <w:tcW w:w="9212" w:type="dxa"/>
          </w:tcPr>
          <w:p w:rsidR="006F3AAA" w:rsidRPr="00181893" w:rsidRDefault="006F3AAA" w:rsidP="0011699B">
            <w:pPr>
              <w:spacing w:line="271" w:lineRule="auto"/>
              <w:rPr>
                <w:rFonts w:ascii="Calibri" w:hAnsi="Calibri" w:cs="Calibri"/>
                <w:color w:val="000000"/>
              </w:rPr>
            </w:pPr>
          </w:p>
        </w:tc>
      </w:tr>
    </w:tbl>
    <w:p w:rsidR="006F3AAA" w:rsidRPr="00181893" w:rsidRDefault="006F3AAA" w:rsidP="00005C1D">
      <w:pPr>
        <w:spacing w:line="271" w:lineRule="auto"/>
        <w:ind w:right="5953"/>
        <w:rPr>
          <w:rFonts w:ascii="Calibri" w:hAnsi="Calibri" w:cs="Calibri"/>
          <w:color w:val="000000"/>
        </w:rPr>
      </w:pPr>
      <w:r w:rsidRPr="00181893">
        <w:rPr>
          <w:rFonts w:ascii="Calibri" w:hAnsi="Calibri" w:cs="Calibri"/>
          <w:color w:val="000000"/>
        </w:rPr>
        <w:t xml:space="preserve"> (pełna nazwa/firma, adres, w zależności od podmiotu: NIP/PESEL, KRS/CEiDG)</w:t>
      </w:r>
    </w:p>
    <w:p w:rsidR="006F3AAA" w:rsidRPr="00181893" w:rsidRDefault="006F3AAA" w:rsidP="00005C1D">
      <w:pPr>
        <w:spacing w:line="271" w:lineRule="auto"/>
        <w:jc w:val="center"/>
        <w:rPr>
          <w:rFonts w:ascii="Calibri" w:hAnsi="Calibri" w:cs="Calibri"/>
          <w:color w:val="000000"/>
          <w:u w:val="single"/>
        </w:rPr>
      </w:pPr>
      <w:r w:rsidRPr="00181893">
        <w:rPr>
          <w:rFonts w:ascii="Calibri" w:hAnsi="Calibri" w:cs="Calibri"/>
          <w:color w:val="000000"/>
          <w:u w:val="single"/>
        </w:rPr>
        <w:t xml:space="preserve">Oświadczenie wykonawcy </w:t>
      </w:r>
    </w:p>
    <w:p w:rsidR="006F3AAA" w:rsidRPr="00181893" w:rsidRDefault="006F3AAA" w:rsidP="00005C1D">
      <w:pPr>
        <w:spacing w:line="271" w:lineRule="auto"/>
        <w:jc w:val="center"/>
        <w:rPr>
          <w:rFonts w:ascii="Calibri" w:hAnsi="Calibri" w:cs="Calibri"/>
          <w:color w:val="000000"/>
        </w:rPr>
      </w:pPr>
      <w:r w:rsidRPr="00181893">
        <w:rPr>
          <w:rFonts w:ascii="Calibri" w:hAnsi="Calibri" w:cs="Calibri"/>
          <w:color w:val="000000"/>
        </w:rPr>
        <w:t xml:space="preserve">składane na podstawie art. 125 ust. 1 ustawy z dnia 11 września 2019 r. </w:t>
      </w:r>
    </w:p>
    <w:p w:rsidR="006F3AAA" w:rsidRPr="00181893" w:rsidRDefault="006F3AAA" w:rsidP="00005C1D">
      <w:pPr>
        <w:spacing w:line="271" w:lineRule="auto"/>
        <w:jc w:val="center"/>
        <w:rPr>
          <w:rFonts w:ascii="Calibri" w:hAnsi="Calibri" w:cs="Calibri"/>
          <w:color w:val="000000"/>
        </w:rPr>
      </w:pPr>
      <w:r w:rsidRPr="00181893">
        <w:rPr>
          <w:rFonts w:ascii="Calibri" w:hAnsi="Calibri" w:cs="Calibri"/>
          <w:color w:val="000000"/>
        </w:rPr>
        <w:t xml:space="preserve"> Prawo zamówień publicznych (dalej jako: ustawa Pzp.), </w:t>
      </w:r>
    </w:p>
    <w:p w:rsidR="006F3AAA" w:rsidRPr="00181893" w:rsidRDefault="006F3AAA" w:rsidP="00005C1D">
      <w:pPr>
        <w:spacing w:line="271" w:lineRule="auto"/>
        <w:ind w:firstLine="708"/>
        <w:jc w:val="both"/>
        <w:rPr>
          <w:rFonts w:ascii="Calibri" w:hAnsi="Calibri" w:cs="Calibri"/>
          <w:color w:val="000000"/>
        </w:rPr>
      </w:pPr>
      <w:r w:rsidRPr="00181893">
        <w:rPr>
          <w:rFonts w:ascii="Calibri" w:hAnsi="Calibri" w:cs="Calibri"/>
          <w:color w:val="000000"/>
        </w:rPr>
        <w:t xml:space="preserve">Na potrzeby </w:t>
      </w:r>
      <w:r>
        <w:rPr>
          <w:rFonts w:ascii="Calibri" w:hAnsi="Calibri" w:cs="Calibri"/>
          <w:color w:val="000000"/>
        </w:rPr>
        <w:t>procedury</w:t>
      </w:r>
      <w:r w:rsidRPr="00181893">
        <w:rPr>
          <w:rFonts w:ascii="Calibri" w:hAnsi="Calibri" w:cs="Calibri"/>
          <w:color w:val="000000"/>
        </w:rPr>
        <w:t xml:space="preserve"> pn. „</w:t>
      </w:r>
      <w:r>
        <w:rPr>
          <w:rFonts w:ascii="Calibri" w:hAnsi="Calibri" w:cs="Calibri"/>
          <w:color w:val="000000"/>
        </w:rPr>
        <w:t>Postępowanie o udzielenie zamówienia publicznego na dostawę produktów leczniczych</w:t>
      </w:r>
      <w:r w:rsidRPr="00181893">
        <w:rPr>
          <w:rFonts w:ascii="Calibri" w:hAnsi="Calibri" w:cs="Calibri"/>
          <w:color w:val="000000"/>
        </w:rPr>
        <w:t>”,  oświadczam, co następuje:</w:t>
      </w:r>
    </w:p>
    <w:p w:rsidR="006F3AAA" w:rsidRPr="00181893" w:rsidRDefault="006F3AAA" w:rsidP="00005C1D">
      <w:pPr>
        <w:spacing w:line="271" w:lineRule="auto"/>
        <w:jc w:val="both"/>
        <w:rPr>
          <w:rFonts w:ascii="Calibri" w:hAnsi="Calibri" w:cs="Calibri"/>
          <w:color w:val="000000"/>
        </w:rPr>
      </w:pPr>
    </w:p>
    <w:p w:rsidR="006F3AAA" w:rsidRPr="00181893" w:rsidRDefault="006F3AAA" w:rsidP="00005C1D">
      <w:pPr>
        <w:spacing w:line="271" w:lineRule="auto"/>
        <w:rPr>
          <w:rFonts w:ascii="Calibri" w:hAnsi="Calibri" w:cs="Calibri"/>
          <w:color w:val="000000"/>
        </w:rPr>
      </w:pPr>
      <w:r w:rsidRPr="00181893">
        <w:rPr>
          <w:rFonts w:ascii="Calibri" w:hAnsi="Calibri" w:cs="Calibri"/>
          <w:color w:val="000000"/>
        </w:rPr>
        <w:t>OŚWIADCZENIA DOTYCZĄCE WYKONAWCY:</w:t>
      </w:r>
    </w:p>
    <w:p w:rsidR="006F3AAA" w:rsidRPr="00181893" w:rsidRDefault="006F3AAA" w:rsidP="00233EE0">
      <w:pPr>
        <w:pStyle w:val="ListParagraph"/>
        <w:numPr>
          <w:ilvl w:val="0"/>
          <w:numId w:val="29"/>
        </w:numPr>
        <w:suppressAutoHyphens w:val="0"/>
        <w:spacing w:line="271" w:lineRule="auto"/>
        <w:ind w:left="644"/>
        <w:jc w:val="both"/>
        <w:rPr>
          <w:rFonts w:ascii="Calibri" w:hAnsi="Calibri" w:cs="Calibri"/>
          <w:color w:val="000000"/>
          <w:sz w:val="22"/>
          <w:szCs w:val="22"/>
        </w:rPr>
      </w:pPr>
      <w:r w:rsidRPr="00181893">
        <w:rPr>
          <w:rFonts w:ascii="Calibri" w:hAnsi="Calibri" w:cs="Calibri"/>
          <w:color w:val="000000"/>
          <w:sz w:val="22"/>
          <w:szCs w:val="22"/>
        </w:rPr>
        <w:t xml:space="preserve">Oświadczam, że nie podlegam wykluczeniu z postępowania na podstawie </w:t>
      </w:r>
      <w:r w:rsidRPr="00181893">
        <w:rPr>
          <w:rFonts w:ascii="Calibri" w:hAnsi="Calibri" w:cs="Calibri"/>
          <w:color w:val="000000"/>
          <w:sz w:val="22"/>
          <w:szCs w:val="22"/>
        </w:rPr>
        <w:br/>
        <w:t>art. 108 ust. 1 ustawy Pzp.</w:t>
      </w:r>
    </w:p>
    <w:p w:rsidR="006F3AAA" w:rsidRPr="00181893" w:rsidRDefault="006F3AAA" w:rsidP="007E25DA">
      <w:pPr>
        <w:pStyle w:val="ListParagraph"/>
        <w:numPr>
          <w:ilvl w:val="0"/>
          <w:numId w:val="29"/>
        </w:numPr>
        <w:suppressAutoHyphens w:val="0"/>
        <w:spacing w:line="271" w:lineRule="auto"/>
        <w:ind w:left="644"/>
        <w:jc w:val="both"/>
        <w:rPr>
          <w:rFonts w:ascii="Calibri" w:hAnsi="Calibri" w:cs="Calibri"/>
          <w:color w:val="000000"/>
          <w:sz w:val="22"/>
          <w:szCs w:val="22"/>
        </w:rPr>
      </w:pPr>
      <w:r w:rsidRPr="003E54DF">
        <w:rPr>
          <w:rFonts w:ascii="Calibri" w:hAnsi="Calibri" w:cs="Calibri"/>
          <w:color w:val="000000"/>
          <w:sz w:val="22"/>
          <w:szCs w:val="22"/>
        </w:rPr>
        <w:t>Oświadczam, że nie podlegam wykluczeniu na podstawie art. 1 pkt 23 rozporządzenia 2022/576 do rozporządzenia Rady (UE) nr 833/2014 z dnia 31 lipca 2014 r. dotyczącego środków ograniczających w związku z działaniami Rosji destabilizującymi sytuację na Ukr</w:t>
      </w:r>
      <w:r w:rsidRPr="003E54DF">
        <w:rPr>
          <w:rFonts w:ascii="Calibri" w:hAnsi="Calibri" w:cs="Calibri"/>
          <w:color w:val="000000"/>
          <w:sz w:val="22"/>
          <w:szCs w:val="22"/>
        </w:rPr>
        <w:t>a</w:t>
      </w:r>
      <w:r w:rsidRPr="003E54DF">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r>
        <w:rPr>
          <w:rFonts w:ascii="Calibri" w:hAnsi="Calibri" w:cs="Calibri"/>
          <w:color w:val="000000"/>
          <w:sz w:val="22"/>
          <w:szCs w:val="22"/>
        </w:rPr>
        <w:t>.</w:t>
      </w:r>
    </w:p>
    <w:p w:rsidR="006F3AAA" w:rsidRPr="007F27FE" w:rsidRDefault="006F3AAA" w:rsidP="007E25DA">
      <w:pPr>
        <w:pStyle w:val="Heading2"/>
        <w:keepNext w:val="0"/>
        <w:keepLines w:val="0"/>
        <w:suppressAutoHyphens w:val="0"/>
        <w:spacing w:before="0" w:after="0"/>
        <w:ind w:left="709" w:hanging="425"/>
        <w:jc w:val="both"/>
        <w:rPr>
          <w:rFonts w:ascii="Calibri" w:hAnsi="Calibri" w:cs="Calibri"/>
          <w:sz w:val="22"/>
          <w:szCs w:val="22"/>
        </w:rPr>
      </w:pPr>
      <w:r>
        <w:rPr>
          <w:rFonts w:ascii="Calibri" w:hAnsi="Calibri" w:cs="Calibri"/>
          <w:sz w:val="22"/>
          <w:szCs w:val="22"/>
        </w:rPr>
        <w:t>3.  nie zachodzą wobec mnie</w:t>
      </w:r>
      <w:r w:rsidRPr="007F27FE">
        <w:rPr>
          <w:rFonts w:ascii="Calibri" w:hAnsi="Calibri" w:cs="Calibri"/>
          <w:sz w:val="22"/>
          <w:szCs w:val="22"/>
        </w:rPr>
        <w:t xml:space="preserve">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 xml:space="preserve">13 kwietnia 2022 r. o szczególnych rozwiązaniach w zakresie przeciwdziałania wspieraniu agresji na Ukrainę oraz służących ochronie bezpieczeństwa narodowego (t.j. Dz.U. </w:t>
      </w:r>
      <w:r>
        <w:rPr>
          <w:rFonts w:ascii="Calibri" w:hAnsi="Calibri" w:cs="Calibri"/>
          <w:sz w:val="22"/>
          <w:szCs w:val="22"/>
        </w:rPr>
        <w:br/>
      </w:r>
      <w:r w:rsidRPr="007F27FE">
        <w:rPr>
          <w:rFonts w:ascii="Calibri" w:hAnsi="Calibri" w:cs="Calibri"/>
          <w:sz w:val="22"/>
          <w:szCs w:val="22"/>
        </w:rPr>
        <w:t>z 2023</w:t>
      </w:r>
      <w:r>
        <w:rPr>
          <w:rFonts w:ascii="Calibri" w:hAnsi="Calibri" w:cs="Calibri"/>
          <w:sz w:val="22"/>
          <w:szCs w:val="22"/>
        </w:rPr>
        <w:t xml:space="preserve"> </w:t>
      </w:r>
      <w:r w:rsidRPr="007F27FE">
        <w:rPr>
          <w:rFonts w:ascii="Calibri" w:hAnsi="Calibri" w:cs="Calibri"/>
          <w:sz w:val="22"/>
          <w:szCs w:val="22"/>
        </w:rPr>
        <w:t>r. poz. 1497).</w:t>
      </w:r>
    </w:p>
    <w:p w:rsidR="006F3AAA" w:rsidRPr="00181893" w:rsidRDefault="006F3AAA" w:rsidP="00005C1D">
      <w:pPr>
        <w:spacing w:line="271" w:lineRule="auto"/>
        <w:jc w:val="both"/>
        <w:rPr>
          <w:rFonts w:ascii="Calibri" w:hAnsi="Calibri" w:cs="Calibri"/>
          <w:color w:val="000000"/>
        </w:rPr>
      </w:pPr>
    </w:p>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181893" w:rsidTr="0011699B">
        <w:tc>
          <w:tcPr>
            <w:tcW w:w="9212" w:type="dxa"/>
          </w:tcPr>
          <w:p w:rsidR="006F3AAA" w:rsidRPr="00181893" w:rsidRDefault="006F3AAA" w:rsidP="0011699B">
            <w:pPr>
              <w:spacing w:line="271" w:lineRule="auto"/>
              <w:jc w:val="both"/>
              <w:rPr>
                <w:rFonts w:ascii="Calibri" w:hAnsi="Calibri" w:cs="Calibri"/>
                <w:color w:val="000000"/>
              </w:rPr>
            </w:pPr>
          </w:p>
        </w:tc>
      </w:tr>
    </w:tbl>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ustawy Pzp. (podać mającą zastosowanie podstawę wykluczenia spośród wymienionych</w:t>
      </w:r>
      <w:r>
        <w:rPr>
          <w:rFonts w:ascii="Calibri" w:hAnsi="Calibri" w:cs="Calibri"/>
          <w:color w:val="000000"/>
        </w:rPr>
        <w:t xml:space="preserve">                          </w:t>
      </w:r>
      <w:r w:rsidRPr="00181893">
        <w:rPr>
          <w:rFonts w:ascii="Calibri" w:hAnsi="Calibri" w:cs="Calibri"/>
          <w:color w:val="000000"/>
        </w:rPr>
        <w:t xml:space="preserve"> w ustawie Pzp.). Jednocześnie oświadczam, że w związku z ww. okolicznością, na podstawie art. 110 ust. 2 ustawy Pzp. podjąłem następujące środki naprawcze: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181893" w:rsidTr="0011699B">
        <w:tc>
          <w:tcPr>
            <w:tcW w:w="9212" w:type="dxa"/>
          </w:tcPr>
          <w:p w:rsidR="006F3AAA" w:rsidRPr="00181893" w:rsidRDefault="006F3AAA" w:rsidP="0011699B">
            <w:pPr>
              <w:spacing w:line="271" w:lineRule="auto"/>
              <w:jc w:val="both"/>
              <w:rPr>
                <w:rFonts w:ascii="Calibri" w:hAnsi="Calibri" w:cs="Calibri"/>
                <w:color w:val="000000"/>
              </w:rPr>
            </w:pPr>
          </w:p>
        </w:tc>
      </w:tr>
    </w:tbl>
    <w:p w:rsidR="006F3AAA" w:rsidRPr="00181893" w:rsidRDefault="006F3AAA"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181893" w:rsidTr="0011699B">
        <w:tc>
          <w:tcPr>
            <w:tcW w:w="9212" w:type="dxa"/>
          </w:tcPr>
          <w:p w:rsidR="006F3AAA" w:rsidRPr="00181893" w:rsidRDefault="006F3AAA" w:rsidP="0011699B">
            <w:pPr>
              <w:spacing w:line="271" w:lineRule="auto"/>
              <w:jc w:val="both"/>
              <w:rPr>
                <w:rFonts w:ascii="Calibri" w:hAnsi="Calibri" w:cs="Calibri"/>
                <w:color w:val="000000"/>
              </w:rPr>
            </w:pPr>
          </w:p>
        </w:tc>
      </w:tr>
    </w:tbl>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(miejscowość), dnia</w:t>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6F3AAA" w:rsidRPr="00181893" w:rsidRDefault="006F3AAA" w:rsidP="00005C1D">
      <w:pPr>
        <w:spacing w:line="271" w:lineRule="auto"/>
        <w:jc w:val="both"/>
        <w:rPr>
          <w:rFonts w:ascii="Calibri" w:hAnsi="Calibri" w:cs="Calibri"/>
          <w:color w:val="000000"/>
        </w:rPr>
      </w:pPr>
    </w:p>
    <w:p w:rsidR="006F3AAA" w:rsidRPr="00181893" w:rsidRDefault="006F3AAA" w:rsidP="00005C1D">
      <w:pPr>
        <w:spacing w:line="240" w:lineRule="auto"/>
        <w:jc w:val="both"/>
        <w:textAlignment w:val="baseline"/>
        <w:rPr>
          <w:rFonts w:ascii="Calibri" w:hAnsi="Calibri" w:cs="Calibri"/>
          <w:iCs/>
          <w:color w:val="000000"/>
        </w:rPr>
      </w:pPr>
      <w:r w:rsidRPr="00181893">
        <w:rPr>
          <w:rFonts w:ascii="Calibri" w:hAnsi="Calibri" w:cs="Calibri"/>
          <w:color w:val="000000"/>
        </w:rPr>
        <w:t xml:space="preserve">INFORMACJA W ZWIĄZKU Z POLEGANIEM NA ZASOBACH INNYCH PODMIOTÓW( </w:t>
      </w:r>
      <w:r w:rsidRPr="00181893">
        <w:rPr>
          <w:rFonts w:ascii="Calibri" w:hAnsi="Calibri" w:cs="Calibri"/>
          <w:i/>
          <w:iCs/>
          <w:color w:val="000000"/>
        </w:rPr>
        <w:t>WYPEŁNIĆ JEŚLI DOTYCZY)</w:t>
      </w:r>
    </w:p>
    <w:p w:rsidR="006F3AAA" w:rsidRPr="00181893" w:rsidRDefault="006F3AAA" w:rsidP="00005C1D">
      <w:pPr>
        <w:spacing w:line="240" w:lineRule="auto"/>
        <w:jc w:val="both"/>
        <w:rPr>
          <w:rFonts w:ascii="Calibri" w:hAnsi="Calibri" w:cs="Calibri"/>
        </w:rPr>
      </w:pPr>
      <w:r w:rsidRPr="00181893">
        <w:rPr>
          <w:rFonts w:ascii="Calibri" w:hAnsi="Calibri" w:cs="Calibri"/>
          <w:color w:val="000000"/>
        </w:rPr>
        <w:t>Oświadczam, że w celu wykazania spełniania warunków udziału w postępowaniu, określonych przez zamawiającego w rozdziale VIII ust. 2 lit d) Specyfikacji Warunków Zamówienia</w:t>
      </w:r>
      <w:r w:rsidRPr="00181893">
        <w:rPr>
          <w:rFonts w:ascii="Calibri" w:hAnsi="Calibri" w:cs="Calibri"/>
          <w:i/>
          <w:iCs/>
          <w:color w:val="000000"/>
        </w:rPr>
        <w:t>,</w:t>
      </w:r>
      <w:r w:rsidRPr="00181893">
        <w:rPr>
          <w:rFonts w:ascii="Calibri" w:hAnsi="Calibri" w:cs="Calibri"/>
          <w:color w:val="000000"/>
        </w:rPr>
        <w:t xml:space="preserve"> polegam na zdolnościach następującego/ych podmiotu/ów udostępniającego/ych: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181893" w:rsidTr="0011699B">
        <w:tc>
          <w:tcPr>
            <w:tcW w:w="9210" w:type="dxa"/>
          </w:tcPr>
          <w:p w:rsidR="006F3AAA" w:rsidRPr="00181893" w:rsidRDefault="006F3AAA" w:rsidP="0011699B">
            <w:pPr>
              <w:spacing w:line="240" w:lineRule="auto"/>
              <w:rPr>
                <w:rFonts w:ascii="Calibri" w:hAnsi="Calibri" w:cs="Calibri"/>
                <w:color w:val="000000"/>
              </w:rPr>
            </w:pPr>
          </w:p>
        </w:tc>
      </w:tr>
    </w:tbl>
    <w:p w:rsidR="006F3AAA" w:rsidRPr="00181893" w:rsidRDefault="006F3AAA" w:rsidP="00005C1D">
      <w:pPr>
        <w:spacing w:line="240" w:lineRule="auto"/>
        <w:rPr>
          <w:rFonts w:ascii="Calibri" w:hAnsi="Calibri" w:cs="Calibri"/>
        </w:rPr>
      </w:pPr>
      <w:r w:rsidRPr="00181893">
        <w:rPr>
          <w:rFonts w:ascii="Calibri" w:hAnsi="Calibri" w:cs="Calibri"/>
          <w:i/>
          <w:iCs/>
          <w:color w:val="000000"/>
        </w:rPr>
        <w:t xml:space="preserve"> (wskazać podmiot)</w:t>
      </w:r>
      <w:r w:rsidRPr="00181893">
        <w:rPr>
          <w:rFonts w:ascii="Calibri" w:hAnsi="Calibri" w:cs="Calibri"/>
          <w:color w:val="000000"/>
        </w:rPr>
        <w:t>   </w:t>
      </w:r>
    </w:p>
    <w:p w:rsidR="006F3AAA" w:rsidRPr="00181893" w:rsidRDefault="006F3AAA" w:rsidP="00005C1D">
      <w:pPr>
        <w:spacing w:line="240" w:lineRule="auto"/>
        <w:rPr>
          <w:rFonts w:ascii="Calibri" w:hAnsi="Calibri" w:cs="Calibri"/>
          <w:color w:val="000000"/>
        </w:rPr>
      </w:pPr>
      <w:r w:rsidRPr="00181893">
        <w:rPr>
          <w:rFonts w:ascii="Calibri" w:hAnsi="Calibri" w:cs="Calibri"/>
          <w:color w:val="000000"/>
        </w:rPr>
        <w:t>w następującym zakresie: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181893" w:rsidTr="0011699B">
        <w:tc>
          <w:tcPr>
            <w:tcW w:w="9210" w:type="dxa"/>
          </w:tcPr>
          <w:p w:rsidR="006F3AAA" w:rsidRPr="00181893" w:rsidRDefault="006F3AAA" w:rsidP="0011699B">
            <w:pPr>
              <w:spacing w:line="240" w:lineRule="auto"/>
              <w:rPr>
                <w:rFonts w:ascii="Calibri" w:hAnsi="Calibri" w:cs="Calibri"/>
              </w:rPr>
            </w:pPr>
          </w:p>
        </w:tc>
      </w:tr>
    </w:tbl>
    <w:p w:rsidR="006F3AAA" w:rsidRPr="00181893" w:rsidRDefault="006F3AAA" w:rsidP="00005C1D">
      <w:pPr>
        <w:spacing w:line="240" w:lineRule="auto"/>
        <w:rPr>
          <w:rFonts w:ascii="Calibri" w:hAnsi="Calibri" w:cs="Calibri"/>
        </w:rPr>
      </w:pPr>
    </w:p>
    <w:p w:rsidR="006F3AAA" w:rsidRPr="00181893" w:rsidRDefault="006F3AAA" w:rsidP="00005C1D">
      <w:pPr>
        <w:spacing w:line="240" w:lineRule="auto"/>
        <w:jc w:val="both"/>
        <w:rPr>
          <w:rFonts w:ascii="Calibri" w:hAnsi="Calibri" w:cs="Calibri"/>
          <w:i/>
          <w:iCs/>
          <w:color w:val="000000"/>
        </w:rPr>
      </w:pPr>
      <w:r w:rsidRPr="00181893">
        <w:rPr>
          <w:rFonts w:ascii="Calibri" w:hAnsi="Calibri" w:cs="Calibri"/>
          <w:i/>
          <w:iCs/>
          <w:color w:val="000000"/>
        </w:rPr>
        <w:t xml:space="preserve"> (określić odpowiedni zakres dla wskazanego podmiotu). </w:t>
      </w:r>
    </w:p>
    <w:p w:rsidR="006F3AAA" w:rsidRPr="00181893" w:rsidRDefault="006F3AAA" w:rsidP="00005C1D">
      <w:pPr>
        <w:spacing w:line="240" w:lineRule="auto"/>
        <w:jc w:val="both"/>
        <w:rPr>
          <w:rFonts w:ascii="Calibri" w:hAnsi="Calibri" w:cs="Calibri"/>
          <w:color w:val="000000"/>
        </w:rPr>
      </w:pPr>
    </w:p>
    <w:p w:rsidR="006F3AAA" w:rsidRPr="00181893" w:rsidRDefault="006F3AAA" w:rsidP="00005C1D">
      <w:pPr>
        <w:spacing w:line="240" w:lineRule="auto"/>
        <w:jc w:val="both"/>
        <w:rPr>
          <w:rFonts w:ascii="Calibri" w:hAnsi="Calibri" w:cs="Calibri"/>
        </w:rPr>
      </w:pPr>
      <w:r w:rsidRPr="00181893">
        <w:rPr>
          <w:rFonts w:ascii="Calibri" w:hAnsi="Calibri" w:cs="Calibri"/>
          <w:color w:val="000000"/>
        </w:rPr>
        <w:t>W związku z poleganiem na ZASOBACH INNYCH PODMIOTÓW załączam wraz z ofertą:</w:t>
      </w:r>
    </w:p>
    <w:p w:rsidR="006F3AAA" w:rsidRPr="00181893" w:rsidRDefault="006F3AAA"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Zobowiązania podmiotu udostępniającego zasoby – Załącznik nr 6 do SWZ lub inny podmiotowy środek dowodowy</w:t>
      </w:r>
    </w:p>
    <w:p w:rsidR="006F3AAA" w:rsidRPr="00181893" w:rsidRDefault="006F3AAA" w:rsidP="00233EE0">
      <w:pPr>
        <w:numPr>
          <w:ilvl w:val="0"/>
          <w:numId w:val="30"/>
        </w:numPr>
        <w:suppressAutoHyphens w:val="0"/>
        <w:spacing w:line="271" w:lineRule="auto"/>
        <w:ind w:left="118" w:hanging="310"/>
        <w:jc w:val="both"/>
        <w:textAlignment w:val="baseline"/>
        <w:rPr>
          <w:rFonts w:ascii="Calibri" w:hAnsi="Calibri" w:cs="Calibri"/>
          <w:color w:val="000000"/>
        </w:rPr>
      </w:pPr>
      <w:r w:rsidRPr="00181893">
        <w:rPr>
          <w:rFonts w:ascii="Calibri" w:hAnsi="Calibri" w:cs="Calibri"/>
          <w:color w:val="000000"/>
        </w:rPr>
        <w:t xml:space="preserve">Oświadczenie podmiotu udostępniającego zasoby potwierdzające brak podstaw wykluczenia tego podmiotu oraz odpowiednio spełnianie warunków udziału w postępowaniu </w:t>
      </w:r>
    </w:p>
    <w:p w:rsidR="006F3AAA" w:rsidRPr="00181893" w:rsidRDefault="006F3AAA" w:rsidP="00005C1D">
      <w:pPr>
        <w:spacing w:line="240" w:lineRule="auto"/>
        <w:jc w:val="both"/>
        <w:textAlignment w:val="baseline"/>
        <w:rPr>
          <w:rFonts w:ascii="Calibri" w:hAnsi="Calibri" w:cs="Calibri"/>
          <w:color w:val="000000"/>
        </w:rPr>
      </w:pPr>
    </w:p>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OŚWIADCZENIE DOTYCZĄCE PODWYKONAWCY NIEBĘDĄCEGO PODMIOTEM, NA KTÓREGO ZASOBY POWOŁUJE SIĘ WYKONAWCA:</w:t>
      </w:r>
    </w:p>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 xml:space="preserve">Oświadczam, że w stosunku do następującego/ych podmiotu/tów, będącego/ych podwykonawcą/ami: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181893" w:rsidTr="0011699B">
        <w:tc>
          <w:tcPr>
            <w:tcW w:w="9212" w:type="dxa"/>
          </w:tcPr>
          <w:p w:rsidR="006F3AAA" w:rsidRPr="00181893" w:rsidRDefault="006F3AAA" w:rsidP="0011699B">
            <w:pPr>
              <w:spacing w:line="271" w:lineRule="auto"/>
              <w:jc w:val="both"/>
              <w:rPr>
                <w:rFonts w:ascii="Calibri" w:hAnsi="Calibri" w:cs="Calibri"/>
                <w:color w:val="000000"/>
              </w:rPr>
            </w:pPr>
          </w:p>
        </w:tc>
      </w:tr>
    </w:tbl>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(podać pełną nazwę/firmę, adres, a także w zależności od podmiotu: NIP/PESEL, KRS/CEiDG), nie zachodzą podstawy wykluczenia z postępowania o udzielenie zamówienia.</w:t>
      </w:r>
    </w:p>
    <w:p w:rsidR="006F3AAA" w:rsidRPr="00181893" w:rsidRDefault="006F3AAA"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181893" w:rsidTr="0011699B">
        <w:tc>
          <w:tcPr>
            <w:tcW w:w="9212" w:type="dxa"/>
          </w:tcPr>
          <w:p w:rsidR="006F3AAA" w:rsidRPr="00181893" w:rsidRDefault="006F3AAA" w:rsidP="0011699B">
            <w:pPr>
              <w:spacing w:line="271" w:lineRule="auto"/>
              <w:jc w:val="both"/>
              <w:rPr>
                <w:rFonts w:ascii="Calibri" w:hAnsi="Calibri" w:cs="Calibri"/>
                <w:color w:val="000000"/>
              </w:rPr>
            </w:pPr>
          </w:p>
        </w:tc>
      </w:tr>
    </w:tbl>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r w:rsidRPr="00181893">
        <w:rPr>
          <w:rFonts w:ascii="Calibri" w:hAnsi="Calibri" w:cs="Calibri"/>
          <w:color w:val="000000"/>
        </w:rPr>
        <w:tab/>
      </w:r>
    </w:p>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OŚWIADCZENIE DOTYCZĄCE PODANYCH INFORMACJI:</w:t>
      </w:r>
    </w:p>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 xml:space="preserve">Oświadczam, że wszystkie informacje podane w powyższych oświadczeniach są aktualne </w:t>
      </w:r>
      <w:r w:rsidRPr="00181893">
        <w:rPr>
          <w:rFonts w:ascii="Calibri" w:hAnsi="Calibri" w:cs="Calibri"/>
          <w:color w:val="000000"/>
        </w:rPr>
        <w:br/>
        <w:t>i zgodne z prawdą oraz zostały przedstawione z pełną świadomością konsekwencji wprowadzenia zamawiającego w błąd przy przedstawianiu informacji.</w:t>
      </w:r>
    </w:p>
    <w:p w:rsidR="006F3AAA" w:rsidRPr="00181893" w:rsidRDefault="006F3AAA" w:rsidP="00005C1D">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181893" w:rsidTr="0011699B">
        <w:tc>
          <w:tcPr>
            <w:tcW w:w="9212" w:type="dxa"/>
          </w:tcPr>
          <w:p w:rsidR="006F3AAA" w:rsidRPr="00181893" w:rsidRDefault="006F3AAA" w:rsidP="0011699B">
            <w:pPr>
              <w:spacing w:line="271" w:lineRule="auto"/>
              <w:jc w:val="both"/>
              <w:rPr>
                <w:rFonts w:ascii="Calibri" w:hAnsi="Calibri" w:cs="Calibri"/>
                <w:color w:val="000000"/>
              </w:rPr>
            </w:pPr>
          </w:p>
        </w:tc>
      </w:tr>
    </w:tbl>
    <w:p w:rsidR="006F3AAA" w:rsidRPr="00181893" w:rsidRDefault="006F3AAA" w:rsidP="00005C1D">
      <w:pPr>
        <w:spacing w:line="271" w:lineRule="auto"/>
        <w:jc w:val="both"/>
        <w:rPr>
          <w:rFonts w:ascii="Calibri" w:hAnsi="Calibri" w:cs="Calibri"/>
          <w:color w:val="000000"/>
        </w:rPr>
      </w:pPr>
      <w:r w:rsidRPr="00181893">
        <w:rPr>
          <w:rFonts w:ascii="Calibri" w:hAnsi="Calibri" w:cs="Calibri"/>
          <w:color w:val="000000"/>
        </w:rPr>
        <w:t xml:space="preserve"> (miejscowość), dnia </w:t>
      </w: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Default="006F3AAA" w:rsidP="00005C1D">
      <w:pPr>
        <w:jc w:val="right"/>
        <w:rPr>
          <w:rFonts w:ascii="Calibri" w:hAnsi="Calibri" w:cs="Calibri"/>
        </w:rPr>
      </w:pPr>
    </w:p>
    <w:p w:rsidR="006F3AAA" w:rsidRPr="00F30C1F" w:rsidRDefault="006F3AAA" w:rsidP="00B144C0">
      <w:pPr>
        <w:jc w:val="right"/>
        <w:rPr>
          <w:rFonts w:ascii="Calibri" w:hAnsi="Calibri" w:cs="Calibri"/>
          <w:b/>
        </w:rPr>
      </w:pPr>
      <w:r w:rsidRPr="00F30C1F">
        <w:rPr>
          <w:rFonts w:ascii="Calibri" w:hAnsi="Calibri" w:cs="Calibri"/>
          <w:b/>
        </w:rPr>
        <w:t xml:space="preserve">Załącznik nr 5 </w:t>
      </w:r>
    </w:p>
    <w:p w:rsidR="006F3AAA" w:rsidRDefault="006F3AAA" w:rsidP="00E00300">
      <w:pPr>
        <w:rPr>
          <w:rFonts w:ascii="Calibri" w:hAnsi="Calibri" w:cs="Calibri"/>
          <w:bCs/>
        </w:rPr>
      </w:pPr>
      <w:r>
        <w:rPr>
          <w:rFonts w:ascii="Calibri" w:hAnsi="Calibri" w:cs="Calibri"/>
          <w:bCs/>
        </w:rPr>
        <w:t>DZP.2344.14.2024</w:t>
      </w:r>
    </w:p>
    <w:p w:rsidR="006F3AAA" w:rsidRDefault="006F3AAA" w:rsidP="00B144C0">
      <w:pPr>
        <w:jc w:val="center"/>
        <w:rPr>
          <w:rFonts w:ascii="Calibri" w:hAnsi="Calibri" w:cs="Calibri"/>
          <w:bCs/>
        </w:rPr>
      </w:pPr>
    </w:p>
    <w:p w:rsidR="006F3AAA" w:rsidRPr="000E0604" w:rsidRDefault="006F3AAA" w:rsidP="00B144C0">
      <w:pPr>
        <w:jc w:val="center"/>
        <w:rPr>
          <w:rFonts w:ascii="Calibri" w:hAnsi="Calibri" w:cs="Calibri"/>
          <w:bCs/>
        </w:rPr>
      </w:pPr>
      <w:r w:rsidRPr="000E0604">
        <w:rPr>
          <w:rFonts w:ascii="Calibri" w:hAnsi="Calibri" w:cs="Calibri"/>
          <w:bCs/>
        </w:rPr>
        <w:t xml:space="preserve">Oświadczenie </w:t>
      </w:r>
    </w:p>
    <w:p w:rsidR="006F3AAA" w:rsidRPr="000E0604" w:rsidRDefault="006F3AAA" w:rsidP="00B144C0">
      <w:pPr>
        <w:jc w:val="center"/>
        <w:rPr>
          <w:rFonts w:ascii="Calibri" w:hAnsi="Calibri" w:cs="Calibri"/>
          <w:bCs/>
        </w:rPr>
      </w:pPr>
      <w:r w:rsidRPr="000E0604">
        <w:rPr>
          <w:rFonts w:ascii="Calibri" w:hAnsi="Calibri" w:cs="Calibri"/>
          <w:bCs/>
        </w:rPr>
        <w:t xml:space="preserve">Wykonawców wspólnie ubiegających się o udzielenie zamówienia  </w:t>
      </w:r>
    </w:p>
    <w:p w:rsidR="006F3AAA" w:rsidRPr="000E0604" w:rsidRDefault="006F3AAA" w:rsidP="00B144C0">
      <w:pPr>
        <w:jc w:val="center"/>
        <w:rPr>
          <w:rFonts w:ascii="Calibri" w:hAnsi="Calibri" w:cs="Calibri"/>
          <w:bCs/>
        </w:rPr>
      </w:pPr>
      <w:r w:rsidRPr="000E0604">
        <w:rPr>
          <w:rFonts w:ascii="Calibri" w:hAnsi="Calibri" w:cs="Calibri"/>
          <w:bCs/>
        </w:rPr>
        <w:t>z art. 117 ust. 4 ustawy z dnia 11 września 2019</w:t>
      </w:r>
      <w:r>
        <w:rPr>
          <w:rFonts w:ascii="Calibri" w:hAnsi="Calibri" w:cs="Calibri"/>
          <w:bCs/>
        </w:rPr>
        <w:t xml:space="preserve"> </w:t>
      </w:r>
      <w:r w:rsidRPr="000E0604">
        <w:rPr>
          <w:rFonts w:ascii="Calibri" w:hAnsi="Calibri" w:cs="Calibri"/>
          <w:bCs/>
        </w:rPr>
        <w:t>r. Prawo zamówień publicznych</w:t>
      </w:r>
    </w:p>
    <w:p w:rsidR="006F3AAA" w:rsidRPr="000E0604" w:rsidRDefault="006F3AAA" w:rsidP="00B144C0">
      <w:pPr>
        <w:jc w:val="center"/>
        <w:rPr>
          <w:rFonts w:ascii="Calibri" w:hAnsi="Calibri" w:cs="Calibri"/>
          <w:bCs/>
        </w:rPr>
      </w:pPr>
    </w:p>
    <w:p w:rsidR="006F3AAA" w:rsidRPr="000E0604" w:rsidRDefault="006F3AAA" w:rsidP="00B144C0">
      <w:pPr>
        <w:rPr>
          <w:rFonts w:ascii="Calibri" w:hAnsi="Calibri" w:cs="Calibri"/>
        </w:rPr>
      </w:pPr>
      <w:r w:rsidRPr="000E0604">
        <w:rPr>
          <w:rFonts w:ascii="Calibri" w:hAnsi="Calibri" w:cs="Calibri"/>
        </w:rPr>
        <w:t>My, Wykonawcy wspólnie ubiegający się o udzielenie zamówienia publicznego: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7"/>
        <w:gridCol w:w="2249"/>
        <w:gridCol w:w="2234"/>
        <w:gridCol w:w="2251"/>
      </w:tblGrid>
      <w:tr w:rsidR="006F3AAA" w:rsidRPr="000E0604" w:rsidTr="0011699B">
        <w:tc>
          <w:tcPr>
            <w:tcW w:w="2265" w:type="dxa"/>
          </w:tcPr>
          <w:p w:rsidR="006F3AAA" w:rsidRPr="00494BC7" w:rsidRDefault="006F3AAA"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6F3AAA" w:rsidRPr="00494BC7" w:rsidRDefault="006F3AAA" w:rsidP="0011699B">
            <w:pPr>
              <w:spacing w:line="240" w:lineRule="auto"/>
              <w:jc w:val="center"/>
              <w:rPr>
                <w:rFonts w:ascii="Calibri" w:hAnsi="Calibri" w:cs="Calibri"/>
                <w:bCs/>
              </w:rPr>
            </w:pPr>
            <w:r w:rsidRPr="00494BC7">
              <w:rPr>
                <w:rFonts w:ascii="Calibri" w:hAnsi="Calibri" w:cs="Calibri"/>
                <w:bCs/>
              </w:rPr>
              <w:t xml:space="preserve">Siedziba </w:t>
            </w:r>
          </w:p>
          <w:p w:rsidR="006F3AAA" w:rsidRPr="00494BC7" w:rsidRDefault="006F3AAA" w:rsidP="0011699B">
            <w:pPr>
              <w:spacing w:line="240" w:lineRule="auto"/>
              <w:jc w:val="center"/>
              <w:rPr>
                <w:rFonts w:ascii="Calibri" w:hAnsi="Calibri" w:cs="Calibri"/>
                <w:bCs/>
              </w:rPr>
            </w:pPr>
            <w:r w:rsidRPr="00494BC7">
              <w:rPr>
                <w:rFonts w:ascii="Calibri" w:hAnsi="Calibri" w:cs="Calibri"/>
                <w:bCs/>
              </w:rPr>
              <w:t>(ulica, miejscowość)</w:t>
            </w:r>
          </w:p>
        </w:tc>
        <w:tc>
          <w:tcPr>
            <w:tcW w:w="2266" w:type="dxa"/>
          </w:tcPr>
          <w:p w:rsidR="006F3AAA" w:rsidRPr="00494BC7" w:rsidRDefault="006F3AAA" w:rsidP="0011699B">
            <w:pPr>
              <w:spacing w:line="240" w:lineRule="auto"/>
              <w:jc w:val="center"/>
              <w:rPr>
                <w:rFonts w:ascii="Calibri" w:hAnsi="Calibri" w:cs="Calibri"/>
                <w:bCs/>
              </w:rPr>
            </w:pPr>
            <w:r w:rsidRPr="00494BC7">
              <w:rPr>
                <w:rFonts w:ascii="Calibri" w:hAnsi="Calibri" w:cs="Calibri"/>
                <w:bCs/>
              </w:rPr>
              <w:t>NIP</w:t>
            </w:r>
          </w:p>
        </w:tc>
        <w:tc>
          <w:tcPr>
            <w:tcW w:w="2266" w:type="dxa"/>
          </w:tcPr>
          <w:p w:rsidR="006F3AAA" w:rsidRPr="00494BC7" w:rsidRDefault="006F3AAA" w:rsidP="0011699B">
            <w:pPr>
              <w:spacing w:line="240" w:lineRule="auto"/>
              <w:jc w:val="center"/>
              <w:rPr>
                <w:rFonts w:ascii="Calibri" w:hAnsi="Calibri" w:cs="Calibri"/>
                <w:bCs/>
              </w:rPr>
            </w:pPr>
            <w:r w:rsidRPr="00494BC7">
              <w:rPr>
                <w:rFonts w:ascii="Calibri" w:hAnsi="Calibri" w:cs="Calibri"/>
                <w:bCs/>
              </w:rPr>
              <w:t>Osoby uprawnione do Reprezentacji</w:t>
            </w:r>
          </w:p>
        </w:tc>
      </w:tr>
      <w:tr w:rsidR="006F3AAA" w:rsidRPr="000E0604" w:rsidTr="0011699B">
        <w:tc>
          <w:tcPr>
            <w:tcW w:w="2265" w:type="dxa"/>
          </w:tcPr>
          <w:p w:rsidR="006F3AAA" w:rsidRPr="00494BC7" w:rsidRDefault="006F3AAA" w:rsidP="0011699B">
            <w:pPr>
              <w:spacing w:line="240" w:lineRule="auto"/>
              <w:rPr>
                <w:rFonts w:ascii="Calibri" w:hAnsi="Calibri" w:cs="Calibri"/>
              </w:rPr>
            </w:pPr>
          </w:p>
        </w:tc>
        <w:tc>
          <w:tcPr>
            <w:tcW w:w="2265" w:type="dxa"/>
          </w:tcPr>
          <w:p w:rsidR="006F3AAA" w:rsidRPr="00494BC7" w:rsidRDefault="006F3AAA" w:rsidP="0011699B">
            <w:pPr>
              <w:spacing w:line="240" w:lineRule="auto"/>
              <w:rPr>
                <w:rFonts w:ascii="Calibri" w:hAnsi="Calibri" w:cs="Calibri"/>
              </w:rPr>
            </w:pPr>
          </w:p>
        </w:tc>
        <w:tc>
          <w:tcPr>
            <w:tcW w:w="2266" w:type="dxa"/>
          </w:tcPr>
          <w:p w:rsidR="006F3AAA" w:rsidRPr="00494BC7" w:rsidRDefault="006F3AAA" w:rsidP="0011699B">
            <w:pPr>
              <w:spacing w:line="240" w:lineRule="auto"/>
              <w:rPr>
                <w:rFonts w:ascii="Calibri" w:hAnsi="Calibri" w:cs="Calibri"/>
              </w:rPr>
            </w:pPr>
          </w:p>
        </w:tc>
        <w:tc>
          <w:tcPr>
            <w:tcW w:w="2266" w:type="dxa"/>
          </w:tcPr>
          <w:p w:rsidR="006F3AAA" w:rsidRPr="00494BC7" w:rsidRDefault="006F3AAA" w:rsidP="0011699B">
            <w:pPr>
              <w:spacing w:line="240" w:lineRule="auto"/>
              <w:rPr>
                <w:rFonts w:ascii="Calibri" w:hAnsi="Calibri" w:cs="Calibri"/>
              </w:rPr>
            </w:pPr>
          </w:p>
        </w:tc>
      </w:tr>
      <w:tr w:rsidR="006F3AAA" w:rsidRPr="000E0604" w:rsidTr="0011699B">
        <w:tc>
          <w:tcPr>
            <w:tcW w:w="2265" w:type="dxa"/>
          </w:tcPr>
          <w:p w:rsidR="006F3AAA" w:rsidRPr="00494BC7" w:rsidRDefault="006F3AAA" w:rsidP="0011699B">
            <w:pPr>
              <w:spacing w:line="240" w:lineRule="auto"/>
              <w:rPr>
                <w:rFonts w:ascii="Calibri" w:hAnsi="Calibri" w:cs="Calibri"/>
              </w:rPr>
            </w:pPr>
          </w:p>
        </w:tc>
        <w:tc>
          <w:tcPr>
            <w:tcW w:w="2265" w:type="dxa"/>
          </w:tcPr>
          <w:p w:rsidR="006F3AAA" w:rsidRPr="00494BC7" w:rsidRDefault="006F3AAA" w:rsidP="0011699B">
            <w:pPr>
              <w:spacing w:line="240" w:lineRule="auto"/>
              <w:rPr>
                <w:rFonts w:ascii="Calibri" w:hAnsi="Calibri" w:cs="Calibri"/>
              </w:rPr>
            </w:pPr>
          </w:p>
        </w:tc>
        <w:tc>
          <w:tcPr>
            <w:tcW w:w="2266" w:type="dxa"/>
          </w:tcPr>
          <w:p w:rsidR="006F3AAA" w:rsidRPr="00494BC7" w:rsidRDefault="006F3AAA" w:rsidP="0011699B">
            <w:pPr>
              <w:spacing w:line="240" w:lineRule="auto"/>
              <w:rPr>
                <w:rFonts w:ascii="Calibri" w:hAnsi="Calibri" w:cs="Calibri"/>
              </w:rPr>
            </w:pPr>
          </w:p>
        </w:tc>
        <w:tc>
          <w:tcPr>
            <w:tcW w:w="2266" w:type="dxa"/>
          </w:tcPr>
          <w:p w:rsidR="006F3AAA" w:rsidRPr="00494BC7" w:rsidRDefault="006F3AAA" w:rsidP="0011699B">
            <w:pPr>
              <w:spacing w:line="240" w:lineRule="auto"/>
              <w:rPr>
                <w:rFonts w:ascii="Calibri" w:hAnsi="Calibri" w:cs="Calibri"/>
              </w:rPr>
            </w:pPr>
          </w:p>
        </w:tc>
      </w:tr>
      <w:tr w:rsidR="006F3AAA" w:rsidRPr="000E0604" w:rsidTr="0011699B">
        <w:tc>
          <w:tcPr>
            <w:tcW w:w="2265" w:type="dxa"/>
          </w:tcPr>
          <w:p w:rsidR="006F3AAA" w:rsidRPr="00494BC7" w:rsidRDefault="006F3AAA" w:rsidP="0011699B">
            <w:pPr>
              <w:spacing w:line="240" w:lineRule="auto"/>
              <w:rPr>
                <w:rFonts w:ascii="Calibri" w:hAnsi="Calibri" w:cs="Calibri"/>
              </w:rPr>
            </w:pPr>
          </w:p>
        </w:tc>
        <w:tc>
          <w:tcPr>
            <w:tcW w:w="2265" w:type="dxa"/>
          </w:tcPr>
          <w:p w:rsidR="006F3AAA" w:rsidRPr="00494BC7" w:rsidRDefault="006F3AAA" w:rsidP="0011699B">
            <w:pPr>
              <w:spacing w:line="240" w:lineRule="auto"/>
              <w:rPr>
                <w:rFonts w:ascii="Calibri" w:hAnsi="Calibri" w:cs="Calibri"/>
              </w:rPr>
            </w:pPr>
          </w:p>
        </w:tc>
        <w:tc>
          <w:tcPr>
            <w:tcW w:w="2266" w:type="dxa"/>
          </w:tcPr>
          <w:p w:rsidR="006F3AAA" w:rsidRPr="00494BC7" w:rsidRDefault="006F3AAA" w:rsidP="0011699B">
            <w:pPr>
              <w:spacing w:line="240" w:lineRule="auto"/>
              <w:rPr>
                <w:rFonts w:ascii="Calibri" w:hAnsi="Calibri" w:cs="Calibri"/>
              </w:rPr>
            </w:pPr>
          </w:p>
        </w:tc>
        <w:tc>
          <w:tcPr>
            <w:tcW w:w="2266" w:type="dxa"/>
          </w:tcPr>
          <w:p w:rsidR="006F3AAA" w:rsidRPr="00494BC7" w:rsidRDefault="006F3AAA" w:rsidP="0011699B">
            <w:pPr>
              <w:spacing w:line="240" w:lineRule="auto"/>
              <w:rPr>
                <w:rFonts w:ascii="Calibri" w:hAnsi="Calibri" w:cs="Calibri"/>
              </w:rPr>
            </w:pPr>
          </w:p>
        </w:tc>
      </w:tr>
    </w:tbl>
    <w:p w:rsidR="006F3AAA" w:rsidRPr="000E0604" w:rsidRDefault="006F3AAA" w:rsidP="00B144C0">
      <w:pPr>
        <w:rPr>
          <w:rFonts w:ascii="Calibri" w:hAnsi="Calibri" w:cs="Calibri"/>
        </w:rPr>
      </w:pPr>
    </w:p>
    <w:p w:rsidR="006F3AAA" w:rsidRDefault="006F3AAA" w:rsidP="00B144C0">
      <w:pPr>
        <w:rPr>
          <w:rFonts w:ascii="Calibri" w:hAnsi="Calibri" w:cs="Calibri"/>
        </w:rPr>
      </w:pPr>
      <w:r w:rsidRPr="000E0604">
        <w:rPr>
          <w:rFonts w:ascii="Calibri" w:hAnsi="Calibri" w:cs="Calibri"/>
        </w:rPr>
        <w:t>Niniejszym oświadczamy, że</w:t>
      </w:r>
      <w:r>
        <w:rPr>
          <w:rFonts w:ascii="Calibri" w:hAnsi="Calibri" w:cs="Calibri"/>
        </w:rPr>
        <w:t xml:space="preserve"> warunki udziału w postępowaniu spełnia /spełniają w naszym imieniu Wykonawcy</w:t>
      </w:r>
      <w:r w:rsidRPr="000E0604">
        <w:rPr>
          <w:rFonts w:ascii="Calibri" w:hAnsi="Calibri" w:cs="Calibri"/>
        </w:rPr>
        <w:t>:</w:t>
      </w:r>
    </w:p>
    <w:p w:rsidR="006F3AAA" w:rsidRPr="000E0604" w:rsidRDefault="006F3AAA" w:rsidP="00B144C0">
      <w:pPr>
        <w:rPr>
          <w:rFonts w:ascii="Calibri" w:hAnsi="Calibri"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5"/>
        <w:gridCol w:w="2265"/>
        <w:gridCol w:w="4537"/>
      </w:tblGrid>
      <w:tr w:rsidR="006F3AAA" w:rsidRPr="000E0604" w:rsidTr="0011699B">
        <w:tc>
          <w:tcPr>
            <w:tcW w:w="2265" w:type="dxa"/>
          </w:tcPr>
          <w:p w:rsidR="006F3AAA" w:rsidRPr="00494BC7" w:rsidRDefault="006F3AAA" w:rsidP="0011699B">
            <w:pPr>
              <w:spacing w:line="240" w:lineRule="auto"/>
              <w:jc w:val="center"/>
              <w:rPr>
                <w:rFonts w:ascii="Calibri" w:hAnsi="Calibri" w:cs="Calibri"/>
                <w:bCs/>
              </w:rPr>
            </w:pPr>
            <w:r w:rsidRPr="00494BC7">
              <w:rPr>
                <w:rFonts w:ascii="Calibri" w:hAnsi="Calibri" w:cs="Calibri"/>
                <w:bCs/>
              </w:rPr>
              <w:t>Pełna nazwa Wykonawcy</w:t>
            </w:r>
          </w:p>
        </w:tc>
        <w:tc>
          <w:tcPr>
            <w:tcW w:w="2265" w:type="dxa"/>
          </w:tcPr>
          <w:p w:rsidR="006F3AAA" w:rsidRPr="00494BC7" w:rsidRDefault="006F3AAA" w:rsidP="0011699B">
            <w:pPr>
              <w:spacing w:line="240" w:lineRule="auto"/>
              <w:jc w:val="center"/>
              <w:rPr>
                <w:rFonts w:ascii="Calibri" w:hAnsi="Calibri" w:cs="Calibri"/>
                <w:bCs/>
              </w:rPr>
            </w:pPr>
            <w:r w:rsidRPr="00494BC7">
              <w:rPr>
                <w:rFonts w:ascii="Calibri" w:hAnsi="Calibri" w:cs="Calibri"/>
                <w:bCs/>
              </w:rPr>
              <w:t xml:space="preserve">Siedziba </w:t>
            </w:r>
          </w:p>
          <w:p w:rsidR="006F3AAA" w:rsidRPr="00494BC7" w:rsidRDefault="006F3AAA" w:rsidP="0011699B">
            <w:pPr>
              <w:spacing w:line="240" w:lineRule="auto"/>
              <w:jc w:val="center"/>
              <w:rPr>
                <w:rFonts w:ascii="Calibri" w:hAnsi="Calibri" w:cs="Calibri"/>
                <w:bCs/>
              </w:rPr>
            </w:pPr>
            <w:r w:rsidRPr="00494BC7">
              <w:rPr>
                <w:rFonts w:ascii="Calibri" w:hAnsi="Calibri" w:cs="Calibri"/>
                <w:bCs/>
              </w:rPr>
              <w:t>(ulica, miejscowość)</w:t>
            </w:r>
          </w:p>
        </w:tc>
        <w:tc>
          <w:tcPr>
            <w:tcW w:w="4537" w:type="dxa"/>
          </w:tcPr>
          <w:p w:rsidR="006F3AAA" w:rsidRPr="00494BC7" w:rsidRDefault="006F3AAA" w:rsidP="0011699B">
            <w:pPr>
              <w:spacing w:line="240" w:lineRule="auto"/>
              <w:jc w:val="center"/>
              <w:rPr>
                <w:rFonts w:ascii="Calibri" w:hAnsi="Calibri" w:cs="Calibri"/>
                <w:bCs/>
              </w:rPr>
            </w:pPr>
            <w:r w:rsidRPr="00494BC7">
              <w:rPr>
                <w:rFonts w:ascii="Calibri" w:hAnsi="Calibri" w:cs="Calibri"/>
                <w:bCs/>
              </w:rPr>
              <w:t>Roboty budowlane, dostawy, usługi, które będą wykonywane przez Wykonawcę</w:t>
            </w:r>
          </w:p>
        </w:tc>
      </w:tr>
      <w:tr w:rsidR="006F3AAA" w:rsidRPr="000E0604" w:rsidTr="0011699B">
        <w:tc>
          <w:tcPr>
            <w:tcW w:w="2265" w:type="dxa"/>
          </w:tcPr>
          <w:p w:rsidR="006F3AAA" w:rsidRPr="00494BC7" w:rsidRDefault="006F3AAA" w:rsidP="0011699B">
            <w:pPr>
              <w:spacing w:line="240" w:lineRule="auto"/>
              <w:rPr>
                <w:rFonts w:ascii="Calibri" w:hAnsi="Calibri" w:cs="Calibri"/>
              </w:rPr>
            </w:pPr>
          </w:p>
        </w:tc>
        <w:tc>
          <w:tcPr>
            <w:tcW w:w="2265" w:type="dxa"/>
          </w:tcPr>
          <w:p w:rsidR="006F3AAA" w:rsidRPr="00494BC7" w:rsidRDefault="006F3AAA" w:rsidP="0011699B">
            <w:pPr>
              <w:spacing w:line="240" w:lineRule="auto"/>
              <w:rPr>
                <w:rFonts w:ascii="Calibri" w:hAnsi="Calibri" w:cs="Calibri"/>
              </w:rPr>
            </w:pPr>
          </w:p>
        </w:tc>
        <w:tc>
          <w:tcPr>
            <w:tcW w:w="4537" w:type="dxa"/>
          </w:tcPr>
          <w:p w:rsidR="006F3AAA" w:rsidRPr="00494BC7" w:rsidRDefault="006F3AAA" w:rsidP="0011699B">
            <w:pPr>
              <w:spacing w:line="240" w:lineRule="auto"/>
              <w:rPr>
                <w:rFonts w:ascii="Calibri" w:hAnsi="Calibri" w:cs="Calibri"/>
              </w:rPr>
            </w:pPr>
          </w:p>
        </w:tc>
      </w:tr>
      <w:tr w:rsidR="006F3AAA" w:rsidRPr="000E0604" w:rsidTr="0011699B">
        <w:tc>
          <w:tcPr>
            <w:tcW w:w="2265" w:type="dxa"/>
          </w:tcPr>
          <w:p w:rsidR="006F3AAA" w:rsidRPr="00494BC7" w:rsidRDefault="006F3AAA" w:rsidP="0011699B">
            <w:pPr>
              <w:spacing w:line="240" w:lineRule="auto"/>
              <w:rPr>
                <w:rFonts w:ascii="Calibri" w:hAnsi="Calibri" w:cs="Calibri"/>
              </w:rPr>
            </w:pPr>
          </w:p>
        </w:tc>
        <w:tc>
          <w:tcPr>
            <w:tcW w:w="2265" w:type="dxa"/>
          </w:tcPr>
          <w:p w:rsidR="006F3AAA" w:rsidRPr="00494BC7" w:rsidRDefault="006F3AAA" w:rsidP="0011699B">
            <w:pPr>
              <w:spacing w:line="240" w:lineRule="auto"/>
              <w:rPr>
                <w:rFonts w:ascii="Calibri" w:hAnsi="Calibri" w:cs="Calibri"/>
              </w:rPr>
            </w:pPr>
          </w:p>
        </w:tc>
        <w:tc>
          <w:tcPr>
            <w:tcW w:w="4537" w:type="dxa"/>
          </w:tcPr>
          <w:p w:rsidR="006F3AAA" w:rsidRPr="00494BC7" w:rsidRDefault="006F3AAA" w:rsidP="0011699B">
            <w:pPr>
              <w:spacing w:line="240" w:lineRule="auto"/>
              <w:rPr>
                <w:rFonts w:ascii="Calibri" w:hAnsi="Calibri" w:cs="Calibri"/>
              </w:rPr>
            </w:pPr>
          </w:p>
        </w:tc>
      </w:tr>
      <w:tr w:rsidR="006F3AAA" w:rsidRPr="000E0604" w:rsidTr="0011699B">
        <w:tc>
          <w:tcPr>
            <w:tcW w:w="2265" w:type="dxa"/>
          </w:tcPr>
          <w:p w:rsidR="006F3AAA" w:rsidRPr="00494BC7" w:rsidRDefault="006F3AAA" w:rsidP="0011699B">
            <w:pPr>
              <w:spacing w:line="240" w:lineRule="auto"/>
              <w:rPr>
                <w:rFonts w:ascii="Calibri" w:hAnsi="Calibri" w:cs="Calibri"/>
              </w:rPr>
            </w:pPr>
          </w:p>
        </w:tc>
        <w:tc>
          <w:tcPr>
            <w:tcW w:w="2265" w:type="dxa"/>
          </w:tcPr>
          <w:p w:rsidR="006F3AAA" w:rsidRPr="00494BC7" w:rsidRDefault="006F3AAA" w:rsidP="0011699B">
            <w:pPr>
              <w:spacing w:line="240" w:lineRule="auto"/>
              <w:rPr>
                <w:rFonts w:ascii="Calibri" w:hAnsi="Calibri" w:cs="Calibri"/>
              </w:rPr>
            </w:pPr>
          </w:p>
        </w:tc>
        <w:tc>
          <w:tcPr>
            <w:tcW w:w="4537" w:type="dxa"/>
          </w:tcPr>
          <w:p w:rsidR="006F3AAA" w:rsidRPr="00494BC7" w:rsidRDefault="006F3AAA" w:rsidP="0011699B">
            <w:pPr>
              <w:spacing w:line="240" w:lineRule="auto"/>
              <w:rPr>
                <w:rFonts w:ascii="Calibri" w:hAnsi="Calibri" w:cs="Calibri"/>
              </w:rPr>
            </w:pPr>
          </w:p>
        </w:tc>
      </w:tr>
      <w:tr w:rsidR="006F3AAA" w:rsidRPr="000E0604" w:rsidTr="0011699B">
        <w:tc>
          <w:tcPr>
            <w:tcW w:w="2265" w:type="dxa"/>
          </w:tcPr>
          <w:p w:rsidR="006F3AAA" w:rsidRPr="00494BC7" w:rsidRDefault="006F3AAA" w:rsidP="0011699B">
            <w:pPr>
              <w:spacing w:line="240" w:lineRule="auto"/>
              <w:rPr>
                <w:rFonts w:ascii="Calibri" w:hAnsi="Calibri" w:cs="Calibri"/>
              </w:rPr>
            </w:pPr>
          </w:p>
        </w:tc>
        <w:tc>
          <w:tcPr>
            <w:tcW w:w="2265" w:type="dxa"/>
          </w:tcPr>
          <w:p w:rsidR="006F3AAA" w:rsidRPr="00494BC7" w:rsidRDefault="006F3AAA" w:rsidP="0011699B">
            <w:pPr>
              <w:spacing w:line="240" w:lineRule="auto"/>
              <w:rPr>
                <w:rFonts w:ascii="Calibri" w:hAnsi="Calibri" w:cs="Calibri"/>
              </w:rPr>
            </w:pPr>
          </w:p>
        </w:tc>
        <w:tc>
          <w:tcPr>
            <w:tcW w:w="4537" w:type="dxa"/>
          </w:tcPr>
          <w:p w:rsidR="006F3AAA" w:rsidRPr="00494BC7" w:rsidRDefault="006F3AAA" w:rsidP="0011699B">
            <w:pPr>
              <w:spacing w:line="240" w:lineRule="auto"/>
              <w:rPr>
                <w:rFonts w:ascii="Calibri" w:hAnsi="Calibri" w:cs="Calibri"/>
              </w:rPr>
            </w:pPr>
          </w:p>
        </w:tc>
      </w:tr>
    </w:tbl>
    <w:p w:rsidR="006F3AAA" w:rsidRPr="000E0604" w:rsidRDefault="006F3AAA" w:rsidP="00B144C0">
      <w:pPr>
        <w:rPr>
          <w:rFonts w:ascii="Calibri" w:hAnsi="Calibri" w:cs="Calibri"/>
        </w:rPr>
      </w:pPr>
    </w:p>
    <w:p w:rsidR="006F3AAA" w:rsidRPr="000E0604" w:rsidRDefault="006F3AAA" w:rsidP="00B144C0">
      <w:pPr>
        <w:rPr>
          <w:rFonts w:ascii="Calibri" w:hAnsi="Calibri" w:cs="Calibri"/>
        </w:rPr>
      </w:pPr>
    </w:p>
    <w:p w:rsidR="006F3AAA" w:rsidRDefault="006F3AAA" w:rsidP="00B144C0">
      <w:pPr>
        <w:pStyle w:val="Heading4"/>
        <w:spacing w:after="240"/>
        <w:jc w:val="right"/>
        <w:rPr>
          <w:rFonts w:ascii="Calibri" w:hAnsi="Calibri" w:cs="Calibri"/>
          <w:bCs/>
          <w:color w:val="auto"/>
          <w:sz w:val="22"/>
          <w:szCs w:val="22"/>
        </w:rPr>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B144C0">
      <w:pPr>
        <w:pStyle w:val="normal0"/>
      </w:pPr>
    </w:p>
    <w:p w:rsidR="006F3AAA" w:rsidRDefault="006F3AAA" w:rsidP="000F7044">
      <w:pPr>
        <w:pStyle w:val="Heading4"/>
        <w:spacing w:after="240"/>
        <w:jc w:val="right"/>
        <w:rPr>
          <w:rFonts w:ascii="Calibri" w:hAnsi="Calibri" w:cs="Calibri"/>
          <w:b/>
          <w:bCs/>
          <w:color w:val="auto"/>
          <w:sz w:val="22"/>
          <w:szCs w:val="22"/>
        </w:rPr>
      </w:pPr>
      <w:bookmarkStart w:id="2" w:name="_Hlk60301409"/>
      <w:r>
        <w:rPr>
          <w:rFonts w:ascii="Calibri" w:hAnsi="Calibri" w:cs="Calibri"/>
          <w:b/>
          <w:bCs/>
          <w:color w:val="auto"/>
          <w:sz w:val="22"/>
          <w:szCs w:val="22"/>
        </w:rPr>
        <w:t xml:space="preserve">Załącznik nr </w:t>
      </w:r>
      <w:r w:rsidRPr="00F30C1F">
        <w:rPr>
          <w:rFonts w:ascii="Calibri" w:hAnsi="Calibri" w:cs="Calibri"/>
          <w:b/>
          <w:bCs/>
          <w:color w:val="auto"/>
          <w:sz w:val="22"/>
          <w:szCs w:val="22"/>
        </w:rPr>
        <w:t>6</w:t>
      </w:r>
    </w:p>
    <w:p w:rsidR="006F3AAA" w:rsidRPr="00E00300" w:rsidRDefault="006F3AAA" w:rsidP="00E00300">
      <w:pPr>
        <w:pStyle w:val="LO-normal"/>
        <w:jc w:val="both"/>
      </w:pPr>
      <w:r>
        <w:rPr>
          <w:rFonts w:ascii="Calibri" w:hAnsi="Calibri" w:cs="Calibri"/>
          <w:bCs/>
        </w:rPr>
        <w:t xml:space="preserve">DZP.2344.14.2024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73"/>
      </w:tblGrid>
      <w:tr w:rsidR="006F3AAA" w:rsidRPr="000E0604" w:rsidTr="0011699B">
        <w:tc>
          <w:tcPr>
            <w:tcW w:w="9639" w:type="dxa"/>
          </w:tcPr>
          <w:p w:rsidR="006F3AAA" w:rsidRPr="000E0604" w:rsidRDefault="006F3AAA" w:rsidP="0011699B">
            <w:pPr>
              <w:spacing w:line="271" w:lineRule="auto"/>
              <w:jc w:val="both"/>
              <w:rPr>
                <w:rFonts w:ascii="Calibri" w:hAnsi="Calibri" w:cs="Calibri"/>
              </w:rPr>
            </w:pPr>
            <w:r w:rsidRPr="000E0604">
              <w:rPr>
                <w:rFonts w:ascii="Calibri" w:hAnsi="Calibri" w:cs="Calibri"/>
                <w:u w:val="single"/>
              </w:rPr>
              <w:t>Uwaga</w:t>
            </w:r>
            <w:r w:rsidRPr="000E0604">
              <w:rPr>
                <w:rFonts w:ascii="Calibri" w:hAnsi="Calibri" w:cs="Calibri"/>
              </w:rPr>
              <w:t>: 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rsidR="006F3AAA" w:rsidRDefault="006F3AAA" w:rsidP="000F7044">
      <w:pPr>
        <w:widowControl w:val="0"/>
        <w:autoSpaceDE w:val="0"/>
        <w:autoSpaceDN w:val="0"/>
        <w:adjustRightInd w:val="0"/>
        <w:spacing w:line="271" w:lineRule="auto"/>
        <w:jc w:val="center"/>
        <w:rPr>
          <w:rFonts w:ascii="Calibri" w:hAnsi="Calibri" w:cs="Calibri"/>
          <w:bCs/>
        </w:rPr>
      </w:pPr>
    </w:p>
    <w:p w:rsidR="006F3AAA" w:rsidRPr="000E0604" w:rsidRDefault="006F3AAA" w:rsidP="000F7044">
      <w:pPr>
        <w:widowControl w:val="0"/>
        <w:autoSpaceDE w:val="0"/>
        <w:autoSpaceDN w:val="0"/>
        <w:adjustRightInd w:val="0"/>
        <w:spacing w:line="271" w:lineRule="auto"/>
        <w:jc w:val="center"/>
        <w:rPr>
          <w:rFonts w:ascii="Calibri" w:hAnsi="Calibri" w:cs="Calibri"/>
          <w:bCs/>
        </w:rPr>
      </w:pPr>
    </w:p>
    <w:p w:rsidR="006F3AAA" w:rsidRPr="000E0604" w:rsidRDefault="006F3AAA" w:rsidP="000F7044">
      <w:pPr>
        <w:widowControl w:val="0"/>
        <w:autoSpaceDE w:val="0"/>
        <w:autoSpaceDN w:val="0"/>
        <w:adjustRightInd w:val="0"/>
        <w:spacing w:line="271" w:lineRule="auto"/>
        <w:jc w:val="center"/>
        <w:rPr>
          <w:rFonts w:ascii="Calibri" w:hAnsi="Calibri" w:cs="Calibri"/>
          <w:bCs/>
        </w:rPr>
      </w:pPr>
      <w:r w:rsidRPr="000E0604">
        <w:rPr>
          <w:rFonts w:ascii="Calibri" w:hAnsi="Calibri" w:cs="Calibri"/>
          <w:bCs/>
        </w:rPr>
        <w:t>ZOBOWIĄZANIE PODMIOTU UDOSTĘPNIAJĄCEGO ZASOBY</w:t>
      </w:r>
    </w:p>
    <w:p w:rsidR="006F3AAA" w:rsidRPr="000E0604" w:rsidRDefault="006F3AAA"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Ja (My) niżej podpisany (i):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0E0604" w:rsidTr="0011699B">
        <w:tc>
          <w:tcPr>
            <w:tcW w:w="9289" w:type="dxa"/>
          </w:tcPr>
          <w:p w:rsidR="006F3AAA" w:rsidRPr="00494BC7" w:rsidRDefault="006F3AAA" w:rsidP="0011699B">
            <w:pPr>
              <w:widowControl w:val="0"/>
              <w:autoSpaceDE w:val="0"/>
              <w:autoSpaceDN w:val="0"/>
              <w:adjustRightInd w:val="0"/>
              <w:spacing w:after="120"/>
              <w:jc w:val="center"/>
              <w:rPr>
                <w:rFonts w:ascii="Calibri" w:hAnsi="Calibri" w:cs="Calibri"/>
              </w:rPr>
            </w:pPr>
          </w:p>
        </w:tc>
      </w:tr>
    </w:tbl>
    <w:p w:rsidR="006F3AAA" w:rsidRPr="000E0604" w:rsidRDefault="006F3AAA" w:rsidP="000F7044">
      <w:pPr>
        <w:widowControl w:val="0"/>
        <w:autoSpaceDE w:val="0"/>
        <w:autoSpaceDN w:val="0"/>
        <w:adjustRightInd w:val="0"/>
        <w:spacing w:after="120"/>
        <w:jc w:val="center"/>
        <w:rPr>
          <w:rFonts w:ascii="Calibri" w:hAnsi="Calibri" w:cs="Calibri"/>
        </w:rPr>
      </w:pPr>
      <w:r w:rsidRPr="000E0604">
        <w:rPr>
          <w:rFonts w:ascii="Calibri" w:hAnsi="Calibri" w:cs="Calibri"/>
        </w:rPr>
        <w:t xml:space="preserve"> (imię i nazwisko osoby upoważnionej do reprezentowania podmiotu udostępniającego zasoby)</w:t>
      </w:r>
    </w:p>
    <w:p w:rsidR="006F3AAA" w:rsidRPr="000E0604" w:rsidRDefault="006F3AAA"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działając w imieniu i na rzecz: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0E0604" w:rsidTr="0011699B">
        <w:tc>
          <w:tcPr>
            <w:tcW w:w="9289" w:type="dxa"/>
          </w:tcPr>
          <w:p w:rsidR="006F3AAA" w:rsidRPr="00494BC7" w:rsidRDefault="006F3AAA" w:rsidP="0011699B">
            <w:pPr>
              <w:widowControl w:val="0"/>
              <w:autoSpaceDE w:val="0"/>
              <w:autoSpaceDN w:val="0"/>
              <w:adjustRightInd w:val="0"/>
              <w:spacing w:after="240" w:line="240" w:lineRule="auto"/>
              <w:jc w:val="center"/>
              <w:rPr>
                <w:rFonts w:ascii="Calibri" w:hAnsi="Calibri" w:cs="Calibri"/>
              </w:rPr>
            </w:pPr>
          </w:p>
        </w:tc>
      </w:tr>
    </w:tbl>
    <w:p w:rsidR="006F3AAA" w:rsidRPr="000E0604" w:rsidRDefault="006F3AAA" w:rsidP="000F7044">
      <w:pPr>
        <w:widowControl w:val="0"/>
        <w:autoSpaceDE w:val="0"/>
        <w:autoSpaceDN w:val="0"/>
        <w:adjustRightInd w:val="0"/>
        <w:spacing w:after="240" w:line="240" w:lineRule="auto"/>
        <w:jc w:val="center"/>
        <w:rPr>
          <w:rFonts w:ascii="Calibri" w:hAnsi="Calibri" w:cs="Calibri"/>
        </w:rPr>
      </w:pPr>
      <w:r w:rsidRPr="000E0604">
        <w:rPr>
          <w:rFonts w:ascii="Calibri" w:hAnsi="Calibri" w:cs="Calibri"/>
        </w:rPr>
        <w:t xml:space="preserve"> (nazwa i adres  podmiotu udostępniającego zasoby)</w:t>
      </w:r>
    </w:p>
    <w:p w:rsidR="006F3AAA" w:rsidRPr="000E0604" w:rsidRDefault="006F3AAA" w:rsidP="000F7044">
      <w:pPr>
        <w:widowControl w:val="0"/>
        <w:autoSpaceDE w:val="0"/>
        <w:autoSpaceDN w:val="0"/>
        <w:adjustRightInd w:val="0"/>
        <w:spacing w:line="271" w:lineRule="auto"/>
        <w:jc w:val="both"/>
        <w:rPr>
          <w:rFonts w:ascii="Calibri" w:hAnsi="Calibri" w:cs="Calibri"/>
        </w:rPr>
      </w:pPr>
      <w:r w:rsidRPr="000E0604">
        <w:rPr>
          <w:rFonts w:ascii="Calibri" w:hAnsi="Calibri" w:cs="Calibri"/>
          <w:bCs/>
        </w:rPr>
        <w:t>Zobowiązuję się</w:t>
      </w:r>
      <w:r w:rsidRPr="000E0604">
        <w:rPr>
          <w:rFonts w:ascii="Calibri" w:hAnsi="Calibri" w:cs="Calibri"/>
        </w:rPr>
        <w:t>, zgodnie z postanowieniami art. 118 ustawy z dnia 11 września 2019r. Prawo zamówień publicznych (Dz.U. poz. 2019 ze zm.), do oddania nw. zasobów: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0E0604" w:rsidTr="0011699B">
        <w:tc>
          <w:tcPr>
            <w:tcW w:w="9778" w:type="dxa"/>
          </w:tcPr>
          <w:p w:rsidR="006F3AAA" w:rsidRPr="00494BC7" w:rsidRDefault="006F3AAA" w:rsidP="0011699B">
            <w:pPr>
              <w:widowControl w:val="0"/>
              <w:autoSpaceDE w:val="0"/>
              <w:autoSpaceDN w:val="0"/>
              <w:adjustRightInd w:val="0"/>
              <w:spacing w:line="240" w:lineRule="auto"/>
              <w:jc w:val="center"/>
              <w:rPr>
                <w:rFonts w:ascii="Calibri" w:hAnsi="Calibri" w:cs="Calibri"/>
              </w:rPr>
            </w:pPr>
          </w:p>
        </w:tc>
      </w:tr>
    </w:tbl>
    <w:p w:rsidR="006F3AAA" w:rsidRPr="000E0604" w:rsidRDefault="006F3AAA"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(określenie zasobów)</w:t>
      </w:r>
    </w:p>
    <w:p w:rsidR="006F3AAA" w:rsidRPr="000E0604" w:rsidRDefault="006F3AAA"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do dyspozycji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0E0604" w:rsidTr="0011699B">
        <w:tc>
          <w:tcPr>
            <w:tcW w:w="9778" w:type="dxa"/>
          </w:tcPr>
          <w:p w:rsidR="006F3AAA" w:rsidRPr="00494BC7" w:rsidRDefault="006F3AAA" w:rsidP="0011699B">
            <w:pPr>
              <w:widowControl w:val="0"/>
              <w:autoSpaceDE w:val="0"/>
              <w:autoSpaceDN w:val="0"/>
              <w:adjustRightInd w:val="0"/>
              <w:spacing w:line="240" w:lineRule="auto"/>
              <w:jc w:val="center"/>
              <w:rPr>
                <w:rFonts w:ascii="Calibri" w:hAnsi="Calibri" w:cs="Calibri"/>
              </w:rPr>
            </w:pPr>
          </w:p>
        </w:tc>
      </w:tr>
    </w:tbl>
    <w:p w:rsidR="006F3AAA" w:rsidRPr="000E0604" w:rsidRDefault="006F3AAA" w:rsidP="000F7044">
      <w:pPr>
        <w:widowControl w:val="0"/>
        <w:autoSpaceDE w:val="0"/>
        <w:autoSpaceDN w:val="0"/>
        <w:adjustRightInd w:val="0"/>
        <w:spacing w:line="240" w:lineRule="auto"/>
        <w:jc w:val="center"/>
        <w:rPr>
          <w:rFonts w:ascii="Calibri" w:hAnsi="Calibri" w:cs="Calibri"/>
        </w:rPr>
      </w:pPr>
      <w:r w:rsidRPr="000E0604">
        <w:rPr>
          <w:rFonts w:ascii="Calibri" w:hAnsi="Calibri" w:cs="Calibri"/>
        </w:rPr>
        <w:t>(nazwa i adres Wykonawcy składającego ofertę)</w:t>
      </w:r>
    </w:p>
    <w:p w:rsidR="006F3AAA" w:rsidRPr="000E0604" w:rsidRDefault="006F3AAA"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na potrzeby realizacji zamówienia pn.: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0E0604" w:rsidTr="0011699B">
        <w:trPr>
          <w:trHeight w:val="338"/>
        </w:trPr>
        <w:tc>
          <w:tcPr>
            <w:tcW w:w="9778" w:type="dxa"/>
          </w:tcPr>
          <w:p w:rsidR="006F3AAA" w:rsidRPr="00494BC7" w:rsidRDefault="006F3AAA" w:rsidP="0011699B">
            <w:pPr>
              <w:widowControl w:val="0"/>
              <w:autoSpaceDE w:val="0"/>
              <w:autoSpaceDN w:val="0"/>
              <w:adjustRightInd w:val="0"/>
              <w:spacing w:before="120" w:after="120"/>
              <w:jc w:val="both"/>
              <w:rPr>
                <w:rFonts w:ascii="Calibri" w:hAnsi="Calibri" w:cs="Calibri"/>
              </w:rPr>
            </w:pPr>
          </w:p>
        </w:tc>
      </w:tr>
    </w:tbl>
    <w:p w:rsidR="006F3AAA" w:rsidRPr="000E0604" w:rsidRDefault="006F3AAA" w:rsidP="000F7044">
      <w:pPr>
        <w:widowControl w:val="0"/>
        <w:autoSpaceDE w:val="0"/>
        <w:autoSpaceDN w:val="0"/>
        <w:adjustRightInd w:val="0"/>
        <w:spacing w:before="120" w:after="120"/>
        <w:jc w:val="both"/>
        <w:rPr>
          <w:rFonts w:ascii="Calibri" w:hAnsi="Calibri" w:cs="Calibri"/>
        </w:rPr>
      </w:pPr>
      <w:r w:rsidRPr="000E0604">
        <w:rPr>
          <w:rFonts w:ascii="Calibri" w:hAnsi="Calibri" w:cs="Calibri"/>
        </w:rPr>
        <w:t xml:space="preserve">Wpisać nazwę postępowania </w:t>
      </w:r>
    </w:p>
    <w:p w:rsidR="006F3AAA" w:rsidRPr="000E0604" w:rsidRDefault="006F3AAA" w:rsidP="000F7044">
      <w:pPr>
        <w:widowControl w:val="0"/>
        <w:autoSpaceDE w:val="0"/>
        <w:autoSpaceDN w:val="0"/>
        <w:adjustRightInd w:val="0"/>
        <w:spacing w:after="120" w:line="240" w:lineRule="auto"/>
        <w:rPr>
          <w:rFonts w:ascii="Calibri" w:hAnsi="Calibri" w:cs="Calibri"/>
        </w:rPr>
      </w:pPr>
      <w:r w:rsidRPr="000E0604">
        <w:rPr>
          <w:rFonts w:ascii="Calibri" w:hAnsi="Calibri" w:cs="Calibri"/>
          <w:bCs/>
        </w:rPr>
        <w:t>Oświadczam, że</w:t>
      </w:r>
      <w:r w:rsidRPr="000E0604">
        <w:rPr>
          <w:rFonts w:ascii="Calibri" w:hAnsi="Calibri" w:cs="Calibri"/>
        </w:rPr>
        <w:t>:</w:t>
      </w:r>
    </w:p>
    <w:p w:rsidR="006F3AAA" w:rsidRPr="000E0604" w:rsidRDefault="006F3AAA" w:rsidP="00233EE0">
      <w:pPr>
        <w:widowControl w:val="0"/>
        <w:numPr>
          <w:ilvl w:val="0"/>
          <w:numId w:val="31"/>
        </w:numPr>
        <w:autoSpaceDE w:val="0"/>
        <w:autoSpaceDN w:val="0"/>
        <w:adjustRightInd w:val="0"/>
        <w:spacing w:after="120" w:line="240" w:lineRule="auto"/>
        <w:ind w:left="284" w:hanging="284"/>
        <w:rPr>
          <w:rFonts w:ascii="Calibri" w:hAnsi="Calibri" w:cs="Calibri"/>
        </w:rPr>
      </w:pPr>
      <w:r w:rsidRPr="000E0604">
        <w:rPr>
          <w:rFonts w:ascii="Calibri" w:hAnsi="Calibri" w:cs="Calibri"/>
        </w:rPr>
        <w:t>udostępnię Wykonawcy zasoby, w następującym zakresie: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6F3AAA" w:rsidRPr="000E0604" w:rsidTr="0011699B">
        <w:tc>
          <w:tcPr>
            <w:tcW w:w="9778" w:type="dxa"/>
          </w:tcPr>
          <w:p w:rsidR="006F3AAA" w:rsidRPr="00494BC7" w:rsidRDefault="006F3AAA" w:rsidP="0011699B">
            <w:pPr>
              <w:widowControl w:val="0"/>
              <w:autoSpaceDE w:val="0"/>
              <w:autoSpaceDN w:val="0"/>
              <w:adjustRightInd w:val="0"/>
              <w:spacing w:after="120" w:line="240" w:lineRule="auto"/>
              <w:rPr>
                <w:rFonts w:ascii="Calibri" w:hAnsi="Calibri" w:cs="Calibri"/>
              </w:rPr>
            </w:pPr>
          </w:p>
        </w:tc>
      </w:tr>
    </w:tbl>
    <w:p w:rsidR="006F3AAA" w:rsidRPr="000E0604" w:rsidRDefault="006F3AAA" w:rsidP="000F7044">
      <w:pPr>
        <w:widowControl w:val="0"/>
        <w:autoSpaceDE w:val="0"/>
        <w:autoSpaceDN w:val="0"/>
        <w:adjustRightInd w:val="0"/>
        <w:spacing w:after="120" w:line="240" w:lineRule="auto"/>
        <w:ind w:left="284"/>
        <w:rPr>
          <w:rFonts w:ascii="Calibri" w:hAnsi="Calibri" w:cs="Calibri"/>
        </w:rPr>
      </w:pPr>
    </w:p>
    <w:p w:rsidR="006F3AAA" w:rsidRPr="000E0604" w:rsidRDefault="006F3AAA"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sposób wykorzystania udostępnionych przeze mnie zasobów przy wykonywaniu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6F3AAA" w:rsidRPr="000E0604" w:rsidTr="0011699B">
        <w:tc>
          <w:tcPr>
            <w:tcW w:w="9778" w:type="dxa"/>
          </w:tcPr>
          <w:p w:rsidR="006F3AAA" w:rsidRPr="00494BC7" w:rsidRDefault="006F3AAA" w:rsidP="0011699B">
            <w:pPr>
              <w:widowControl w:val="0"/>
              <w:autoSpaceDE w:val="0"/>
              <w:autoSpaceDN w:val="0"/>
              <w:adjustRightInd w:val="0"/>
              <w:spacing w:after="120" w:line="240" w:lineRule="auto"/>
              <w:jc w:val="both"/>
              <w:rPr>
                <w:rFonts w:ascii="Calibri" w:hAnsi="Calibri" w:cs="Calibri"/>
              </w:rPr>
            </w:pPr>
          </w:p>
        </w:tc>
      </w:tr>
    </w:tbl>
    <w:p w:rsidR="006F3AAA" w:rsidRPr="000E0604" w:rsidRDefault="006F3AAA" w:rsidP="000F7044">
      <w:pPr>
        <w:widowControl w:val="0"/>
        <w:autoSpaceDE w:val="0"/>
        <w:autoSpaceDN w:val="0"/>
        <w:adjustRightInd w:val="0"/>
        <w:spacing w:after="120" w:line="240" w:lineRule="auto"/>
        <w:ind w:left="284"/>
        <w:jc w:val="both"/>
        <w:rPr>
          <w:rFonts w:ascii="Calibri" w:hAnsi="Calibri" w:cs="Calibri"/>
        </w:rPr>
      </w:pPr>
    </w:p>
    <w:p w:rsidR="006F3AAA" w:rsidRPr="000E0604" w:rsidRDefault="006F3AAA" w:rsidP="00233EE0">
      <w:pPr>
        <w:widowControl w:val="0"/>
        <w:numPr>
          <w:ilvl w:val="0"/>
          <w:numId w:val="31"/>
        </w:numPr>
        <w:autoSpaceDE w:val="0"/>
        <w:autoSpaceDN w:val="0"/>
        <w:adjustRightInd w:val="0"/>
        <w:spacing w:line="271" w:lineRule="auto"/>
        <w:ind w:left="284" w:hanging="284"/>
        <w:jc w:val="both"/>
        <w:rPr>
          <w:rFonts w:ascii="Calibri" w:hAnsi="Calibri" w:cs="Calibri"/>
        </w:rPr>
      </w:pPr>
      <w:r w:rsidRPr="000E0604">
        <w:rPr>
          <w:rFonts w:ascii="Calibri" w:hAnsi="Calibri" w:cs="Calibri"/>
        </w:rPr>
        <w:t>zakres mojego udziału przy realizacji zamówienia publicznego będzie następujący: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97"/>
      </w:tblGrid>
      <w:tr w:rsidR="006F3AAA" w:rsidRPr="000E0604" w:rsidTr="0011699B">
        <w:tc>
          <w:tcPr>
            <w:tcW w:w="9778" w:type="dxa"/>
          </w:tcPr>
          <w:p w:rsidR="006F3AAA" w:rsidRPr="00494BC7" w:rsidRDefault="006F3AAA" w:rsidP="0011699B">
            <w:pPr>
              <w:widowControl w:val="0"/>
              <w:autoSpaceDE w:val="0"/>
              <w:autoSpaceDN w:val="0"/>
              <w:adjustRightInd w:val="0"/>
              <w:spacing w:line="271" w:lineRule="auto"/>
              <w:jc w:val="both"/>
              <w:rPr>
                <w:rFonts w:ascii="Calibri" w:hAnsi="Calibri" w:cs="Calibri"/>
              </w:rPr>
            </w:pPr>
          </w:p>
        </w:tc>
      </w:tr>
    </w:tbl>
    <w:p w:rsidR="006F3AAA" w:rsidRPr="000E0604" w:rsidRDefault="006F3AAA" w:rsidP="000F7044">
      <w:pPr>
        <w:widowControl w:val="0"/>
        <w:autoSpaceDE w:val="0"/>
        <w:autoSpaceDN w:val="0"/>
        <w:adjustRightInd w:val="0"/>
        <w:spacing w:after="120" w:line="240" w:lineRule="auto"/>
        <w:ind w:left="284"/>
        <w:jc w:val="both"/>
        <w:rPr>
          <w:rFonts w:ascii="Calibri" w:hAnsi="Calibri" w:cs="Calibri"/>
        </w:rPr>
      </w:pPr>
    </w:p>
    <w:p w:rsidR="006F3AAA" w:rsidRPr="000E0604" w:rsidRDefault="006F3AAA" w:rsidP="00233EE0">
      <w:pPr>
        <w:widowControl w:val="0"/>
        <w:numPr>
          <w:ilvl w:val="0"/>
          <w:numId w:val="31"/>
        </w:numPr>
        <w:autoSpaceDE w:val="0"/>
        <w:autoSpaceDN w:val="0"/>
        <w:adjustRightInd w:val="0"/>
        <w:spacing w:after="120" w:line="240" w:lineRule="auto"/>
        <w:ind w:left="284" w:hanging="284"/>
        <w:jc w:val="both"/>
        <w:rPr>
          <w:rFonts w:ascii="Calibri" w:hAnsi="Calibri" w:cs="Calibri"/>
        </w:rPr>
      </w:pPr>
      <w:r w:rsidRPr="000E0604">
        <w:rPr>
          <w:rFonts w:ascii="Calibri" w:hAnsi="Calibri" w:cs="Calibri"/>
        </w:rPr>
        <w:t>okres mojego udostępnienia zasobów Wykonawcy będzie następujący: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0E0604" w:rsidTr="0011699B">
        <w:tc>
          <w:tcPr>
            <w:tcW w:w="9778" w:type="dxa"/>
          </w:tcPr>
          <w:p w:rsidR="006F3AAA" w:rsidRPr="00494BC7" w:rsidRDefault="006F3AAA" w:rsidP="0011699B">
            <w:pPr>
              <w:widowControl w:val="0"/>
              <w:autoSpaceDE w:val="0"/>
              <w:autoSpaceDN w:val="0"/>
              <w:adjustRightInd w:val="0"/>
              <w:spacing w:line="240" w:lineRule="auto"/>
              <w:jc w:val="both"/>
              <w:rPr>
                <w:rFonts w:ascii="Calibri" w:hAnsi="Calibri" w:cs="Calibri"/>
              </w:rPr>
            </w:pPr>
            <w:bookmarkStart w:id="3" w:name="_GoBack"/>
            <w:bookmarkEnd w:id="3"/>
          </w:p>
        </w:tc>
      </w:tr>
    </w:tbl>
    <w:p w:rsidR="006F3AAA" w:rsidRPr="000E0604" w:rsidRDefault="006F3AAA"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(miejsce i data)        </w:t>
      </w:r>
    </w:p>
    <w:p w:rsidR="006F3AAA" w:rsidRPr="000E0604" w:rsidRDefault="006F3AAA" w:rsidP="000F7044">
      <w:pPr>
        <w:widowControl w:val="0"/>
        <w:autoSpaceDE w:val="0"/>
        <w:autoSpaceDN w:val="0"/>
        <w:adjustRightInd w:val="0"/>
        <w:spacing w:line="240" w:lineRule="auto"/>
        <w:jc w:val="both"/>
        <w:rPr>
          <w:rFonts w:ascii="Calibri" w:hAnsi="Calibri" w:cs="Calibri"/>
        </w:rPr>
      </w:pPr>
      <w:r w:rsidRPr="000E0604">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0E0604" w:rsidTr="0011699B">
        <w:tc>
          <w:tcPr>
            <w:tcW w:w="9778" w:type="dxa"/>
          </w:tcPr>
          <w:p w:rsidR="006F3AAA" w:rsidRPr="00494BC7" w:rsidRDefault="006F3AAA" w:rsidP="0011699B">
            <w:pPr>
              <w:widowControl w:val="0"/>
              <w:autoSpaceDE w:val="0"/>
              <w:autoSpaceDN w:val="0"/>
              <w:adjustRightInd w:val="0"/>
              <w:spacing w:line="240" w:lineRule="auto"/>
              <w:jc w:val="both"/>
              <w:rPr>
                <w:rFonts w:ascii="Calibri" w:hAnsi="Calibri" w:cs="Calibri"/>
              </w:rPr>
            </w:pPr>
          </w:p>
        </w:tc>
      </w:tr>
      <w:bookmarkEnd w:id="2"/>
    </w:tbl>
    <w:p w:rsidR="006F3AAA" w:rsidRDefault="006F3AAA" w:rsidP="000F7044">
      <w:pPr>
        <w:spacing w:line="271" w:lineRule="auto"/>
        <w:jc w:val="right"/>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Default="006F3AAA" w:rsidP="00EE73C0">
      <w:pPr>
        <w:rPr>
          <w:rFonts w:ascii="Calibri" w:hAnsi="Calibri" w:cs="Calibri"/>
        </w:rPr>
      </w:pPr>
    </w:p>
    <w:p w:rsidR="006F3AAA" w:rsidRPr="00F30C1F" w:rsidRDefault="006F3AAA" w:rsidP="00910966">
      <w:pPr>
        <w:spacing w:line="271" w:lineRule="auto"/>
        <w:jc w:val="right"/>
        <w:rPr>
          <w:rFonts w:ascii="Calibri" w:hAnsi="Calibri" w:cs="Calibri"/>
          <w:b/>
          <w:bCs/>
          <w:snapToGrid w:val="0"/>
        </w:rPr>
      </w:pPr>
      <w:r w:rsidRPr="00F30C1F">
        <w:rPr>
          <w:rFonts w:ascii="Calibri" w:hAnsi="Calibri" w:cs="Calibri"/>
          <w:b/>
          <w:bCs/>
          <w:snapToGrid w:val="0"/>
        </w:rPr>
        <w:t>Załącznik nr 7</w:t>
      </w:r>
    </w:p>
    <w:p w:rsidR="006F3AAA" w:rsidRDefault="006F3AAA" w:rsidP="00910966">
      <w:pPr>
        <w:spacing w:line="271" w:lineRule="auto"/>
        <w:jc w:val="both"/>
        <w:rPr>
          <w:rFonts w:ascii="Calibri" w:hAnsi="Calibri" w:cs="Calibri"/>
          <w:bCs/>
        </w:rPr>
      </w:pPr>
      <w:r>
        <w:rPr>
          <w:rFonts w:ascii="Calibri" w:hAnsi="Calibri" w:cs="Calibri"/>
          <w:bCs/>
        </w:rPr>
        <w:t xml:space="preserve">DZP.2344.14.2024 </w:t>
      </w:r>
    </w:p>
    <w:p w:rsidR="006F3AAA" w:rsidRPr="000E0604" w:rsidRDefault="006F3AAA" w:rsidP="00910966">
      <w:pPr>
        <w:spacing w:line="271" w:lineRule="auto"/>
        <w:jc w:val="both"/>
        <w:rPr>
          <w:rFonts w:ascii="Calibri" w:hAnsi="Calibri" w:cs="Calibri"/>
          <w:bCs/>
        </w:rPr>
      </w:pPr>
    </w:p>
    <w:p w:rsidR="006F3AAA" w:rsidRPr="000E0604" w:rsidRDefault="006F3AAA" w:rsidP="00910966">
      <w:pPr>
        <w:spacing w:line="271" w:lineRule="auto"/>
        <w:jc w:val="both"/>
        <w:rPr>
          <w:rFonts w:ascii="Calibri" w:hAnsi="Calibri" w:cs="Calibri"/>
          <w:bCs/>
        </w:rPr>
      </w:pPr>
      <w:r w:rsidRPr="000E0604">
        <w:rPr>
          <w:rFonts w:ascii="Calibri" w:hAnsi="Calibri" w:cs="Calibri"/>
          <w:bCs/>
        </w:rPr>
        <w:t>Oświadczenie o przynależności, lub braku przynależności do tej samej grupy kapitałowej</w:t>
      </w:r>
    </w:p>
    <w:p w:rsidR="006F3AAA" w:rsidRPr="000E0604" w:rsidRDefault="006F3AAA" w:rsidP="00910966">
      <w:pPr>
        <w:spacing w:line="271" w:lineRule="auto"/>
        <w:jc w:val="both"/>
        <w:rPr>
          <w:rFonts w:ascii="Calibri" w:hAnsi="Calibri" w:cs="Calibri"/>
          <w:bCs/>
        </w:rPr>
      </w:pPr>
    </w:p>
    <w:p w:rsidR="006F3AAA" w:rsidRPr="000E0604" w:rsidRDefault="006F3AAA" w:rsidP="00910966">
      <w:pPr>
        <w:spacing w:line="271" w:lineRule="auto"/>
        <w:jc w:val="both"/>
        <w:rPr>
          <w:rFonts w:ascii="Calibri" w:hAnsi="Calibri" w:cs="Calibri"/>
        </w:rPr>
      </w:pPr>
      <w:r w:rsidRPr="000E0604">
        <w:rPr>
          <w:rFonts w:ascii="Calibri" w:hAnsi="Calibri" w:cs="Calibri"/>
        </w:rPr>
        <w:t>Oświadczam:</w:t>
      </w:r>
    </w:p>
    <w:p w:rsidR="006F3AAA" w:rsidRPr="000E0604" w:rsidRDefault="006F3AAA" w:rsidP="00910966">
      <w:pPr>
        <w:spacing w:line="271" w:lineRule="auto"/>
        <w:jc w:val="both"/>
        <w:rPr>
          <w:rFonts w:ascii="Calibri" w:hAnsi="Calibri" w:cs="Calibri"/>
        </w:rPr>
      </w:pPr>
    </w:p>
    <w:p w:rsidR="006F3AAA" w:rsidRPr="000E0604" w:rsidRDefault="006F3AAA" w:rsidP="00233EE0">
      <w:pPr>
        <w:widowControl w:val="0"/>
        <w:numPr>
          <w:ilvl w:val="0"/>
          <w:numId w:val="32"/>
        </w:numPr>
        <w:tabs>
          <w:tab w:val="right" w:pos="284"/>
          <w:tab w:val="left" w:pos="567"/>
        </w:tabs>
        <w:suppressAutoHyphens w:val="0"/>
        <w:spacing w:line="271" w:lineRule="auto"/>
        <w:ind w:left="0" w:firstLine="0"/>
        <w:jc w:val="both"/>
        <w:rPr>
          <w:rFonts w:ascii="Calibri" w:hAnsi="Calibri" w:cs="Calibri"/>
        </w:rPr>
      </w:pPr>
      <w:r w:rsidRPr="000E0604">
        <w:rPr>
          <w:rFonts w:ascii="Calibri" w:hAnsi="Calibri" w:cs="Calibri"/>
        </w:rPr>
        <w:t>że  należę/ymy do tej samej grupy kapitałowej (w rozumieniu ustawy z dnia 16 lutego 2007 r.              o oc</w:t>
      </w:r>
      <w:r>
        <w:rPr>
          <w:rFonts w:ascii="Calibri" w:hAnsi="Calibri" w:cs="Calibri"/>
        </w:rPr>
        <w:t>hronie konkurencji i konsumentów</w:t>
      </w:r>
      <w:r w:rsidRPr="000E0604">
        <w:rPr>
          <w:rFonts w:ascii="Calibri" w:hAnsi="Calibri" w:cs="Calibri"/>
        </w:rPr>
        <w:t xml:space="preserve">) , o której mowa w </w:t>
      </w:r>
      <w:r w:rsidRPr="000E0604">
        <w:rPr>
          <w:rFonts w:ascii="Calibri" w:hAnsi="Calibri" w:cs="Calibri"/>
          <w:lang w:eastAsia="zh-CN"/>
        </w:rPr>
        <w:t>art. 85 ust. 1 ust</w:t>
      </w:r>
      <w:r>
        <w:rPr>
          <w:rFonts w:ascii="Calibri" w:hAnsi="Calibri" w:cs="Calibri"/>
          <w:lang w:eastAsia="zh-CN"/>
        </w:rPr>
        <w:t>awy Prawo zamówień publicznych</w:t>
      </w:r>
      <w:r w:rsidRPr="000E0604">
        <w:rPr>
          <w:rFonts w:ascii="Calibri" w:hAnsi="Calibri" w:cs="Calibri"/>
        </w:rPr>
        <w:t>,  łącznie z nw. Wykonawcami</w:t>
      </w:r>
      <w:r w:rsidRPr="000E0604">
        <w:rPr>
          <w:rFonts w:ascii="Calibri" w:hAnsi="Calibri" w:cs="Calibri"/>
          <w:bCs/>
        </w:rPr>
        <w:t>, którzy złożyli odrębne oferty w przedmiotowym post</w:t>
      </w:r>
      <w:r w:rsidRPr="000E0604">
        <w:rPr>
          <w:rFonts w:ascii="Calibri" w:hAnsi="Calibri" w:cs="Calibri"/>
          <w:bCs/>
        </w:rPr>
        <w:t>ę</w:t>
      </w:r>
      <w:r w:rsidRPr="000E0604">
        <w:rPr>
          <w:rFonts w:ascii="Calibri" w:hAnsi="Calibri" w:cs="Calibri"/>
          <w:bCs/>
        </w:rPr>
        <w:t xml:space="preserve">powaniu o udzielenie zamówienia na </w:t>
      </w:r>
      <w:r>
        <w:rPr>
          <w:rFonts w:ascii="Calibri" w:hAnsi="Calibri" w:cs="Calibri"/>
          <w:bCs/>
        </w:rPr>
        <w:t xml:space="preserve">dostawę produktów leczniczych. </w:t>
      </w:r>
    </w:p>
    <w:p w:rsidR="006F3AAA" w:rsidRPr="000E0604" w:rsidRDefault="006F3AAA" w:rsidP="00910966">
      <w:pPr>
        <w:widowControl w:val="0"/>
        <w:tabs>
          <w:tab w:val="left" w:pos="567"/>
        </w:tabs>
        <w:spacing w:line="271" w:lineRule="auto"/>
        <w:ind w:left="360"/>
        <w:jc w:val="both"/>
        <w:rPr>
          <w:rFonts w:ascii="Calibri" w:hAnsi="Calibri" w:cs="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7972"/>
      </w:tblGrid>
      <w:tr w:rsidR="006F3AAA" w:rsidRPr="000E0604" w:rsidTr="0011699B">
        <w:tc>
          <w:tcPr>
            <w:tcW w:w="543" w:type="dxa"/>
          </w:tcPr>
          <w:p w:rsidR="006F3AAA" w:rsidRPr="000E0604" w:rsidRDefault="006F3AAA" w:rsidP="0011699B">
            <w:pPr>
              <w:widowControl w:val="0"/>
              <w:spacing w:line="271" w:lineRule="auto"/>
              <w:jc w:val="both"/>
              <w:rPr>
                <w:rFonts w:ascii="Calibri" w:hAnsi="Calibri" w:cs="Calibri"/>
              </w:rPr>
            </w:pPr>
            <w:r w:rsidRPr="000E0604">
              <w:rPr>
                <w:rFonts w:ascii="Calibri" w:hAnsi="Calibri" w:cs="Calibri"/>
              </w:rPr>
              <w:t>Lp.</w:t>
            </w:r>
          </w:p>
        </w:tc>
        <w:tc>
          <w:tcPr>
            <w:tcW w:w="8172" w:type="dxa"/>
          </w:tcPr>
          <w:p w:rsidR="006F3AAA" w:rsidRPr="000E0604" w:rsidRDefault="006F3AAA" w:rsidP="0011699B">
            <w:pPr>
              <w:widowControl w:val="0"/>
              <w:spacing w:line="271" w:lineRule="auto"/>
              <w:jc w:val="both"/>
              <w:rPr>
                <w:rFonts w:ascii="Calibri" w:hAnsi="Calibri" w:cs="Calibri"/>
              </w:rPr>
            </w:pPr>
            <w:r w:rsidRPr="000E0604">
              <w:rPr>
                <w:rFonts w:ascii="Calibri" w:hAnsi="Calibri" w:cs="Calibri"/>
              </w:rPr>
              <w:t>Podmioty należące do grupy kapitałowej</w:t>
            </w:r>
          </w:p>
        </w:tc>
      </w:tr>
      <w:tr w:rsidR="006F3AAA" w:rsidRPr="000E0604" w:rsidTr="0011699B">
        <w:tc>
          <w:tcPr>
            <w:tcW w:w="543" w:type="dxa"/>
          </w:tcPr>
          <w:p w:rsidR="006F3AAA" w:rsidRPr="000E0604" w:rsidRDefault="006F3AAA" w:rsidP="0011699B">
            <w:pPr>
              <w:widowControl w:val="0"/>
              <w:spacing w:line="271" w:lineRule="auto"/>
              <w:jc w:val="both"/>
              <w:rPr>
                <w:rFonts w:ascii="Calibri" w:hAnsi="Calibri" w:cs="Calibri"/>
              </w:rPr>
            </w:pPr>
            <w:r w:rsidRPr="000E0604">
              <w:rPr>
                <w:rFonts w:ascii="Calibri" w:hAnsi="Calibri" w:cs="Calibri"/>
              </w:rPr>
              <w:t>1</w:t>
            </w:r>
          </w:p>
        </w:tc>
        <w:tc>
          <w:tcPr>
            <w:tcW w:w="8172" w:type="dxa"/>
          </w:tcPr>
          <w:p w:rsidR="006F3AAA" w:rsidRPr="000E0604" w:rsidRDefault="006F3AAA" w:rsidP="0011699B">
            <w:pPr>
              <w:widowControl w:val="0"/>
              <w:spacing w:line="271" w:lineRule="auto"/>
              <w:jc w:val="both"/>
              <w:rPr>
                <w:rFonts w:ascii="Calibri" w:hAnsi="Calibri" w:cs="Calibri"/>
              </w:rPr>
            </w:pPr>
          </w:p>
        </w:tc>
      </w:tr>
      <w:tr w:rsidR="006F3AAA" w:rsidRPr="000E0604" w:rsidTr="0011699B">
        <w:tc>
          <w:tcPr>
            <w:tcW w:w="543" w:type="dxa"/>
          </w:tcPr>
          <w:p w:rsidR="006F3AAA" w:rsidRPr="000E0604" w:rsidRDefault="006F3AAA" w:rsidP="0011699B">
            <w:pPr>
              <w:widowControl w:val="0"/>
              <w:spacing w:line="271" w:lineRule="auto"/>
              <w:jc w:val="both"/>
              <w:rPr>
                <w:rFonts w:ascii="Calibri" w:hAnsi="Calibri" w:cs="Calibri"/>
              </w:rPr>
            </w:pPr>
            <w:r w:rsidRPr="000E0604">
              <w:rPr>
                <w:rFonts w:ascii="Calibri" w:hAnsi="Calibri" w:cs="Calibri"/>
              </w:rPr>
              <w:t>2</w:t>
            </w:r>
          </w:p>
        </w:tc>
        <w:tc>
          <w:tcPr>
            <w:tcW w:w="8172" w:type="dxa"/>
          </w:tcPr>
          <w:p w:rsidR="006F3AAA" w:rsidRPr="000E0604" w:rsidRDefault="006F3AAA" w:rsidP="0011699B">
            <w:pPr>
              <w:widowControl w:val="0"/>
              <w:spacing w:line="271" w:lineRule="auto"/>
              <w:jc w:val="both"/>
              <w:rPr>
                <w:rFonts w:ascii="Calibri" w:hAnsi="Calibri" w:cs="Calibri"/>
              </w:rPr>
            </w:pPr>
          </w:p>
        </w:tc>
      </w:tr>
      <w:tr w:rsidR="006F3AAA" w:rsidRPr="000E0604" w:rsidTr="0011699B">
        <w:tc>
          <w:tcPr>
            <w:tcW w:w="543" w:type="dxa"/>
          </w:tcPr>
          <w:p w:rsidR="006F3AAA" w:rsidRPr="000E0604" w:rsidRDefault="006F3AAA" w:rsidP="0011699B">
            <w:pPr>
              <w:widowControl w:val="0"/>
              <w:spacing w:line="271" w:lineRule="auto"/>
              <w:jc w:val="both"/>
              <w:rPr>
                <w:rFonts w:ascii="Calibri" w:hAnsi="Calibri" w:cs="Calibri"/>
              </w:rPr>
            </w:pPr>
            <w:r w:rsidRPr="000E0604">
              <w:rPr>
                <w:rFonts w:ascii="Calibri" w:hAnsi="Calibri" w:cs="Calibri"/>
              </w:rPr>
              <w:t>3</w:t>
            </w:r>
          </w:p>
        </w:tc>
        <w:tc>
          <w:tcPr>
            <w:tcW w:w="8172" w:type="dxa"/>
          </w:tcPr>
          <w:p w:rsidR="006F3AAA" w:rsidRPr="000E0604" w:rsidRDefault="006F3AAA" w:rsidP="0011699B">
            <w:pPr>
              <w:widowControl w:val="0"/>
              <w:spacing w:line="271" w:lineRule="auto"/>
              <w:jc w:val="both"/>
              <w:rPr>
                <w:rFonts w:ascii="Calibri" w:hAnsi="Calibri" w:cs="Calibri"/>
              </w:rPr>
            </w:pPr>
          </w:p>
        </w:tc>
      </w:tr>
      <w:tr w:rsidR="006F3AAA" w:rsidRPr="000E0604" w:rsidTr="0011699B">
        <w:tc>
          <w:tcPr>
            <w:tcW w:w="543" w:type="dxa"/>
          </w:tcPr>
          <w:p w:rsidR="006F3AAA" w:rsidRPr="000E0604" w:rsidRDefault="006F3AAA" w:rsidP="0011699B">
            <w:pPr>
              <w:widowControl w:val="0"/>
              <w:spacing w:line="271" w:lineRule="auto"/>
              <w:jc w:val="both"/>
              <w:rPr>
                <w:rFonts w:ascii="Calibri" w:hAnsi="Calibri" w:cs="Calibri"/>
              </w:rPr>
            </w:pPr>
            <w:r w:rsidRPr="000E0604">
              <w:rPr>
                <w:rFonts w:ascii="Calibri" w:hAnsi="Calibri" w:cs="Calibri"/>
              </w:rPr>
              <w:t>4</w:t>
            </w:r>
          </w:p>
        </w:tc>
        <w:tc>
          <w:tcPr>
            <w:tcW w:w="8172" w:type="dxa"/>
          </w:tcPr>
          <w:p w:rsidR="006F3AAA" w:rsidRPr="000E0604" w:rsidRDefault="006F3AAA" w:rsidP="0011699B">
            <w:pPr>
              <w:widowControl w:val="0"/>
              <w:spacing w:line="271" w:lineRule="auto"/>
              <w:jc w:val="both"/>
              <w:rPr>
                <w:rFonts w:ascii="Calibri" w:hAnsi="Calibri" w:cs="Calibri"/>
              </w:rPr>
            </w:pPr>
          </w:p>
        </w:tc>
      </w:tr>
    </w:tbl>
    <w:p w:rsidR="006F3AAA" w:rsidRPr="000E0604" w:rsidRDefault="006F3AAA" w:rsidP="00910966">
      <w:pPr>
        <w:pStyle w:val="NoSpacing"/>
        <w:spacing w:line="271" w:lineRule="auto"/>
        <w:jc w:val="both"/>
        <w:rPr>
          <w:rFonts w:cs="Calibri"/>
        </w:rPr>
      </w:pPr>
    </w:p>
    <w:p w:rsidR="006F3AAA" w:rsidRPr="000E0604" w:rsidRDefault="006F3AAA" w:rsidP="00910966">
      <w:pPr>
        <w:pStyle w:val="NoSpacing"/>
        <w:spacing w:line="271" w:lineRule="auto"/>
        <w:jc w:val="both"/>
        <w:rPr>
          <w:rFonts w:cs="Calibri"/>
        </w:rPr>
      </w:pPr>
      <w:r w:rsidRPr="000E0604">
        <w:rPr>
          <w:rFonts w:cs="Calibri"/>
        </w:rPr>
        <w:t xml:space="preserve">Wraz ze złożeniem oświadczenia o </w:t>
      </w:r>
      <w:r w:rsidRPr="000E0604">
        <w:rPr>
          <w:rFonts w:cs="Calibri"/>
          <w:bCs/>
        </w:rPr>
        <w:t xml:space="preserve">przynależności do tej samej grupy kapitałowej </w:t>
      </w:r>
      <w:r>
        <w:rPr>
          <w:rFonts w:cs="Calibri"/>
          <w:bCs/>
        </w:rPr>
        <w:br/>
      </w:r>
      <w:r w:rsidRPr="000E0604">
        <w:rPr>
          <w:rFonts w:cs="Calibri"/>
          <w:bCs/>
        </w:rPr>
        <w:t>z Wykonawcami</w:t>
      </w:r>
      <w:r w:rsidRPr="000E0604">
        <w:rPr>
          <w:rFonts w:cs="Calibri"/>
        </w:rPr>
        <w:t xml:space="preserve">, </w:t>
      </w:r>
      <w:r w:rsidRPr="000E0604">
        <w:rPr>
          <w:rFonts w:cs="Calibri"/>
          <w:bCs/>
        </w:rPr>
        <w:t>którzy złożyli odrębne oferty,</w:t>
      </w:r>
      <w:r w:rsidRPr="000E0604">
        <w:rPr>
          <w:rFonts w:cs="Calibri"/>
        </w:rPr>
        <w:t xml:space="preserve"> Wykonawca może przedstawić dowody wykazujące, że istniejące powiązania z ww. Wykonawcami nie prowadzą do zakłócenia konkurencji w przedmiotowym postępowaniu o udzielenie zamówienia.</w:t>
      </w:r>
    </w:p>
    <w:p w:rsidR="006F3AAA" w:rsidRPr="000E0604" w:rsidRDefault="006F3AAA" w:rsidP="00910966">
      <w:pPr>
        <w:widowControl w:val="0"/>
        <w:spacing w:line="271" w:lineRule="auto"/>
        <w:jc w:val="both"/>
        <w:rPr>
          <w:rFonts w:ascii="Calibri" w:hAnsi="Calibri" w:cs="Calibri"/>
        </w:rPr>
      </w:pPr>
    </w:p>
    <w:p w:rsidR="006F3AAA" w:rsidRPr="000E0604" w:rsidRDefault="006F3AAA" w:rsidP="00233EE0">
      <w:pPr>
        <w:widowControl w:val="0"/>
        <w:numPr>
          <w:ilvl w:val="0"/>
          <w:numId w:val="32"/>
        </w:numPr>
        <w:tabs>
          <w:tab w:val="left" w:pos="567"/>
        </w:tabs>
        <w:suppressAutoHyphens w:val="0"/>
        <w:spacing w:line="271" w:lineRule="auto"/>
        <w:ind w:left="0" w:firstLine="0"/>
        <w:jc w:val="both"/>
        <w:rPr>
          <w:rFonts w:ascii="Calibri" w:hAnsi="Calibri" w:cs="Calibri"/>
        </w:rPr>
      </w:pPr>
      <w:r w:rsidRPr="000E0604">
        <w:rPr>
          <w:rFonts w:ascii="Calibri" w:hAnsi="Calibri" w:cs="Calibri"/>
        </w:rPr>
        <w:t xml:space="preserve">że nie należę/ymy do grupy kapitałowej (w rozumieniu ustawy z dnia 16 lutego 2007 r.                      o ochronie konkurencji i konsumentów), o której mowa w </w:t>
      </w:r>
      <w:r w:rsidRPr="000E0604">
        <w:rPr>
          <w:rFonts w:ascii="Calibri" w:hAnsi="Calibri" w:cs="Calibri"/>
          <w:lang w:eastAsia="zh-CN"/>
        </w:rPr>
        <w:t>art. 85 ust. 1 ust</w:t>
      </w:r>
      <w:r>
        <w:rPr>
          <w:rFonts w:ascii="Calibri" w:hAnsi="Calibri" w:cs="Calibri"/>
          <w:lang w:eastAsia="zh-CN"/>
        </w:rPr>
        <w:t>awy Prawo zamówień publicznych</w:t>
      </w:r>
      <w:r>
        <w:rPr>
          <w:rFonts w:ascii="Calibri" w:hAnsi="Calibri" w:cs="Calibri"/>
        </w:rPr>
        <w:t xml:space="preserve">, </w:t>
      </w:r>
      <w:r w:rsidRPr="000E0604">
        <w:rPr>
          <w:rFonts w:ascii="Calibri" w:hAnsi="Calibri" w:cs="Calibri"/>
        </w:rPr>
        <w:t>z Wykonawcami</w:t>
      </w:r>
      <w:r w:rsidRPr="000E0604">
        <w:rPr>
          <w:rFonts w:ascii="Calibri" w:hAnsi="Calibri" w:cs="Calibri"/>
          <w:bCs/>
        </w:rPr>
        <w:t xml:space="preserve">, którzy złożyli oferty w przedmiotowym postępowaniu o udzielenie zamówienia                 </w:t>
      </w:r>
    </w:p>
    <w:p w:rsidR="006F3AAA" w:rsidRPr="000E0604" w:rsidRDefault="006F3AAA" w:rsidP="00910966">
      <w:pPr>
        <w:widowControl w:val="0"/>
        <w:tabs>
          <w:tab w:val="left" w:pos="567"/>
        </w:tabs>
        <w:spacing w:line="271" w:lineRule="auto"/>
        <w:jc w:val="both"/>
        <w:rPr>
          <w:rFonts w:ascii="Calibri" w:hAnsi="Calibri" w:cs="Calibri"/>
        </w:rPr>
      </w:pPr>
    </w:p>
    <w:p w:rsidR="006F3AAA" w:rsidRPr="000E0604" w:rsidRDefault="006F3AAA" w:rsidP="00910966">
      <w:pPr>
        <w:widowControl w:val="0"/>
        <w:spacing w:line="271" w:lineRule="auto"/>
        <w:ind w:left="720"/>
        <w:jc w:val="both"/>
        <w:rPr>
          <w:rFonts w:ascii="Calibri" w:hAnsi="Calibri" w:cs="Calibri"/>
        </w:rPr>
      </w:pPr>
      <w:r w:rsidRPr="000E0604">
        <w:rPr>
          <w:rFonts w:ascii="Calibri" w:hAnsi="Calibri" w:cs="Calibri"/>
        </w:rPr>
        <w:t>*niepotrzebne usunąć</w:t>
      </w:r>
    </w:p>
    <w:p w:rsidR="006F3AAA" w:rsidRPr="000E0604" w:rsidRDefault="006F3AAA" w:rsidP="00910966">
      <w:pPr>
        <w:widowControl w:val="0"/>
        <w:spacing w:line="271" w:lineRule="auto"/>
        <w:jc w:val="both"/>
        <w:rPr>
          <w:rFonts w:ascii="Calibri" w:hAnsi="Calibri" w:cs="Calibri"/>
        </w:rPr>
      </w:pPr>
    </w:p>
    <w:tbl>
      <w:tblPr>
        <w:tblW w:w="5000" w:type="pct"/>
        <w:jc w:val="center"/>
        <w:tblLook w:val="01E0"/>
      </w:tblPr>
      <w:tblGrid>
        <w:gridCol w:w="3258"/>
        <w:gridCol w:w="5723"/>
      </w:tblGrid>
      <w:tr w:rsidR="006F3AAA" w:rsidRPr="000E0604" w:rsidTr="0011699B">
        <w:trPr>
          <w:jc w:val="center"/>
        </w:trPr>
        <w:tc>
          <w:tcPr>
            <w:tcW w:w="1814" w:type="pct"/>
            <w:vAlign w:val="center"/>
          </w:tcPr>
          <w:p w:rsidR="006F3AAA" w:rsidRPr="000E0604" w:rsidRDefault="006F3AAA" w:rsidP="0011699B">
            <w:pPr>
              <w:widowControl w:val="0"/>
              <w:spacing w:line="271" w:lineRule="auto"/>
              <w:jc w:val="both"/>
              <w:rPr>
                <w:rFonts w:ascii="Calibri" w:hAnsi="Calibri" w:cs="Calibri"/>
              </w:rPr>
            </w:pPr>
          </w:p>
        </w:tc>
        <w:tc>
          <w:tcPr>
            <w:tcW w:w="3186" w:type="pct"/>
            <w:vAlign w:val="center"/>
          </w:tcPr>
          <w:p w:rsidR="006F3AAA" w:rsidRPr="000E0604" w:rsidRDefault="006F3AAA" w:rsidP="0011699B">
            <w:pPr>
              <w:widowControl w:val="0"/>
              <w:spacing w:line="271" w:lineRule="auto"/>
              <w:jc w:val="both"/>
              <w:rPr>
                <w:rFonts w:ascii="Calibri" w:hAnsi="Calibri" w:cs="Calibri"/>
              </w:rPr>
            </w:pPr>
          </w:p>
        </w:tc>
      </w:tr>
      <w:tr w:rsidR="006F3AAA" w:rsidRPr="000E0604" w:rsidTr="0011699B">
        <w:trPr>
          <w:jc w:val="center"/>
        </w:trPr>
        <w:tc>
          <w:tcPr>
            <w:tcW w:w="1814" w:type="pct"/>
            <w:vAlign w:val="center"/>
          </w:tcPr>
          <w:p w:rsidR="006F3AAA" w:rsidRPr="000E0604" w:rsidRDefault="006F3AAA" w:rsidP="0011699B">
            <w:pPr>
              <w:widowControl w:val="0"/>
              <w:spacing w:line="271" w:lineRule="auto"/>
              <w:jc w:val="both"/>
              <w:rPr>
                <w:rFonts w:ascii="Calibri" w:hAnsi="Calibri" w:cs="Calibri"/>
              </w:rPr>
            </w:pPr>
          </w:p>
          <w:p w:rsidR="006F3AAA" w:rsidRPr="000E0604" w:rsidRDefault="006F3AAA" w:rsidP="0011699B">
            <w:pPr>
              <w:widowControl w:val="0"/>
              <w:spacing w:line="271" w:lineRule="auto"/>
              <w:jc w:val="both"/>
              <w:rPr>
                <w:rFonts w:ascii="Calibri" w:hAnsi="Calibri" w:cs="Calibri"/>
              </w:rPr>
            </w:pPr>
          </w:p>
        </w:tc>
        <w:tc>
          <w:tcPr>
            <w:tcW w:w="3186" w:type="pct"/>
            <w:vAlign w:val="center"/>
          </w:tcPr>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Default="006F3AAA" w:rsidP="0011699B">
            <w:pPr>
              <w:widowControl w:val="0"/>
              <w:spacing w:line="271" w:lineRule="auto"/>
              <w:jc w:val="both"/>
              <w:rPr>
                <w:rFonts w:ascii="Calibri" w:hAnsi="Calibri" w:cs="Calibri"/>
              </w:rPr>
            </w:pPr>
          </w:p>
          <w:p w:rsidR="006F3AAA" w:rsidRPr="000E0604" w:rsidRDefault="006F3AAA" w:rsidP="0011699B">
            <w:pPr>
              <w:widowControl w:val="0"/>
              <w:spacing w:line="271" w:lineRule="auto"/>
              <w:jc w:val="both"/>
              <w:rPr>
                <w:rFonts w:ascii="Calibri" w:hAnsi="Calibri" w:cs="Calibri"/>
              </w:rPr>
            </w:pPr>
          </w:p>
        </w:tc>
      </w:tr>
    </w:tbl>
    <w:p w:rsidR="006F3AAA" w:rsidRPr="000E0604" w:rsidRDefault="006F3AAA" w:rsidP="00910966">
      <w:pPr>
        <w:spacing w:line="271" w:lineRule="auto"/>
        <w:jc w:val="both"/>
        <w:rPr>
          <w:rFonts w:ascii="Calibri" w:hAnsi="Calibri" w:cs="Calibri"/>
        </w:rPr>
      </w:pPr>
    </w:p>
    <w:p w:rsidR="006F3AAA" w:rsidRDefault="006F3AAA" w:rsidP="00910966">
      <w:pPr>
        <w:spacing w:line="271" w:lineRule="auto"/>
        <w:jc w:val="both"/>
        <w:rPr>
          <w:rFonts w:ascii="Calibri" w:hAnsi="Calibri" w:cs="Calibri"/>
        </w:rPr>
      </w:pPr>
    </w:p>
    <w:p w:rsidR="006F3AAA" w:rsidRPr="00AB5F4C" w:rsidRDefault="006F3AAA" w:rsidP="001D3E45">
      <w:pPr>
        <w:pStyle w:val="Header"/>
        <w:spacing w:line="271" w:lineRule="auto"/>
        <w:jc w:val="right"/>
        <w:rPr>
          <w:rFonts w:ascii="Calibri" w:hAnsi="Calibri" w:cs="Calibri"/>
          <w:b/>
        </w:rPr>
      </w:pPr>
      <w:r w:rsidRPr="00763A5C">
        <w:rPr>
          <w:rFonts w:ascii="Calibri" w:hAnsi="Calibri" w:cs="Calibri"/>
          <w:b/>
          <w:noProof/>
        </w:rPr>
        <w:t xml:space="preserve">                                                                                                                                     </w:t>
      </w:r>
      <w:r w:rsidRPr="00AB5F4C">
        <w:rPr>
          <w:rFonts w:ascii="Calibri" w:hAnsi="Calibri" w:cs="Calibri"/>
          <w:b/>
          <w:noProof/>
        </w:rPr>
        <w:t>Załącznik nr 8</w:t>
      </w:r>
    </w:p>
    <w:p w:rsidR="006F3AAA" w:rsidRDefault="006F3AAA" w:rsidP="001D3E45">
      <w:pPr>
        <w:spacing w:line="271" w:lineRule="auto"/>
        <w:rPr>
          <w:rFonts w:ascii="Calibri" w:hAnsi="Calibri" w:cs="Calibri"/>
          <w:color w:val="000000"/>
        </w:rPr>
      </w:pPr>
      <w:r>
        <w:rPr>
          <w:rFonts w:ascii="Calibri" w:hAnsi="Calibri" w:cs="Calibri"/>
          <w:color w:val="000000"/>
        </w:rPr>
        <w:t>DZP.2344.14.2024</w:t>
      </w:r>
    </w:p>
    <w:p w:rsidR="006F3AAA" w:rsidRPr="00AF5169" w:rsidRDefault="006F3AAA" w:rsidP="001D3E45">
      <w:pPr>
        <w:spacing w:line="271" w:lineRule="auto"/>
        <w:rPr>
          <w:rFonts w:ascii="Calibri" w:hAnsi="Calibri" w:cs="Calibri"/>
          <w:color w:val="000000"/>
        </w:rPr>
      </w:pPr>
    </w:p>
    <w:p w:rsidR="006F3AAA" w:rsidRPr="00AF5169" w:rsidRDefault="006F3AAA" w:rsidP="001D3E45">
      <w:pPr>
        <w:spacing w:line="271" w:lineRule="auto"/>
        <w:rPr>
          <w:rFonts w:ascii="Calibri" w:hAnsi="Calibri" w:cs="Calibri"/>
          <w:color w:val="000000"/>
        </w:rPr>
      </w:pPr>
      <w:r w:rsidRPr="00AF5169">
        <w:rPr>
          <w:rFonts w:ascii="Calibri" w:hAnsi="Calibri" w:cs="Calibri"/>
          <w:color w:val="000000"/>
        </w:rPr>
        <w:t>Podmiot, na którego zasoby powołuje się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AF5169" w:rsidTr="0011699B">
        <w:tc>
          <w:tcPr>
            <w:tcW w:w="9212" w:type="dxa"/>
          </w:tcPr>
          <w:p w:rsidR="006F3AAA" w:rsidRPr="00AF5169" w:rsidRDefault="006F3AAA" w:rsidP="0011699B">
            <w:pPr>
              <w:spacing w:line="271" w:lineRule="auto"/>
              <w:rPr>
                <w:rFonts w:ascii="Calibri" w:hAnsi="Calibri" w:cs="Calibri"/>
                <w:color w:val="000000"/>
              </w:rPr>
            </w:pPr>
          </w:p>
        </w:tc>
      </w:tr>
    </w:tbl>
    <w:p w:rsidR="006F3AAA" w:rsidRPr="00AF5169" w:rsidRDefault="006F3AAA" w:rsidP="001D3E45">
      <w:pPr>
        <w:spacing w:line="271" w:lineRule="auto"/>
        <w:ind w:right="-2"/>
        <w:jc w:val="both"/>
        <w:rPr>
          <w:rFonts w:ascii="Calibri" w:hAnsi="Calibri" w:cs="Calibri"/>
          <w:color w:val="000000"/>
        </w:rPr>
      </w:pPr>
      <w:r w:rsidRPr="00AF5169">
        <w:rPr>
          <w:rFonts w:ascii="Calibri" w:hAnsi="Calibri" w:cs="Calibri"/>
          <w:color w:val="000000"/>
        </w:rPr>
        <w:t xml:space="preserve"> (pełna nazwa/firma, adres, zależności od podmiotu: NIP/PESEL, KRS/CEiDG)</w:t>
      </w:r>
    </w:p>
    <w:p w:rsidR="006F3AAA" w:rsidRPr="00AF5169" w:rsidRDefault="006F3AAA" w:rsidP="001D3E45">
      <w:pPr>
        <w:spacing w:line="271" w:lineRule="auto"/>
        <w:ind w:right="5953"/>
        <w:rPr>
          <w:rFonts w:ascii="Calibri" w:hAnsi="Calibri" w:cs="Calibri"/>
          <w:color w:val="000000"/>
        </w:rPr>
      </w:pPr>
    </w:p>
    <w:p w:rsidR="006F3AAA" w:rsidRPr="00AF5169" w:rsidRDefault="006F3AAA" w:rsidP="001D3E45">
      <w:pPr>
        <w:spacing w:line="271" w:lineRule="auto"/>
        <w:jc w:val="center"/>
        <w:rPr>
          <w:rFonts w:ascii="Calibri" w:hAnsi="Calibri" w:cs="Calibri"/>
          <w:color w:val="000000"/>
          <w:u w:val="single"/>
        </w:rPr>
      </w:pPr>
      <w:r w:rsidRPr="00AF5169">
        <w:rPr>
          <w:rFonts w:ascii="Calibri" w:hAnsi="Calibri" w:cs="Calibri"/>
          <w:color w:val="000000"/>
          <w:u w:val="single"/>
        </w:rPr>
        <w:t xml:space="preserve">OŚWIADCZENIE PODMIOTU, NA ZASOBY KTÓREGO POWOŁUJE SIĘ WYKONAWCA </w:t>
      </w:r>
    </w:p>
    <w:p w:rsidR="006F3AAA" w:rsidRPr="00AF5169" w:rsidRDefault="006F3AAA" w:rsidP="001D3E45">
      <w:pPr>
        <w:spacing w:line="271" w:lineRule="auto"/>
        <w:jc w:val="center"/>
        <w:rPr>
          <w:rFonts w:ascii="Calibri" w:hAnsi="Calibri" w:cs="Calibri"/>
          <w:color w:val="000000"/>
        </w:rPr>
      </w:pPr>
      <w:r w:rsidRPr="00AF5169">
        <w:rPr>
          <w:rFonts w:ascii="Calibri" w:hAnsi="Calibri" w:cs="Calibri"/>
          <w:color w:val="000000"/>
        </w:rPr>
        <w:t xml:space="preserve">składane na podstawie art. 125 ust. 1 ustawy z dnia 11 września 2019 r. </w:t>
      </w:r>
    </w:p>
    <w:p w:rsidR="006F3AAA" w:rsidRPr="00AF5169" w:rsidRDefault="006F3AAA" w:rsidP="001D3E45">
      <w:pPr>
        <w:spacing w:line="271" w:lineRule="auto"/>
        <w:jc w:val="center"/>
        <w:rPr>
          <w:rFonts w:ascii="Calibri" w:hAnsi="Calibri" w:cs="Calibri"/>
          <w:color w:val="000000"/>
        </w:rPr>
      </w:pPr>
      <w:r w:rsidRPr="00AF5169">
        <w:rPr>
          <w:rFonts w:ascii="Calibri" w:hAnsi="Calibri" w:cs="Calibri"/>
          <w:color w:val="000000"/>
        </w:rPr>
        <w:t xml:space="preserve"> Prawo zamówień publicznych (dalej jako: ustawa Pzp.), </w:t>
      </w:r>
    </w:p>
    <w:p w:rsidR="006F3AAA" w:rsidRPr="00AF5169" w:rsidRDefault="006F3AAA" w:rsidP="001D3E45">
      <w:pPr>
        <w:spacing w:line="271" w:lineRule="auto"/>
        <w:ind w:firstLine="708"/>
        <w:jc w:val="both"/>
        <w:rPr>
          <w:rFonts w:ascii="Calibri" w:hAnsi="Calibri" w:cs="Calibri"/>
          <w:color w:val="000000"/>
        </w:rPr>
      </w:pPr>
      <w:r w:rsidRPr="00AF5169">
        <w:rPr>
          <w:rFonts w:ascii="Calibri" w:hAnsi="Calibri" w:cs="Calibri"/>
          <w:color w:val="000000"/>
        </w:rPr>
        <w:t xml:space="preserve">Na potrzeby </w:t>
      </w:r>
      <w:r>
        <w:rPr>
          <w:rFonts w:ascii="Calibri" w:hAnsi="Calibri" w:cs="Calibri"/>
          <w:color w:val="000000"/>
        </w:rPr>
        <w:t>zamówienia</w:t>
      </w:r>
      <w:r w:rsidRPr="00AF5169">
        <w:rPr>
          <w:rFonts w:ascii="Calibri" w:hAnsi="Calibri" w:cs="Calibri"/>
          <w:color w:val="000000"/>
        </w:rPr>
        <w:t xml:space="preserve"> pn. „</w:t>
      </w:r>
      <w:r>
        <w:rPr>
          <w:rFonts w:ascii="Calibri" w:hAnsi="Calibri" w:cs="Calibri"/>
          <w:color w:val="000000"/>
        </w:rPr>
        <w:t>Postępowanie o udzielenie zamówienia publicznego na dostawę produktów leczniczych</w:t>
      </w:r>
      <w:r w:rsidRPr="00AF5169">
        <w:rPr>
          <w:rFonts w:ascii="Calibri" w:hAnsi="Calibri" w:cs="Calibri"/>
          <w:color w:val="000000"/>
        </w:rPr>
        <w:t>”,  oświadczam, co następuje:</w:t>
      </w:r>
    </w:p>
    <w:p w:rsidR="006F3AAA" w:rsidRPr="00AF5169" w:rsidRDefault="006F3AAA" w:rsidP="001D3E45">
      <w:pPr>
        <w:spacing w:line="271" w:lineRule="auto"/>
        <w:jc w:val="both"/>
        <w:rPr>
          <w:rFonts w:ascii="Calibri" w:hAnsi="Calibri" w:cs="Calibri"/>
          <w:color w:val="000000"/>
        </w:rPr>
      </w:pPr>
    </w:p>
    <w:p w:rsidR="006F3AAA" w:rsidRPr="00AF5169" w:rsidRDefault="006F3AAA" w:rsidP="001D3E45">
      <w:pPr>
        <w:pStyle w:val="ListParagraph"/>
        <w:numPr>
          <w:ilvl w:val="0"/>
          <w:numId w:val="33"/>
        </w:numPr>
        <w:suppressAutoHyphens w:val="0"/>
        <w:spacing w:line="271" w:lineRule="auto"/>
        <w:jc w:val="both"/>
        <w:rPr>
          <w:rFonts w:ascii="Calibri" w:hAnsi="Calibri" w:cs="Calibri"/>
          <w:color w:val="000000"/>
          <w:sz w:val="22"/>
          <w:szCs w:val="22"/>
        </w:rPr>
      </w:pPr>
      <w:r w:rsidRPr="00AF5169">
        <w:rPr>
          <w:rFonts w:ascii="Calibri" w:hAnsi="Calibri" w:cs="Calibri"/>
          <w:color w:val="000000"/>
          <w:sz w:val="22"/>
          <w:szCs w:val="22"/>
        </w:rPr>
        <w:t xml:space="preserve">Oświadczam, że nie podlegam wykluczeniu z postępowania na podstawie </w:t>
      </w:r>
      <w:r w:rsidRPr="00AF5169">
        <w:rPr>
          <w:rFonts w:ascii="Calibri" w:hAnsi="Calibri" w:cs="Calibri"/>
          <w:color w:val="000000"/>
          <w:sz w:val="22"/>
          <w:szCs w:val="22"/>
        </w:rPr>
        <w:br/>
        <w:t>art. 108 ust. 1 ustawy Pzp.</w:t>
      </w:r>
    </w:p>
    <w:p w:rsidR="006F3AAA" w:rsidRDefault="006F3AAA" w:rsidP="0077383A">
      <w:pPr>
        <w:pStyle w:val="ListParagraph"/>
        <w:suppressAutoHyphens w:val="0"/>
        <w:spacing w:line="271" w:lineRule="auto"/>
        <w:ind w:left="709" w:hanging="349"/>
        <w:jc w:val="both"/>
        <w:rPr>
          <w:rFonts w:ascii="Calibri" w:hAnsi="Calibri" w:cs="Calibri"/>
          <w:color w:val="000000"/>
          <w:sz w:val="22"/>
          <w:szCs w:val="22"/>
        </w:rPr>
      </w:pPr>
      <w:r>
        <w:rPr>
          <w:rFonts w:ascii="Calibri" w:hAnsi="Calibri" w:cs="Calibri"/>
          <w:color w:val="000000"/>
          <w:sz w:val="22"/>
          <w:szCs w:val="22"/>
        </w:rPr>
        <w:t xml:space="preserve">2. </w:t>
      </w:r>
      <w:r w:rsidRPr="005032EC">
        <w:rPr>
          <w:rFonts w:ascii="Calibri" w:hAnsi="Calibri" w:cs="Calibri"/>
          <w:color w:val="000000"/>
          <w:sz w:val="22"/>
          <w:szCs w:val="22"/>
        </w:rPr>
        <w:t>Oświadczam, że nie podlegam wykluczeniu na podstawie art. 1 pkt 23 rozporządzenia 2022/576 do rozporządzenia Rady (UE) nr 833/2014 z dnia 31 lipca 2014 r. dotyczącego środków ograniczających w związku z działaniami Rosji destabilizującymi sytuację na Ukr</w:t>
      </w:r>
      <w:r w:rsidRPr="005032EC">
        <w:rPr>
          <w:rFonts w:ascii="Calibri" w:hAnsi="Calibri" w:cs="Calibri"/>
          <w:color w:val="000000"/>
          <w:sz w:val="22"/>
          <w:szCs w:val="22"/>
        </w:rPr>
        <w:t>a</w:t>
      </w:r>
      <w:r w:rsidRPr="005032EC">
        <w:rPr>
          <w:rFonts w:ascii="Calibri" w:hAnsi="Calibri" w:cs="Calibri"/>
          <w:color w:val="000000"/>
          <w:sz w:val="22"/>
          <w:szCs w:val="22"/>
        </w:rPr>
        <w:t>inie (Dz. Urz. UE nr L 229 z 31.7.2014, str. 1) zw. z art. 1 pkt. 3 ustawy z dnia 13 kwietnia 2022 r. o szczególnych rozwiązaniach w zakresie przeciwdziałania wspieraniu agresji na Ukrainie oraz służących ochronie bezpieczeństwa narodowego.</w:t>
      </w:r>
    </w:p>
    <w:p w:rsidR="006F3AAA" w:rsidRPr="007F27FE" w:rsidRDefault="006F3AAA" w:rsidP="0077383A">
      <w:pPr>
        <w:pStyle w:val="Heading2"/>
        <w:keepNext w:val="0"/>
        <w:keepLines w:val="0"/>
        <w:suppressAutoHyphens w:val="0"/>
        <w:spacing w:before="60" w:after="0"/>
        <w:ind w:left="709" w:hanging="349"/>
        <w:jc w:val="both"/>
        <w:rPr>
          <w:rFonts w:ascii="Calibri" w:hAnsi="Calibri" w:cs="Calibri"/>
          <w:sz w:val="22"/>
          <w:szCs w:val="22"/>
        </w:rPr>
      </w:pPr>
      <w:r>
        <w:rPr>
          <w:rFonts w:ascii="Calibri" w:hAnsi="Calibri" w:cs="Calibri"/>
          <w:sz w:val="22"/>
          <w:szCs w:val="22"/>
        </w:rPr>
        <w:t xml:space="preserve">3. </w:t>
      </w:r>
      <w:r w:rsidRPr="007F27FE">
        <w:rPr>
          <w:rFonts w:ascii="Calibri" w:hAnsi="Calibri" w:cs="Calibri"/>
          <w:sz w:val="22"/>
          <w:szCs w:val="22"/>
        </w:rPr>
        <w:t xml:space="preserve">wobec którego zachodzą podstawy wykluczenia określone w art. 7 ust 1 ustawy z dnia                </w:t>
      </w:r>
      <w:r>
        <w:rPr>
          <w:rFonts w:ascii="Calibri" w:hAnsi="Calibri" w:cs="Calibri"/>
          <w:sz w:val="22"/>
          <w:szCs w:val="22"/>
        </w:rPr>
        <w:t xml:space="preserve">   </w:t>
      </w:r>
      <w:r w:rsidRPr="007F27FE">
        <w:rPr>
          <w:rFonts w:ascii="Calibri" w:hAnsi="Calibri" w:cs="Calibri"/>
          <w:sz w:val="22"/>
          <w:szCs w:val="22"/>
        </w:rPr>
        <w:t>13 kwietnia 2022 r. o szczególnych rozwiązaniach w zakresie przeciwdziałania wspieraniu agresji na Ukrainę oraz służących ochronie bezpieczeństwa narodowego (t.j. Dz.U. z 2023r. poz. 1497).</w:t>
      </w:r>
    </w:p>
    <w:p w:rsidR="006F3AAA" w:rsidRPr="00AF5169" w:rsidRDefault="006F3AAA" w:rsidP="001D3E45">
      <w:pPr>
        <w:spacing w:line="271" w:lineRule="auto"/>
        <w:jc w:val="both"/>
        <w:rPr>
          <w:rFonts w:ascii="Calibri" w:hAnsi="Calibri" w:cs="Calibri"/>
          <w:color w:val="000000"/>
        </w:rPr>
      </w:pPr>
    </w:p>
    <w:p w:rsidR="006F3AAA" w:rsidRPr="00AF5169" w:rsidRDefault="006F3AAA" w:rsidP="001D3E45">
      <w:pPr>
        <w:spacing w:line="271" w:lineRule="auto"/>
        <w:jc w:val="both"/>
        <w:rPr>
          <w:rFonts w:ascii="Calibri" w:hAnsi="Calibri" w:cs="Calibri"/>
          <w:color w:val="000000"/>
        </w:rPr>
      </w:pPr>
      <w:r w:rsidRPr="00AF5169">
        <w:rPr>
          <w:rFonts w:ascii="Calibri" w:hAnsi="Calibri" w:cs="Calibri"/>
          <w:color w:val="000000"/>
        </w:rPr>
        <w:t xml:space="preserve">Oświadczam, że zachodzą w stosunku do mnie podstawy wykluczenia z postępowania na podstawie art.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AF5169" w:rsidTr="0011699B">
        <w:tc>
          <w:tcPr>
            <w:tcW w:w="9212" w:type="dxa"/>
          </w:tcPr>
          <w:p w:rsidR="006F3AAA" w:rsidRPr="00AF5169" w:rsidRDefault="006F3AAA" w:rsidP="0011699B">
            <w:pPr>
              <w:spacing w:line="271" w:lineRule="auto"/>
              <w:jc w:val="both"/>
              <w:rPr>
                <w:rFonts w:ascii="Calibri" w:hAnsi="Calibri" w:cs="Calibri"/>
                <w:color w:val="000000"/>
              </w:rPr>
            </w:pPr>
          </w:p>
        </w:tc>
      </w:tr>
    </w:tbl>
    <w:p w:rsidR="006F3AAA" w:rsidRPr="00AF5169" w:rsidRDefault="006F3AAA" w:rsidP="001D3E45">
      <w:pPr>
        <w:spacing w:line="271" w:lineRule="auto"/>
        <w:jc w:val="both"/>
        <w:rPr>
          <w:rFonts w:ascii="Calibri" w:hAnsi="Calibri" w:cs="Calibri"/>
          <w:color w:val="000000"/>
        </w:rPr>
      </w:pPr>
      <w:r w:rsidRPr="00AF5169">
        <w:rPr>
          <w:rFonts w:ascii="Calibri" w:hAnsi="Calibri" w:cs="Calibri"/>
          <w:color w:val="000000"/>
        </w:rPr>
        <w:t xml:space="preserve"> ustawy Pzp. (podać mającą zastosowanie podstawę wykluczenia spośród wymienionych </w:t>
      </w:r>
      <w:r>
        <w:rPr>
          <w:rFonts w:ascii="Calibri" w:hAnsi="Calibri" w:cs="Calibri"/>
          <w:color w:val="000000"/>
        </w:rPr>
        <w:br/>
      </w:r>
      <w:r w:rsidRPr="00AF5169">
        <w:rPr>
          <w:rFonts w:ascii="Calibri" w:hAnsi="Calibri" w:cs="Calibri"/>
          <w:color w:val="000000"/>
        </w:rPr>
        <w:t xml:space="preserve">w ustawie Pzp.). Jednocześnie oświadczam, że w związku z ww. okolicznością, na podstawie art. 110 ust. 2 ustawy Pzp. podjąłem następujące środki naprawcze: </w:t>
      </w:r>
    </w:p>
    <w:p w:rsidR="006F3AAA" w:rsidRPr="00AF5169" w:rsidRDefault="006F3AAA"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AF5169" w:rsidTr="0011699B">
        <w:tc>
          <w:tcPr>
            <w:tcW w:w="9212" w:type="dxa"/>
          </w:tcPr>
          <w:p w:rsidR="006F3AAA" w:rsidRPr="00AF5169" w:rsidRDefault="006F3AAA" w:rsidP="0011699B">
            <w:pPr>
              <w:spacing w:line="271" w:lineRule="auto"/>
              <w:jc w:val="both"/>
              <w:rPr>
                <w:rFonts w:ascii="Calibri" w:hAnsi="Calibri" w:cs="Calibri"/>
                <w:color w:val="000000"/>
              </w:rPr>
            </w:pPr>
          </w:p>
        </w:tc>
      </w:tr>
    </w:tbl>
    <w:p w:rsidR="006F3AAA" w:rsidRPr="00AF5169" w:rsidRDefault="006F3AAA" w:rsidP="001D3E45">
      <w:pPr>
        <w:spacing w:line="271" w:lineRule="auto"/>
        <w:jc w:val="both"/>
        <w:rPr>
          <w:rFonts w:ascii="Calibri" w:hAnsi="Calibri" w:cs="Calibri"/>
          <w:color w:val="000000"/>
        </w:rPr>
      </w:pPr>
      <w:r w:rsidRPr="00AF5169">
        <w:rPr>
          <w:rFonts w:ascii="Calibri" w:hAnsi="Calibri" w:cs="Calibri"/>
          <w:color w:val="000000"/>
        </w:rPr>
        <w:t>(miejscowość), dnia</w:t>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r w:rsidRPr="00AF5169">
        <w:rPr>
          <w:rFonts w:ascii="Calibri" w:hAnsi="Calibri" w:cs="Calibri"/>
          <w:color w:val="000000"/>
        </w:rPr>
        <w:tab/>
      </w:r>
    </w:p>
    <w:p w:rsidR="006F3AAA" w:rsidRPr="00AF5169" w:rsidRDefault="006F3AAA" w:rsidP="001D3E45">
      <w:pPr>
        <w:spacing w:line="240" w:lineRule="auto"/>
        <w:jc w:val="both"/>
        <w:textAlignment w:val="baseline"/>
        <w:rPr>
          <w:rFonts w:ascii="Calibri" w:hAnsi="Calibri" w:cs="Calibri"/>
          <w:color w:val="000000"/>
        </w:rPr>
      </w:pPr>
    </w:p>
    <w:p w:rsidR="006F3AAA" w:rsidRPr="00AF5169" w:rsidRDefault="006F3AAA" w:rsidP="001D3E45">
      <w:pPr>
        <w:spacing w:line="271" w:lineRule="auto"/>
        <w:jc w:val="both"/>
        <w:rPr>
          <w:rFonts w:ascii="Calibri" w:hAnsi="Calibri" w:cs="Calibri"/>
          <w:color w:val="000000"/>
        </w:rPr>
      </w:pPr>
      <w:r w:rsidRPr="00AF5169">
        <w:rPr>
          <w:rFonts w:ascii="Calibri" w:hAnsi="Calibri" w:cs="Calibri"/>
          <w:color w:val="000000"/>
        </w:rPr>
        <w:tab/>
      </w:r>
    </w:p>
    <w:p w:rsidR="006F3AAA" w:rsidRPr="00AF5169" w:rsidRDefault="006F3AAA" w:rsidP="001D3E45">
      <w:pPr>
        <w:spacing w:line="271" w:lineRule="auto"/>
        <w:jc w:val="both"/>
        <w:rPr>
          <w:rFonts w:ascii="Calibri" w:hAnsi="Calibri" w:cs="Calibri"/>
          <w:color w:val="000000"/>
        </w:rPr>
      </w:pPr>
      <w:r w:rsidRPr="00AF5169">
        <w:rPr>
          <w:rFonts w:ascii="Calibri" w:hAnsi="Calibri" w:cs="Calibri"/>
          <w:color w:val="000000"/>
        </w:rPr>
        <w:t>OŚWIADCZENIE DOTYCZĄCE PODANYCH INFORMACJI:</w:t>
      </w:r>
    </w:p>
    <w:p w:rsidR="006F3AAA" w:rsidRPr="00AF5169" w:rsidRDefault="006F3AAA" w:rsidP="001D3E45">
      <w:pPr>
        <w:spacing w:line="271" w:lineRule="auto"/>
        <w:jc w:val="both"/>
        <w:rPr>
          <w:rFonts w:ascii="Calibri" w:hAnsi="Calibri" w:cs="Calibri"/>
          <w:color w:val="000000"/>
        </w:rPr>
      </w:pPr>
      <w:r w:rsidRPr="00AF5169">
        <w:rPr>
          <w:rFonts w:ascii="Calibri" w:hAnsi="Calibri" w:cs="Calibri"/>
          <w:color w:val="000000"/>
        </w:rPr>
        <w:t xml:space="preserve">Oświadczam, że wszystkie informacje podane w powyższych oświadczeniach są aktualne </w:t>
      </w:r>
      <w:r w:rsidRPr="00AF5169">
        <w:rPr>
          <w:rFonts w:ascii="Calibri" w:hAnsi="Calibri" w:cs="Calibri"/>
          <w:color w:val="000000"/>
        </w:rPr>
        <w:br/>
        <w:t>i zgodne z prawdą oraz zostały przedstawione z pełną świadomością konsekwencji wprowadzenia zamawiającego w błąd przy przedstawianiu informacji.</w:t>
      </w:r>
    </w:p>
    <w:p w:rsidR="006F3AAA" w:rsidRPr="00AF5169" w:rsidRDefault="006F3AAA" w:rsidP="001D3E45">
      <w:pPr>
        <w:spacing w:line="271" w:lineRule="auto"/>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81"/>
      </w:tblGrid>
      <w:tr w:rsidR="006F3AAA" w:rsidRPr="00AF5169" w:rsidTr="0011699B">
        <w:tc>
          <w:tcPr>
            <w:tcW w:w="9212" w:type="dxa"/>
          </w:tcPr>
          <w:p w:rsidR="006F3AAA" w:rsidRPr="00AF5169" w:rsidRDefault="006F3AAA" w:rsidP="0011699B">
            <w:pPr>
              <w:spacing w:line="271" w:lineRule="auto"/>
              <w:jc w:val="both"/>
              <w:rPr>
                <w:rFonts w:ascii="Calibri" w:hAnsi="Calibri" w:cs="Calibri"/>
                <w:color w:val="000000"/>
              </w:rPr>
            </w:pPr>
          </w:p>
        </w:tc>
      </w:tr>
    </w:tbl>
    <w:p w:rsidR="006F3AAA" w:rsidRPr="00AF5169" w:rsidRDefault="006F3AAA" w:rsidP="001D3E45">
      <w:pPr>
        <w:spacing w:line="271" w:lineRule="auto"/>
        <w:jc w:val="both"/>
        <w:rPr>
          <w:rFonts w:ascii="Calibri" w:hAnsi="Calibri" w:cs="Calibri"/>
          <w:color w:val="000000"/>
        </w:rPr>
      </w:pPr>
      <w:r w:rsidRPr="00AF5169">
        <w:rPr>
          <w:rFonts w:ascii="Calibri" w:hAnsi="Calibri" w:cs="Calibri"/>
          <w:color w:val="000000"/>
        </w:rPr>
        <w:t xml:space="preserve"> (miejscowość), dnia </w:t>
      </w:r>
    </w:p>
    <w:p w:rsidR="006F3AAA" w:rsidRPr="00AF5169" w:rsidRDefault="006F3AAA" w:rsidP="001D3E45">
      <w:pPr>
        <w:jc w:val="right"/>
        <w:rPr>
          <w:rFonts w:ascii="Calibri" w:hAnsi="Calibri" w:cs="Calibri"/>
        </w:rPr>
      </w:pPr>
    </w:p>
    <w:sectPr w:rsidR="006F3AAA" w:rsidRPr="00AF5169" w:rsidSect="00D11745">
      <w:footerReference w:type="default" r:id="rId9"/>
      <w:pgSz w:w="11906" w:h="16838"/>
      <w:pgMar w:top="1440" w:right="1440" w:bottom="1440" w:left="1701" w:header="708" w:footer="708" w:gutter="0"/>
      <w:pgNumType w:start="1"/>
      <w:cols w:space="708"/>
      <w:formProt w:val="0"/>
      <w:titlePg/>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AAA" w:rsidRDefault="006F3AAA" w:rsidP="00D11745">
      <w:pPr>
        <w:spacing w:line="240" w:lineRule="auto"/>
      </w:pPr>
      <w:r>
        <w:separator/>
      </w:r>
    </w:p>
  </w:endnote>
  <w:endnote w:type="continuationSeparator" w:id="0">
    <w:p w:rsidR="006F3AAA" w:rsidRDefault="006F3AAA" w:rsidP="00D117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CIDFont+F5">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AAA" w:rsidRDefault="006F3AAA">
    <w:pPr>
      <w:pStyle w:val="LO-normal"/>
      <w:jc w:val="right"/>
    </w:pPr>
    <w:fldSimple w:instr="PAGE">
      <w:r>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AAA" w:rsidRDefault="006F3AAA" w:rsidP="00D11745">
      <w:pPr>
        <w:spacing w:line="240" w:lineRule="auto"/>
      </w:pPr>
      <w:r>
        <w:separator/>
      </w:r>
    </w:p>
  </w:footnote>
  <w:footnote w:type="continuationSeparator" w:id="0">
    <w:p w:rsidR="006F3AAA" w:rsidRDefault="006F3AAA" w:rsidP="00D1174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DB25A5C"/>
    <w:name w:val="WW8Num1"/>
    <w:lvl w:ilvl="0">
      <w:start w:val="1"/>
      <w:numFmt w:val="decimal"/>
      <w:lvlText w:val="%1."/>
      <w:lvlJc w:val="left"/>
      <w:pPr>
        <w:tabs>
          <w:tab w:val="num" w:pos="0"/>
        </w:tabs>
        <w:ind w:left="720" w:hanging="360"/>
      </w:pPr>
      <w:rPr>
        <w:rFonts w:ascii="Calibri" w:hAnsi="Calibri" w:cs="Calibri" w:hint="default"/>
        <w:bCs/>
        <w:spacing w:val="-4"/>
        <w:sz w:val="22"/>
        <w:szCs w:val="22"/>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rFonts w:cs="Times New Roman" w:hint="default"/>
      </w:rPr>
    </w:lvl>
  </w:abstractNum>
  <w:abstractNum w:abstractNumId="3">
    <w:nsid w:val="00000004"/>
    <w:multiLevelType w:val="singleLevel"/>
    <w:tmpl w:val="79E246A0"/>
    <w:name w:val="WW8Num4"/>
    <w:lvl w:ilvl="0">
      <w:start w:val="1"/>
      <w:numFmt w:val="lowerLetter"/>
      <w:lvlText w:val="%1)"/>
      <w:lvlJc w:val="left"/>
      <w:pPr>
        <w:tabs>
          <w:tab w:val="num" w:pos="0"/>
        </w:tabs>
        <w:ind w:left="644" w:hanging="360"/>
      </w:pPr>
      <w:rPr>
        <w:rFonts w:ascii="Calibri" w:eastAsia="Times New Roman" w:hAnsi="Calibri" w:cs="Calibri" w:hint="default"/>
        <w:i w:val="0"/>
        <w:w w:val="99"/>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rPr>
        <w:rFonts w:cs="Times New Roman" w:hint="default"/>
      </w:rPr>
    </w:lvl>
  </w:abstractNum>
  <w:abstractNum w:abstractNumId="5">
    <w:nsid w:val="00000006"/>
    <w:multiLevelType w:val="singleLevel"/>
    <w:tmpl w:val="00000006"/>
    <w:name w:val="WW8Num6"/>
    <w:lvl w:ilvl="0">
      <w:start w:val="1"/>
      <w:numFmt w:val="lowerLetter"/>
      <w:lvlText w:val="%1)"/>
      <w:lvlJc w:val="left"/>
      <w:pPr>
        <w:tabs>
          <w:tab w:val="num" w:pos="0"/>
        </w:tabs>
        <w:ind w:left="644" w:hanging="360"/>
      </w:pPr>
      <w:rPr>
        <w:rFonts w:cs="Times New Roman" w:hint="default"/>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rPr>
        <w:rFonts w:cs="Times New Roman" w:hint="default"/>
      </w:rPr>
    </w:lvl>
  </w:abstractNum>
  <w:abstractNum w:abstractNumId="7">
    <w:nsid w:val="00000008"/>
    <w:multiLevelType w:val="singleLevel"/>
    <w:tmpl w:val="00000008"/>
    <w:name w:val="WW8Num8"/>
    <w:lvl w:ilvl="0">
      <w:start w:val="1"/>
      <w:numFmt w:val="decimal"/>
      <w:lvlText w:val="%1."/>
      <w:lvlJc w:val="left"/>
      <w:pPr>
        <w:tabs>
          <w:tab w:val="num" w:pos="0"/>
        </w:tabs>
        <w:ind w:left="644" w:hanging="360"/>
      </w:pPr>
      <w:rPr>
        <w:rFonts w:cs="Times New Roman" w:hint="default"/>
      </w:rPr>
    </w:lvl>
  </w:abstractNum>
  <w:abstractNum w:abstractNumId="8">
    <w:nsid w:val="00000009"/>
    <w:multiLevelType w:val="multilevel"/>
    <w:tmpl w:val="CD586480"/>
    <w:name w:val="WW8Num21"/>
    <w:lvl w:ilvl="0">
      <w:numFmt w:val="bullet"/>
      <w:lvlText w:val="-"/>
      <w:lvlJc w:val="left"/>
      <w:pPr>
        <w:tabs>
          <w:tab w:val="num" w:pos="1273"/>
        </w:tabs>
        <w:ind w:left="1273" w:hanging="360"/>
      </w:pPr>
      <w:rPr>
        <w:rFonts w:ascii="OpenSymbol" w:hAnsi="OpenSymbol" w:hint="default"/>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
    <w:nsid w:val="00000016"/>
    <w:multiLevelType w:val="multilevel"/>
    <w:tmpl w:val="00000016"/>
    <w:name w:val="WW8Num22"/>
    <w:lvl w:ilvl="0">
      <w:start w:val="1"/>
      <w:numFmt w:val="decimal"/>
      <w:lvlText w:val="%1."/>
      <w:lvlJc w:val="left"/>
      <w:pPr>
        <w:tabs>
          <w:tab w:val="num" w:pos="0"/>
        </w:tabs>
        <w:ind w:left="1009" w:hanging="452"/>
      </w:pPr>
      <w:rPr>
        <w:rFonts w:ascii="Calibri" w:eastAsia="Times New Roman" w:hAnsi="Calibri" w:cs="Times New Roman"/>
        <w:b w:val="0"/>
        <w:position w:val="0"/>
        <w:sz w:val="22"/>
        <w:szCs w:val="22"/>
        <w:vertAlign w:val="baseline"/>
      </w:rPr>
    </w:lvl>
    <w:lvl w:ilvl="1">
      <w:start w:val="1"/>
      <w:numFmt w:val="lowerLetter"/>
      <w:lvlText w:val="%2)"/>
      <w:lvlJc w:val="left"/>
      <w:pPr>
        <w:tabs>
          <w:tab w:val="num" w:pos="0"/>
        </w:tabs>
        <w:ind w:left="1440" w:hanging="360"/>
      </w:pPr>
      <w:rPr>
        <w:rFonts w:ascii="Arial" w:eastAsia="Times New Roman" w:hAnsi="Arial" w:cs="Arial"/>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1009" w:hanging="452"/>
      </w:pPr>
      <w:rPr>
        <w:rFonts w:ascii="Calibri" w:eastAsia="Times New Roman" w:hAnsi="Calibri" w:cs="Times New Roman"/>
        <w:b w:val="0"/>
        <w:position w:val="0"/>
        <w:sz w:val="22"/>
        <w:szCs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0">
    <w:nsid w:val="026F108F"/>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1">
    <w:nsid w:val="02EF2A08"/>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2">
    <w:nsid w:val="044509D7"/>
    <w:multiLevelType w:val="hybridMultilevel"/>
    <w:tmpl w:val="102E15CA"/>
    <w:lvl w:ilvl="0" w:tplc="237805E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64D6B94"/>
    <w:multiLevelType w:val="multilevel"/>
    <w:tmpl w:val="FFFFFFFF"/>
    <w:lvl w:ilvl="0">
      <w:start w:val="1"/>
      <w:numFmt w:val="decimal"/>
      <w:lvlText w:val="%1."/>
      <w:lvlJc w:val="left"/>
      <w:pPr>
        <w:tabs>
          <w:tab w:val="num" w:pos="0"/>
        </w:tabs>
        <w:ind w:left="720"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4">
    <w:nsid w:val="089579F7"/>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15">
    <w:nsid w:val="09884A3C"/>
    <w:multiLevelType w:val="hybridMultilevel"/>
    <w:tmpl w:val="F566F838"/>
    <w:lvl w:ilvl="0" w:tplc="8E6C303C">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6">
    <w:nsid w:val="09C7376F"/>
    <w:multiLevelType w:val="hybridMultilevel"/>
    <w:tmpl w:val="AD6ED9C2"/>
    <w:lvl w:ilvl="0" w:tplc="0BCAB03A">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E6D0C0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8">
    <w:nsid w:val="16B01B53"/>
    <w:multiLevelType w:val="multilevel"/>
    <w:tmpl w:val="FFFFFFFF"/>
    <w:lvl w:ilvl="0">
      <w:start w:val="1"/>
      <w:numFmt w:val="lowerLetter"/>
      <w:lvlText w:val="%1)"/>
      <w:lvlJc w:val="left"/>
      <w:pPr>
        <w:tabs>
          <w:tab w:val="num" w:pos="0"/>
        </w:tabs>
        <w:ind w:left="502" w:hanging="360"/>
      </w:pPr>
      <w:rPr>
        <w:rFonts w:cs="Times New Roman"/>
        <w:b w:val="0"/>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9">
    <w:nsid w:val="1736263C"/>
    <w:multiLevelType w:val="hybridMultilevel"/>
    <w:tmpl w:val="EDC68976"/>
    <w:lvl w:ilvl="0" w:tplc="A53C63C0">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B76251E"/>
    <w:multiLevelType w:val="hybridMultilevel"/>
    <w:tmpl w:val="C37CE6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1CE21D0"/>
    <w:multiLevelType w:val="multilevel"/>
    <w:tmpl w:val="FFFFFFFF"/>
    <w:lvl w:ilvl="0">
      <w:start w:val="1"/>
      <w:numFmt w:val="decimal"/>
      <w:lvlText w:val="%1."/>
      <w:lvlJc w:val="left"/>
      <w:pPr>
        <w:tabs>
          <w:tab w:val="num" w:pos="0"/>
        </w:tabs>
        <w:ind w:left="595" w:hanging="45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22">
    <w:nsid w:val="24F91AAD"/>
    <w:multiLevelType w:val="multilevel"/>
    <w:tmpl w:val="FFFFFFFF"/>
    <w:lvl w:ilvl="0">
      <w:start w:val="1"/>
      <w:numFmt w:val="lowerLetter"/>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23">
    <w:nsid w:val="259C1441"/>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24">
    <w:nsid w:val="26EA1541"/>
    <w:multiLevelType w:val="multilevel"/>
    <w:tmpl w:val="D1EA9B2C"/>
    <w:lvl w:ilvl="0">
      <w:start w:val="1"/>
      <w:numFmt w:val="decimal"/>
      <w:lvlText w:val="%1)"/>
      <w:lvlJc w:val="left"/>
      <w:pPr>
        <w:tabs>
          <w:tab w:val="num" w:pos="0"/>
        </w:tabs>
        <w:ind w:left="720" w:hanging="360"/>
      </w:pPr>
      <w:rPr>
        <w:rFonts w:cs="Times New Roman" w:hint="default"/>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25">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74F2D7C"/>
    <w:multiLevelType w:val="multilevel"/>
    <w:tmpl w:val="FFFFFFFF"/>
    <w:lvl w:ilvl="0">
      <w:start w:val="1"/>
      <w:numFmt w:val="decimal"/>
      <w:lvlText w:val="%1."/>
      <w:lvlJc w:val="left"/>
      <w:pPr>
        <w:tabs>
          <w:tab w:val="num" w:pos="0"/>
        </w:tabs>
        <w:ind w:left="1800" w:hanging="363"/>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27">
    <w:nsid w:val="29155717"/>
    <w:multiLevelType w:val="multilevel"/>
    <w:tmpl w:val="B324F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29D754D9"/>
    <w:multiLevelType w:val="hybridMultilevel"/>
    <w:tmpl w:val="88C6940C"/>
    <w:lvl w:ilvl="0" w:tplc="91AC0F68">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A0A6D6E"/>
    <w:multiLevelType w:val="hybridMultilevel"/>
    <w:tmpl w:val="3FFE5D70"/>
    <w:lvl w:ilvl="0" w:tplc="04150017">
      <w:start w:val="1"/>
      <w:numFmt w:val="lowerLetter"/>
      <w:lvlText w:val="%1)"/>
      <w:lvlJc w:val="left"/>
      <w:pPr>
        <w:ind w:left="720" w:hanging="360"/>
      </w:pPr>
      <w:rPr>
        <w:rFonts w:cs="Times New Roman"/>
      </w:rPr>
    </w:lvl>
    <w:lvl w:ilvl="1" w:tplc="566AB740">
      <w:start w:val="1"/>
      <w:numFmt w:val="lowerLetter"/>
      <w:lvlText w:val="%2)"/>
      <w:lvlJc w:val="left"/>
      <w:pPr>
        <w:ind w:left="1440" w:hanging="360"/>
      </w:pPr>
      <w:rPr>
        <w:rFonts w:ascii="Cambria" w:hAnsi="Cambria" w:cs="Cambria" w:hint="default"/>
        <w:b/>
      </w:rPr>
    </w:lvl>
    <w:lvl w:ilvl="2" w:tplc="0FB62F7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0F55F9F"/>
    <w:multiLevelType w:val="hybridMultilevel"/>
    <w:tmpl w:val="2ECCB6D8"/>
    <w:lvl w:ilvl="0" w:tplc="E39A215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1AB3C6C"/>
    <w:multiLevelType w:val="hybridMultilevel"/>
    <w:tmpl w:val="F44A6CC2"/>
    <w:lvl w:ilvl="0" w:tplc="E5E64F8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nsid w:val="348E7B7D"/>
    <w:multiLevelType w:val="hybridMultilevel"/>
    <w:tmpl w:val="160AF944"/>
    <w:lvl w:ilvl="0" w:tplc="2C3E900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3">
    <w:nsid w:val="39A353EC"/>
    <w:multiLevelType w:val="hybridMultilevel"/>
    <w:tmpl w:val="7E2E29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9B04ADC"/>
    <w:multiLevelType w:val="multilevel"/>
    <w:tmpl w:val="FFFFFFFF"/>
    <w:lvl w:ilvl="0">
      <w:start w:val="1"/>
      <w:numFmt w:val="decimal"/>
      <w:lvlText w:val="%1."/>
      <w:lvlJc w:val="left"/>
      <w:pPr>
        <w:tabs>
          <w:tab w:val="num" w:pos="0"/>
        </w:tabs>
        <w:ind w:left="644" w:hanging="359"/>
      </w:pPr>
      <w:rPr>
        <w:rFonts w:cs="Times New Roman"/>
        <w:b w:val="0"/>
        <w:position w:val="0"/>
        <w:sz w:val="22"/>
        <w:vertAlign w:val="baseline"/>
      </w:rPr>
    </w:lvl>
    <w:lvl w:ilvl="1">
      <w:start w:val="1"/>
      <w:numFmt w:val="lowerLetter"/>
      <w:lvlText w:val="%2."/>
      <w:lvlJc w:val="left"/>
      <w:pPr>
        <w:tabs>
          <w:tab w:val="num" w:pos="0"/>
        </w:tabs>
        <w:ind w:left="1364" w:hanging="360"/>
      </w:pPr>
      <w:rPr>
        <w:rFonts w:cs="Times New Roman"/>
        <w:position w:val="0"/>
        <w:sz w:val="22"/>
        <w:vertAlign w:val="baseline"/>
      </w:rPr>
    </w:lvl>
    <w:lvl w:ilvl="2">
      <w:start w:val="1"/>
      <w:numFmt w:val="lowerRoman"/>
      <w:lvlText w:val="%3."/>
      <w:lvlJc w:val="right"/>
      <w:pPr>
        <w:tabs>
          <w:tab w:val="num" w:pos="0"/>
        </w:tabs>
        <w:ind w:left="2084" w:hanging="180"/>
      </w:pPr>
      <w:rPr>
        <w:rFonts w:cs="Times New Roman"/>
        <w:position w:val="0"/>
        <w:sz w:val="22"/>
        <w:vertAlign w:val="baseline"/>
      </w:rPr>
    </w:lvl>
    <w:lvl w:ilvl="3">
      <w:start w:val="1"/>
      <w:numFmt w:val="decimal"/>
      <w:lvlText w:val="%4."/>
      <w:lvlJc w:val="left"/>
      <w:pPr>
        <w:tabs>
          <w:tab w:val="num" w:pos="0"/>
        </w:tabs>
        <w:ind w:left="2804" w:hanging="360"/>
      </w:pPr>
      <w:rPr>
        <w:rFonts w:cs="Times New Roman"/>
        <w:position w:val="0"/>
        <w:sz w:val="22"/>
        <w:vertAlign w:val="baseline"/>
      </w:rPr>
    </w:lvl>
    <w:lvl w:ilvl="4">
      <w:start w:val="1"/>
      <w:numFmt w:val="lowerLetter"/>
      <w:lvlText w:val="%5."/>
      <w:lvlJc w:val="left"/>
      <w:pPr>
        <w:tabs>
          <w:tab w:val="num" w:pos="0"/>
        </w:tabs>
        <w:ind w:left="3524" w:hanging="360"/>
      </w:pPr>
      <w:rPr>
        <w:rFonts w:cs="Times New Roman"/>
        <w:position w:val="0"/>
        <w:sz w:val="22"/>
        <w:vertAlign w:val="baseline"/>
      </w:rPr>
    </w:lvl>
    <w:lvl w:ilvl="5">
      <w:start w:val="1"/>
      <w:numFmt w:val="lowerRoman"/>
      <w:lvlText w:val="%6."/>
      <w:lvlJc w:val="right"/>
      <w:pPr>
        <w:tabs>
          <w:tab w:val="num" w:pos="0"/>
        </w:tabs>
        <w:ind w:left="4244" w:hanging="180"/>
      </w:pPr>
      <w:rPr>
        <w:rFonts w:cs="Times New Roman"/>
        <w:position w:val="0"/>
        <w:sz w:val="22"/>
        <w:vertAlign w:val="baseline"/>
      </w:rPr>
    </w:lvl>
    <w:lvl w:ilvl="6">
      <w:start w:val="1"/>
      <w:numFmt w:val="decimal"/>
      <w:lvlText w:val="%7."/>
      <w:lvlJc w:val="left"/>
      <w:pPr>
        <w:tabs>
          <w:tab w:val="num" w:pos="0"/>
        </w:tabs>
        <w:ind w:left="4964" w:hanging="360"/>
      </w:pPr>
      <w:rPr>
        <w:rFonts w:cs="Times New Roman"/>
        <w:position w:val="0"/>
        <w:sz w:val="22"/>
        <w:vertAlign w:val="baseline"/>
      </w:rPr>
    </w:lvl>
    <w:lvl w:ilvl="7">
      <w:start w:val="1"/>
      <w:numFmt w:val="lowerLetter"/>
      <w:lvlText w:val="%8."/>
      <w:lvlJc w:val="left"/>
      <w:pPr>
        <w:tabs>
          <w:tab w:val="num" w:pos="0"/>
        </w:tabs>
        <w:ind w:left="5684" w:hanging="360"/>
      </w:pPr>
      <w:rPr>
        <w:rFonts w:cs="Times New Roman"/>
        <w:position w:val="0"/>
        <w:sz w:val="22"/>
        <w:vertAlign w:val="baseline"/>
      </w:rPr>
    </w:lvl>
    <w:lvl w:ilvl="8">
      <w:start w:val="1"/>
      <w:numFmt w:val="lowerRoman"/>
      <w:lvlText w:val="%9."/>
      <w:lvlJc w:val="right"/>
      <w:pPr>
        <w:tabs>
          <w:tab w:val="num" w:pos="0"/>
        </w:tabs>
        <w:ind w:left="6404" w:hanging="180"/>
      </w:pPr>
      <w:rPr>
        <w:rFonts w:cs="Times New Roman"/>
        <w:position w:val="0"/>
        <w:sz w:val="22"/>
        <w:vertAlign w:val="baseline"/>
      </w:rPr>
    </w:lvl>
  </w:abstractNum>
  <w:abstractNum w:abstractNumId="35">
    <w:nsid w:val="3F7359EF"/>
    <w:multiLevelType w:val="hybridMultilevel"/>
    <w:tmpl w:val="267CC1C8"/>
    <w:lvl w:ilvl="0" w:tplc="D55247C8">
      <w:start w:val="10"/>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6">
    <w:nsid w:val="41F87BF2"/>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37">
    <w:nsid w:val="445C52BE"/>
    <w:multiLevelType w:val="hybridMultilevel"/>
    <w:tmpl w:val="EE6665D8"/>
    <w:lvl w:ilvl="0" w:tplc="62DE37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4BB7F49"/>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39">
    <w:nsid w:val="4953436A"/>
    <w:multiLevelType w:val="multilevel"/>
    <w:tmpl w:val="FFFFFFFF"/>
    <w:lvl w:ilvl="0">
      <w:start w:val="1"/>
      <w:numFmt w:val="decimal"/>
      <w:lvlText w:val="%1."/>
      <w:lvlJc w:val="left"/>
      <w:pPr>
        <w:tabs>
          <w:tab w:val="num" w:pos="0"/>
        </w:tabs>
        <w:ind w:left="1004" w:hanging="360"/>
      </w:pPr>
      <w:rPr>
        <w:rFonts w:cs="Times New Roman"/>
        <w:b w:val="0"/>
        <w:position w:val="0"/>
        <w:sz w:val="22"/>
        <w:vertAlign w:val="baseline"/>
      </w:rPr>
    </w:lvl>
    <w:lvl w:ilvl="1">
      <w:start w:val="1"/>
      <w:numFmt w:val="lowerLetter"/>
      <w:lvlText w:val="%2."/>
      <w:lvlJc w:val="left"/>
      <w:pPr>
        <w:tabs>
          <w:tab w:val="num" w:pos="0"/>
        </w:tabs>
        <w:ind w:left="1724" w:hanging="360"/>
      </w:pPr>
      <w:rPr>
        <w:rFonts w:cs="Times New Roman"/>
        <w:position w:val="0"/>
        <w:sz w:val="22"/>
        <w:vertAlign w:val="baseline"/>
      </w:rPr>
    </w:lvl>
    <w:lvl w:ilvl="2">
      <w:start w:val="1"/>
      <w:numFmt w:val="lowerRoman"/>
      <w:lvlText w:val="%3."/>
      <w:lvlJc w:val="right"/>
      <w:pPr>
        <w:tabs>
          <w:tab w:val="num" w:pos="0"/>
        </w:tabs>
        <w:ind w:left="2444" w:hanging="180"/>
      </w:pPr>
      <w:rPr>
        <w:rFonts w:cs="Times New Roman"/>
        <w:position w:val="0"/>
        <w:sz w:val="22"/>
        <w:vertAlign w:val="baseline"/>
      </w:rPr>
    </w:lvl>
    <w:lvl w:ilvl="3">
      <w:start w:val="1"/>
      <w:numFmt w:val="decimal"/>
      <w:lvlText w:val="%4."/>
      <w:lvlJc w:val="left"/>
      <w:pPr>
        <w:tabs>
          <w:tab w:val="num" w:pos="0"/>
        </w:tabs>
        <w:ind w:left="3164" w:hanging="360"/>
      </w:pPr>
      <w:rPr>
        <w:rFonts w:cs="Times New Roman"/>
        <w:position w:val="0"/>
        <w:sz w:val="22"/>
        <w:vertAlign w:val="baseline"/>
      </w:rPr>
    </w:lvl>
    <w:lvl w:ilvl="4">
      <w:start w:val="1"/>
      <w:numFmt w:val="lowerLetter"/>
      <w:lvlText w:val="%5."/>
      <w:lvlJc w:val="left"/>
      <w:pPr>
        <w:tabs>
          <w:tab w:val="num" w:pos="0"/>
        </w:tabs>
        <w:ind w:left="3884" w:hanging="360"/>
      </w:pPr>
      <w:rPr>
        <w:rFonts w:cs="Times New Roman"/>
        <w:position w:val="0"/>
        <w:sz w:val="22"/>
        <w:vertAlign w:val="baseline"/>
      </w:rPr>
    </w:lvl>
    <w:lvl w:ilvl="5">
      <w:start w:val="1"/>
      <w:numFmt w:val="lowerRoman"/>
      <w:lvlText w:val="%6."/>
      <w:lvlJc w:val="right"/>
      <w:pPr>
        <w:tabs>
          <w:tab w:val="num" w:pos="0"/>
        </w:tabs>
        <w:ind w:left="4604" w:hanging="180"/>
      </w:pPr>
      <w:rPr>
        <w:rFonts w:cs="Times New Roman"/>
        <w:position w:val="0"/>
        <w:sz w:val="22"/>
        <w:vertAlign w:val="baseline"/>
      </w:rPr>
    </w:lvl>
    <w:lvl w:ilvl="6">
      <w:start w:val="1"/>
      <w:numFmt w:val="decimal"/>
      <w:lvlText w:val="%7."/>
      <w:lvlJc w:val="left"/>
      <w:pPr>
        <w:tabs>
          <w:tab w:val="num" w:pos="0"/>
        </w:tabs>
        <w:ind w:left="5324" w:hanging="360"/>
      </w:pPr>
      <w:rPr>
        <w:rFonts w:cs="Times New Roman"/>
        <w:position w:val="0"/>
        <w:sz w:val="22"/>
        <w:vertAlign w:val="baseline"/>
      </w:rPr>
    </w:lvl>
    <w:lvl w:ilvl="7">
      <w:start w:val="1"/>
      <w:numFmt w:val="lowerLetter"/>
      <w:lvlText w:val="%8."/>
      <w:lvlJc w:val="left"/>
      <w:pPr>
        <w:tabs>
          <w:tab w:val="num" w:pos="0"/>
        </w:tabs>
        <w:ind w:left="6044" w:hanging="360"/>
      </w:pPr>
      <w:rPr>
        <w:rFonts w:cs="Times New Roman"/>
        <w:position w:val="0"/>
        <w:sz w:val="22"/>
        <w:vertAlign w:val="baseline"/>
      </w:rPr>
    </w:lvl>
    <w:lvl w:ilvl="8">
      <w:start w:val="1"/>
      <w:numFmt w:val="lowerRoman"/>
      <w:lvlText w:val="%9."/>
      <w:lvlJc w:val="right"/>
      <w:pPr>
        <w:tabs>
          <w:tab w:val="num" w:pos="0"/>
        </w:tabs>
        <w:ind w:left="6764" w:hanging="180"/>
      </w:pPr>
      <w:rPr>
        <w:rFonts w:cs="Times New Roman"/>
        <w:position w:val="0"/>
        <w:sz w:val="22"/>
        <w:vertAlign w:val="baseline"/>
      </w:rPr>
    </w:lvl>
  </w:abstractNum>
  <w:abstractNum w:abstractNumId="40">
    <w:nsid w:val="49BB5EC4"/>
    <w:multiLevelType w:val="multilevel"/>
    <w:tmpl w:val="FFFFFFFF"/>
    <w:lvl w:ilvl="0">
      <w:start w:val="1"/>
      <w:numFmt w:val="decimal"/>
      <w:lvlText w:val="%1."/>
      <w:lvlJc w:val="left"/>
      <w:pPr>
        <w:tabs>
          <w:tab w:val="num" w:pos="0"/>
        </w:tabs>
        <w:ind w:left="1009" w:hanging="452"/>
      </w:pPr>
      <w:rPr>
        <w:rFonts w:ascii="Arial" w:eastAsia="Times New Roman" w:hAnsi="Arial" w:cs="Arial"/>
        <w:b w:val="0"/>
        <w:i w:val="0"/>
        <w:position w:val="0"/>
        <w:sz w:val="20"/>
        <w:szCs w:val="20"/>
        <w:vertAlign w:val="baseline"/>
      </w:rPr>
    </w:lvl>
    <w:lvl w:ilvl="1">
      <w:start w:val="1"/>
      <w:numFmt w:val="lowerLetter"/>
      <w:lvlText w:val="%2."/>
      <w:lvlJc w:val="left"/>
      <w:pPr>
        <w:tabs>
          <w:tab w:val="num" w:pos="0"/>
        </w:tabs>
        <w:ind w:left="1080" w:hanging="360"/>
      </w:pPr>
      <w:rPr>
        <w:rFonts w:cs="Times New Roman"/>
        <w:position w:val="0"/>
        <w:sz w:val="22"/>
        <w:vertAlign w:val="baseline"/>
      </w:rPr>
    </w:lvl>
    <w:lvl w:ilvl="2">
      <w:start w:val="1"/>
      <w:numFmt w:val="lowerRoman"/>
      <w:lvlText w:val="%3."/>
      <w:lvlJc w:val="right"/>
      <w:pPr>
        <w:tabs>
          <w:tab w:val="num" w:pos="0"/>
        </w:tabs>
        <w:ind w:left="1800" w:hanging="180"/>
      </w:pPr>
      <w:rPr>
        <w:rFonts w:cs="Times New Roman"/>
        <w:position w:val="0"/>
        <w:sz w:val="22"/>
        <w:vertAlign w:val="baseline"/>
      </w:rPr>
    </w:lvl>
    <w:lvl w:ilvl="3">
      <w:start w:val="1"/>
      <w:numFmt w:val="decimal"/>
      <w:lvlText w:val="%4."/>
      <w:lvlJc w:val="left"/>
      <w:pPr>
        <w:tabs>
          <w:tab w:val="num" w:pos="0"/>
        </w:tabs>
        <w:ind w:left="2520" w:hanging="360"/>
      </w:pPr>
      <w:rPr>
        <w:rFonts w:cs="Times New Roman"/>
        <w:position w:val="0"/>
        <w:sz w:val="22"/>
        <w:vertAlign w:val="baseline"/>
      </w:rPr>
    </w:lvl>
    <w:lvl w:ilvl="4">
      <w:start w:val="1"/>
      <w:numFmt w:val="lowerLetter"/>
      <w:lvlText w:val="%5."/>
      <w:lvlJc w:val="left"/>
      <w:pPr>
        <w:tabs>
          <w:tab w:val="num" w:pos="0"/>
        </w:tabs>
        <w:ind w:left="3240" w:hanging="360"/>
      </w:pPr>
      <w:rPr>
        <w:rFonts w:cs="Times New Roman"/>
        <w:position w:val="0"/>
        <w:sz w:val="22"/>
        <w:vertAlign w:val="baseline"/>
      </w:rPr>
    </w:lvl>
    <w:lvl w:ilvl="5">
      <w:start w:val="1"/>
      <w:numFmt w:val="lowerRoman"/>
      <w:lvlText w:val="%6."/>
      <w:lvlJc w:val="right"/>
      <w:pPr>
        <w:tabs>
          <w:tab w:val="num" w:pos="0"/>
        </w:tabs>
        <w:ind w:left="3960" w:hanging="180"/>
      </w:pPr>
      <w:rPr>
        <w:rFonts w:cs="Times New Roman"/>
        <w:position w:val="0"/>
        <w:sz w:val="22"/>
        <w:vertAlign w:val="baseline"/>
      </w:rPr>
    </w:lvl>
    <w:lvl w:ilvl="6">
      <w:start w:val="1"/>
      <w:numFmt w:val="decimal"/>
      <w:lvlText w:val="%7."/>
      <w:lvlJc w:val="left"/>
      <w:pPr>
        <w:tabs>
          <w:tab w:val="num" w:pos="0"/>
        </w:tabs>
        <w:ind w:left="4680" w:hanging="360"/>
      </w:pPr>
      <w:rPr>
        <w:rFonts w:cs="Times New Roman"/>
        <w:position w:val="0"/>
        <w:sz w:val="22"/>
        <w:vertAlign w:val="baseline"/>
      </w:rPr>
    </w:lvl>
    <w:lvl w:ilvl="7">
      <w:start w:val="1"/>
      <w:numFmt w:val="lowerLetter"/>
      <w:lvlText w:val="%8."/>
      <w:lvlJc w:val="left"/>
      <w:pPr>
        <w:tabs>
          <w:tab w:val="num" w:pos="0"/>
        </w:tabs>
        <w:ind w:left="5400" w:hanging="360"/>
      </w:pPr>
      <w:rPr>
        <w:rFonts w:cs="Times New Roman"/>
        <w:position w:val="0"/>
        <w:sz w:val="22"/>
        <w:vertAlign w:val="baseline"/>
      </w:rPr>
    </w:lvl>
    <w:lvl w:ilvl="8">
      <w:start w:val="1"/>
      <w:numFmt w:val="lowerRoman"/>
      <w:lvlText w:val="%9."/>
      <w:lvlJc w:val="right"/>
      <w:pPr>
        <w:tabs>
          <w:tab w:val="num" w:pos="0"/>
        </w:tabs>
        <w:ind w:left="6120" w:hanging="180"/>
      </w:pPr>
      <w:rPr>
        <w:rFonts w:cs="Times New Roman"/>
        <w:position w:val="0"/>
        <w:sz w:val="22"/>
        <w:vertAlign w:val="baseline"/>
      </w:rPr>
    </w:lvl>
  </w:abstractNum>
  <w:abstractNum w:abstractNumId="41">
    <w:nsid w:val="4D1329A9"/>
    <w:multiLevelType w:val="hybridMultilevel"/>
    <w:tmpl w:val="8AA2E810"/>
    <w:lvl w:ilvl="0" w:tplc="8220A506">
      <w:start w:val="7"/>
      <w:numFmt w:val="decimal"/>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42">
    <w:nsid w:val="4E1F4E0E"/>
    <w:multiLevelType w:val="hybridMultilevel"/>
    <w:tmpl w:val="FF0E667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50227FBB"/>
    <w:multiLevelType w:val="multilevel"/>
    <w:tmpl w:val="FFFFFFFF"/>
    <w:lvl w:ilvl="0">
      <w:start w:val="1"/>
      <w:numFmt w:val="decimal"/>
      <w:lvlText w:val="%1."/>
      <w:lvlJc w:val="left"/>
      <w:pPr>
        <w:tabs>
          <w:tab w:val="num" w:pos="0"/>
        </w:tabs>
        <w:ind w:left="360" w:hanging="360"/>
      </w:pPr>
      <w:rPr>
        <w:rFonts w:cs="Times New Roman"/>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44">
    <w:nsid w:val="51B005D8"/>
    <w:multiLevelType w:val="hybridMultilevel"/>
    <w:tmpl w:val="81889C5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55E571C9"/>
    <w:multiLevelType w:val="multilevel"/>
    <w:tmpl w:val="FFFFFFFF"/>
    <w:lvl w:ilvl="0">
      <w:start w:val="1"/>
      <w:numFmt w:val="decimal"/>
      <w:lvlText w:val="%1."/>
      <w:lvlJc w:val="left"/>
      <w:pPr>
        <w:tabs>
          <w:tab w:val="num" w:pos="-339"/>
        </w:tabs>
        <w:ind w:left="670" w:hanging="452"/>
      </w:pPr>
      <w:rPr>
        <w:rFonts w:cs="Times New Roman"/>
        <w:b w:val="0"/>
        <w:position w:val="0"/>
        <w:sz w:val="22"/>
        <w:vertAlign w:val="baseline"/>
      </w:rPr>
    </w:lvl>
    <w:lvl w:ilvl="1">
      <w:start w:val="1"/>
      <w:numFmt w:val="lowerLetter"/>
      <w:lvlText w:val="%2)"/>
      <w:lvlJc w:val="left"/>
      <w:pPr>
        <w:tabs>
          <w:tab w:val="num" w:pos="218"/>
        </w:tabs>
        <w:ind w:left="1658" w:hanging="360"/>
      </w:pPr>
      <w:rPr>
        <w:rFonts w:ascii="Arial" w:eastAsia="Times New Roman" w:hAnsi="Arial" w:cs="Arial"/>
        <w:position w:val="0"/>
        <w:sz w:val="22"/>
        <w:vertAlign w:val="baseline"/>
      </w:rPr>
    </w:lvl>
    <w:lvl w:ilvl="2">
      <w:start w:val="1"/>
      <w:numFmt w:val="lowerRoman"/>
      <w:lvlText w:val="%3."/>
      <w:lvlJc w:val="right"/>
      <w:pPr>
        <w:tabs>
          <w:tab w:val="num" w:pos="218"/>
        </w:tabs>
        <w:ind w:left="2378" w:hanging="180"/>
      </w:pPr>
      <w:rPr>
        <w:rFonts w:cs="Times New Roman"/>
        <w:position w:val="0"/>
        <w:sz w:val="22"/>
        <w:vertAlign w:val="baseline"/>
      </w:rPr>
    </w:lvl>
    <w:lvl w:ilvl="3">
      <w:start w:val="1"/>
      <w:numFmt w:val="decimal"/>
      <w:lvlText w:val="%4."/>
      <w:lvlJc w:val="left"/>
      <w:pPr>
        <w:tabs>
          <w:tab w:val="num" w:pos="218"/>
        </w:tabs>
        <w:ind w:left="1227" w:hanging="452"/>
      </w:pPr>
      <w:rPr>
        <w:rFonts w:cs="Times New Roman"/>
        <w:b w:val="0"/>
        <w:position w:val="0"/>
        <w:sz w:val="22"/>
        <w:vertAlign w:val="baseline"/>
      </w:rPr>
    </w:lvl>
    <w:lvl w:ilvl="4">
      <w:start w:val="1"/>
      <w:numFmt w:val="lowerLetter"/>
      <w:lvlText w:val="%5."/>
      <w:lvlJc w:val="left"/>
      <w:pPr>
        <w:tabs>
          <w:tab w:val="num" w:pos="218"/>
        </w:tabs>
        <w:ind w:left="3818" w:hanging="360"/>
      </w:pPr>
      <w:rPr>
        <w:rFonts w:cs="Times New Roman"/>
        <w:position w:val="0"/>
        <w:sz w:val="22"/>
        <w:vertAlign w:val="baseline"/>
      </w:rPr>
    </w:lvl>
    <w:lvl w:ilvl="5">
      <w:start w:val="1"/>
      <w:numFmt w:val="lowerRoman"/>
      <w:lvlText w:val="%6."/>
      <w:lvlJc w:val="right"/>
      <w:pPr>
        <w:tabs>
          <w:tab w:val="num" w:pos="218"/>
        </w:tabs>
        <w:ind w:left="4538" w:hanging="180"/>
      </w:pPr>
      <w:rPr>
        <w:rFonts w:cs="Times New Roman"/>
        <w:position w:val="0"/>
        <w:sz w:val="22"/>
        <w:vertAlign w:val="baseline"/>
      </w:rPr>
    </w:lvl>
    <w:lvl w:ilvl="6">
      <w:start w:val="1"/>
      <w:numFmt w:val="decimal"/>
      <w:lvlText w:val="%7."/>
      <w:lvlJc w:val="left"/>
      <w:pPr>
        <w:tabs>
          <w:tab w:val="num" w:pos="218"/>
        </w:tabs>
        <w:ind w:left="5258" w:hanging="360"/>
      </w:pPr>
      <w:rPr>
        <w:rFonts w:cs="Times New Roman"/>
        <w:position w:val="0"/>
        <w:sz w:val="22"/>
        <w:vertAlign w:val="baseline"/>
      </w:rPr>
    </w:lvl>
    <w:lvl w:ilvl="7">
      <w:start w:val="1"/>
      <w:numFmt w:val="lowerLetter"/>
      <w:lvlText w:val="%8."/>
      <w:lvlJc w:val="left"/>
      <w:pPr>
        <w:tabs>
          <w:tab w:val="num" w:pos="218"/>
        </w:tabs>
        <w:ind w:left="5978" w:hanging="360"/>
      </w:pPr>
      <w:rPr>
        <w:rFonts w:cs="Times New Roman"/>
        <w:position w:val="0"/>
        <w:sz w:val="22"/>
        <w:vertAlign w:val="baseline"/>
      </w:rPr>
    </w:lvl>
    <w:lvl w:ilvl="8">
      <w:start w:val="1"/>
      <w:numFmt w:val="lowerRoman"/>
      <w:lvlText w:val="%9."/>
      <w:lvlJc w:val="right"/>
      <w:pPr>
        <w:tabs>
          <w:tab w:val="num" w:pos="218"/>
        </w:tabs>
        <w:ind w:left="6698" w:hanging="180"/>
      </w:pPr>
      <w:rPr>
        <w:rFonts w:cs="Times New Roman"/>
        <w:position w:val="0"/>
        <w:sz w:val="22"/>
        <w:vertAlign w:val="baseline"/>
      </w:rPr>
    </w:lvl>
  </w:abstractNum>
  <w:abstractNum w:abstractNumId="46">
    <w:nsid w:val="57506076"/>
    <w:multiLevelType w:val="multilevel"/>
    <w:tmpl w:val="FFFFFFFF"/>
    <w:lvl w:ilvl="0">
      <w:start w:val="1"/>
      <w:numFmt w:val="decimal"/>
      <w:lvlText w:val="%1."/>
      <w:lvlJc w:val="left"/>
      <w:pPr>
        <w:tabs>
          <w:tab w:val="num" w:pos="0"/>
        </w:tabs>
        <w:ind w:left="453" w:hanging="453"/>
      </w:pPr>
      <w:rPr>
        <w:rFonts w:cs="Times New Roman"/>
        <w:b w:val="0"/>
        <w:color w:val="000000"/>
        <w:position w:val="0"/>
        <w:sz w:val="22"/>
        <w:vertAlign w:val="baseline"/>
      </w:rPr>
    </w:lvl>
    <w:lvl w:ilvl="1">
      <w:start w:val="1"/>
      <w:numFmt w:val="lowerLetter"/>
      <w:lvlText w:val="%2."/>
      <w:lvlJc w:val="left"/>
      <w:pPr>
        <w:tabs>
          <w:tab w:val="num" w:pos="0"/>
        </w:tabs>
        <w:ind w:left="164" w:hanging="360"/>
      </w:pPr>
      <w:rPr>
        <w:rFonts w:cs="Times New Roman"/>
        <w:position w:val="0"/>
        <w:sz w:val="22"/>
        <w:vertAlign w:val="baseline"/>
      </w:rPr>
    </w:lvl>
    <w:lvl w:ilvl="2">
      <w:start w:val="1"/>
      <w:numFmt w:val="lowerRoman"/>
      <w:lvlText w:val="%3."/>
      <w:lvlJc w:val="right"/>
      <w:pPr>
        <w:tabs>
          <w:tab w:val="num" w:pos="0"/>
        </w:tabs>
        <w:ind w:left="884" w:hanging="180"/>
      </w:pPr>
      <w:rPr>
        <w:rFonts w:cs="Times New Roman"/>
        <w:position w:val="0"/>
        <w:sz w:val="22"/>
        <w:vertAlign w:val="baseline"/>
      </w:rPr>
    </w:lvl>
    <w:lvl w:ilvl="3">
      <w:start w:val="1"/>
      <w:numFmt w:val="decimal"/>
      <w:lvlText w:val="%4."/>
      <w:lvlJc w:val="left"/>
      <w:pPr>
        <w:tabs>
          <w:tab w:val="num" w:pos="0"/>
        </w:tabs>
        <w:ind w:left="1604" w:hanging="360"/>
      </w:pPr>
      <w:rPr>
        <w:rFonts w:cs="Times New Roman"/>
        <w:position w:val="0"/>
        <w:sz w:val="22"/>
        <w:vertAlign w:val="baseline"/>
      </w:rPr>
    </w:lvl>
    <w:lvl w:ilvl="4">
      <w:start w:val="1"/>
      <w:numFmt w:val="lowerLetter"/>
      <w:lvlText w:val="%5."/>
      <w:lvlJc w:val="left"/>
      <w:pPr>
        <w:tabs>
          <w:tab w:val="num" w:pos="0"/>
        </w:tabs>
        <w:ind w:left="2324" w:hanging="360"/>
      </w:pPr>
      <w:rPr>
        <w:rFonts w:cs="Times New Roman"/>
        <w:position w:val="0"/>
        <w:sz w:val="22"/>
        <w:vertAlign w:val="baseline"/>
      </w:rPr>
    </w:lvl>
    <w:lvl w:ilvl="5">
      <w:start w:val="1"/>
      <w:numFmt w:val="lowerRoman"/>
      <w:lvlText w:val="%6."/>
      <w:lvlJc w:val="right"/>
      <w:pPr>
        <w:tabs>
          <w:tab w:val="num" w:pos="0"/>
        </w:tabs>
        <w:ind w:left="3044" w:hanging="180"/>
      </w:pPr>
      <w:rPr>
        <w:rFonts w:cs="Times New Roman"/>
        <w:position w:val="0"/>
        <w:sz w:val="22"/>
        <w:vertAlign w:val="baseline"/>
      </w:rPr>
    </w:lvl>
    <w:lvl w:ilvl="6">
      <w:start w:val="1"/>
      <w:numFmt w:val="decimal"/>
      <w:lvlText w:val="%7."/>
      <w:lvlJc w:val="left"/>
      <w:pPr>
        <w:tabs>
          <w:tab w:val="num" w:pos="0"/>
        </w:tabs>
        <w:ind w:left="3764" w:hanging="360"/>
      </w:pPr>
      <w:rPr>
        <w:rFonts w:cs="Times New Roman"/>
        <w:position w:val="0"/>
        <w:sz w:val="22"/>
        <w:vertAlign w:val="baseline"/>
      </w:rPr>
    </w:lvl>
    <w:lvl w:ilvl="7">
      <w:start w:val="1"/>
      <w:numFmt w:val="lowerLetter"/>
      <w:lvlText w:val="%8."/>
      <w:lvlJc w:val="left"/>
      <w:pPr>
        <w:tabs>
          <w:tab w:val="num" w:pos="0"/>
        </w:tabs>
        <w:ind w:left="4484" w:hanging="360"/>
      </w:pPr>
      <w:rPr>
        <w:rFonts w:cs="Times New Roman"/>
        <w:position w:val="0"/>
        <w:sz w:val="22"/>
        <w:vertAlign w:val="baseline"/>
      </w:rPr>
    </w:lvl>
    <w:lvl w:ilvl="8">
      <w:start w:val="1"/>
      <w:numFmt w:val="lowerRoman"/>
      <w:lvlText w:val="%9."/>
      <w:lvlJc w:val="right"/>
      <w:pPr>
        <w:tabs>
          <w:tab w:val="num" w:pos="0"/>
        </w:tabs>
        <w:ind w:left="5204" w:hanging="180"/>
      </w:pPr>
      <w:rPr>
        <w:rFonts w:cs="Times New Roman"/>
        <w:position w:val="0"/>
        <w:sz w:val="22"/>
        <w:vertAlign w:val="baseline"/>
      </w:rPr>
    </w:lvl>
  </w:abstractNum>
  <w:abstractNum w:abstractNumId="47">
    <w:nsid w:val="5ABB7DC6"/>
    <w:multiLevelType w:val="singleLevel"/>
    <w:tmpl w:val="0415000F"/>
    <w:lvl w:ilvl="0">
      <w:start w:val="1"/>
      <w:numFmt w:val="decimal"/>
      <w:lvlText w:val="%1."/>
      <w:lvlJc w:val="left"/>
      <w:pPr>
        <w:ind w:left="720" w:hanging="360"/>
      </w:pPr>
      <w:rPr>
        <w:rFonts w:cs="Times New Roman" w:hint="default"/>
      </w:rPr>
    </w:lvl>
  </w:abstractNum>
  <w:abstractNum w:abstractNumId="48">
    <w:nsid w:val="5B0E69C0"/>
    <w:multiLevelType w:val="hybridMultilevel"/>
    <w:tmpl w:val="87A689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D5552AD"/>
    <w:multiLevelType w:val="multilevel"/>
    <w:tmpl w:val="FFFFFFFF"/>
    <w:lvl w:ilvl="0">
      <w:start w:val="1"/>
      <w:numFmt w:val="bullet"/>
      <w:lvlText w:val="-"/>
      <w:lvlJc w:val="left"/>
      <w:pPr>
        <w:tabs>
          <w:tab w:val="num" w:pos="0"/>
        </w:tabs>
        <w:ind w:left="1440" w:hanging="360"/>
      </w:pPr>
      <w:rPr>
        <w:rFonts w:ascii="OpenSymbol" w:hAnsi="OpenSymbol" w:hint="default"/>
        <w:u w:val="none"/>
      </w:rPr>
    </w:lvl>
    <w:lvl w:ilvl="1">
      <w:start w:val="1"/>
      <w:numFmt w:val="bullet"/>
      <w:lvlText w:val="-"/>
      <w:lvlJc w:val="left"/>
      <w:pPr>
        <w:tabs>
          <w:tab w:val="num" w:pos="0"/>
        </w:tabs>
        <w:ind w:left="2160" w:hanging="360"/>
      </w:pPr>
      <w:rPr>
        <w:rFonts w:ascii="OpenSymbol" w:hAnsi="OpenSymbol" w:hint="default"/>
        <w:u w:val="none"/>
      </w:rPr>
    </w:lvl>
    <w:lvl w:ilvl="2">
      <w:start w:val="1"/>
      <w:numFmt w:val="bullet"/>
      <w:lvlText w:val="-"/>
      <w:lvlJc w:val="left"/>
      <w:pPr>
        <w:tabs>
          <w:tab w:val="num" w:pos="0"/>
        </w:tabs>
        <w:ind w:left="2880" w:hanging="360"/>
      </w:pPr>
      <w:rPr>
        <w:rFonts w:ascii="OpenSymbol" w:hAnsi="OpenSymbol" w:hint="default"/>
        <w:u w:val="none"/>
      </w:rPr>
    </w:lvl>
    <w:lvl w:ilvl="3">
      <w:start w:val="1"/>
      <w:numFmt w:val="bullet"/>
      <w:lvlText w:val="-"/>
      <w:lvlJc w:val="left"/>
      <w:pPr>
        <w:tabs>
          <w:tab w:val="num" w:pos="0"/>
        </w:tabs>
        <w:ind w:left="3600" w:hanging="360"/>
      </w:pPr>
      <w:rPr>
        <w:rFonts w:ascii="OpenSymbol" w:hAnsi="OpenSymbol" w:hint="default"/>
        <w:u w:val="none"/>
      </w:rPr>
    </w:lvl>
    <w:lvl w:ilvl="4">
      <w:start w:val="1"/>
      <w:numFmt w:val="bullet"/>
      <w:lvlText w:val="-"/>
      <w:lvlJc w:val="left"/>
      <w:pPr>
        <w:tabs>
          <w:tab w:val="num" w:pos="0"/>
        </w:tabs>
        <w:ind w:left="4320" w:hanging="360"/>
      </w:pPr>
      <w:rPr>
        <w:rFonts w:ascii="OpenSymbol" w:hAnsi="OpenSymbol" w:hint="default"/>
        <w:u w:val="none"/>
      </w:rPr>
    </w:lvl>
    <w:lvl w:ilvl="5">
      <w:start w:val="1"/>
      <w:numFmt w:val="bullet"/>
      <w:lvlText w:val="-"/>
      <w:lvlJc w:val="left"/>
      <w:pPr>
        <w:tabs>
          <w:tab w:val="num" w:pos="0"/>
        </w:tabs>
        <w:ind w:left="5040" w:hanging="360"/>
      </w:pPr>
      <w:rPr>
        <w:rFonts w:ascii="OpenSymbol" w:hAnsi="OpenSymbol" w:hint="default"/>
        <w:u w:val="none"/>
      </w:rPr>
    </w:lvl>
    <w:lvl w:ilvl="6">
      <w:start w:val="1"/>
      <w:numFmt w:val="bullet"/>
      <w:lvlText w:val="-"/>
      <w:lvlJc w:val="left"/>
      <w:pPr>
        <w:tabs>
          <w:tab w:val="num" w:pos="0"/>
        </w:tabs>
        <w:ind w:left="5760" w:hanging="360"/>
      </w:pPr>
      <w:rPr>
        <w:rFonts w:ascii="OpenSymbol" w:hAnsi="OpenSymbol" w:hint="default"/>
        <w:u w:val="none"/>
      </w:rPr>
    </w:lvl>
    <w:lvl w:ilvl="7">
      <w:start w:val="1"/>
      <w:numFmt w:val="bullet"/>
      <w:lvlText w:val="-"/>
      <w:lvlJc w:val="left"/>
      <w:pPr>
        <w:tabs>
          <w:tab w:val="num" w:pos="0"/>
        </w:tabs>
        <w:ind w:left="6480" w:hanging="360"/>
      </w:pPr>
      <w:rPr>
        <w:rFonts w:ascii="OpenSymbol" w:hAnsi="OpenSymbol" w:hint="default"/>
        <w:u w:val="none"/>
      </w:rPr>
    </w:lvl>
    <w:lvl w:ilvl="8">
      <w:start w:val="1"/>
      <w:numFmt w:val="bullet"/>
      <w:lvlText w:val="-"/>
      <w:lvlJc w:val="left"/>
      <w:pPr>
        <w:tabs>
          <w:tab w:val="num" w:pos="0"/>
        </w:tabs>
        <w:ind w:left="7200" w:hanging="360"/>
      </w:pPr>
      <w:rPr>
        <w:rFonts w:ascii="OpenSymbol" w:hAnsi="OpenSymbol" w:hint="default"/>
        <w:u w:val="none"/>
      </w:rPr>
    </w:lvl>
  </w:abstractNum>
  <w:abstractNum w:abstractNumId="50">
    <w:nsid w:val="5D86382E"/>
    <w:multiLevelType w:val="multilevel"/>
    <w:tmpl w:val="FFFFFFFF"/>
    <w:lvl w:ilvl="0">
      <w:start w:val="1"/>
      <w:numFmt w:val="lowerLetter"/>
      <w:lvlText w:val="%1)"/>
      <w:lvlJc w:val="left"/>
      <w:pPr>
        <w:tabs>
          <w:tab w:val="num" w:pos="0"/>
        </w:tabs>
        <w:ind w:left="1080" w:hanging="360"/>
      </w:pPr>
      <w:rPr>
        <w:rFonts w:cs="Times New Roman"/>
        <w:b w:val="0"/>
        <w:position w:val="0"/>
        <w:sz w:val="22"/>
        <w:vertAlign w:val="baseline"/>
      </w:rPr>
    </w:lvl>
    <w:lvl w:ilvl="1">
      <w:start w:val="1"/>
      <w:numFmt w:val="lowerLetter"/>
      <w:lvlText w:val="%2."/>
      <w:lvlJc w:val="left"/>
      <w:pPr>
        <w:tabs>
          <w:tab w:val="num" w:pos="0"/>
        </w:tabs>
        <w:ind w:left="1800" w:hanging="360"/>
      </w:pPr>
      <w:rPr>
        <w:rFonts w:cs="Times New Roman"/>
        <w:position w:val="0"/>
        <w:sz w:val="22"/>
        <w:vertAlign w:val="baseline"/>
      </w:rPr>
    </w:lvl>
    <w:lvl w:ilvl="2">
      <w:start w:val="1"/>
      <w:numFmt w:val="lowerRoman"/>
      <w:lvlText w:val="%3."/>
      <w:lvlJc w:val="right"/>
      <w:pPr>
        <w:tabs>
          <w:tab w:val="num" w:pos="0"/>
        </w:tabs>
        <w:ind w:left="2520" w:hanging="180"/>
      </w:pPr>
      <w:rPr>
        <w:rFonts w:cs="Times New Roman"/>
        <w:position w:val="0"/>
        <w:sz w:val="22"/>
        <w:vertAlign w:val="baseline"/>
      </w:rPr>
    </w:lvl>
    <w:lvl w:ilvl="3">
      <w:start w:val="1"/>
      <w:numFmt w:val="decimal"/>
      <w:lvlText w:val="%4."/>
      <w:lvlJc w:val="left"/>
      <w:pPr>
        <w:tabs>
          <w:tab w:val="num" w:pos="0"/>
        </w:tabs>
        <w:ind w:left="3240" w:hanging="360"/>
      </w:pPr>
      <w:rPr>
        <w:rFonts w:cs="Times New Roman"/>
        <w:position w:val="0"/>
        <w:sz w:val="22"/>
        <w:vertAlign w:val="baseline"/>
      </w:rPr>
    </w:lvl>
    <w:lvl w:ilvl="4">
      <w:start w:val="1"/>
      <w:numFmt w:val="lowerLetter"/>
      <w:lvlText w:val="%5."/>
      <w:lvlJc w:val="left"/>
      <w:pPr>
        <w:tabs>
          <w:tab w:val="num" w:pos="0"/>
        </w:tabs>
        <w:ind w:left="3960" w:hanging="360"/>
      </w:pPr>
      <w:rPr>
        <w:rFonts w:cs="Times New Roman"/>
        <w:position w:val="0"/>
        <w:sz w:val="22"/>
        <w:vertAlign w:val="baseline"/>
      </w:rPr>
    </w:lvl>
    <w:lvl w:ilvl="5">
      <w:start w:val="1"/>
      <w:numFmt w:val="lowerRoman"/>
      <w:lvlText w:val="%6."/>
      <w:lvlJc w:val="right"/>
      <w:pPr>
        <w:tabs>
          <w:tab w:val="num" w:pos="0"/>
        </w:tabs>
        <w:ind w:left="4680" w:hanging="180"/>
      </w:pPr>
      <w:rPr>
        <w:rFonts w:cs="Times New Roman"/>
        <w:position w:val="0"/>
        <w:sz w:val="22"/>
        <w:vertAlign w:val="baseline"/>
      </w:rPr>
    </w:lvl>
    <w:lvl w:ilvl="6">
      <w:start w:val="1"/>
      <w:numFmt w:val="decimal"/>
      <w:lvlText w:val="%7."/>
      <w:lvlJc w:val="left"/>
      <w:pPr>
        <w:tabs>
          <w:tab w:val="num" w:pos="0"/>
        </w:tabs>
        <w:ind w:left="5400" w:hanging="360"/>
      </w:pPr>
      <w:rPr>
        <w:rFonts w:cs="Times New Roman"/>
        <w:position w:val="0"/>
        <w:sz w:val="22"/>
        <w:vertAlign w:val="baseline"/>
      </w:rPr>
    </w:lvl>
    <w:lvl w:ilvl="7">
      <w:start w:val="1"/>
      <w:numFmt w:val="lowerLetter"/>
      <w:lvlText w:val="%8."/>
      <w:lvlJc w:val="left"/>
      <w:pPr>
        <w:tabs>
          <w:tab w:val="num" w:pos="0"/>
        </w:tabs>
        <w:ind w:left="6120" w:hanging="360"/>
      </w:pPr>
      <w:rPr>
        <w:rFonts w:cs="Times New Roman"/>
        <w:position w:val="0"/>
        <w:sz w:val="22"/>
        <w:vertAlign w:val="baseline"/>
      </w:rPr>
    </w:lvl>
    <w:lvl w:ilvl="8">
      <w:start w:val="1"/>
      <w:numFmt w:val="lowerRoman"/>
      <w:lvlText w:val="%9."/>
      <w:lvlJc w:val="right"/>
      <w:pPr>
        <w:tabs>
          <w:tab w:val="num" w:pos="0"/>
        </w:tabs>
        <w:ind w:left="6840" w:hanging="180"/>
      </w:pPr>
      <w:rPr>
        <w:rFonts w:cs="Times New Roman"/>
        <w:position w:val="0"/>
        <w:sz w:val="22"/>
        <w:vertAlign w:val="baseline"/>
      </w:rPr>
    </w:lvl>
  </w:abstractNum>
  <w:abstractNum w:abstractNumId="51">
    <w:nsid w:val="5DAB22DE"/>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52">
    <w:nsid w:val="5F7B36C8"/>
    <w:multiLevelType w:val="multilevel"/>
    <w:tmpl w:val="FFFFFFFF"/>
    <w:lvl w:ilvl="0">
      <w:start w:val="1"/>
      <w:numFmt w:val="decimal"/>
      <w:lvlText w:val="%1."/>
      <w:lvlJc w:val="left"/>
      <w:pPr>
        <w:tabs>
          <w:tab w:val="num" w:pos="0"/>
        </w:tabs>
        <w:ind w:left="1146" w:hanging="360"/>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866" w:hanging="360"/>
      </w:pPr>
      <w:rPr>
        <w:rFonts w:cs="Times New Roman"/>
        <w:position w:val="0"/>
        <w:sz w:val="22"/>
        <w:vertAlign w:val="baseline"/>
      </w:rPr>
    </w:lvl>
    <w:lvl w:ilvl="2">
      <w:start w:val="1"/>
      <w:numFmt w:val="lowerRoman"/>
      <w:lvlText w:val="%3."/>
      <w:lvlJc w:val="right"/>
      <w:pPr>
        <w:tabs>
          <w:tab w:val="num" w:pos="0"/>
        </w:tabs>
        <w:ind w:left="2586" w:hanging="180"/>
      </w:pPr>
      <w:rPr>
        <w:rFonts w:cs="Times New Roman"/>
        <w:position w:val="0"/>
        <w:sz w:val="22"/>
        <w:vertAlign w:val="baseline"/>
      </w:rPr>
    </w:lvl>
    <w:lvl w:ilvl="3">
      <w:start w:val="1"/>
      <w:numFmt w:val="decimal"/>
      <w:lvlText w:val="%4."/>
      <w:lvlJc w:val="left"/>
      <w:pPr>
        <w:tabs>
          <w:tab w:val="num" w:pos="0"/>
        </w:tabs>
        <w:ind w:left="3306" w:hanging="360"/>
      </w:pPr>
      <w:rPr>
        <w:rFonts w:cs="Times New Roman"/>
        <w:position w:val="0"/>
        <w:sz w:val="22"/>
        <w:vertAlign w:val="baseline"/>
      </w:rPr>
    </w:lvl>
    <w:lvl w:ilvl="4">
      <w:start w:val="1"/>
      <w:numFmt w:val="lowerLetter"/>
      <w:lvlText w:val="%5."/>
      <w:lvlJc w:val="left"/>
      <w:pPr>
        <w:tabs>
          <w:tab w:val="num" w:pos="0"/>
        </w:tabs>
        <w:ind w:left="4026" w:hanging="360"/>
      </w:pPr>
      <w:rPr>
        <w:rFonts w:cs="Times New Roman"/>
        <w:position w:val="0"/>
        <w:sz w:val="22"/>
        <w:vertAlign w:val="baseline"/>
      </w:rPr>
    </w:lvl>
    <w:lvl w:ilvl="5">
      <w:start w:val="1"/>
      <w:numFmt w:val="lowerRoman"/>
      <w:lvlText w:val="%6."/>
      <w:lvlJc w:val="right"/>
      <w:pPr>
        <w:tabs>
          <w:tab w:val="num" w:pos="0"/>
        </w:tabs>
        <w:ind w:left="4746" w:hanging="180"/>
      </w:pPr>
      <w:rPr>
        <w:rFonts w:cs="Times New Roman"/>
        <w:position w:val="0"/>
        <w:sz w:val="22"/>
        <w:vertAlign w:val="baseline"/>
      </w:rPr>
    </w:lvl>
    <w:lvl w:ilvl="6">
      <w:start w:val="1"/>
      <w:numFmt w:val="decimal"/>
      <w:lvlText w:val="%7."/>
      <w:lvlJc w:val="left"/>
      <w:pPr>
        <w:tabs>
          <w:tab w:val="num" w:pos="0"/>
        </w:tabs>
        <w:ind w:left="5466" w:hanging="360"/>
      </w:pPr>
      <w:rPr>
        <w:rFonts w:cs="Times New Roman"/>
        <w:position w:val="0"/>
        <w:sz w:val="22"/>
        <w:vertAlign w:val="baseline"/>
      </w:rPr>
    </w:lvl>
    <w:lvl w:ilvl="7">
      <w:start w:val="1"/>
      <w:numFmt w:val="lowerLetter"/>
      <w:lvlText w:val="%8."/>
      <w:lvlJc w:val="left"/>
      <w:pPr>
        <w:tabs>
          <w:tab w:val="num" w:pos="0"/>
        </w:tabs>
        <w:ind w:left="6186" w:hanging="360"/>
      </w:pPr>
      <w:rPr>
        <w:rFonts w:cs="Times New Roman"/>
        <w:position w:val="0"/>
        <w:sz w:val="22"/>
        <w:vertAlign w:val="baseline"/>
      </w:rPr>
    </w:lvl>
    <w:lvl w:ilvl="8">
      <w:start w:val="1"/>
      <w:numFmt w:val="lowerRoman"/>
      <w:lvlText w:val="%9."/>
      <w:lvlJc w:val="right"/>
      <w:pPr>
        <w:tabs>
          <w:tab w:val="num" w:pos="0"/>
        </w:tabs>
        <w:ind w:left="6906" w:hanging="180"/>
      </w:pPr>
      <w:rPr>
        <w:rFonts w:cs="Times New Roman"/>
        <w:position w:val="0"/>
        <w:sz w:val="22"/>
        <w:vertAlign w:val="baseline"/>
      </w:rPr>
    </w:lvl>
  </w:abstractNum>
  <w:abstractNum w:abstractNumId="53">
    <w:nsid w:val="61387D9B"/>
    <w:multiLevelType w:val="hybridMultilevel"/>
    <w:tmpl w:val="3CCE27DC"/>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153745A"/>
    <w:multiLevelType w:val="multilevel"/>
    <w:tmpl w:val="FFFFFFFF"/>
    <w:lvl w:ilvl="0">
      <w:start w:val="1"/>
      <w:numFmt w:val="decimal"/>
      <w:lvlText w:val="%1."/>
      <w:lvlJc w:val="left"/>
      <w:pPr>
        <w:tabs>
          <w:tab w:val="num" w:pos="0"/>
        </w:tabs>
        <w:ind w:left="1800" w:hanging="363"/>
      </w:pPr>
      <w:rPr>
        <w:rFonts w:ascii="Calibri" w:eastAsia="Times New Roman" w:hAnsi="Calibri" w:cs="Calibri"/>
        <w:b w:val="0"/>
        <w:position w:val="0"/>
        <w:sz w:val="22"/>
        <w:vertAlign w:val="baseline"/>
      </w:rPr>
    </w:lvl>
    <w:lvl w:ilvl="1">
      <w:start w:val="1"/>
      <w:numFmt w:val="lowerLetter"/>
      <w:lvlText w:val="%2."/>
      <w:lvlJc w:val="left"/>
      <w:pPr>
        <w:tabs>
          <w:tab w:val="num" w:pos="0"/>
        </w:tabs>
        <w:ind w:left="1440" w:hanging="360"/>
      </w:pPr>
      <w:rPr>
        <w:rFonts w:cs="Times New Roman"/>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55">
    <w:nsid w:val="661636C4"/>
    <w:multiLevelType w:val="hybridMultilevel"/>
    <w:tmpl w:val="A112D8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6">
    <w:nsid w:val="678A5E42"/>
    <w:multiLevelType w:val="hybridMultilevel"/>
    <w:tmpl w:val="361C2BB0"/>
    <w:lvl w:ilvl="0" w:tplc="587CF4EC">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7">
    <w:nsid w:val="6CB63FEE"/>
    <w:multiLevelType w:val="multilevel"/>
    <w:tmpl w:val="FFFFFFFF"/>
    <w:lvl w:ilvl="0">
      <w:start w:val="1"/>
      <w:numFmt w:val="decimal"/>
      <w:lvlText w:val="%1."/>
      <w:lvlJc w:val="left"/>
      <w:pPr>
        <w:tabs>
          <w:tab w:val="num" w:pos="0"/>
        </w:tabs>
        <w:ind w:left="720" w:hanging="720"/>
      </w:pPr>
      <w:rPr>
        <w:rFonts w:ascii="Calibri" w:eastAsia="Times New Roman" w:hAnsi="Calibri" w:cs="Calibri"/>
        <w:b w:val="0"/>
        <w:color w:val="000000"/>
        <w:position w:val="0"/>
        <w:sz w:val="22"/>
        <w:vertAlign w:val="baseline"/>
      </w:rPr>
    </w:lvl>
    <w:lvl w:ilvl="1">
      <w:start w:val="1"/>
      <w:numFmt w:val="decimal"/>
      <w:lvlText w:val="%2."/>
      <w:lvlJc w:val="left"/>
      <w:pPr>
        <w:tabs>
          <w:tab w:val="num" w:pos="0"/>
        </w:tabs>
        <w:ind w:left="720" w:hanging="360"/>
      </w:pPr>
      <w:rPr>
        <w:rFonts w:cs="Times New Roman"/>
        <w:b w:val="0"/>
        <w:position w:val="0"/>
        <w:sz w:val="22"/>
        <w:vertAlign w:val="baseline"/>
      </w:rPr>
    </w:lvl>
    <w:lvl w:ilvl="2">
      <w:start w:val="1"/>
      <w:numFmt w:val="lowerRoman"/>
      <w:lvlText w:val="%3."/>
      <w:lvlJc w:val="right"/>
      <w:pPr>
        <w:tabs>
          <w:tab w:val="num" w:pos="0"/>
        </w:tabs>
        <w:ind w:left="2160" w:hanging="180"/>
      </w:pPr>
      <w:rPr>
        <w:rFonts w:cs="Times New Roman"/>
        <w:position w:val="0"/>
        <w:sz w:val="22"/>
        <w:vertAlign w:val="baseline"/>
      </w:rPr>
    </w:lvl>
    <w:lvl w:ilvl="3">
      <w:start w:val="1"/>
      <w:numFmt w:val="decimal"/>
      <w:lvlText w:val="%4."/>
      <w:lvlJc w:val="left"/>
      <w:pPr>
        <w:tabs>
          <w:tab w:val="num" w:pos="0"/>
        </w:tabs>
        <w:ind w:left="2880" w:hanging="360"/>
      </w:pPr>
      <w:rPr>
        <w:rFonts w:cs="Times New Roman"/>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decimal"/>
      <w:lvlText w:val="%6."/>
      <w:lvlJc w:val="right"/>
      <w:pPr>
        <w:tabs>
          <w:tab w:val="num" w:pos="0"/>
        </w:tabs>
        <w:ind w:left="4320" w:hanging="180"/>
      </w:pPr>
      <w:rPr>
        <w:rFonts w:ascii="Arial" w:eastAsia="Times New Roman" w:hAnsi="Arial" w:cs="Arial"/>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58">
    <w:nsid w:val="6CF54C8D"/>
    <w:multiLevelType w:val="hybridMultilevel"/>
    <w:tmpl w:val="04BABB3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FD3373E"/>
    <w:multiLevelType w:val="hybridMultilevel"/>
    <w:tmpl w:val="4830CB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6FDD35FB"/>
    <w:multiLevelType w:val="multilevel"/>
    <w:tmpl w:val="FFFFFFFF"/>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61">
    <w:nsid w:val="71FF265A"/>
    <w:multiLevelType w:val="multilevel"/>
    <w:tmpl w:val="FFFFFFFF"/>
    <w:lvl w:ilvl="0">
      <w:start w:val="1"/>
      <w:numFmt w:val="decimal"/>
      <w:lvlText w:val="%1."/>
      <w:lvlJc w:val="left"/>
      <w:pPr>
        <w:tabs>
          <w:tab w:val="num" w:pos="0"/>
        </w:tabs>
        <w:ind w:left="454" w:hanging="454"/>
      </w:pPr>
      <w:rPr>
        <w:rFonts w:cs="Times New Roman"/>
        <w:b w:val="0"/>
        <w:position w:val="0"/>
        <w:sz w:val="22"/>
        <w:vertAlign w:val="baseline"/>
      </w:rPr>
    </w:lvl>
    <w:lvl w:ilvl="1">
      <w:start w:val="1"/>
      <w:numFmt w:val="lowerLetter"/>
      <w:lvlText w:val="%2)"/>
      <w:lvlJc w:val="left"/>
      <w:pPr>
        <w:tabs>
          <w:tab w:val="num" w:pos="0"/>
        </w:tabs>
        <w:ind w:left="884" w:hanging="360"/>
      </w:pPr>
      <w:rPr>
        <w:rFonts w:cs="Times New Roman"/>
        <w:position w:val="0"/>
        <w:sz w:val="22"/>
        <w:vertAlign w:val="baseline"/>
      </w:rPr>
    </w:lvl>
    <w:lvl w:ilvl="2">
      <w:start w:val="1"/>
      <w:numFmt w:val="lowerLetter"/>
      <w:lvlText w:val="%3)"/>
      <w:lvlJc w:val="left"/>
      <w:pPr>
        <w:tabs>
          <w:tab w:val="num" w:pos="-1140"/>
        </w:tabs>
        <w:ind w:left="644" w:hanging="360"/>
      </w:pPr>
      <w:rPr>
        <w:rFonts w:cs="Times New Roman"/>
        <w:b w:val="0"/>
        <w:position w:val="0"/>
        <w:sz w:val="22"/>
        <w:vertAlign w:val="baseline"/>
      </w:rPr>
    </w:lvl>
    <w:lvl w:ilvl="3">
      <w:start w:val="1"/>
      <w:numFmt w:val="decimal"/>
      <w:lvlText w:val="%4."/>
      <w:lvlJc w:val="left"/>
      <w:pPr>
        <w:tabs>
          <w:tab w:val="num" w:pos="0"/>
        </w:tabs>
        <w:ind w:left="2324" w:hanging="360"/>
      </w:pPr>
      <w:rPr>
        <w:rFonts w:cs="Times New Roman"/>
        <w:b/>
        <w:position w:val="0"/>
        <w:sz w:val="22"/>
        <w:vertAlign w:val="baseline"/>
      </w:rPr>
    </w:lvl>
    <w:lvl w:ilvl="4">
      <w:start w:val="1"/>
      <w:numFmt w:val="lowerLetter"/>
      <w:lvlText w:val="%5."/>
      <w:lvlJc w:val="left"/>
      <w:pPr>
        <w:tabs>
          <w:tab w:val="num" w:pos="0"/>
        </w:tabs>
        <w:ind w:left="3044" w:hanging="360"/>
      </w:pPr>
      <w:rPr>
        <w:rFonts w:cs="Times New Roman"/>
        <w:position w:val="0"/>
        <w:sz w:val="22"/>
        <w:vertAlign w:val="baseline"/>
      </w:rPr>
    </w:lvl>
    <w:lvl w:ilvl="5">
      <w:start w:val="1"/>
      <w:numFmt w:val="lowerRoman"/>
      <w:lvlText w:val="%6."/>
      <w:lvlJc w:val="right"/>
      <w:pPr>
        <w:tabs>
          <w:tab w:val="num" w:pos="0"/>
        </w:tabs>
        <w:ind w:left="3764" w:hanging="180"/>
      </w:pPr>
      <w:rPr>
        <w:rFonts w:cs="Times New Roman"/>
        <w:position w:val="0"/>
        <w:sz w:val="22"/>
        <w:vertAlign w:val="baseline"/>
      </w:rPr>
    </w:lvl>
    <w:lvl w:ilvl="6">
      <w:start w:val="1"/>
      <w:numFmt w:val="decimal"/>
      <w:lvlText w:val="%7."/>
      <w:lvlJc w:val="left"/>
      <w:pPr>
        <w:tabs>
          <w:tab w:val="num" w:pos="0"/>
        </w:tabs>
        <w:ind w:left="4484" w:hanging="360"/>
      </w:pPr>
      <w:rPr>
        <w:rFonts w:cs="Times New Roman"/>
        <w:position w:val="0"/>
        <w:sz w:val="22"/>
        <w:vertAlign w:val="baseline"/>
      </w:rPr>
    </w:lvl>
    <w:lvl w:ilvl="7">
      <w:start w:val="1"/>
      <w:numFmt w:val="lowerLetter"/>
      <w:lvlText w:val="%8."/>
      <w:lvlJc w:val="left"/>
      <w:pPr>
        <w:tabs>
          <w:tab w:val="num" w:pos="0"/>
        </w:tabs>
        <w:ind w:left="5204" w:hanging="360"/>
      </w:pPr>
      <w:rPr>
        <w:rFonts w:cs="Times New Roman"/>
        <w:position w:val="0"/>
        <w:sz w:val="22"/>
        <w:vertAlign w:val="baseline"/>
      </w:rPr>
    </w:lvl>
    <w:lvl w:ilvl="8">
      <w:start w:val="1"/>
      <w:numFmt w:val="lowerRoman"/>
      <w:lvlText w:val="%9."/>
      <w:lvlJc w:val="right"/>
      <w:pPr>
        <w:tabs>
          <w:tab w:val="num" w:pos="0"/>
        </w:tabs>
        <w:ind w:left="5924" w:hanging="180"/>
      </w:pPr>
      <w:rPr>
        <w:rFonts w:cs="Times New Roman"/>
        <w:position w:val="0"/>
        <w:sz w:val="22"/>
        <w:vertAlign w:val="baseline"/>
      </w:rPr>
    </w:lvl>
  </w:abstractNum>
  <w:abstractNum w:abstractNumId="62">
    <w:nsid w:val="752721C3"/>
    <w:multiLevelType w:val="hybridMultilevel"/>
    <w:tmpl w:val="BC0ED6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76097A42"/>
    <w:multiLevelType w:val="multilevel"/>
    <w:tmpl w:val="FFFFFFFF"/>
    <w:lvl w:ilvl="0">
      <w:start w:val="1"/>
      <w:numFmt w:val="decimal"/>
      <w:lvlText w:val="%1)"/>
      <w:lvlJc w:val="left"/>
      <w:pPr>
        <w:tabs>
          <w:tab w:val="num" w:pos="0"/>
        </w:tabs>
        <w:ind w:left="720" w:hanging="360"/>
      </w:pPr>
      <w:rPr>
        <w:rFonts w:ascii="Calibri" w:eastAsia="Times New Roman" w:hAnsi="Calibri" w:cs="Calibri"/>
        <w:b w:val="0"/>
        <w:position w:val="0"/>
        <w:sz w:val="22"/>
        <w:vertAlign w:val="baseline"/>
      </w:rPr>
    </w:lvl>
    <w:lvl w:ilvl="1">
      <w:start w:val="9"/>
      <w:numFmt w:val="decimal"/>
      <w:lvlText w:val="%2)"/>
      <w:lvlJc w:val="left"/>
      <w:pPr>
        <w:tabs>
          <w:tab w:val="num" w:pos="0"/>
        </w:tabs>
        <w:ind w:left="1440" w:hanging="360"/>
      </w:pPr>
      <w:rPr>
        <w:rFonts w:cs="Times New Roman"/>
        <w:position w:val="0"/>
        <w:sz w:val="22"/>
        <w:vertAlign w:val="baseline"/>
      </w:rPr>
    </w:lvl>
    <w:lvl w:ilvl="2">
      <w:start w:val="15"/>
      <w:numFmt w:val="upperRoman"/>
      <w:lvlText w:val="%3."/>
      <w:lvlJc w:val="left"/>
      <w:pPr>
        <w:tabs>
          <w:tab w:val="num" w:pos="0"/>
        </w:tabs>
        <w:ind w:left="2700" w:hanging="720"/>
      </w:pPr>
      <w:rPr>
        <w:rFonts w:cs="Times New Roman"/>
        <w:position w:val="0"/>
        <w:sz w:val="22"/>
        <w:vertAlign w:val="baseline"/>
      </w:rPr>
    </w:lvl>
    <w:lvl w:ilvl="3">
      <w:start w:val="1"/>
      <w:numFmt w:val="decimal"/>
      <w:lvlText w:val="%4."/>
      <w:lvlJc w:val="left"/>
      <w:pPr>
        <w:tabs>
          <w:tab w:val="num" w:pos="0"/>
        </w:tabs>
        <w:ind w:left="2880" w:hanging="360"/>
      </w:pPr>
      <w:rPr>
        <w:rFonts w:cs="Times New Roman"/>
        <w:b w:val="0"/>
        <w:position w:val="0"/>
        <w:sz w:val="22"/>
        <w:vertAlign w:val="baseline"/>
      </w:rPr>
    </w:lvl>
    <w:lvl w:ilvl="4">
      <w:start w:val="1"/>
      <w:numFmt w:val="lowerLetter"/>
      <w:lvlText w:val="%5."/>
      <w:lvlJc w:val="left"/>
      <w:pPr>
        <w:tabs>
          <w:tab w:val="num" w:pos="0"/>
        </w:tabs>
        <w:ind w:left="3600" w:hanging="360"/>
      </w:pPr>
      <w:rPr>
        <w:rFonts w:cs="Times New Roman"/>
        <w:position w:val="0"/>
        <w:sz w:val="22"/>
        <w:vertAlign w:val="baseline"/>
      </w:rPr>
    </w:lvl>
    <w:lvl w:ilvl="5">
      <w:start w:val="1"/>
      <w:numFmt w:val="lowerRoman"/>
      <w:lvlText w:val="%6."/>
      <w:lvlJc w:val="right"/>
      <w:pPr>
        <w:tabs>
          <w:tab w:val="num" w:pos="0"/>
        </w:tabs>
        <w:ind w:left="4320" w:hanging="180"/>
      </w:pPr>
      <w:rPr>
        <w:rFonts w:cs="Times New Roman"/>
        <w:position w:val="0"/>
        <w:sz w:val="22"/>
        <w:vertAlign w:val="baseline"/>
      </w:rPr>
    </w:lvl>
    <w:lvl w:ilvl="6">
      <w:start w:val="1"/>
      <w:numFmt w:val="decimal"/>
      <w:lvlText w:val="%7."/>
      <w:lvlJc w:val="left"/>
      <w:pPr>
        <w:tabs>
          <w:tab w:val="num" w:pos="0"/>
        </w:tabs>
        <w:ind w:left="5040" w:hanging="360"/>
      </w:pPr>
      <w:rPr>
        <w:rFonts w:cs="Times New Roman"/>
        <w:position w:val="0"/>
        <w:sz w:val="22"/>
        <w:vertAlign w:val="baseline"/>
      </w:rPr>
    </w:lvl>
    <w:lvl w:ilvl="7">
      <w:start w:val="1"/>
      <w:numFmt w:val="lowerLetter"/>
      <w:lvlText w:val="%8."/>
      <w:lvlJc w:val="left"/>
      <w:pPr>
        <w:tabs>
          <w:tab w:val="num" w:pos="0"/>
        </w:tabs>
        <w:ind w:left="5760" w:hanging="360"/>
      </w:pPr>
      <w:rPr>
        <w:rFonts w:cs="Times New Roman"/>
        <w:position w:val="0"/>
        <w:sz w:val="22"/>
        <w:vertAlign w:val="baseline"/>
      </w:rPr>
    </w:lvl>
    <w:lvl w:ilvl="8">
      <w:start w:val="1"/>
      <w:numFmt w:val="lowerRoman"/>
      <w:lvlText w:val="%9."/>
      <w:lvlJc w:val="right"/>
      <w:pPr>
        <w:tabs>
          <w:tab w:val="num" w:pos="0"/>
        </w:tabs>
        <w:ind w:left="6480" w:hanging="180"/>
      </w:pPr>
      <w:rPr>
        <w:rFonts w:cs="Times New Roman"/>
        <w:position w:val="0"/>
        <w:sz w:val="22"/>
        <w:vertAlign w:val="baseline"/>
      </w:rPr>
    </w:lvl>
  </w:abstractNum>
  <w:abstractNum w:abstractNumId="64">
    <w:nsid w:val="7E2B1009"/>
    <w:multiLevelType w:val="hybridMultilevel"/>
    <w:tmpl w:val="70BE8A2E"/>
    <w:lvl w:ilvl="0" w:tplc="0BCAB03A">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EFD7B3E"/>
    <w:multiLevelType w:val="multilevel"/>
    <w:tmpl w:val="FFFFFFFF"/>
    <w:lvl w:ilvl="0">
      <w:start w:val="1"/>
      <w:numFmt w:val="lowerLetter"/>
      <w:lvlText w:val="%1)"/>
      <w:lvlJc w:val="left"/>
      <w:pPr>
        <w:tabs>
          <w:tab w:val="num" w:pos="0"/>
        </w:tabs>
        <w:ind w:left="1068" w:hanging="360"/>
      </w:pPr>
      <w:rPr>
        <w:rFonts w:cs="Times New Roman"/>
        <w:b w:val="0"/>
        <w:position w:val="0"/>
        <w:sz w:val="22"/>
        <w:vertAlign w:val="baseline"/>
      </w:rPr>
    </w:lvl>
    <w:lvl w:ilvl="1">
      <w:start w:val="1"/>
      <w:numFmt w:val="lowerLetter"/>
      <w:lvlText w:val="%2."/>
      <w:lvlJc w:val="left"/>
      <w:pPr>
        <w:tabs>
          <w:tab w:val="num" w:pos="0"/>
        </w:tabs>
        <w:ind w:left="1788" w:hanging="360"/>
      </w:pPr>
      <w:rPr>
        <w:rFonts w:cs="Times New Roman"/>
        <w:position w:val="0"/>
        <w:sz w:val="22"/>
        <w:vertAlign w:val="baseline"/>
      </w:rPr>
    </w:lvl>
    <w:lvl w:ilvl="2">
      <w:start w:val="1"/>
      <w:numFmt w:val="lowerRoman"/>
      <w:lvlText w:val="%3."/>
      <w:lvlJc w:val="right"/>
      <w:pPr>
        <w:tabs>
          <w:tab w:val="num" w:pos="0"/>
        </w:tabs>
        <w:ind w:left="2508" w:hanging="180"/>
      </w:pPr>
      <w:rPr>
        <w:rFonts w:cs="Times New Roman"/>
        <w:position w:val="0"/>
        <w:sz w:val="22"/>
        <w:vertAlign w:val="baseline"/>
      </w:rPr>
    </w:lvl>
    <w:lvl w:ilvl="3">
      <w:start w:val="1"/>
      <w:numFmt w:val="decimal"/>
      <w:lvlText w:val="%4."/>
      <w:lvlJc w:val="left"/>
      <w:pPr>
        <w:tabs>
          <w:tab w:val="num" w:pos="0"/>
        </w:tabs>
        <w:ind w:left="3228" w:hanging="360"/>
      </w:pPr>
      <w:rPr>
        <w:rFonts w:cs="Times New Roman"/>
        <w:position w:val="0"/>
        <w:sz w:val="22"/>
        <w:vertAlign w:val="baseline"/>
      </w:rPr>
    </w:lvl>
    <w:lvl w:ilvl="4">
      <w:start w:val="1"/>
      <w:numFmt w:val="lowerLetter"/>
      <w:lvlText w:val="%5."/>
      <w:lvlJc w:val="left"/>
      <w:pPr>
        <w:tabs>
          <w:tab w:val="num" w:pos="0"/>
        </w:tabs>
        <w:ind w:left="3948" w:hanging="360"/>
      </w:pPr>
      <w:rPr>
        <w:rFonts w:cs="Times New Roman"/>
        <w:position w:val="0"/>
        <w:sz w:val="22"/>
        <w:vertAlign w:val="baseline"/>
      </w:rPr>
    </w:lvl>
    <w:lvl w:ilvl="5">
      <w:start w:val="1"/>
      <w:numFmt w:val="lowerRoman"/>
      <w:lvlText w:val="%6."/>
      <w:lvlJc w:val="right"/>
      <w:pPr>
        <w:tabs>
          <w:tab w:val="num" w:pos="0"/>
        </w:tabs>
        <w:ind w:left="4668" w:hanging="180"/>
      </w:pPr>
      <w:rPr>
        <w:rFonts w:cs="Times New Roman"/>
        <w:position w:val="0"/>
        <w:sz w:val="22"/>
        <w:vertAlign w:val="baseline"/>
      </w:rPr>
    </w:lvl>
    <w:lvl w:ilvl="6">
      <w:start w:val="1"/>
      <w:numFmt w:val="decimal"/>
      <w:lvlText w:val="%7."/>
      <w:lvlJc w:val="left"/>
      <w:pPr>
        <w:tabs>
          <w:tab w:val="num" w:pos="0"/>
        </w:tabs>
        <w:ind w:left="5388" w:hanging="360"/>
      </w:pPr>
      <w:rPr>
        <w:rFonts w:cs="Times New Roman"/>
        <w:position w:val="0"/>
        <w:sz w:val="22"/>
        <w:vertAlign w:val="baseline"/>
      </w:rPr>
    </w:lvl>
    <w:lvl w:ilvl="7">
      <w:start w:val="1"/>
      <w:numFmt w:val="lowerLetter"/>
      <w:lvlText w:val="%8."/>
      <w:lvlJc w:val="left"/>
      <w:pPr>
        <w:tabs>
          <w:tab w:val="num" w:pos="0"/>
        </w:tabs>
        <w:ind w:left="6108" w:hanging="360"/>
      </w:pPr>
      <w:rPr>
        <w:rFonts w:cs="Times New Roman"/>
        <w:position w:val="0"/>
        <w:sz w:val="22"/>
        <w:vertAlign w:val="baseline"/>
      </w:rPr>
    </w:lvl>
    <w:lvl w:ilvl="8">
      <w:start w:val="1"/>
      <w:numFmt w:val="lowerRoman"/>
      <w:lvlText w:val="%9."/>
      <w:lvlJc w:val="right"/>
      <w:pPr>
        <w:tabs>
          <w:tab w:val="num" w:pos="0"/>
        </w:tabs>
        <w:ind w:left="6828" w:hanging="180"/>
      </w:pPr>
      <w:rPr>
        <w:rFonts w:cs="Times New Roman"/>
        <w:position w:val="0"/>
        <w:sz w:val="22"/>
        <w:vertAlign w:val="baseline"/>
      </w:rPr>
    </w:lvl>
  </w:abstractNum>
  <w:num w:numId="1">
    <w:abstractNumId w:val="21"/>
  </w:num>
  <w:num w:numId="2">
    <w:abstractNumId w:val="45"/>
  </w:num>
  <w:num w:numId="3">
    <w:abstractNumId w:val="11"/>
  </w:num>
  <w:num w:numId="4">
    <w:abstractNumId w:val="22"/>
  </w:num>
  <w:num w:numId="5">
    <w:abstractNumId w:val="18"/>
  </w:num>
  <w:num w:numId="6">
    <w:abstractNumId w:val="57"/>
  </w:num>
  <w:num w:numId="7">
    <w:abstractNumId w:val="43"/>
  </w:num>
  <w:num w:numId="8">
    <w:abstractNumId w:val="10"/>
  </w:num>
  <w:num w:numId="9">
    <w:abstractNumId w:val="52"/>
  </w:num>
  <w:num w:numId="10">
    <w:abstractNumId w:val="46"/>
  </w:num>
  <w:num w:numId="11">
    <w:abstractNumId w:val="34"/>
  </w:num>
  <w:num w:numId="12">
    <w:abstractNumId w:val="17"/>
  </w:num>
  <w:num w:numId="13">
    <w:abstractNumId w:val="38"/>
  </w:num>
  <w:num w:numId="14">
    <w:abstractNumId w:val="54"/>
  </w:num>
  <w:num w:numId="15">
    <w:abstractNumId w:val="63"/>
  </w:num>
  <w:num w:numId="16">
    <w:abstractNumId w:val="13"/>
  </w:num>
  <w:num w:numId="17">
    <w:abstractNumId w:val="40"/>
  </w:num>
  <w:num w:numId="18">
    <w:abstractNumId w:val="49"/>
  </w:num>
  <w:num w:numId="19">
    <w:abstractNumId w:val="61"/>
  </w:num>
  <w:num w:numId="20">
    <w:abstractNumId w:val="36"/>
  </w:num>
  <w:num w:numId="21">
    <w:abstractNumId w:val="14"/>
  </w:num>
  <w:num w:numId="22">
    <w:abstractNumId w:val="51"/>
  </w:num>
  <w:num w:numId="23">
    <w:abstractNumId w:val="39"/>
  </w:num>
  <w:num w:numId="24">
    <w:abstractNumId w:val="60"/>
  </w:num>
  <w:num w:numId="25">
    <w:abstractNumId w:val="23"/>
  </w:num>
  <w:num w:numId="26">
    <w:abstractNumId w:val="26"/>
  </w:num>
  <w:num w:numId="27">
    <w:abstractNumId w:val="65"/>
  </w:num>
  <w:num w:numId="28">
    <w:abstractNumId w:val="50"/>
  </w:num>
  <w:num w:numId="29">
    <w:abstractNumId w:val="12"/>
  </w:num>
  <w:num w:numId="30">
    <w:abstractNumId w:val="27"/>
    <w:lvlOverride w:ilvl="0">
      <w:lvl w:ilvl="0">
        <w:numFmt w:val="lowerLetter"/>
        <w:lvlText w:val="%1."/>
        <w:lvlJc w:val="left"/>
        <w:rPr>
          <w:rFonts w:cs="Times New Roman"/>
        </w:rPr>
      </w:lvl>
    </w:lvlOverride>
  </w:num>
  <w:num w:numId="31">
    <w:abstractNumId w:val="58"/>
  </w:num>
  <w:num w:numId="32">
    <w:abstractNumId w:val="44"/>
  </w:num>
  <w:num w:numId="33">
    <w:abstractNumId w:val="37"/>
  </w:num>
  <w:num w:numId="34">
    <w:abstractNumId w:val="24"/>
  </w:num>
  <w:num w:numId="35">
    <w:abstractNumId w:val="5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1"/>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745"/>
    <w:rsid w:val="00005C1D"/>
    <w:rsid w:val="00022994"/>
    <w:rsid w:val="000443F0"/>
    <w:rsid w:val="00045DE6"/>
    <w:rsid w:val="00046CF3"/>
    <w:rsid w:val="00055501"/>
    <w:rsid w:val="0007247E"/>
    <w:rsid w:val="0007419E"/>
    <w:rsid w:val="00077841"/>
    <w:rsid w:val="000801D9"/>
    <w:rsid w:val="00091C54"/>
    <w:rsid w:val="00093E91"/>
    <w:rsid w:val="000942FB"/>
    <w:rsid w:val="00096857"/>
    <w:rsid w:val="00097423"/>
    <w:rsid w:val="000A020C"/>
    <w:rsid w:val="000A17CB"/>
    <w:rsid w:val="000A35C7"/>
    <w:rsid w:val="000A5044"/>
    <w:rsid w:val="000B5208"/>
    <w:rsid w:val="000B5417"/>
    <w:rsid w:val="000B7412"/>
    <w:rsid w:val="000C05EB"/>
    <w:rsid w:val="000D5699"/>
    <w:rsid w:val="000D605E"/>
    <w:rsid w:val="000E0604"/>
    <w:rsid w:val="000E2167"/>
    <w:rsid w:val="000E29A9"/>
    <w:rsid w:val="000F1539"/>
    <w:rsid w:val="000F7044"/>
    <w:rsid w:val="0010201C"/>
    <w:rsid w:val="00104D95"/>
    <w:rsid w:val="00111C1E"/>
    <w:rsid w:val="001131BB"/>
    <w:rsid w:val="00115B3F"/>
    <w:rsid w:val="00116560"/>
    <w:rsid w:val="0011699B"/>
    <w:rsid w:val="00116F76"/>
    <w:rsid w:val="00121C92"/>
    <w:rsid w:val="001311E4"/>
    <w:rsid w:val="00134BF5"/>
    <w:rsid w:val="0014455C"/>
    <w:rsid w:val="00144A45"/>
    <w:rsid w:val="00155E19"/>
    <w:rsid w:val="001560D7"/>
    <w:rsid w:val="00161F9B"/>
    <w:rsid w:val="00162F80"/>
    <w:rsid w:val="00180796"/>
    <w:rsid w:val="00181893"/>
    <w:rsid w:val="0018357F"/>
    <w:rsid w:val="00191AAA"/>
    <w:rsid w:val="00192241"/>
    <w:rsid w:val="001A4400"/>
    <w:rsid w:val="001A4ACD"/>
    <w:rsid w:val="001A517B"/>
    <w:rsid w:val="001A6558"/>
    <w:rsid w:val="001B1C78"/>
    <w:rsid w:val="001B3276"/>
    <w:rsid w:val="001B42C3"/>
    <w:rsid w:val="001C1CD8"/>
    <w:rsid w:val="001D3E45"/>
    <w:rsid w:val="001D434B"/>
    <w:rsid w:val="001E09A2"/>
    <w:rsid w:val="001F1DBD"/>
    <w:rsid w:val="001F1F17"/>
    <w:rsid w:val="001F4963"/>
    <w:rsid w:val="001F63FC"/>
    <w:rsid w:val="001F74E7"/>
    <w:rsid w:val="00200DB3"/>
    <w:rsid w:val="002011F2"/>
    <w:rsid w:val="00206D39"/>
    <w:rsid w:val="00211FED"/>
    <w:rsid w:val="00214EFC"/>
    <w:rsid w:val="0021748C"/>
    <w:rsid w:val="002175FB"/>
    <w:rsid w:val="00217DAE"/>
    <w:rsid w:val="00233EE0"/>
    <w:rsid w:val="00234B5F"/>
    <w:rsid w:val="00234E4D"/>
    <w:rsid w:val="0023684F"/>
    <w:rsid w:val="0024596B"/>
    <w:rsid w:val="0025121A"/>
    <w:rsid w:val="0025269F"/>
    <w:rsid w:val="00262CE0"/>
    <w:rsid w:val="00263C42"/>
    <w:rsid w:val="002650B8"/>
    <w:rsid w:val="00286FBD"/>
    <w:rsid w:val="0029150B"/>
    <w:rsid w:val="00294A9B"/>
    <w:rsid w:val="002A1171"/>
    <w:rsid w:val="002A2FF5"/>
    <w:rsid w:val="002A5EB7"/>
    <w:rsid w:val="002B2B99"/>
    <w:rsid w:val="002B5053"/>
    <w:rsid w:val="002B5C4D"/>
    <w:rsid w:val="002D0FA6"/>
    <w:rsid w:val="002D198A"/>
    <w:rsid w:val="002D60BE"/>
    <w:rsid w:val="002E36ED"/>
    <w:rsid w:val="002E47AD"/>
    <w:rsid w:val="002E5C18"/>
    <w:rsid w:val="002E6665"/>
    <w:rsid w:val="002F4DA4"/>
    <w:rsid w:val="002F6AA7"/>
    <w:rsid w:val="00302EF5"/>
    <w:rsid w:val="00305D8D"/>
    <w:rsid w:val="00312DBE"/>
    <w:rsid w:val="00314A56"/>
    <w:rsid w:val="00320BCD"/>
    <w:rsid w:val="00322310"/>
    <w:rsid w:val="00334FF2"/>
    <w:rsid w:val="00353939"/>
    <w:rsid w:val="00357A46"/>
    <w:rsid w:val="003660A9"/>
    <w:rsid w:val="0038285C"/>
    <w:rsid w:val="00393524"/>
    <w:rsid w:val="0039354C"/>
    <w:rsid w:val="00394E95"/>
    <w:rsid w:val="003A499A"/>
    <w:rsid w:val="003A7A85"/>
    <w:rsid w:val="003B07F0"/>
    <w:rsid w:val="003B0867"/>
    <w:rsid w:val="003B3AA5"/>
    <w:rsid w:val="003C5CD2"/>
    <w:rsid w:val="003C739E"/>
    <w:rsid w:val="003D1A0A"/>
    <w:rsid w:val="003E54DF"/>
    <w:rsid w:val="003E5C9E"/>
    <w:rsid w:val="003E5E49"/>
    <w:rsid w:val="003E6D29"/>
    <w:rsid w:val="003E7528"/>
    <w:rsid w:val="003F0D26"/>
    <w:rsid w:val="003F43F3"/>
    <w:rsid w:val="00404A36"/>
    <w:rsid w:val="00404EE8"/>
    <w:rsid w:val="00407A92"/>
    <w:rsid w:val="004159A6"/>
    <w:rsid w:val="004205FA"/>
    <w:rsid w:val="004275A3"/>
    <w:rsid w:val="00433057"/>
    <w:rsid w:val="00433CD4"/>
    <w:rsid w:val="00442E64"/>
    <w:rsid w:val="00444CA0"/>
    <w:rsid w:val="00451000"/>
    <w:rsid w:val="004578AE"/>
    <w:rsid w:val="00473A2D"/>
    <w:rsid w:val="00475D17"/>
    <w:rsid w:val="004762C1"/>
    <w:rsid w:val="00477934"/>
    <w:rsid w:val="004813FC"/>
    <w:rsid w:val="00494BC7"/>
    <w:rsid w:val="004972CD"/>
    <w:rsid w:val="00497907"/>
    <w:rsid w:val="004A019C"/>
    <w:rsid w:val="004A1F60"/>
    <w:rsid w:val="004A2B9A"/>
    <w:rsid w:val="004B58DF"/>
    <w:rsid w:val="004D005A"/>
    <w:rsid w:val="004D25F3"/>
    <w:rsid w:val="004E3651"/>
    <w:rsid w:val="004F0899"/>
    <w:rsid w:val="004F7231"/>
    <w:rsid w:val="0050098E"/>
    <w:rsid w:val="00501FC0"/>
    <w:rsid w:val="005032EC"/>
    <w:rsid w:val="0050637D"/>
    <w:rsid w:val="00511357"/>
    <w:rsid w:val="00511921"/>
    <w:rsid w:val="00512BC6"/>
    <w:rsid w:val="00520013"/>
    <w:rsid w:val="005206D0"/>
    <w:rsid w:val="00523554"/>
    <w:rsid w:val="00530F2B"/>
    <w:rsid w:val="00532196"/>
    <w:rsid w:val="005325AE"/>
    <w:rsid w:val="00532DD2"/>
    <w:rsid w:val="00536547"/>
    <w:rsid w:val="00536B02"/>
    <w:rsid w:val="0054007F"/>
    <w:rsid w:val="005406F4"/>
    <w:rsid w:val="00541D33"/>
    <w:rsid w:val="0054439E"/>
    <w:rsid w:val="00551245"/>
    <w:rsid w:val="005517CC"/>
    <w:rsid w:val="00552642"/>
    <w:rsid w:val="00562A4D"/>
    <w:rsid w:val="00562B3C"/>
    <w:rsid w:val="00572DA7"/>
    <w:rsid w:val="00583E29"/>
    <w:rsid w:val="00586023"/>
    <w:rsid w:val="00587226"/>
    <w:rsid w:val="00594518"/>
    <w:rsid w:val="005A6AB9"/>
    <w:rsid w:val="005C5FC6"/>
    <w:rsid w:val="005D0FAF"/>
    <w:rsid w:val="005D25CB"/>
    <w:rsid w:val="005D2A5D"/>
    <w:rsid w:val="005D325B"/>
    <w:rsid w:val="005D6E03"/>
    <w:rsid w:val="005E1280"/>
    <w:rsid w:val="005E23FE"/>
    <w:rsid w:val="005E64E5"/>
    <w:rsid w:val="005F09B9"/>
    <w:rsid w:val="005F4B1C"/>
    <w:rsid w:val="005F5093"/>
    <w:rsid w:val="00600A3C"/>
    <w:rsid w:val="006011F8"/>
    <w:rsid w:val="006022C7"/>
    <w:rsid w:val="00610C5B"/>
    <w:rsid w:val="00614079"/>
    <w:rsid w:val="0061450F"/>
    <w:rsid w:val="006158CD"/>
    <w:rsid w:val="0063166B"/>
    <w:rsid w:val="00634B61"/>
    <w:rsid w:val="00645EE8"/>
    <w:rsid w:val="00650D57"/>
    <w:rsid w:val="00655A6C"/>
    <w:rsid w:val="00656197"/>
    <w:rsid w:val="00663C8B"/>
    <w:rsid w:val="00665804"/>
    <w:rsid w:val="006740F9"/>
    <w:rsid w:val="0067460B"/>
    <w:rsid w:val="00674661"/>
    <w:rsid w:val="00677167"/>
    <w:rsid w:val="00680DA4"/>
    <w:rsid w:val="00682D9D"/>
    <w:rsid w:val="00683E46"/>
    <w:rsid w:val="0068463B"/>
    <w:rsid w:val="00684FA1"/>
    <w:rsid w:val="006867F2"/>
    <w:rsid w:val="00692F0B"/>
    <w:rsid w:val="006A10AC"/>
    <w:rsid w:val="006B2AD3"/>
    <w:rsid w:val="006D5ECA"/>
    <w:rsid w:val="006F1F38"/>
    <w:rsid w:val="006F3AAA"/>
    <w:rsid w:val="006F7385"/>
    <w:rsid w:val="007067E3"/>
    <w:rsid w:val="00715837"/>
    <w:rsid w:val="0072242E"/>
    <w:rsid w:val="00733348"/>
    <w:rsid w:val="00743841"/>
    <w:rsid w:val="00750BC5"/>
    <w:rsid w:val="00757FAC"/>
    <w:rsid w:val="00763A5C"/>
    <w:rsid w:val="00763ADF"/>
    <w:rsid w:val="007664D1"/>
    <w:rsid w:val="0077383A"/>
    <w:rsid w:val="00775764"/>
    <w:rsid w:val="007864BE"/>
    <w:rsid w:val="00787CB9"/>
    <w:rsid w:val="00795DB8"/>
    <w:rsid w:val="00796BEB"/>
    <w:rsid w:val="007A2F55"/>
    <w:rsid w:val="007A4B42"/>
    <w:rsid w:val="007A5BA6"/>
    <w:rsid w:val="007B076F"/>
    <w:rsid w:val="007B1D2A"/>
    <w:rsid w:val="007C10CC"/>
    <w:rsid w:val="007C4BC5"/>
    <w:rsid w:val="007C550D"/>
    <w:rsid w:val="007C5ADE"/>
    <w:rsid w:val="007D2986"/>
    <w:rsid w:val="007E25DA"/>
    <w:rsid w:val="007E4B4E"/>
    <w:rsid w:val="007E6AA1"/>
    <w:rsid w:val="007F27FE"/>
    <w:rsid w:val="008061A8"/>
    <w:rsid w:val="00813B79"/>
    <w:rsid w:val="008223D7"/>
    <w:rsid w:val="00824B80"/>
    <w:rsid w:val="008270DD"/>
    <w:rsid w:val="008303AE"/>
    <w:rsid w:val="00831D37"/>
    <w:rsid w:val="00835383"/>
    <w:rsid w:val="00837589"/>
    <w:rsid w:val="00842A1D"/>
    <w:rsid w:val="00842CA7"/>
    <w:rsid w:val="00844223"/>
    <w:rsid w:val="00844B63"/>
    <w:rsid w:val="008454A0"/>
    <w:rsid w:val="00846F29"/>
    <w:rsid w:val="00852713"/>
    <w:rsid w:val="00863C2B"/>
    <w:rsid w:val="0086418C"/>
    <w:rsid w:val="00874705"/>
    <w:rsid w:val="00875EE9"/>
    <w:rsid w:val="00875FD4"/>
    <w:rsid w:val="00876CC5"/>
    <w:rsid w:val="008829CE"/>
    <w:rsid w:val="00895586"/>
    <w:rsid w:val="00895DBE"/>
    <w:rsid w:val="008968DC"/>
    <w:rsid w:val="008A0093"/>
    <w:rsid w:val="008A4055"/>
    <w:rsid w:val="008A4297"/>
    <w:rsid w:val="008A72F7"/>
    <w:rsid w:val="008C16EC"/>
    <w:rsid w:val="008D7909"/>
    <w:rsid w:val="008E6064"/>
    <w:rsid w:val="008F222C"/>
    <w:rsid w:val="00901D4A"/>
    <w:rsid w:val="009030ED"/>
    <w:rsid w:val="009032FB"/>
    <w:rsid w:val="00903E73"/>
    <w:rsid w:val="00906E3C"/>
    <w:rsid w:val="00910966"/>
    <w:rsid w:val="0091661C"/>
    <w:rsid w:val="009169B0"/>
    <w:rsid w:val="00921943"/>
    <w:rsid w:val="009240A7"/>
    <w:rsid w:val="00931B8D"/>
    <w:rsid w:val="00932737"/>
    <w:rsid w:val="0093278F"/>
    <w:rsid w:val="0093373C"/>
    <w:rsid w:val="00934754"/>
    <w:rsid w:val="009366E1"/>
    <w:rsid w:val="00940D28"/>
    <w:rsid w:val="00941DD2"/>
    <w:rsid w:val="009433E4"/>
    <w:rsid w:val="00945A74"/>
    <w:rsid w:val="00954A3F"/>
    <w:rsid w:val="009649DD"/>
    <w:rsid w:val="00974EF2"/>
    <w:rsid w:val="009818C6"/>
    <w:rsid w:val="009933D7"/>
    <w:rsid w:val="0099503D"/>
    <w:rsid w:val="0099547B"/>
    <w:rsid w:val="00996A61"/>
    <w:rsid w:val="009A1864"/>
    <w:rsid w:val="009A1DB7"/>
    <w:rsid w:val="009B22E0"/>
    <w:rsid w:val="009B6948"/>
    <w:rsid w:val="009B7557"/>
    <w:rsid w:val="009C2740"/>
    <w:rsid w:val="009C6414"/>
    <w:rsid w:val="009D1BE8"/>
    <w:rsid w:val="009D485B"/>
    <w:rsid w:val="009E1037"/>
    <w:rsid w:val="009E306B"/>
    <w:rsid w:val="009E4F7D"/>
    <w:rsid w:val="00A0035E"/>
    <w:rsid w:val="00A0117C"/>
    <w:rsid w:val="00A05948"/>
    <w:rsid w:val="00A108C0"/>
    <w:rsid w:val="00A13588"/>
    <w:rsid w:val="00A158EA"/>
    <w:rsid w:val="00A17018"/>
    <w:rsid w:val="00A2449F"/>
    <w:rsid w:val="00A25324"/>
    <w:rsid w:val="00A261FF"/>
    <w:rsid w:val="00A324FE"/>
    <w:rsid w:val="00A3396D"/>
    <w:rsid w:val="00A3786A"/>
    <w:rsid w:val="00A37C87"/>
    <w:rsid w:val="00A563AA"/>
    <w:rsid w:val="00A822FC"/>
    <w:rsid w:val="00A83DCC"/>
    <w:rsid w:val="00A94D55"/>
    <w:rsid w:val="00AA1C94"/>
    <w:rsid w:val="00AA47F6"/>
    <w:rsid w:val="00AA6C03"/>
    <w:rsid w:val="00AB0FEA"/>
    <w:rsid w:val="00AB5F4C"/>
    <w:rsid w:val="00AC11BA"/>
    <w:rsid w:val="00AD14EF"/>
    <w:rsid w:val="00AD35D6"/>
    <w:rsid w:val="00AD6CBE"/>
    <w:rsid w:val="00AD6FD5"/>
    <w:rsid w:val="00AF07C8"/>
    <w:rsid w:val="00AF3111"/>
    <w:rsid w:val="00AF5169"/>
    <w:rsid w:val="00AF5435"/>
    <w:rsid w:val="00B01F0E"/>
    <w:rsid w:val="00B11FA3"/>
    <w:rsid w:val="00B12A56"/>
    <w:rsid w:val="00B144C0"/>
    <w:rsid w:val="00B32484"/>
    <w:rsid w:val="00B32F52"/>
    <w:rsid w:val="00B33981"/>
    <w:rsid w:val="00B471F1"/>
    <w:rsid w:val="00B52D7F"/>
    <w:rsid w:val="00B62980"/>
    <w:rsid w:val="00B63BCE"/>
    <w:rsid w:val="00B67939"/>
    <w:rsid w:val="00B7101B"/>
    <w:rsid w:val="00B74DA1"/>
    <w:rsid w:val="00B931C7"/>
    <w:rsid w:val="00BA1CEB"/>
    <w:rsid w:val="00BA39F6"/>
    <w:rsid w:val="00BB5A3F"/>
    <w:rsid w:val="00BB5F67"/>
    <w:rsid w:val="00BC0ABD"/>
    <w:rsid w:val="00BC25B6"/>
    <w:rsid w:val="00BC77EC"/>
    <w:rsid w:val="00BE2AFD"/>
    <w:rsid w:val="00BE4229"/>
    <w:rsid w:val="00BF2CB3"/>
    <w:rsid w:val="00C0166B"/>
    <w:rsid w:val="00C05D19"/>
    <w:rsid w:val="00C0634F"/>
    <w:rsid w:val="00C07291"/>
    <w:rsid w:val="00C1283C"/>
    <w:rsid w:val="00C150AF"/>
    <w:rsid w:val="00C30AD4"/>
    <w:rsid w:val="00C319EC"/>
    <w:rsid w:val="00C35667"/>
    <w:rsid w:val="00C55EAB"/>
    <w:rsid w:val="00C56B0B"/>
    <w:rsid w:val="00C66027"/>
    <w:rsid w:val="00C72273"/>
    <w:rsid w:val="00C7375F"/>
    <w:rsid w:val="00C86E7C"/>
    <w:rsid w:val="00C934AF"/>
    <w:rsid w:val="00C955CF"/>
    <w:rsid w:val="00CA040B"/>
    <w:rsid w:val="00CA1656"/>
    <w:rsid w:val="00CB4ED6"/>
    <w:rsid w:val="00CD74D7"/>
    <w:rsid w:val="00CE40A0"/>
    <w:rsid w:val="00CE64CA"/>
    <w:rsid w:val="00CF3373"/>
    <w:rsid w:val="00CF5A44"/>
    <w:rsid w:val="00CF61D1"/>
    <w:rsid w:val="00CF71B0"/>
    <w:rsid w:val="00D00185"/>
    <w:rsid w:val="00D00B01"/>
    <w:rsid w:val="00D03D9C"/>
    <w:rsid w:val="00D06313"/>
    <w:rsid w:val="00D0645C"/>
    <w:rsid w:val="00D104FC"/>
    <w:rsid w:val="00D11745"/>
    <w:rsid w:val="00D239ED"/>
    <w:rsid w:val="00D251B4"/>
    <w:rsid w:val="00D30544"/>
    <w:rsid w:val="00D324FB"/>
    <w:rsid w:val="00D4797B"/>
    <w:rsid w:val="00D50AB8"/>
    <w:rsid w:val="00D52D24"/>
    <w:rsid w:val="00D55DBE"/>
    <w:rsid w:val="00D574E7"/>
    <w:rsid w:val="00D712E4"/>
    <w:rsid w:val="00D729B9"/>
    <w:rsid w:val="00D73DF0"/>
    <w:rsid w:val="00D81029"/>
    <w:rsid w:val="00D816BA"/>
    <w:rsid w:val="00D81BBA"/>
    <w:rsid w:val="00D907BC"/>
    <w:rsid w:val="00DA29CE"/>
    <w:rsid w:val="00DA5BDE"/>
    <w:rsid w:val="00DB39FB"/>
    <w:rsid w:val="00DB3F1F"/>
    <w:rsid w:val="00DC2821"/>
    <w:rsid w:val="00DC4C6B"/>
    <w:rsid w:val="00DC5B7A"/>
    <w:rsid w:val="00DD44A5"/>
    <w:rsid w:val="00DF5CB5"/>
    <w:rsid w:val="00DF6ECA"/>
    <w:rsid w:val="00E00300"/>
    <w:rsid w:val="00E04705"/>
    <w:rsid w:val="00E07381"/>
    <w:rsid w:val="00E11BCC"/>
    <w:rsid w:val="00E12AED"/>
    <w:rsid w:val="00E158DB"/>
    <w:rsid w:val="00E17082"/>
    <w:rsid w:val="00E21D0D"/>
    <w:rsid w:val="00E26F3A"/>
    <w:rsid w:val="00E2782B"/>
    <w:rsid w:val="00E30C79"/>
    <w:rsid w:val="00E37C72"/>
    <w:rsid w:val="00E406C5"/>
    <w:rsid w:val="00E43880"/>
    <w:rsid w:val="00E713F5"/>
    <w:rsid w:val="00E72EE2"/>
    <w:rsid w:val="00E91811"/>
    <w:rsid w:val="00EA0898"/>
    <w:rsid w:val="00EA2C1E"/>
    <w:rsid w:val="00EB0BAE"/>
    <w:rsid w:val="00EB1476"/>
    <w:rsid w:val="00EB7818"/>
    <w:rsid w:val="00EC10F5"/>
    <w:rsid w:val="00EC1A20"/>
    <w:rsid w:val="00EC525A"/>
    <w:rsid w:val="00EC7F41"/>
    <w:rsid w:val="00ED65BD"/>
    <w:rsid w:val="00EE0C97"/>
    <w:rsid w:val="00EE73C0"/>
    <w:rsid w:val="00EE790B"/>
    <w:rsid w:val="00EF252E"/>
    <w:rsid w:val="00F07443"/>
    <w:rsid w:val="00F13DEF"/>
    <w:rsid w:val="00F166EE"/>
    <w:rsid w:val="00F30C1F"/>
    <w:rsid w:val="00F55220"/>
    <w:rsid w:val="00F608A9"/>
    <w:rsid w:val="00F662A7"/>
    <w:rsid w:val="00F667AB"/>
    <w:rsid w:val="00F73EE5"/>
    <w:rsid w:val="00F80DDC"/>
    <w:rsid w:val="00F84BAA"/>
    <w:rsid w:val="00F97A1B"/>
    <w:rsid w:val="00FA2FD2"/>
    <w:rsid w:val="00FA5A48"/>
    <w:rsid w:val="00FB29B7"/>
    <w:rsid w:val="00FB3D86"/>
    <w:rsid w:val="00FD2B73"/>
    <w:rsid w:val="00FD6BAA"/>
    <w:rsid w:val="00FF215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94E95"/>
    <w:pPr>
      <w:suppressAutoHyphens/>
      <w:spacing w:line="276" w:lineRule="auto"/>
    </w:pPr>
  </w:style>
  <w:style w:type="paragraph" w:styleId="Heading1">
    <w:name w:val="heading 1"/>
    <w:basedOn w:val="LO-normal"/>
    <w:next w:val="LO-normal"/>
    <w:link w:val="Heading1Char"/>
    <w:uiPriority w:val="99"/>
    <w:qFormat/>
    <w:rsid w:val="00394E95"/>
    <w:pPr>
      <w:keepNext/>
      <w:keepLines/>
      <w:spacing w:before="400" w:after="120"/>
      <w:outlineLvl w:val="0"/>
    </w:pPr>
    <w:rPr>
      <w:sz w:val="40"/>
      <w:szCs w:val="40"/>
    </w:rPr>
  </w:style>
  <w:style w:type="paragraph" w:styleId="Heading2">
    <w:name w:val="heading 2"/>
    <w:basedOn w:val="LO-normal"/>
    <w:next w:val="LO-normal"/>
    <w:link w:val="Heading2Char"/>
    <w:uiPriority w:val="99"/>
    <w:qFormat/>
    <w:rsid w:val="00394E95"/>
    <w:pPr>
      <w:keepNext/>
      <w:keepLines/>
      <w:spacing w:before="360" w:after="120"/>
      <w:outlineLvl w:val="1"/>
    </w:pPr>
    <w:rPr>
      <w:sz w:val="32"/>
      <w:szCs w:val="32"/>
    </w:rPr>
  </w:style>
  <w:style w:type="paragraph" w:styleId="Heading3">
    <w:name w:val="heading 3"/>
    <w:basedOn w:val="LO-normal"/>
    <w:next w:val="LO-normal"/>
    <w:link w:val="Heading3Char"/>
    <w:uiPriority w:val="99"/>
    <w:qFormat/>
    <w:rsid w:val="00394E95"/>
    <w:pPr>
      <w:keepNext/>
      <w:keepLines/>
      <w:spacing w:before="320" w:after="80"/>
      <w:outlineLvl w:val="2"/>
    </w:pPr>
    <w:rPr>
      <w:color w:val="434343"/>
      <w:sz w:val="28"/>
      <w:szCs w:val="28"/>
    </w:rPr>
  </w:style>
  <w:style w:type="paragraph" w:styleId="Heading4">
    <w:name w:val="heading 4"/>
    <w:basedOn w:val="LO-normal"/>
    <w:next w:val="LO-normal"/>
    <w:link w:val="Heading4Char"/>
    <w:uiPriority w:val="99"/>
    <w:qFormat/>
    <w:rsid w:val="00394E95"/>
    <w:pPr>
      <w:keepNext/>
      <w:keepLines/>
      <w:spacing w:before="280" w:after="80"/>
      <w:outlineLvl w:val="3"/>
    </w:pPr>
    <w:rPr>
      <w:color w:val="666666"/>
      <w:sz w:val="24"/>
      <w:szCs w:val="24"/>
    </w:rPr>
  </w:style>
  <w:style w:type="paragraph" w:styleId="Heading5">
    <w:name w:val="heading 5"/>
    <w:basedOn w:val="LO-normal"/>
    <w:next w:val="LO-normal"/>
    <w:link w:val="Heading5Char"/>
    <w:uiPriority w:val="99"/>
    <w:qFormat/>
    <w:rsid w:val="00394E95"/>
    <w:pPr>
      <w:keepNext/>
      <w:keepLines/>
      <w:spacing w:before="240" w:after="80"/>
      <w:outlineLvl w:val="4"/>
    </w:pPr>
    <w:rPr>
      <w:color w:val="666666"/>
    </w:rPr>
  </w:style>
  <w:style w:type="paragraph" w:styleId="Heading6">
    <w:name w:val="heading 6"/>
    <w:basedOn w:val="LO-normal"/>
    <w:next w:val="LO-normal"/>
    <w:link w:val="Heading6Char"/>
    <w:uiPriority w:val="99"/>
    <w:qFormat/>
    <w:rsid w:val="00394E95"/>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4E95"/>
    <w:rPr>
      <w:rFonts w:ascii="Cambria" w:hAnsi="Cambria" w:cs="Times New Roman"/>
      <w:b/>
      <w:bCs/>
      <w:kern w:val="2"/>
      <w:sz w:val="32"/>
      <w:szCs w:val="32"/>
    </w:rPr>
  </w:style>
  <w:style w:type="character" w:customStyle="1" w:styleId="Heading2Char">
    <w:name w:val="Heading 2 Char"/>
    <w:basedOn w:val="DefaultParagraphFont"/>
    <w:link w:val="Heading2"/>
    <w:uiPriority w:val="99"/>
    <w:locked/>
    <w:rsid w:val="00394E9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94E9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94E9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94E9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94E95"/>
    <w:rPr>
      <w:rFonts w:ascii="Calibri" w:hAnsi="Calibri" w:cs="Times New Roman"/>
      <w:b/>
      <w:bCs/>
    </w:rPr>
  </w:style>
  <w:style w:type="paragraph" w:styleId="BalloonText">
    <w:name w:val="Balloon Text"/>
    <w:basedOn w:val="Normal"/>
    <w:link w:val="BalloonTextChar"/>
    <w:uiPriority w:val="99"/>
    <w:semiHidden/>
    <w:rsid w:val="00394E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4E95"/>
    <w:rPr>
      <w:rFonts w:ascii="Tahoma" w:hAnsi="Tahoma" w:cs="Tahoma"/>
      <w:sz w:val="16"/>
      <w:szCs w:val="16"/>
    </w:rPr>
  </w:style>
  <w:style w:type="character" w:customStyle="1" w:styleId="TitleChar">
    <w:name w:val="Title Char"/>
    <w:uiPriority w:val="99"/>
    <w:locked/>
    <w:rsid w:val="00394E95"/>
    <w:rPr>
      <w:rFonts w:ascii="Cambria" w:hAnsi="Cambria"/>
      <w:b/>
      <w:kern w:val="2"/>
      <w:sz w:val="32"/>
    </w:rPr>
  </w:style>
  <w:style w:type="character" w:customStyle="1" w:styleId="SubtitleChar">
    <w:name w:val="Subtitle Char"/>
    <w:uiPriority w:val="99"/>
    <w:locked/>
    <w:rsid w:val="00394E95"/>
    <w:rPr>
      <w:rFonts w:ascii="Cambria" w:hAnsi="Cambria"/>
      <w:sz w:val="24"/>
    </w:rPr>
  </w:style>
  <w:style w:type="character" w:customStyle="1" w:styleId="czeinternetowe">
    <w:name w:val="Łącze internetowe"/>
    <w:basedOn w:val="DefaultParagraphFont"/>
    <w:uiPriority w:val="99"/>
    <w:rsid w:val="00394E95"/>
    <w:rPr>
      <w:rFonts w:cs="Times New Roman"/>
      <w:color w:val="0000FF"/>
      <w:u w:val="single"/>
    </w:rPr>
  </w:style>
  <w:style w:type="character" w:customStyle="1" w:styleId="HeaderChar">
    <w:name w:val="Header Char"/>
    <w:aliases w:val="Nagłówek strony Char"/>
    <w:basedOn w:val="DefaultParagraphFont"/>
    <w:link w:val="Header"/>
    <w:uiPriority w:val="99"/>
    <w:locked/>
    <w:rsid w:val="00394E95"/>
    <w:rPr>
      <w:rFonts w:cs="Times New Roman"/>
    </w:rPr>
  </w:style>
  <w:style w:type="character" w:customStyle="1" w:styleId="FooterChar">
    <w:name w:val="Footer Char"/>
    <w:uiPriority w:val="99"/>
    <w:locked/>
    <w:rsid w:val="00394E95"/>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ink w:val="ListParagraph"/>
    <w:uiPriority w:val="99"/>
    <w:locked/>
    <w:rsid w:val="00394E95"/>
    <w:rPr>
      <w:rFonts w:ascii="Times New Roman" w:hAnsi="Times New Roman"/>
      <w:sz w:val="24"/>
    </w:rPr>
  </w:style>
  <w:style w:type="character" w:customStyle="1" w:styleId="BodyTextIndentChar">
    <w:name w:val="Body Text Indent Char"/>
    <w:uiPriority w:val="99"/>
    <w:locked/>
    <w:rsid w:val="00394E95"/>
    <w:rPr>
      <w:rFonts w:ascii="Times New Roman" w:hAnsi="Times New Roman"/>
      <w:sz w:val="20"/>
    </w:rPr>
  </w:style>
  <w:style w:type="character" w:customStyle="1" w:styleId="BodyTextChar">
    <w:name w:val="Body Text Char"/>
    <w:uiPriority w:val="99"/>
    <w:locked/>
    <w:rsid w:val="00394E95"/>
    <w:rPr>
      <w:rFonts w:ascii="Times New Roman" w:hAnsi="Times New Roman"/>
      <w:sz w:val="20"/>
    </w:rPr>
  </w:style>
  <w:style w:type="character" w:customStyle="1" w:styleId="normaltextrun">
    <w:name w:val="normaltextrun"/>
    <w:basedOn w:val="DefaultParagraphFont"/>
    <w:uiPriority w:val="99"/>
    <w:rsid w:val="00394E95"/>
    <w:rPr>
      <w:rFonts w:cs="Times New Roman"/>
    </w:rPr>
  </w:style>
  <w:style w:type="character" w:customStyle="1" w:styleId="contextualspellingandgrammarerror">
    <w:name w:val="contextualspellingandgrammarerror"/>
    <w:basedOn w:val="DefaultParagraphFont"/>
    <w:uiPriority w:val="99"/>
    <w:rsid w:val="00394E95"/>
    <w:rPr>
      <w:rFonts w:cs="Times New Roman"/>
    </w:rPr>
  </w:style>
  <w:style w:type="character" w:customStyle="1" w:styleId="eop">
    <w:name w:val="eop"/>
    <w:basedOn w:val="DefaultParagraphFont"/>
    <w:uiPriority w:val="99"/>
    <w:rsid w:val="00394E95"/>
    <w:rPr>
      <w:rFonts w:cs="Times New Roman"/>
    </w:rPr>
  </w:style>
  <w:style w:type="character" w:customStyle="1" w:styleId="ListParagraphChar">
    <w:name w:val="List Paragraph Char"/>
    <w:link w:val="Akapitzlist1"/>
    <w:uiPriority w:val="99"/>
    <w:locked/>
    <w:rsid w:val="00394E95"/>
    <w:rPr>
      <w:rFonts w:ascii="Times New Roman" w:hAnsi="Times New Roman"/>
      <w:sz w:val="24"/>
    </w:rPr>
  </w:style>
  <w:style w:type="character" w:customStyle="1" w:styleId="BodyTextIndent2Char">
    <w:name w:val="Body Text Indent 2 Char"/>
    <w:uiPriority w:val="99"/>
    <w:semiHidden/>
    <w:locked/>
    <w:rsid w:val="00394E95"/>
  </w:style>
  <w:style w:type="character" w:customStyle="1" w:styleId="CommentTextChar">
    <w:name w:val="Comment Text Char"/>
    <w:uiPriority w:val="99"/>
    <w:semiHidden/>
    <w:locked/>
    <w:rsid w:val="00394E95"/>
    <w:rPr>
      <w:rFonts w:ascii="Times New Roman" w:hAnsi="Times New Roman"/>
      <w:sz w:val="20"/>
    </w:rPr>
  </w:style>
  <w:style w:type="character" w:customStyle="1" w:styleId="FootnoteTextChar">
    <w:name w:val="Footnote Text Char"/>
    <w:uiPriority w:val="99"/>
    <w:locked/>
    <w:rsid w:val="00394E95"/>
    <w:rPr>
      <w:rFonts w:ascii="Times New Roman" w:hAnsi="Times New Roman"/>
      <w:sz w:val="20"/>
    </w:rPr>
  </w:style>
  <w:style w:type="character" w:customStyle="1" w:styleId="NoSpacingChar">
    <w:name w:val="No Spacing Char"/>
    <w:link w:val="NoSpacing"/>
    <w:uiPriority w:val="99"/>
    <w:locked/>
    <w:rsid w:val="00394E95"/>
    <w:rPr>
      <w:rFonts w:ascii="Calibri" w:hAnsi="Calibri"/>
      <w:sz w:val="22"/>
      <w:lang w:val="pl-PL" w:eastAsia="en-US"/>
    </w:rPr>
  </w:style>
  <w:style w:type="character" w:customStyle="1" w:styleId="czeindeksu">
    <w:name w:val="Łącze indeksu"/>
    <w:uiPriority w:val="99"/>
    <w:rsid w:val="00D11745"/>
  </w:style>
  <w:style w:type="paragraph" w:styleId="Header">
    <w:name w:val="header"/>
    <w:aliases w:val="Nagłówek strony"/>
    <w:basedOn w:val="Normal"/>
    <w:next w:val="BodyText"/>
    <w:link w:val="HeaderChar"/>
    <w:uiPriority w:val="99"/>
    <w:rsid w:val="00394E95"/>
    <w:pPr>
      <w:tabs>
        <w:tab w:val="center" w:pos="4536"/>
        <w:tab w:val="right" w:pos="9072"/>
      </w:tabs>
      <w:spacing w:line="240" w:lineRule="auto"/>
    </w:pPr>
  </w:style>
  <w:style w:type="character" w:customStyle="1" w:styleId="HeaderChar1">
    <w:name w:val="Header Char1"/>
    <w:aliases w:val="Nagłówek strony Char1"/>
    <w:basedOn w:val="DefaultParagraphFont"/>
    <w:link w:val="Header"/>
    <w:uiPriority w:val="99"/>
    <w:semiHidden/>
    <w:locked/>
    <w:rsid w:val="00763ADF"/>
    <w:rPr>
      <w:rFonts w:cs="Times New Roman"/>
    </w:rPr>
  </w:style>
  <w:style w:type="paragraph" w:styleId="BodyText">
    <w:name w:val="Body Text"/>
    <w:basedOn w:val="Normal"/>
    <w:link w:val="BodyTextChar1"/>
    <w:uiPriority w:val="99"/>
    <w:rsid w:val="00394E95"/>
    <w:pPr>
      <w:spacing w:line="240" w:lineRule="auto"/>
      <w:jc w:val="both"/>
    </w:pPr>
    <w:rPr>
      <w:rFonts w:ascii="Times New Roman" w:hAnsi="Times New Roman" w:cs="Times New Roman"/>
      <w:sz w:val="20"/>
      <w:szCs w:val="20"/>
    </w:rPr>
  </w:style>
  <w:style w:type="character" w:customStyle="1" w:styleId="BodyTextChar1">
    <w:name w:val="Body Text Char1"/>
    <w:basedOn w:val="DefaultParagraphFont"/>
    <w:link w:val="BodyText"/>
    <w:uiPriority w:val="99"/>
    <w:semiHidden/>
    <w:locked/>
    <w:rsid w:val="00763ADF"/>
    <w:rPr>
      <w:rFonts w:cs="Times New Roman"/>
    </w:rPr>
  </w:style>
  <w:style w:type="paragraph" w:styleId="List">
    <w:name w:val="List"/>
    <w:basedOn w:val="BodyText"/>
    <w:uiPriority w:val="99"/>
    <w:rsid w:val="00D11745"/>
    <w:rPr>
      <w:rFonts w:cs="Arial"/>
    </w:rPr>
  </w:style>
  <w:style w:type="paragraph" w:styleId="Caption">
    <w:name w:val="caption"/>
    <w:basedOn w:val="Normal"/>
    <w:uiPriority w:val="99"/>
    <w:qFormat/>
    <w:rsid w:val="00D11745"/>
    <w:pPr>
      <w:suppressLineNumbers/>
      <w:spacing w:before="120" w:after="120"/>
    </w:pPr>
    <w:rPr>
      <w:i/>
      <w:iCs/>
      <w:sz w:val="24"/>
      <w:szCs w:val="24"/>
    </w:rPr>
  </w:style>
  <w:style w:type="paragraph" w:customStyle="1" w:styleId="Indeks">
    <w:name w:val="Indeks"/>
    <w:basedOn w:val="Normal"/>
    <w:uiPriority w:val="99"/>
    <w:rsid w:val="00D11745"/>
    <w:pPr>
      <w:suppressLineNumbers/>
    </w:pPr>
  </w:style>
  <w:style w:type="paragraph" w:customStyle="1" w:styleId="LO-normal">
    <w:name w:val="LO-normal"/>
    <w:uiPriority w:val="99"/>
    <w:rsid w:val="00394E95"/>
    <w:pPr>
      <w:suppressAutoHyphens/>
      <w:spacing w:line="276" w:lineRule="auto"/>
    </w:pPr>
  </w:style>
  <w:style w:type="paragraph" w:styleId="Title">
    <w:name w:val="Title"/>
    <w:basedOn w:val="LO-normal"/>
    <w:next w:val="LO-normal"/>
    <w:link w:val="TitleChar1"/>
    <w:uiPriority w:val="99"/>
    <w:qFormat/>
    <w:rsid w:val="00394E95"/>
    <w:pPr>
      <w:keepNext/>
      <w:keepLines/>
      <w:spacing w:after="60"/>
    </w:pPr>
    <w:rPr>
      <w:rFonts w:ascii="Cambria" w:hAnsi="Cambria" w:cs="Times New Roman"/>
      <w:b/>
      <w:bCs/>
      <w:kern w:val="2"/>
      <w:sz w:val="32"/>
      <w:szCs w:val="32"/>
    </w:rPr>
  </w:style>
  <w:style w:type="character" w:customStyle="1" w:styleId="TitleChar1">
    <w:name w:val="Title Char1"/>
    <w:basedOn w:val="DefaultParagraphFont"/>
    <w:link w:val="Title"/>
    <w:uiPriority w:val="99"/>
    <w:locked/>
    <w:rsid w:val="00763ADF"/>
    <w:rPr>
      <w:rFonts w:ascii="Cambria" w:hAnsi="Cambria" w:cs="Times New Roman"/>
      <w:b/>
      <w:bCs/>
      <w:kern w:val="28"/>
      <w:sz w:val="32"/>
      <w:szCs w:val="32"/>
    </w:rPr>
  </w:style>
  <w:style w:type="paragraph" w:styleId="Subtitle">
    <w:name w:val="Subtitle"/>
    <w:basedOn w:val="LO-normal"/>
    <w:next w:val="LO-normal"/>
    <w:link w:val="SubtitleChar1"/>
    <w:uiPriority w:val="99"/>
    <w:qFormat/>
    <w:rsid w:val="00394E95"/>
    <w:pPr>
      <w:keepNext/>
      <w:keepLines/>
      <w:spacing w:after="320"/>
    </w:pPr>
    <w:rPr>
      <w:rFonts w:ascii="Cambria" w:hAnsi="Cambria" w:cs="Times New Roman"/>
      <w:sz w:val="24"/>
      <w:szCs w:val="24"/>
    </w:rPr>
  </w:style>
  <w:style w:type="character" w:customStyle="1" w:styleId="SubtitleChar1">
    <w:name w:val="Subtitle Char1"/>
    <w:basedOn w:val="DefaultParagraphFont"/>
    <w:link w:val="Subtitle"/>
    <w:uiPriority w:val="99"/>
    <w:locked/>
    <w:rsid w:val="00763ADF"/>
    <w:rPr>
      <w:rFonts w:ascii="Cambria" w:hAnsi="Cambria" w:cs="Times New Roman"/>
      <w:sz w:val="24"/>
      <w:szCs w:val="24"/>
    </w:rPr>
  </w:style>
  <w:style w:type="paragraph" w:customStyle="1" w:styleId="Gwkaistopka">
    <w:name w:val="Główka i stopka"/>
    <w:basedOn w:val="Normal"/>
    <w:uiPriority w:val="99"/>
    <w:rsid w:val="00D11745"/>
  </w:style>
  <w:style w:type="paragraph" w:styleId="Footer">
    <w:name w:val="footer"/>
    <w:basedOn w:val="Normal"/>
    <w:link w:val="FooterChar1"/>
    <w:uiPriority w:val="99"/>
    <w:rsid w:val="00394E95"/>
    <w:pPr>
      <w:tabs>
        <w:tab w:val="center" w:pos="4536"/>
        <w:tab w:val="right" w:pos="9072"/>
      </w:tabs>
      <w:spacing w:line="240" w:lineRule="auto"/>
    </w:pPr>
    <w:rPr>
      <w:rFonts w:cs="Times New Roman"/>
      <w:sz w:val="20"/>
      <w:szCs w:val="20"/>
    </w:rPr>
  </w:style>
  <w:style w:type="character" w:customStyle="1" w:styleId="FooterChar1">
    <w:name w:val="Footer Char1"/>
    <w:basedOn w:val="DefaultParagraphFont"/>
    <w:link w:val="Footer"/>
    <w:uiPriority w:val="99"/>
    <w:semiHidden/>
    <w:locked/>
    <w:rsid w:val="00763ADF"/>
    <w:rPr>
      <w:rFonts w:cs="Times New Roman"/>
    </w:rPr>
  </w:style>
  <w:style w:type="paragraph" w:styleId="ListParagraph">
    <w:name w:val="List Paragraph"/>
    <w:aliases w:val="Preambuła,T_SZ_List Paragraph,Numerowanie,Akapit z listą BS,zwykły tekst,List Paragraph1,BulletC,normalny tekst,Obiekt,L1,Wyliczanie,Akapit z listą31,Bullets,Wypunktowanie,Akapit z listą5,Bulleted list,Odstavec,Nagłowek 3,CW_Lista"/>
    <w:basedOn w:val="Normal"/>
    <w:link w:val="ListParagraphChar1"/>
    <w:uiPriority w:val="99"/>
    <w:qFormat/>
    <w:rsid w:val="00394E95"/>
    <w:pPr>
      <w:spacing w:line="240" w:lineRule="auto"/>
      <w:ind w:left="720"/>
      <w:contextualSpacing/>
    </w:pPr>
    <w:rPr>
      <w:rFonts w:ascii="Times New Roman" w:hAnsi="Times New Roman" w:cs="Times New Roman"/>
      <w:sz w:val="24"/>
      <w:szCs w:val="20"/>
    </w:rPr>
  </w:style>
  <w:style w:type="paragraph" w:customStyle="1" w:styleId="Default">
    <w:name w:val="Default"/>
    <w:uiPriority w:val="99"/>
    <w:rsid w:val="00394E95"/>
    <w:pPr>
      <w:suppressAutoHyphens/>
    </w:pPr>
    <w:rPr>
      <w:rFonts w:ascii="Times New Roman" w:eastAsia="Times New Roman" w:hAnsi="Times New Roman" w:cs="Times New Roman"/>
      <w:color w:val="000000"/>
      <w:sz w:val="24"/>
      <w:szCs w:val="24"/>
    </w:rPr>
  </w:style>
  <w:style w:type="paragraph" w:customStyle="1" w:styleId="Standard">
    <w:name w:val="Standard"/>
    <w:uiPriority w:val="99"/>
    <w:rsid w:val="00394E95"/>
    <w:pPr>
      <w:suppressAutoHyphens/>
      <w:spacing w:line="276" w:lineRule="auto"/>
      <w:textAlignment w:val="baseline"/>
    </w:pPr>
    <w:rPr>
      <w:kern w:val="2"/>
    </w:rPr>
  </w:style>
  <w:style w:type="paragraph" w:customStyle="1" w:styleId="Akapitzlist1">
    <w:name w:val="Akapit z listą1"/>
    <w:basedOn w:val="Normal"/>
    <w:link w:val="ListParagraphChar"/>
    <w:uiPriority w:val="99"/>
    <w:rsid w:val="00394E95"/>
    <w:pPr>
      <w:spacing w:line="240" w:lineRule="auto"/>
      <w:ind w:left="720"/>
      <w:contextualSpacing/>
    </w:pPr>
    <w:rPr>
      <w:rFonts w:ascii="Times New Roman" w:hAnsi="Times New Roman" w:cs="Times New Roman"/>
      <w:sz w:val="24"/>
      <w:szCs w:val="20"/>
    </w:rPr>
  </w:style>
  <w:style w:type="paragraph" w:styleId="BodyTextIndent">
    <w:name w:val="Body Text Indent"/>
    <w:basedOn w:val="Normal"/>
    <w:link w:val="BodyTextIndentChar1"/>
    <w:uiPriority w:val="99"/>
    <w:rsid w:val="00394E95"/>
    <w:pPr>
      <w:spacing w:line="240" w:lineRule="auto"/>
      <w:jc w:val="center"/>
    </w:pPr>
    <w:rPr>
      <w:rFonts w:ascii="Times New Roman" w:hAnsi="Times New Roman" w:cs="Times New Roman"/>
      <w:sz w:val="20"/>
      <w:szCs w:val="20"/>
    </w:rPr>
  </w:style>
  <w:style w:type="character" w:customStyle="1" w:styleId="BodyTextIndentChar1">
    <w:name w:val="Body Text Indent Char1"/>
    <w:basedOn w:val="DefaultParagraphFont"/>
    <w:link w:val="BodyTextIndent"/>
    <w:uiPriority w:val="99"/>
    <w:semiHidden/>
    <w:locked/>
    <w:rsid w:val="00763ADF"/>
    <w:rPr>
      <w:rFonts w:cs="Times New Roman"/>
    </w:rPr>
  </w:style>
  <w:style w:type="paragraph" w:customStyle="1" w:styleId="paragraph">
    <w:name w:val="paragraph"/>
    <w:basedOn w:val="Normal"/>
    <w:uiPriority w:val="99"/>
    <w:rsid w:val="00394E95"/>
    <w:pPr>
      <w:spacing w:beforeAutospacing="1" w:afterAutospacing="1" w:line="240" w:lineRule="auto"/>
    </w:pPr>
    <w:rPr>
      <w:rFonts w:ascii="Times New Roman" w:eastAsia="Times New Roman" w:hAnsi="Times New Roman" w:cs="Times New Roman"/>
      <w:sz w:val="24"/>
      <w:szCs w:val="24"/>
    </w:rPr>
  </w:style>
  <w:style w:type="paragraph" w:customStyle="1" w:styleId="Tekstpodstawowywcity31">
    <w:name w:val="Tekst podstawowy wcięty 31"/>
    <w:basedOn w:val="Normal"/>
    <w:uiPriority w:val="99"/>
    <w:rsid w:val="00394E95"/>
    <w:pPr>
      <w:spacing w:line="240" w:lineRule="auto"/>
      <w:ind w:left="360" w:hanging="360"/>
      <w:jc w:val="both"/>
    </w:pPr>
    <w:rPr>
      <w:rFonts w:ascii="Times New Roman" w:hAnsi="Times New Roman" w:cs="Times New Roman"/>
      <w:bCs/>
      <w:sz w:val="24"/>
      <w:szCs w:val="24"/>
      <w:lang w:eastAsia="ar-SA"/>
    </w:rPr>
  </w:style>
  <w:style w:type="paragraph" w:customStyle="1" w:styleId="Punkttekstu">
    <w:name w:val="Punkttekstu"/>
    <w:basedOn w:val="Normal"/>
    <w:uiPriority w:val="99"/>
    <w:rsid w:val="00394E95"/>
    <w:pPr>
      <w:spacing w:line="240" w:lineRule="auto"/>
      <w:ind w:left="283" w:hanging="283"/>
      <w:jc w:val="both"/>
    </w:pPr>
    <w:rPr>
      <w:rFonts w:ascii="Times New Roman" w:hAnsi="Times New Roman" w:cs="Times New Roman"/>
      <w:sz w:val="20"/>
      <w:szCs w:val="20"/>
      <w:lang w:eastAsia="ar-SA"/>
    </w:rPr>
  </w:style>
  <w:style w:type="paragraph" w:styleId="BodyTextIndent2">
    <w:name w:val="Body Text Indent 2"/>
    <w:basedOn w:val="Normal"/>
    <w:link w:val="BodyTextIndent2Char1"/>
    <w:uiPriority w:val="99"/>
    <w:semiHidden/>
    <w:rsid w:val="00394E95"/>
    <w:pPr>
      <w:spacing w:after="120" w:line="480" w:lineRule="auto"/>
      <w:ind w:left="283"/>
    </w:pPr>
    <w:rPr>
      <w:rFonts w:cs="Times New Roman"/>
      <w:sz w:val="20"/>
      <w:szCs w:val="20"/>
    </w:rPr>
  </w:style>
  <w:style w:type="character" w:customStyle="1" w:styleId="BodyTextIndent2Char1">
    <w:name w:val="Body Text Indent 2 Char1"/>
    <w:basedOn w:val="DefaultParagraphFont"/>
    <w:link w:val="BodyTextIndent2"/>
    <w:uiPriority w:val="99"/>
    <w:semiHidden/>
    <w:locked/>
    <w:rsid w:val="00763ADF"/>
    <w:rPr>
      <w:rFonts w:cs="Times New Roman"/>
    </w:rPr>
  </w:style>
  <w:style w:type="paragraph" w:styleId="CommentText">
    <w:name w:val="annotation text"/>
    <w:basedOn w:val="Normal"/>
    <w:link w:val="CommentTextChar1"/>
    <w:uiPriority w:val="99"/>
    <w:semiHidden/>
    <w:rsid w:val="00394E95"/>
    <w:pPr>
      <w:spacing w:line="240" w:lineRule="auto"/>
    </w:pPr>
    <w:rPr>
      <w:rFonts w:ascii="Times New Roman" w:hAnsi="Times New Roman" w:cs="Times New Roman"/>
      <w:sz w:val="20"/>
      <w:szCs w:val="20"/>
    </w:rPr>
  </w:style>
  <w:style w:type="character" w:customStyle="1" w:styleId="CommentTextChar1">
    <w:name w:val="Comment Text Char1"/>
    <w:basedOn w:val="DefaultParagraphFont"/>
    <w:link w:val="CommentText"/>
    <w:uiPriority w:val="99"/>
    <w:semiHidden/>
    <w:locked/>
    <w:rsid w:val="00763ADF"/>
    <w:rPr>
      <w:rFonts w:cs="Times New Roman"/>
      <w:sz w:val="20"/>
      <w:szCs w:val="20"/>
    </w:rPr>
  </w:style>
  <w:style w:type="paragraph" w:styleId="FootnoteText">
    <w:name w:val="footnote text"/>
    <w:basedOn w:val="Normal"/>
    <w:link w:val="FootnoteTextChar1"/>
    <w:uiPriority w:val="99"/>
    <w:rsid w:val="00394E95"/>
    <w:pPr>
      <w:spacing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763ADF"/>
    <w:rPr>
      <w:rFonts w:cs="Times New Roman"/>
      <w:sz w:val="20"/>
      <w:szCs w:val="20"/>
    </w:rPr>
  </w:style>
  <w:style w:type="paragraph" w:styleId="NormalWeb">
    <w:name w:val="Normal (Web)"/>
    <w:basedOn w:val="Normal"/>
    <w:uiPriority w:val="99"/>
    <w:rsid w:val="00394E95"/>
    <w:pPr>
      <w:spacing w:line="240" w:lineRule="auto"/>
    </w:pPr>
    <w:rPr>
      <w:rFonts w:ascii="Times New Roman" w:hAnsi="Times New Roman" w:cs="Times New Roman"/>
      <w:sz w:val="24"/>
      <w:szCs w:val="24"/>
    </w:rPr>
  </w:style>
  <w:style w:type="paragraph" w:styleId="NoSpacing">
    <w:name w:val="No Spacing"/>
    <w:link w:val="NoSpacingChar"/>
    <w:uiPriority w:val="99"/>
    <w:qFormat/>
    <w:rsid w:val="00394E95"/>
    <w:pPr>
      <w:suppressAutoHyphens/>
    </w:pPr>
    <w:rPr>
      <w:rFonts w:ascii="Calibri" w:hAnsi="Calibri" w:cs="Times New Roman"/>
      <w:lang w:eastAsia="en-US"/>
    </w:rPr>
  </w:style>
  <w:style w:type="paragraph" w:customStyle="1" w:styleId="Akapitzlist2">
    <w:name w:val="Akapit z listą2"/>
    <w:basedOn w:val="Normal"/>
    <w:uiPriority w:val="99"/>
    <w:rsid w:val="00394E95"/>
    <w:pPr>
      <w:spacing w:after="200"/>
      <w:ind w:left="720"/>
      <w:contextualSpacing/>
    </w:pPr>
    <w:rPr>
      <w:rFonts w:ascii="Times New Roman" w:eastAsia="Times New Roman" w:hAnsi="Times New Roman" w:cs="Times New Roman"/>
      <w:sz w:val="24"/>
      <w:lang w:eastAsia="en-US"/>
    </w:rPr>
  </w:style>
  <w:style w:type="table" w:customStyle="1" w:styleId="TableNormal1">
    <w:name w:val="Table Normal1"/>
    <w:uiPriority w:val="99"/>
    <w:rsid w:val="00394E95"/>
    <w:pPr>
      <w:suppressAutoHyphens/>
      <w:spacing w:line="276" w:lineRule="auto"/>
    </w:pPr>
    <w:tblPr>
      <w:tblCellMar>
        <w:top w:w="0" w:type="dxa"/>
        <w:left w:w="0" w:type="dxa"/>
        <w:bottom w:w="0" w:type="dxa"/>
        <w:right w:w="0" w:type="dxa"/>
      </w:tblCellMar>
    </w:tblPr>
  </w:style>
  <w:style w:type="table" w:styleId="TableGrid">
    <w:name w:val="Table Grid"/>
    <w:basedOn w:val="TableNormal"/>
    <w:uiPriority w:val="99"/>
    <w:rsid w:val="00394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uiPriority w:val="99"/>
    <w:rsid w:val="006011F8"/>
    <w:pPr>
      <w:spacing w:line="276" w:lineRule="auto"/>
    </w:pPr>
  </w:style>
  <w:style w:type="character" w:styleId="FootnoteReference">
    <w:name w:val="footnote reference"/>
    <w:basedOn w:val="DefaultParagraphFont"/>
    <w:uiPriority w:val="99"/>
    <w:semiHidden/>
    <w:locked/>
    <w:rsid w:val="00775764"/>
    <w:rPr>
      <w:rFonts w:cs="Times New Roman"/>
      <w:shd w:val="clear" w:color="auto" w:fill="auto"/>
      <w:vertAlign w:val="superscript"/>
    </w:rPr>
  </w:style>
  <w:style w:type="paragraph" w:customStyle="1" w:styleId="Akapitzlist3">
    <w:name w:val="Akapit z listą3"/>
    <w:basedOn w:val="Normal"/>
    <w:uiPriority w:val="99"/>
    <w:rsid w:val="00775764"/>
    <w:pPr>
      <w:suppressAutoHyphens w:val="0"/>
      <w:spacing w:line="240" w:lineRule="auto"/>
      <w:ind w:left="708"/>
    </w:pPr>
    <w:rPr>
      <w:rFonts w:ascii="Times New Roman" w:hAnsi="Times New Roman" w:cs="Times New Roman"/>
      <w:sz w:val="24"/>
      <w:szCs w:val="24"/>
    </w:rPr>
  </w:style>
  <w:style w:type="character" w:customStyle="1" w:styleId="Znakiprzypiswdolnych">
    <w:name w:val="Znaki przypisów dolnych"/>
    <w:uiPriority w:val="99"/>
    <w:rsid w:val="00775764"/>
    <w:rPr>
      <w:vertAlign w:val="superscript"/>
    </w:rPr>
  </w:style>
  <w:style w:type="character" w:customStyle="1" w:styleId="NagwekstronyZnakZnak">
    <w:name w:val="Nagłówek strony Znak Znak"/>
    <w:uiPriority w:val="99"/>
    <w:locked/>
    <w:rsid w:val="00305D8D"/>
  </w:style>
  <w:style w:type="character" w:styleId="Strong">
    <w:name w:val="Strong"/>
    <w:basedOn w:val="DefaultParagraphFont"/>
    <w:uiPriority w:val="99"/>
    <w:qFormat/>
    <w:locked/>
    <w:rsid w:val="00305D8D"/>
    <w:rPr>
      <w:rFonts w:cs="Times New Roman"/>
      <w:b/>
    </w:rPr>
  </w:style>
  <w:style w:type="paragraph" w:customStyle="1" w:styleId="Normalny1">
    <w:name w:val="Normalny1"/>
    <w:uiPriority w:val="99"/>
    <w:rsid w:val="001F1DBD"/>
    <w:pPr>
      <w:spacing w:line="276" w:lineRule="auto"/>
    </w:pPr>
  </w:style>
  <w:style w:type="character" w:styleId="Hyperlink">
    <w:name w:val="Hyperlink"/>
    <w:basedOn w:val="DefaultParagraphFont"/>
    <w:uiPriority w:val="99"/>
    <w:locked/>
    <w:rsid w:val="005F4B1C"/>
    <w:rPr>
      <w:rFonts w:cs="Times New Roman"/>
      <w:color w:val="0000FF"/>
      <w:u w:val="single"/>
    </w:rPr>
  </w:style>
  <w:style w:type="paragraph" w:styleId="EndnoteText">
    <w:name w:val="endnote text"/>
    <w:basedOn w:val="Normal"/>
    <w:link w:val="EndnoteTextChar"/>
    <w:uiPriority w:val="99"/>
    <w:semiHidden/>
    <w:locked/>
    <w:rsid w:val="007A5BA6"/>
    <w:rPr>
      <w:sz w:val="20"/>
      <w:szCs w:val="20"/>
    </w:rPr>
  </w:style>
  <w:style w:type="character" w:customStyle="1" w:styleId="EndnoteTextChar">
    <w:name w:val="Endnote Text Char"/>
    <w:basedOn w:val="DefaultParagraphFont"/>
    <w:link w:val="EndnoteText"/>
    <w:uiPriority w:val="99"/>
    <w:semiHidden/>
    <w:locked/>
    <w:rsid w:val="00C150AF"/>
    <w:rPr>
      <w:rFonts w:cs="Times New Roman"/>
      <w:sz w:val="20"/>
      <w:szCs w:val="20"/>
    </w:rPr>
  </w:style>
  <w:style w:type="character" w:styleId="EndnoteReference">
    <w:name w:val="endnote reference"/>
    <w:basedOn w:val="DefaultParagraphFont"/>
    <w:uiPriority w:val="99"/>
    <w:semiHidden/>
    <w:locked/>
    <w:rsid w:val="007A5BA6"/>
    <w:rPr>
      <w:rFonts w:cs="Times New Roman"/>
      <w:vertAlign w:val="superscript"/>
    </w:rPr>
  </w:style>
  <w:style w:type="paragraph" w:customStyle="1" w:styleId="Style3">
    <w:name w:val="Style3"/>
    <w:basedOn w:val="Normal"/>
    <w:uiPriority w:val="99"/>
    <w:rsid w:val="00286FBD"/>
    <w:pPr>
      <w:widowControl w:val="0"/>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1481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zozmswia.bialystok.pl" TargetMode="External"/><Relationship Id="rId3" Type="http://schemas.openxmlformats.org/officeDocument/2006/relationships/settings" Target="settings.xml"/><Relationship Id="rId7" Type="http://schemas.openxmlformats.org/officeDocument/2006/relationships/hyperlink" Target="mailto:faktury@zozmswia.bialysto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621</TotalTime>
  <Pages>20</Pages>
  <Words>5721</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DZP</dc:title>
  <dc:subject/>
  <dc:creator>User</dc:creator>
  <cp:keywords/>
  <dc:description/>
  <cp:lastModifiedBy>HP</cp:lastModifiedBy>
  <cp:revision>185</cp:revision>
  <cp:lastPrinted>2024-03-26T08:32:00Z</cp:lastPrinted>
  <dcterms:created xsi:type="dcterms:W3CDTF">2022-07-19T08:21:00Z</dcterms:created>
  <dcterms:modified xsi:type="dcterms:W3CDTF">2024-03-28T08:56:00Z</dcterms:modified>
</cp:coreProperties>
</file>