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DBB0" w14:textId="77777777" w:rsidR="00197276" w:rsidRDefault="00197276" w:rsidP="00F56586">
      <w:pPr>
        <w:spacing w:line="276" w:lineRule="auto"/>
        <w:jc w:val="right"/>
      </w:pPr>
    </w:p>
    <w:p w14:paraId="536C8768" w14:textId="1B2E8130" w:rsidR="00AB44D8" w:rsidRPr="0003155C" w:rsidRDefault="00AB44D8" w:rsidP="00F56586">
      <w:pPr>
        <w:spacing w:line="276" w:lineRule="auto"/>
        <w:jc w:val="right"/>
      </w:pPr>
      <w:r w:rsidRPr="00245CD9">
        <w:t>Siedlce, dn</w:t>
      </w:r>
      <w:r w:rsidR="00EC5067" w:rsidRPr="00245CD9">
        <w:t>.</w:t>
      </w:r>
      <w:r w:rsidRPr="00245CD9">
        <w:t xml:space="preserve"> </w:t>
      </w:r>
      <w:r w:rsidR="00086EB2">
        <w:t>1</w:t>
      </w:r>
      <w:r w:rsidR="00EF3994">
        <w:t>8</w:t>
      </w:r>
      <w:r w:rsidR="007A251A" w:rsidRPr="00245CD9">
        <w:t>.</w:t>
      </w:r>
      <w:r w:rsidR="00556D7C" w:rsidRPr="00245CD9">
        <w:t>0</w:t>
      </w:r>
      <w:r w:rsidR="00DE4853">
        <w:t>5</w:t>
      </w:r>
      <w:r w:rsidR="007A251A" w:rsidRPr="00245CD9">
        <w:t>.</w:t>
      </w:r>
      <w:r w:rsidRPr="00245CD9">
        <w:t>202</w:t>
      </w:r>
      <w:r w:rsidR="00556D7C" w:rsidRPr="00245CD9">
        <w:t>3</w:t>
      </w:r>
      <w:r w:rsidRPr="00245CD9">
        <w:t xml:space="preserve"> r.</w:t>
      </w:r>
    </w:p>
    <w:p w14:paraId="0F00E916" w14:textId="77777777" w:rsidR="00861B2C" w:rsidRPr="00861B2C" w:rsidRDefault="00861B2C" w:rsidP="00F56586">
      <w:pPr>
        <w:spacing w:line="276" w:lineRule="auto"/>
        <w:jc w:val="center"/>
        <w:rPr>
          <w:b/>
          <w:sz w:val="18"/>
          <w:szCs w:val="18"/>
        </w:rPr>
      </w:pPr>
    </w:p>
    <w:p w14:paraId="05FF157F" w14:textId="5EBCE097" w:rsidR="00AB44D8" w:rsidRPr="0003155C" w:rsidRDefault="00AB44D8" w:rsidP="00F56586">
      <w:pPr>
        <w:spacing w:line="276" w:lineRule="auto"/>
        <w:jc w:val="center"/>
        <w:rPr>
          <w:b/>
        </w:rPr>
      </w:pPr>
      <w:r w:rsidRPr="0003155C">
        <w:rPr>
          <w:b/>
        </w:rPr>
        <w:t>SPECYFIKACJA WARUNKÓW ZAMÓWIENIA</w:t>
      </w:r>
    </w:p>
    <w:p w14:paraId="60608BBF" w14:textId="11728CB8" w:rsidR="00AB44D8" w:rsidRDefault="00384B9C" w:rsidP="00384B9C">
      <w:pPr>
        <w:pStyle w:val="Tekstpodstawowy"/>
        <w:spacing w:line="276" w:lineRule="auto"/>
        <w:jc w:val="center"/>
        <w:rPr>
          <w:b/>
          <w:lang w:val="pl-PL"/>
        </w:rPr>
      </w:pPr>
      <w:bookmarkStart w:id="0" w:name="_Hlk128141380"/>
      <w:r>
        <w:rPr>
          <w:b/>
          <w:lang w:val="pl-PL"/>
        </w:rPr>
        <w:t>S</w:t>
      </w:r>
      <w:r w:rsidRPr="00384B9C">
        <w:rPr>
          <w:b/>
          <w:lang w:val="pl-PL"/>
        </w:rPr>
        <w:t>ukcesywn</w:t>
      </w:r>
      <w:r>
        <w:rPr>
          <w:b/>
          <w:lang w:val="pl-PL"/>
        </w:rPr>
        <w:t>a</w:t>
      </w:r>
      <w:r w:rsidRPr="00384B9C">
        <w:rPr>
          <w:b/>
          <w:lang w:val="pl-PL"/>
        </w:rPr>
        <w:t xml:space="preserve"> dostaw</w:t>
      </w:r>
      <w:r>
        <w:rPr>
          <w:b/>
          <w:lang w:val="pl-PL"/>
        </w:rPr>
        <w:t>a</w:t>
      </w:r>
      <w:r w:rsidRPr="00384B9C">
        <w:rPr>
          <w:b/>
          <w:lang w:val="pl-PL"/>
        </w:rPr>
        <w:t xml:space="preserve"> </w:t>
      </w:r>
      <w:r w:rsidR="00057CAD">
        <w:rPr>
          <w:b/>
          <w:lang w:val="pl-PL"/>
        </w:rPr>
        <w:t>posiłków regeneracyjnych</w:t>
      </w:r>
      <w:r w:rsidRPr="00384B9C">
        <w:rPr>
          <w:b/>
          <w:lang w:val="pl-PL"/>
        </w:rPr>
        <w:t xml:space="preserve"> dla Zakładu Utylizacji Odpadów </w:t>
      </w:r>
      <w:r>
        <w:rPr>
          <w:b/>
          <w:lang w:val="pl-PL"/>
        </w:rPr>
        <w:t>s</w:t>
      </w:r>
      <w:r w:rsidRPr="00384B9C">
        <w:rPr>
          <w:b/>
          <w:lang w:val="pl-PL"/>
        </w:rPr>
        <w:t>p. z o.</w:t>
      </w:r>
      <w:r>
        <w:rPr>
          <w:b/>
          <w:lang w:val="pl-PL"/>
        </w:rPr>
        <w:t xml:space="preserve"> </w:t>
      </w:r>
      <w:r w:rsidRPr="00384B9C">
        <w:rPr>
          <w:b/>
          <w:lang w:val="pl-PL"/>
        </w:rPr>
        <w:t xml:space="preserve">o. </w:t>
      </w:r>
      <w:r w:rsidR="00057CAD">
        <w:rPr>
          <w:b/>
          <w:lang w:val="pl-PL"/>
        </w:rPr>
        <w:t xml:space="preserve">z siedzibą w </w:t>
      </w:r>
      <w:r>
        <w:rPr>
          <w:b/>
          <w:lang w:val="pl-PL"/>
        </w:rPr>
        <w:t> </w:t>
      </w:r>
      <w:r w:rsidRPr="00384B9C">
        <w:rPr>
          <w:b/>
          <w:lang w:val="pl-PL"/>
        </w:rPr>
        <w:t>Siedlcach, Zakład w Woli Suchożebrskiej</w:t>
      </w:r>
    </w:p>
    <w:bookmarkEnd w:id="0"/>
    <w:p w14:paraId="6ABC7F2B" w14:textId="77777777" w:rsidR="00384B9C" w:rsidRPr="00861B2C" w:rsidRDefault="00384B9C" w:rsidP="00384B9C">
      <w:pPr>
        <w:pStyle w:val="Tekstpodstawowy"/>
        <w:spacing w:line="276" w:lineRule="auto"/>
        <w:jc w:val="center"/>
        <w:rPr>
          <w:b/>
          <w:sz w:val="18"/>
          <w:szCs w:val="14"/>
          <w:u w:val="single"/>
        </w:rPr>
      </w:pPr>
    </w:p>
    <w:p w14:paraId="72DE020A" w14:textId="38F21FA4" w:rsidR="00AB44D8" w:rsidRPr="0003155C" w:rsidRDefault="00D22535" w:rsidP="00F56586">
      <w:pPr>
        <w:spacing w:line="276" w:lineRule="auto"/>
        <w:rPr>
          <w:b/>
        </w:rPr>
      </w:pPr>
      <w:r w:rsidRPr="0003155C">
        <w:rPr>
          <w:b/>
        </w:rPr>
        <w:t>I.</w:t>
      </w:r>
      <w:r w:rsidR="00AB44D8" w:rsidRPr="0003155C">
        <w:rPr>
          <w:b/>
        </w:rPr>
        <w:t xml:space="preserve"> Zamawiający</w:t>
      </w:r>
    </w:p>
    <w:p w14:paraId="4A0129CD" w14:textId="512C458C" w:rsidR="00AB44D8" w:rsidRPr="0003155C" w:rsidRDefault="00AB44D8" w:rsidP="00F56586">
      <w:pPr>
        <w:spacing w:line="276" w:lineRule="auto"/>
      </w:pPr>
      <w:r w:rsidRPr="0003155C">
        <w:t>Zakład Utylizacji Odpadów</w:t>
      </w:r>
      <w:r w:rsidRPr="0003155C">
        <w:rPr>
          <w:b/>
        </w:rPr>
        <w:t xml:space="preserve"> </w:t>
      </w:r>
      <w:r w:rsidRPr="0003155C">
        <w:t>Spółka z ograniczoną odpowiedzialnością z siedzibą w Siedlcach</w:t>
      </w:r>
      <w:r w:rsidRPr="0003155C">
        <w:br/>
        <w:t>KRS: 0000095420, NIP:  821-20-90-331</w:t>
      </w:r>
      <w:r w:rsidRPr="0003155C">
        <w:br/>
        <w:t>Adres: 08-110 Siedlce, ul. Błonie 3</w:t>
      </w:r>
      <w:r w:rsidRPr="0003155C">
        <w:br/>
        <w:t>Tel.: 025-633-25-22</w:t>
      </w:r>
    </w:p>
    <w:p w14:paraId="29AD742B" w14:textId="77777777" w:rsidR="00AB44D8" w:rsidRPr="0003155C" w:rsidRDefault="00AB44D8" w:rsidP="00F56586">
      <w:pPr>
        <w:spacing w:line="276" w:lineRule="auto"/>
      </w:pPr>
      <w:r w:rsidRPr="0003155C">
        <w:t>Fax.: 025-633-25-26</w:t>
      </w:r>
    </w:p>
    <w:p w14:paraId="3B4D2594" w14:textId="77777777" w:rsidR="00384B9C" w:rsidRPr="00580476" w:rsidRDefault="00384B9C" w:rsidP="00384B9C">
      <w:pPr>
        <w:spacing w:line="259" w:lineRule="auto"/>
      </w:pPr>
      <w:r w:rsidRPr="00580476">
        <w:t xml:space="preserve">Adres poczty elektronicznej: </w:t>
      </w:r>
      <w:hyperlink r:id="rId8" w:history="1">
        <w:r w:rsidRPr="00384B9C">
          <w:rPr>
            <w:rStyle w:val="Hipercze"/>
            <w:color w:val="auto"/>
          </w:rPr>
          <w:t>info@zuo.siedlce.pl</w:t>
        </w:r>
      </w:hyperlink>
      <w:r w:rsidRPr="00384B9C">
        <w:t xml:space="preserve">, </w:t>
      </w:r>
      <w:hyperlink r:id="rId9" w:history="1">
        <w:r w:rsidRPr="00384B9C">
          <w:rPr>
            <w:rStyle w:val="Hipercze"/>
            <w:color w:val="auto"/>
          </w:rPr>
          <w:t>bok@zuo.siedlce.pl</w:t>
        </w:r>
      </w:hyperlink>
      <w:r w:rsidRPr="00384B9C">
        <w:t xml:space="preserve"> </w:t>
      </w:r>
    </w:p>
    <w:p w14:paraId="19A775AF" w14:textId="77777777" w:rsidR="00384B9C" w:rsidRPr="00580476" w:rsidRDefault="00384B9C" w:rsidP="00384B9C">
      <w:pPr>
        <w:spacing w:line="259" w:lineRule="auto"/>
        <w:rPr>
          <w:bCs/>
        </w:rPr>
      </w:pPr>
      <w:r w:rsidRPr="00580476">
        <w:rPr>
          <w:bCs/>
        </w:rPr>
        <w:t xml:space="preserve">Adres skrzynki </w:t>
      </w:r>
      <w:proofErr w:type="spellStart"/>
      <w:r w:rsidRPr="00580476">
        <w:rPr>
          <w:bCs/>
        </w:rPr>
        <w:t>ePUAP</w:t>
      </w:r>
      <w:proofErr w:type="spellEnd"/>
      <w:r w:rsidRPr="00580476">
        <w:rPr>
          <w:bCs/>
        </w:rPr>
        <w:t xml:space="preserve"> Zamawiającego: /ZUOZUO/</w:t>
      </w:r>
      <w:proofErr w:type="spellStart"/>
      <w:r w:rsidRPr="00580476">
        <w:rPr>
          <w:bCs/>
        </w:rPr>
        <w:t>SkrytkaESP</w:t>
      </w:r>
      <w:proofErr w:type="spellEnd"/>
    </w:p>
    <w:p w14:paraId="485A8906" w14:textId="77777777" w:rsidR="00384B9C" w:rsidRDefault="00384B9C" w:rsidP="00384B9C">
      <w:pPr>
        <w:spacing w:line="259" w:lineRule="auto"/>
      </w:pPr>
    </w:p>
    <w:p w14:paraId="54478BD6" w14:textId="77777777" w:rsidR="00384B9C" w:rsidRPr="00585FBE" w:rsidRDefault="00384B9C" w:rsidP="00384B9C">
      <w:pPr>
        <w:spacing w:line="259" w:lineRule="auto"/>
        <w:jc w:val="center"/>
        <w:rPr>
          <w:b/>
          <w:bCs/>
        </w:rPr>
      </w:pPr>
      <w:r w:rsidRPr="00585FBE">
        <w:rPr>
          <w:b/>
          <w:bCs/>
        </w:rPr>
        <w:t xml:space="preserve">Adres strony internetowej prowadzonego postępowania: </w:t>
      </w:r>
      <w:hyperlink r:id="rId10" w:history="1">
        <w:r w:rsidRPr="00585FBE">
          <w:rPr>
            <w:rStyle w:val="Hipercze"/>
            <w:b/>
            <w:bCs/>
          </w:rPr>
          <w:t>https://platformazakupowa.pl/pn/zuo_siedlce</w:t>
        </w:r>
      </w:hyperlink>
    </w:p>
    <w:p w14:paraId="3831E7B9" w14:textId="77777777" w:rsidR="00AB44D8" w:rsidRPr="00861B2C" w:rsidRDefault="00AB44D8" w:rsidP="00F56586">
      <w:pPr>
        <w:spacing w:line="276" w:lineRule="auto"/>
        <w:rPr>
          <w:b/>
          <w:sz w:val="20"/>
          <w:szCs w:val="20"/>
          <w:u w:val="single"/>
        </w:rPr>
      </w:pPr>
    </w:p>
    <w:p w14:paraId="6D937161" w14:textId="13501249" w:rsidR="00AB44D8" w:rsidRPr="0003155C" w:rsidRDefault="00D22535" w:rsidP="00F56586">
      <w:pPr>
        <w:spacing w:line="276" w:lineRule="auto"/>
        <w:rPr>
          <w:b/>
        </w:rPr>
      </w:pPr>
      <w:r w:rsidRPr="0003155C">
        <w:rPr>
          <w:b/>
        </w:rPr>
        <w:t>II</w:t>
      </w:r>
      <w:r w:rsidR="00AB44D8" w:rsidRPr="0003155C">
        <w:rPr>
          <w:b/>
        </w:rPr>
        <w:t>. Tryb udzielenia zamówienia</w:t>
      </w:r>
    </w:p>
    <w:p w14:paraId="4C7199E3" w14:textId="77777777" w:rsidR="00AB44D8" w:rsidRPr="0003155C" w:rsidRDefault="00AB44D8" w:rsidP="00F56586">
      <w:pPr>
        <w:spacing w:line="276" w:lineRule="auto"/>
        <w:ind w:left="284" w:hanging="284"/>
        <w:jc w:val="both"/>
      </w:pPr>
      <w:r w:rsidRPr="0003155C">
        <w:t>1.</w:t>
      </w:r>
      <w:r w:rsidRPr="0003155C">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02A47A8E" w:rsidR="00AB44D8" w:rsidRPr="0003155C" w:rsidRDefault="00AB44D8" w:rsidP="00F56586">
      <w:pPr>
        <w:spacing w:line="276" w:lineRule="auto"/>
        <w:ind w:left="284" w:hanging="284"/>
        <w:jc w:val="both"/>
      </w:pPr>
      <w:r w:rsidRPr="0003155C">
        <w:t>2.</w:t>
      </w:r>
      <w:r w:rsidRPr="0003155C">
        <w:tab/>
        <w:t xml:space="preserve">Zamawiający będzie prowadził postępowanie </w:t>
      </w:r>
      <w:bookmarkStart w:id="1" w:name="_Hlk128380002"/>
      <w:r w:rsidRPr="0003155C">
        <w:t xml:space="preserve">w trybie podstawowym, o którym mowa w art. 275 pkt 1 ustawy z dn. 11 września 2019 r. - Prawo zamówień publicznych </w:t>
      </w:r>
      <w:bookmarkStart w:id="2" w:name="_Hlk103261527"/>
      <w:r w:rsidRPr="0003155C">
        <w:t>(Dz. U. z 20</w:t>
      </w:r>
      <w:r w:rsidR="002D44F7" w:rsidRPr="0003155C">
        <w:t>22</w:t>
      </w:r>
      <w:r w:rsidRPr="0003155C">
        <w:t xml:space="preserve"> poz. 1</w:t>
      </w:r>
      <w:r w:rsidR="002D44F7" w:rsidRPr="0003155C">
        <w:t>710</w:t>
      </w:r>
      <w:r w:rsidR="005211E8">
        <w:t xml:space="preserve"> z </w:t>
      </w:r>
      <w:proofErr w:type="spellStart"/>
      <w:r w:rsidR="005211E8">
        <w:t>późn</w:t>
      </w:r>
      <w:proofErr w:type="spellEnd"/>
      <w:r w:rsidR="005211E8">
        <w:t>. zm.</w:t>
      </w:r>
      <w:r w:rsidRPr="0003155C">
        <w:t xml:space="preserve">) </w:t>
      </w:r>
      <w:bookmarkEnd w:id="2"/>
      <w:r w:rsidRPr="0003155C">
        <w:t>bez przeprowadzenia negocjacji.</w:t>
      </w:r>
    </w:p>
    <w:bookmarkEnd w:id="1"/>
    <w:p w14:paraId="7B0DFF6F" w14:textId="77777777" w:rsidR="00AB44D8" w:rsidRPr="00861B2C" w:rsidRDefault="00AB44D8" w:rsidP="00F56586">
      <w:pPr>
        <w:spacing w:line="276" w:lineRule="auto"/>
        <w:rPr>
          <w:b/>
          <w:sz w:val="20"/>
          <w:szCs w:val="20"/>
          <w:u w:val="single"/>
        </w:rPr>
      </w:pPr>
    </w:p>
    <w:p w14:paraId="68D75518" w14:textId="3271CB93" w:rsidR="00F56586" w:rsidRPr="0003155C" w:rsidRDefault="00D22535" w:rsidP="00462757">
      <w:pPr>
        <w:spacing w:line="276" w:lineRule="auto"/>
        <w:rPr>
          <w:b/>
        </w:rPr>
      </w:pPr>
      <w:r w:rsidRPr="0003155C">
        <w:rPr>
          <w:b/>
        </w:rPr>
        <w:t>III</w:t>
      </w:r>
      <w:r w:rsidR="00AB44D8" w:rsidRPr="0003155C">
        <w:rPr>
          <w:b/>
        </w:rPr>
        <w:t>. Opis przedmiotu zamówienia</w:t>
      </w:r>
      <w:bookmarkStart w:id="3" w:name="_Hlk58310052"/>
    </w:p>
    <w:bookmarkEnd w:id="3"/>
    <w:p w14:paraId="7E2F9818" w14:textId="638285D0" w:rsidR="00350C59" w:rsidRPr="00D90A04"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Przedmiotem umowy jest dostarczanie, transport i sprzedaż Zamawiającemu posiłków regeneracyjnych</w:t>
      </w:r>
      <w:r w:rsidR="006E4C17">
        <w:rPr>
          <w:rFonts w:asciiTheme="majorBidi" w:hAnsiTheme="majorBidi" w:cstheme="majorBidi"/>
          <w:sz w:val="24"/>
          <w:szCs w:val="24"/>
          <w:lang w:val="pl-PL"/>
        </w:rPr>
        <w:t xml:space="preserve"> w termicznych opakowaniach jednorazowych</w:t>
      </w:r>
      <w:r w:rsidRPr="00D90A04">
        <w:rPr>
          <w:rFonts w:asciiTheme="majorBidi" w:hAnsiTheme="majorBidi" w:cstheme="majorBidi"/>
          <w:sz w:val="24"/>
          <w:szCs w:val="24"/>
          <w:lang w:val="pl-PL"/>
        </w:rPr>
        <w:t xml:space="preserve"> dla pracowników Zamawiającego w Zakładzie Utylizacji Odpadów w Woli Suchożebrskiej, ul. Sokołowska 2.</w:t>
      </w:r>
    </w:p>
    <w:p w14:paraId="320F246E" w14:textId="5F092DD1" w:rsidR="00350C59" w:rsidRPr="00B23311"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B23311">
        <w:rPr>
          <w:rFonts w:asciiTheme="majorBidi" w:hAnsiTheme="majorBidi" w:cstheme="majorBidi"/>
          <w:sz w:val="24"/>
          <w:szCs w:val="24"/>
          <w:lang w:val="pl-PL"/>
        </w:rPr>
        <w:t>Wykonawca oświadcza, że:</w:t>
      </w:r>
    </w:p>
    <w:p w14:paraId="09F56FCC" w14:textId="6D1D70CB" w:rsidR="00350C59" w:rsidRPr="00B23311" w:rsidRDefault="00350C59" w:rsidP="00D90A04">
      <w:pPr>
        <w:ind w:left="284"/>
        <w:jc w:val="both"/>
        <w:rPr>
          <w:rFonts w:asciiTheme="majorBidi" w:hAnsiTheme="majorBidi" w:cstheme="majorBidi"/>
        </w:rPr>
      </w:pPr>
      <w:r w:rsidRPr="00B23311">
        <w:rPr>
          <w:rFonts w:asciiTheme="majorBidi" w:hAnsiTheme="majorBidi" w:cstheme="majorBidi"/>
        </w:rPr>
        <w:t>- posiada odpowiednie wyposażenie techniczne, doświadczenie oraz pracowników niezbędnych  do wykonania przedmiotu umowy</w:t>
      </w:r>
      <w:r w:rsidR="00AF76F0" w:rsidRPr="00B23311">
        <w:rPr>
          <w:rFonts w:asciiTheme="majorBidi" w:hAnsiTheme="majorBidi" w:cstheme="majorBidi"/>
        </w:rPr>
        <w:t>,</w:t>
      </w:r>
    </w:p>
    <w:p w14:paraId="7FBB027A" w14:textId="16F59EDE" w:rsidR="00350C59" w:rsidRPr="00B23311" w:rsidRDefault="00350C59" w:rsidP="00AF76F0">
      <w:pPr>
        <w:ind w:left="284"/>
        <w:jc w:val="both"/>
        <w:rPr>
          <w:rFonts w:asciiTheme="majorBidi" w:hAnsiTheme="majorBidi" w:cstheme="majorBidi"/>
        </w:rPr>
      </w:pPr>
      <w:r w:rsidRPr="00B23311">
        <w:rPr>
          <w:rFonts w:asciiTheme="majorBidi" w:hAnsiTheme="majorBidi" w:cstheme="majorBidi"/>
        </w:rPr>
        <w:t xml:space="preserve">- posiada  wpis do rejestru zakładów </w:t>
      </w:r>
      <w:r w:rsidR="00AF76F0" w:rsidRPr="00B23311">
        <w:rPr>
          <w:rFonts w:asciiTheme="majorBidi" w:hAnsiTheme="majorBidi" w:cstheme="majorBidi"/>
        </w:rPr>
        <w:t>podlegających urzędowej kontroli organów Państwowej Inspekcji Sanitarnej</w:t>
      </w:r>
      <w:r w:rsidRPr="00B23311">
        <w:rPr>
          <w:rFonts w:asciiTheme="majorBidi" w:hAnsiTheme="majorBidi" w:cstheme="majorBidi"/>
        </w:rPr>
        <w:t>.</w:t>
      </w:r>
    </w:p>
    <w:p w14:paraId="13CC07FD" w14:textId="0FE8ED0B" w:rsidR="009726D8" w:rsidRPr="006E4C17"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6E4C17">
        <w:rPr>
          <w:rFonts w:asciiTheme="majorBidi" w:hAnsiTheme="majorBidi" w:cstheme="majorBidi"/>
          <w:sz w:val="24"/>
          <w:szCs w:val="24"/>
          <w:lang w:val="pl-PL"/>
        </w:rPr>
        <w:t>Szacunkowa ilość zamawianych posiłków to</w:t>
      </w:r>
      <w:r w:rsidR="00A8321F" w:rsidRPr="006E4C17">
        <w:rPr>
          <w:rFonts w:asciiTheme="majorBidi" w:hAnsiTheme="majorBidi" w:cstheme="majorBidi"/>
          <w:sz w:val="24"/>
          <w:szCs w:val="24"/>
          <w:lang w:val="pl-PL"/>
        </w:rPr>
        <w:t>:</w:t>
      </w:r>
      <w:r w:rsidRPr="006E4C17">
        <w:rPr>
          <w:rFonts w:asciiTheme="majorBidi" w:hAnsiTheme="majorBidi" w:cstheme="majorBidi"/>
          <w:sz w:val="24"/>
          <w:szCs w:val="24"/>
          <w:lang w:val="pl-PL"/>
        </w:rPr>
        <w:t xml:space="preserve"> </w:t>
      </w:r>
      <w:r w:rsidR="00E156F8">
        <w:rPr>
          <w:rFonts w:asciiTheme="majorBidi" w:hAnsiTheme="majorBidi" w:cstheme="majorBidi"/>
          <w:sz w:val="24"/>
          <w:szCs w:val="24"/>
          <w:lang w:val="pl-PL"/>
        </w:rPr>
        <w:t>8</w:t>
      </w:r>
      <w:r w:rsidR="00A8321F" w:rsidRPr="006E4C17">
        <w:rPr>
          <w:rFonts w:asciiTheme="majorBidi" w:hAnsiTheme="majorBidi" w:cstheme="majorBidi"/>
          <w:sz w:val="24"/>
          <w:szCs w:val="24"/>
          <w:lang w:val="pl-PL"/>
        </w:rPr>
        <w:t> </w:t>
      </w:r>
      <w:r w:rsidR="00E156F8">
        <w:rPr>
          <w:rFonts w:asciiTheme="majorBidi" w:hAnsiTheme="majorBidi" w:cstheme="majorBidi"/>
          <w:sz w:val="24"/>
          <w:szCs w:val="24"/>
          <w:lang w:val="pl-PL"/>
        </w:rPr>
        <w:t>880</w:t>
      </w:r>
      <w:r w:rsidRPr="006E4C17">
        <w:rPr>
          <w:rFonts w:asciiTheme="majorBidi" w:hAnsiTheme="majorBidi" w:cstheme="majorBidi"/>
          <w:sz w:val="24"/>
          <w:szCs w:val="24"/>
          <w:lang w:val="pl-PL"/>
        </w:rPr>
        <w:t xml:space="preserve"> posiłków</w:t>
      </w:r>
      <w:r w:rsidR="00861B2C">
        <w:rPr>
          <w:rFonts w:asciiTheme="majorBidi" w:hAnsiTheme="majorBidi" w:cstheme="majorBidi"/>
          <w:sz w:val="24"/>
          <w:szCs w:val="24"/>
          <w:lang w:val="pl-PL"/>
        </w:rPr>
        <w:t xml:space="preserve"> (w okresie listopad - </w:t>
      </w:r>
      <w:r w:rsidR="00E156F8">
        <w:rPr>
          <w:rFonts w:asciiTheme="majorBidi" w:hAnsiTheme="majorBidi" w:cstheme="majorBidi"/>
          <w:sz w:val="24"/>
          <w:szCs w:val="24"/>
          <w:lang w:val="pl-PL"/>
        </w:rPr>
        <w:t>grudzień</w:t>
      </w:r>
      <w:r w:rsidR="00861B2C">
        <w:rPr>
          <w:rFonts w:asciiTheme="majorBidi" w:hAnsiTheme="majorBidi" w:cstheme="majorBidi"/>
          <w:sz w:val="24"/>
          <w:szCs w:val="24"/>
          <w:lang w:val="pl-PL"/>
        </w:rPr>
        <w:t xml:space="preserve"> około 2000 posiłków miesięcznie, w okresie </w:t>
      </w:r>
      <w:r w:rsidR="00E156F8">
        <w:rPr>
          <w:rFonts w:asciiTheme="majorBidi" w:hAnsiTheme="majorBidi" w:cstheme="majorBidi"/>
          <w:sz w:val="24"/>
          <w:szCs w:val="24"/>
          <w:lang w:val="pl-PL"/>
        </w:rPr>
        <w:t xml:space="preserve">czerwiec </w:t>
      </w:r>
      <w:r w:rsidR="00861B2C">
        <w:rPr>
          <w:rFonts w:asciiTheme="majorBidi" w:hAnsiTheme="majorBidi" w:cstheme="majorBidi"/>
          <w:sz w:val="24"/>
          <w:szCs w:val="24"/>
          <w:lang w:val="pl-PL"/>
        </w:rPr>
        <w:t xml:space="preserve"> –</w:t>
      </w:r>
      <w:r w:rsidR="00861B2C" w:rsidRPr="006E4C17">
        <w:rPr>
          <w:rFonts w:asciiTheme="majorBidi" w:hAnsiTheme="majorBidi" w:cstheme="majorBidi"/>
          <w:sz w:val="24"/>
          <w:szCs w:val="24"/>
          <w:lang w:val="pl-PL"/>
        </w:rPr>
        <w:t xml:space="preserve"> </w:t>
      </w:r>
      <w:r w:rsidR="00861B2C">
        <w:rPr>
          <w:rFonts w:asciiTheme="majorBidi" w:hAnsiTheme="majorBidi" w:cstheme="majorBidi"/>
          <w:sz w:val="24"/>
          <w:szCs w:val="24"/>
          <w:lang w:val="pl-PL"/>
        </w:rPr>
        <w:t>październik około 1000 posiłków</w:t>
      </w:r>
      <w:r w:rsidR="00FD0FE5">
        <w:rPr>
          <w:rFonts w:asciiTheme="majorBidi" w:hAnsiTheme="majorBidi" w:cstheme="majorBidi"/>
          <w:sz w:val="24"/>
          <w:szCs w:val="24"/>
          <w:lang w:val="pl-PL"/>
        </w:rPr>
        <w:t xml:space="preserve"> miesięcznie</w:t>
      </w:r>
      <w:r w:rsidR="00861B2C">
        <w:rPr>
          <w:rFonts w:asciiTheme="majorBidi" w:hAnsiTheme="majorBidi" w:cstheme="majorBidi"/>
          <w:sz w:val="24"/>
          <w:szCs w:val="24"/>
          <w:lang w:val="pl-PL"/>
        </w:rPr>
        <w:t>)</w:t>
      </w:r>
      <w:r w:rsidRPr="006E4C17">
        <w:rPr>
          <w:rFonts w:asciiTheme="majorBidi" w:hAnsiTheme="majorBidi" w:cstheme="majorBidi"/>
          <w:sz w:val="24"/>
          <w:szCs w:val="24"/>
          <w:lang w:val="pl-PL"/>
        </w:rPr>
        <w:t xml:space="preserve">. </w:t>
      </w:r>
    </w:p>
    <w:p w14:paraId="36AC5A60" w14:textId="2AC9BACC" w:rsidR="009726D8" w:rsidRPr="006E4C17" w:rsidRDefault="009726D8" w:rsidP="00350C59">
      <w:pPr>
        <w:pStyle w:val="Akapitzlist"/>
        <w:numPr>
          <w:ilvl w:val="0"/>
          <w:numId w:val="41"/>
        </w:numPr>
        <w:ind w:left="284" w:hanging="284"/>
        <w:jc w:val="both"/>
        <w:rPr>
          <w:rFonts w:asciiTheme="majorBidi" w:hAnsiTheme="majorBidi" w:cstheme="majorBidi"/>
          <w:sz w:val="24"/>
          <w:szCs w:val="24"/>
          <w:lang w:val="pl-PL"/>
        </w:rPr>
      </w:pPr>
      <w:r w:rsidRPr="006E4C17">
        <w:rPr>
          <w:rFonts w:asciiTheme="majorBidi" w:hAnsiTheme="majorBidi" w:cstheme="majorBidi"/>
          <w:sz w:val="24"/>
          <w:szCs w:val="24"/>
          <w:lang w:val="pl-PL"/>
        </w:rPr>
        <w:t>Minimalna ilość zamawianych posiłków to</w:t>
      </w:r>
      <w:r w:rsidR="00A8321F" w:rsidRPr="006E4C17">
        <w:rPr>
          <w:rFonts w:asciiTheme="majorBidi" w:hAnsiTheme="majorBidi" w:cstheme="majorBidi"/>
          <w:sz w:val="24"/>
          <w:szCs w:val="24"/>
          <w:lang w:val="pl-PL"/>
        </w:rPr>
        <w:t xml:space="preserve">: </w:t>
      </w:r>
      <w:r w:rsidR="00E156F8">
        <w:rPr>
          <w:rFonts w:asciiTheme="majorBidi" w:hAnsiTheme="majorBidi" w:cstheme="majorBidi"/>
          <w:sz w:val="24"/>
          <w:szCs w:val="24"/>
          <w:lang w:val="pl-PL"/>
        </w:rPr>
        <w:t>5 800</w:t>
      </w:r>
      <w:r w:rsidR="00A8321F" w:rsidRPr="006E4C17">
        <w:rPr>
          <w:rFonts w:asciiTheme="majorBidi" w:hAnsiTheme="majorBidi" w:cstheme="majorBidi"/>
          <w:sz w:val="24"/>
          <w:szCs w:val="24"/>
          <w:lang w:val="pl-PL"/>
        </w:rPr>
        <w:t xml:space="preserve"> posiłków.</w:t>
      </w:r>
    </w:p>
    <w:p w14:paraId="6C4F9310" w14:textId="212229DA" w:rsidR="009726D8"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Podana ilość posiłków jest wielkością szacunkową, służącą do kalkulacji ceny ofertowej. Ilość posiłków jest szacunkowa, wynikająca z liczby pracowników Zakładu Utylizacji Odpadów w Woli Suchożebrskiej pracujących danego dnia (absencja pracowników i fluktuacja kadr). Ostateczna ilość zamawianych posiłków wynikać będzie z realizacji zamówienia (zamówionych posiłków) do końca czasu trwania umowy.</w:t>
      </w:r>
    </w:p>
    <w:p w14:paraId="6BB6CB9D" w14:textId="5704C03C" w:rsidR="00350C59" w:rsidRPr="00D90A04"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 xml:space="preserve"> Zamawiający zapłaci Wykonawcy za faktycznie dostarczone posiłki, w danym okresie rozliczeniowym (miesięcznym). Niezrealizowane posiłki lub zrealizowane powyżej ilości </w:t>
      </w:r>
      <w:r w:rsidRPr="00D90A04">
        <w:rPr>
          <w:rFonts w:asciiTheme="majorBidi" w:hAnsiTheme="majorBidi" w:cstheme="majorBidi"/>
          <w:sz w:val="24"/>
          <w:szCs w:val="24"/>
          <w:lang w:val="pl-PL"/>
        </w:rPr>
        <w:lastRenderedPageBreak/>
        <w:t>szacunkowej zamówienia przez Zamawiającego nie mogą być podstawą do roszczeń finansowych Wykonawcy.</w:t>
      </w:r>
    </w:p>
    <w:p w14:paraId="58F3A593" w14:textId="167E3FFB" w:rsidR="00350C59" w:rsidRPr="00D90A04"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 xml:space="preserve">Zapłata za przedmiot umowy nastąpi w cyklu miesięcznym, na podstawie przedstawionej faktury z określonym terminem płatności 14 dni. Podstawą wystawienia faktury będzie ilość faktycznie dostarczonych posiłków potwierdzona  protokołem przekazania posiłków potwierdzającym należytą jakość i ilość dostarczonych posiłków oraz cena jednostkowa netto określona </w:t>
      </w:r>
      <w:r w:rsidR="009726D8" w:rsidRPr="00CD5DCE">
        <w:rPr>
          <w:rFonts w:asciiTheme="majorBidi" w:hAnsiTheme="majorBidi" w:cstheme="majorBidi"/>
          <w:sz w:val="24"/>
          <w:szCs w:val="24"/>
          <w:lang w:val="pl-PL"/>
        </w:rPr>
        <w:t>za  dany posiłek</w:t>
      </w:r>
      <w:r w:rsidRPr="00CD5DCE">
        <w:rPr>
          <w:rFonts w:asciiTheme="majorBidi" w:hAnsiTheme="majorBidi" w:cstheme="majorBidi"/>
          <w:sz w:val="24"/>
          <w:szCs w:val="24"/>
          <w:lang w:val="pl-PL"/>
        </w:rPr>
        <w:t>. Do tak ustalonej wartości netto zostanie doliczony podatek VAT o obowiązującej</w:t>
      </w:r>
      <w:r w:rsidRPr="00D90A04">
        <w:rPr>
          <w:rFonts w:asciiTheme="majorBidi" w:hAnsiTheme="majorBidi" w:cstheme="majorBidi"/>
          <w:sz w:val="24"/>
          <w:szCs w:val="24"/>
          <w:lang w:val="pl-PL"/>
        </w:rPr>
        <w:t xml:space="preserve"> stawce.</w:t>
      </w:r>
    </w:p>
    <w:p w14:paraId="53430851" w14:textId="3ECFD035" w:rsidR="009726D8"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Ciepłe posiłki Wykonawca będzie dostarczać w dni (od poniedziałku do piątku) na godz. 09:00 (I zmiana) oraz na godz. 17:00 (II zmiana) własnym transportem do Zakładu Utylizacji Odpadów w</w:t>
      </w:r>
      <w:r w:rsidR="006E4C17">
        <w:rPr>
          <w:rFonts w:asciiTheme="majorBidi" w:hAnsiTheme="majorBidi" w:cstheme="majorBidi"/>
          <w:sz w:val="24"/>
          <w:szCs w:val="24"/>
          <w:lang w:val="pl-PL"/>
        </w:rPr>
        <w:t> </w:t>
      </w:r>
      <w:r w:rsidRPr="00D90A04">
        <w:rPr>
          <w:rFonts w:asciiTheme="majorBidi" w:hAnsiTheme="majorBidi" w:cstheme="majorBidi"/>
          <w:sz w:val="24"/>
          <w:szCs w:val="24"/>
          <w:lang w:val="pl-PL"/>
        </w:rPr>
        <w:t xml:space="preserve">Woli Suchożebrskiej, ul. Sokołowska 2. </w:t>
      </w:r>
    </w:p>
    <w:p w14:paraId="7C875BC7" w14:textId="58D91FF1" w:rsidR="009726D8"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 xml:space="preserve">Zamawiający będzie zgłaszać potrzeby ilościowe i asortymentowe </w:t>
      </w:r>
      <w:r w:rsidR="00D51C10">
        <w:rPr>
          <w:rFonts w:asciiTheme="majorBidi" w:hAnsiTheme="majorBidi" w:cstheme="majorBidi"/>
          <w:sz w:val="24"/>
          <w:szCs w:val="24"/>
          <w:lang w:val="pl-PL"/>
        </w:rPr>
        <w:t>w ramach jadłospisu o którym mowa w ust</w:t>
      </w:r>
      <w:r w:rsidR="00D51C10" w:rsidRPr="00317720">
        <w:rPr>
          <w:rFonts w:asciiTheme="majorBidi" w:hAnsiTheme="majorBidi" w:cstheme="majorBidi"/>
          <w:sz w:val="24"/>
          <w:szCs w:val="24"/>
          <w:lang w:val="pl-PL"/>
        </w:rPr>
        <w:t xml:space="preserve">. 13 </w:t>
      </w:r>
      <w:r w:rsidRPr="00D90A04">
        <w:rPr>
          <w:rFonts w:asciiTheme="majorBidi" w:hAnsiTheme="majorBidi" w:cstheme="majorBidi"/>
          <w:sz w:val="24"/>
          <w:szCs w:val="24"/>
          <w:lang w:val="pl-PL"/>
        </w:rPr>
        <w:t xml:space="preserve">na dany dzień najpóźniej do godziny 8:00 dnia, którego dotyczyć będzie zapotrzebowanie. W sytuacjach wyjątkowych Wykonawca powinien zapewnić dostawę ciepłych posiłków również w święta. W przypadku braku możliwości dostarczenia posiłku w dni świąteczne (Nowy Rok, Boże Narodzenie) Wykonawca zapewni dostawę suchego prowiantu w dzień poprzedzający dzień świąteczny. W przypadku dostarczania posiłków w święta zgłoszenie zapotrzebowania będzie dokonywane w ostatnim dniu roboczym do godz. 15.00. </w:t>
      </w:r>
    </w:p>
    <w:p w14:paraId="6E2478BF" w14:textId="43AE55B7" w:rsidR="009726D8"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 xml:space="preserve">Podczas transportu posiłków do miejsca docelowego w Woli Suchożebrskiej muszą być one dodatkowo zapakowane w zbiorcze termosy, gwarantując dowóz na wskazane miejsce gorącego posiłku. Posiłki muszą być dostarczane w jednorazowych termoizolacyjnych </w:t>
      </w:r>
      <w:r w:rsidR="005D49F8">
        <w:rPr>
          <w:rFonts w:asciiTheme="majorBidi" w:hAnsiTheme="majorBidi" w:cstheme="majorBidi"/>
          <w:sz w:val="24"/>
          <w:szCs w:val="24"/>
          <w:lang w:val="pl-PL"/>
        </w:rPr>
        <w:t>opakowaniach</w:t>
      </w:r>
      <w:r w:rsidRPr="00D90A04">
        <w:rPr>
          <w:rFonts w:asciiTheme="majorBidi" w:hAnsiTheme="majorBidi" w:cstheme="majorBidi"/>
          <w:sz w:val="24"/>
          <w:szCs w:val="24"/>
          <w:lang w:val="pl-PL"/>
        </w:rPr>
        <w:t>, do każdego zamówionego posiłku</w:t>
      </w:r>
      <w:r w:rsidR="005D49F8">
        <w:rPr>
          <w:rFonts w:asciiTheme="majorBidi" w:hAnsiTheme="majorBidi" w:cstheme="majorBidi"/>
          <w:sz w:val="24"/>
          <w:szCs w:val="24"/>
          <w:lang w:val="pl-PL"/>
        </w:rPr>
        <w:t>.</w:t>
      </w:r>
      <w:r w:rsidRPr="00D90A04">
        <w:rPr>
          <w:rFonts w:asciiTheme="majorBidi" w:hAnsiTheme="majorBidi" w:cstheme="majorBidi"/>
          <w:sz w:val="24"/>
          <w:szCs w:val="24"/>
          <w:lang w:val="pl-PL"/>
        </w:rPr>
        <w:t xml:space="preserve"> </w:t>
      </w:r>
    </w:p>
    <w:p w14:paraId="5107E44E" w14:textId="590E8384" w:rsidR="00350C59" w:rsidRPr="00D90A04"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 xml:space="preserve">Posiłki regeneracyjne muszą być podane w formie jednego gorącego dania np. zupa z wkładką </w:t>
      </w:r>
      <w:r w:rsidR="000F68AA">
        <w:rPr>
          <w:rFonts w:asciiTheme="majorBidi" w:hAnsiTheme="majorBidi" w:cstheme="majorBidi"/>
          <w:sz w:val="24"/>
          <w:szCs w:val="24"/>
          <w:lang w:val="pl-PL"/>
        </w:rPr>
        <w:t>mięsną</w:t>
      </w:r>
      <w:r w:rsidR="00A82851">
        <w:rPr>
          <w:rFonts w:asciiTheme="majorBidi" w:hAnsiTheme="majorBidi" w:cstheme="majorBidi"/>
          <w:sz w:val="24"/>
          <w:szCs w:val="24"/>
          <w:lang w:val="pl-PL"/>
        </w:rPr>
        <w:t xml:space="preserve"> wraz z dodatkiem pieczywa</w:t>
      </w:r>
      <w:r w:rsidR="000F68AA">
        <w:rPr>
          <w:rFonts w:asciiTheme="majorBidi" w:hAnsiTheme="majorBidi" w:cstheme="majorBidi"/>
          <w:sz w:val="24"/>
          <w:szCs w:val="24"/>
          <w:lang w:val="pl-PL"/>
        </w:rPr>
        <w:t xml:space="preserve"> </w:t>
      </w:r>
      <w:r w:rsidRPr="00D90A04">
        <w:rPr>
          <w:rFonts w:asciiTheme="majorBidi" w:hAnsiTheme="majorBidi" w:cstheme="majorBidi"/>
          <w:sz w:val="24"/>
          <w:szCs w:val="24"/>
          <w:lang w:val="pl-PL"/>
        </w:rPr>
        <w:t>lub</w:t>
      </w:r>
      <w:r w:rsidR="000F68AA">
        <w:rPr>
          <w:rFonts w:asciiTheme="majorBidi" w:hAnsiTheme="majorBidi" w:cstheme="majorBidi"/>
          <w:sz w:val="24"/>
          <w:szCs w:val="24"/>
          <w:lang w:val="pl-PL"/>
        </w:rPr>
        <w:t xml:space="preserve"> drugie</w:t>
      </w:r>
      <w:r w:rsidRPr="00D90A04">
        <w:rPr>
          <w:rFonts w:asciiTheme="majorBidi" w:hAnsiTheme="majorBidi" w:cstheme="majorBidi"/>
          <w:sz w:val="24"/>
          <w:szCs w:val="24"/>
          <w:lang w:val="pl-PL"/>
        </w:rPr>
        <w:t xml:space="preserve"> danie</w:t>
      </w:r>
      <w:r w:rsidR="000F68AA">
        <w:rPr>
          <w:rFonts w:asciiTheme="majorBidi" w:hAnsiTheme="majorBidi" w:cstheme="majorBidi"/>
          <w:sz w:val="24"/>
          <w:szCs w:val="24"/>
          <w:lang w:val="pl-PL"/>
        </w:rPr>
        <w:t xml:space="preserve"> obiadowe</w:t>
      </w:r>
      <w:r w:rsidRPr="00D90A04">
        <w:rPr>
          <w:rFonts w:asciiTheme="majorBidi" w:hAnsiTheme="majorBidi" w:cstheme="majorBidi"/>
          <w:sz w:val="24"/>
          <w:szCs w:val="24"/>
          <w:lang w:val="pl-PL"/>
        </w:rPr>
        <w:t xml:space="preserve"> wydawane na miejscu. Posiłki powinny zawierać około 50-55% węglowodanów, 30-35% tłuszczów, 15% białek oraz posiadać wartość kaloryczną około 1000 kcal na podstawie Rozporządzenia Rady Ministrów z dnia 28.05.1996 r. w sprawie profilaktycznych posiłków i napojów (Dz. U. z 1996 r. nr 60, poz. 279. z późniejszymi zmianami). Ciepłe posiłki Wykonawca będzie dostarczać własnym transportem. </w:t>
      </w:r>
    </w:p>
    <w:p w14:paraId="5DF0C193" w14:textId="77777777" w:rsidR="00350C59" w:rsidRPr="00D90A04"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 xml:space="preserve">Ilość posiłków będzie się zmieniać w zależności od frekwencji pracowników. </w:t>
      </w:r>
    </w:p>
    <w:p w14:paraId="4329D23F" w14:textId="3D805CCE" w:rsidR="00A82851" w:rsidRPr="006E4C17" w:rsidRDefault="00350C59" w:rsidP="00E02ECA">
      <w:pPr>
        <w:pStyle w:val="Akapitzlist"/>
        <w:numPr>
          <w:ilvl w:val="0"/>
          <w:numId w:val="41"/>
        </w:numPr>
        <w:ind w:left="284" w:hanging="284"/>
        <w:jc w:val="both"/>
        <w:rPr>
          <w:rFonts w:asciiTheme="majorBidi" w:hAnsiTheme="majorBidi" w:cstheme="majorBidi"/>
          <w:sz w:val="24"/>
          <w:szCs w:val="24"/>
          <w:lang w:val="pl-PL"/>
        </w:rPr>
      </w:pPr>
      <w:r w:rsidRPr="006E4C17">
        <w:rPr>
          <w:rFonts w:asciiTheme="majorBidi" w:hAnsiTheme="majorBidi" w:cstheme="majorBidi"/>
          <w:sz w:val="24"/>
          <w:szCs w:val="24"/>
          <w:lang w:val="pl-PL"/>
        </w:rPr>
        <w:t xml:space="preserve">Jadłospis układany będzie przez Wykonawcę na okres </w:t>
      </w:r>
      <w:r w:rsidR="00EF3994">
        <w:rPr>
          <w:rFonts w:asciiTheme="majorBidi" w:hAnsiTheme="majorBidi" w:cstheme="majorBidi"/>
          <w:sz w:val="24"/>
          <w:szCs w:val="24"/>
          <w:lang w:val="pl-PL"/>
        </w:rPr>
        <w:t>5</w:t>
      </w:r>
      <w:r w:rsidRPr="006E4C17">
        <w:rPr>
          <w:rFonts w:asciiTheme="majorBidi" w:hAnsiTheme="majorBidi" w:cstheme="majorBidi"/>
          <w:sz w:val="24"/>
          <w:szCs w:val="24"/>
          <w:lang w:val="pl-PL"/>
        </w:rPr>
        <w:t xml:space="preserve"> dni roboczych (na przemian „zupa – </w:t>
      </w:r>
      <w:r w:rsidR="000F68AA" w:rsidRPr="006E4C17">
        <w:rPr>
          <w:rFonts w:asciiTheme="majorBidi" w:hAnsiTheme="majorBidi" w:cstheme="majorBidi"/>
          <w:sz w:val="24"/>
          <w:szCs w:val="24"/>
          <w:lang w:val="pl-PL"/>
        </w:rPr>
        <w:t xml:space="preserve">drugie </w:t>
      </w:r>
      <w:r w:rsidRPr="006E4C17">
        <w:rPr>
          <w:rFonts w:asciiTheme="majorBidi" w:hAnsiTheme="majorBidi" w:cstheme="majorBidi"/>
          <w:sz w:val="24"/>
          <w:szCs w:val="24"/>
          <w:lang w:val="pl-PL"/>
        </w:rPr>
        <w:t xml:space="preserve">danie obiadowe”) i dostarczany Zamawiającemu do wcześniejszego zatwierdzenia. </w:t>
      </w:r>
    </w:p>
    <w:p w14:paraId="6352FEB4" w14:textId="7FE34535" w:rsidR="00587730" w:rsidRDefault="00587730" w:rsidP="00A82851">
      <w:pPr>
        <w:pStyle w:val="Akapitzlist"/>
        <w:ind w:left="284"/>
        <w:jc w:val="both"/>
        <w:rPr>
          <w:rFonts w:asciiTheme="majorBidi" w:hAnsiTheme="majorBidi" w:cstheme="majorBidi"/>
          <w:sz w:val="24"/>
          <w:szCs w:val="24"/>
          <w:lang w:val="pl-PL"/>
        </w:rPr>
      </w:pPr>
      <w:r w:rsidRPr="006E4C17">
        <w:rPr>
          <w:rFonts w:asciiTheme="majorBidi" w:hAnsiTheme="majorBidi" w:cstheme="majorBidi"/>
          <w:sz w:val="24"/>
          <w:szCs w:val="24"/>
          <w:lang w:val="pl-PL"/>
        </w:rPr>
        <w:t xml:space="preserve">Drugie danie obiadowe w ciągu tygodnia stanowić będzie </w:t>
      </w:r>
      <w:r w:rsidR="00EF3994">
        <w:rPr>
          <w:rFonts w:asciiTheme="majorBidi" w:hAnsiTheme="majorBidi" w:cstheme="majorBidi"/>
          <w:sz w:val="24"/>
          <w:szCs w:val="24"/>
          <w:lang w:val="pl-PL"/>
        </w:rPr>
        <w:t>2</w:t>
      </w:r>
      <w:r w:rsidRPr="006E4C17">
        <w:rPr>
          <w:rFonts w:asciiTheme="majorBidi" w:hAnsiTheme="majorBidi" w:cstheme="majorBidi"/>
          <w:sz w:val="24"/>
          <w:szCs w:val="24"/>
          <w:lang w:val="pl-PL"/>
        </w:rPr>
        <w:t xml:space="preserve"> razy danie mięsne (w tym maksymalnie 1 raz mięso mielone) oraz 1 raz danie rybne. Dodatkiem do dań powinny być ziemniaki, kasza (maksymalnie 1 raz) </w:t>
      </w:r>
      <w:r w:rsidR="00A82851" w:rsidRPr="006E4C17">
        <w:rPr>
          <w:rFonts w:asciiTheme="majorBidi" w:hAnsiTheme="majorBidi" w:cstheme="majorBidi"/>
          <w:sz w:val="24"/>
          <w:szCs w:val="24"/>
          <w:lang w:val="pl-PL"/>
        </w:rPr>
        <w:t xml:space="preserve">lub </w:t>
      </w:r>
      <w:r w:rsidRPr="006E4C17">
        <w:rPr>
          <w:rFonts w:asciiTheme="majorBidi" w:hAnsiTheme="majorBidi" w:cstheme="majorBidi"/>
          <w:sz w:val="24"/>
          <w:szCs w:val="24"/>
          <w:lang w:val="pl-PL"/>
        </w:rPr>
        <w:t>ryż (maksymalnie 1 raz)</w:t>
      </w:r>
      <w:r w:rsidR="00A82851" w:rsidRPr="006E4C17">
        <w:rPr>
          <w:rFonts w:asciiTheme="majorBidi" w:hAnsiTheme="majorBidi" w:cstheme="majorBidi"/>
          <w:sz w:val="24"/>
          <w:szCs w:val="24"/>
          <w:lang w:val="pl-PL"/>
        </w:rPr>
        <w:t xml:space="preserve"> </w:t>
      </w:r>
      <w:r w:rsidR="00197276" w:rsidRPr="007B25F5">
        <w:rPr>
          <w:rFonts w:asciiTheme="majorBidi" w:hAnsiTheme="majorBidi" w:cstheme="majorBidi"/>
          <w:strike/>
          <w:color w:val="FF0000"/>
          <w:sz w:val="24"/>
          <w:szCs w:val="24"/>
          <w:highlight w:val="yellow"/>
        </w:rPr>
        <w:t xml:space="preserve">a </w:t>
      </w:r>
      <w:proofErr w:type="spellStart"/>
      <w:r w:rsidR="00197276" w:rsidRPr="007B25F5">
        <w:rPr>
          <w:rFonts w:asciiTheme="majorBidi" w:hAnsiTheme="majorBidi" w:cstheme="majorBidi"/>
          <w:strike/>
          <w:color w:val="FF0000"/>
          <w:sz w:val="24"/>
          <w:szCs w:val="24"/>
          <w:highlight w:val="yellow"/>
        </w:rPr>
        <w:t>ponadto</w:t>
      </w:r>
      <w:proofErr w:type="spellEnd"/>
      <w:r w:rsidR="00197276" w:rsidRPr="007B25F5">
        <w:rPr>
          <w:rFonts w:asciiTheme="majorBidi" w:hAnsiTheme="majorBidi" w:cstheme="majorBidi"/>
          <w:strike/>
          <w:color w:val="FF0000"/>
          <w:sz w:val="24"/>
          <w:szCs w:val="24"/>
          <w:highlight w:val="yellow"/>
        </w:rPr>
        <w:t xml:space="preserve"> </w:t>
      </w:r>
      <w:proofErr w:type="spellStart"/>
      <w:r w:rsidR="00197276" w:rsidRPr="007B25F5">
        <w:rPr>
          <w:rFonts w:asciiTheme="majorBidi" w:hAnsiTheme="majorBidi" w:cstheme="majorBidi"/>
          <w:strike/>
          <w:color w:val="FF0000"/>
          <w:sz w:val="24"/>
          <w:szCs w:val="24"/>
          <w:highlight w:val="yellow"/>
        </w:rPr>
        <w:t>surówki</w:t>
      </w:r>
      <w:proofErr w:type="spellEnd"/>
      <w:r w:rsidR="00197276" w:rsidRPr="007B25F5">
        <w:rPr>
          <w:rFonts w:asciiTheme="majorBidi" w:hAnsiTheme="majorBidi" w:cstheme="majorBidi"/>
          <w:strike/>
          <w:color w:val="FF0000"/>
          <w:sz w:val="24"/>
          <w:szCs w:val="24"/>
          <w:highlight w:val="yellow"/>
        </w:rPr>
        <w:t xml:space="preserve">, </w:t>
      </w:r>
      <w:proofErr w:type="spellStart"/>
      <w:r w:rsidR="00197276" w:rsidRPr="007B25F5">
        <w:rPr>
          <w:rFonts w:asciiTheme="majorBidi" w:hAnsiTheme="majorBidi" w:cstheme="majorBidi"/>
          <w:strike/>
          <w:color w:val="FF0000"/>
          <w:sz w:val="24"/>
          <w:szCs w:val="24"/>
          <w:highlight w:val="yellow"/>
        </w:rPr>
        <w:t>warzywa</w:t>
      </w:r>
      <w:proofErr w:type="spellEnd"/>
      <w:r w:rsidR="00197276" w:rsidRPr="007B25F5">
        <w:rPr>
          <w:rFonts w:asciiTheme="majorBidi" w:hAnsiTheme="majorBidi" w:cstheme="majorBidi"/>
          <w:strike/>
          <w:color w:val="FF0000"/>
          <w:sz w:val="24"/>
          <w:szCs w:val="24"/>
          <w:highlight w:val="yellow"/>
        </w:rPr>
        <w:t xml:space="preserve"> </w:t>
      </w:r>
      <w:proofErr w:type="spellStart"/>
      <w:r w:rsidR="00197276" w:rsidRPr="007B25F5">
        <w:rPr>
          <w:rFonts w:asciiTheme="majorBidi" w:hAnsiTheme="majorBidi" w:cstheme="majorBidi"/>
          <w:strike/>
          <w:color w:val="FF0000"/>
          <w:sz w:val="24"/>
          <w:szCs w:val="24"/>
          <w:highlight w:val="yellow"/>
        </w:rPr>
        <w:t>gotowane</w:t>
      </w:r>
      <w:proofErr w:type="spellEnd"/>
      <w:r w:rsidR="00197276" w:rsidRPr="007B25F5">
        <w:rPr>
          <w:rFonts w:asciiTheme="majorBidi" w:hAnsiTheme="majorBidi" w:cstheme="majorBidi"/>
          <w:sz w:val="24"/>
          <w:szCs w:val="24"/>
          <w:highlight w:val="yellow"/>
          <w:lang w:val="pl-PL"/>
        </w:rPr>
        <w:t>.</w:t>
      </w:r>
    </w:p>
    <w:p w14:paraId="1915981E" w14:textId="29E578AB" w:rsidR="00E02ECA" w:rsidRPr="00E02ECA" w:rsidRDefault="00350C59" w:rsidP="00E02ECA">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Wszelkie zmiany w jadłospisie sugerowane przez Zamawiającego będą wiążące dla Wykonawcy.</w:t>
      </w:r>
    </w:p>
    <w:p w14:paraId="566F09DB" w14:textId="53F31C2B" w:rsidR="00350C59" w:rsidRPr="00D90A04"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Wykonawca gwarantuje, że usługi świadczone będą na wysokim poziomie, a mianowicie: posiłki będą wykonane ze świeżych produktów, oraz przyrządzone w dniu dostawy do Zakładu w Woli Suchożebrskiej.</w:t>
      </w:r>
    </w:p>
    <w:p w14:paraId="450A4406" w14:textId="24022551" w:rsidR="002247C5" w:rsidRPr="00D90A04" w:rsidRDefault="002247C5"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 xml:space="preserve">Zamawiający przewiduje zastosowanie prawa opcji do </w:t>
      </w:r>
      <w:r w:rsidR="00CB0FF4">
        <w:rPr>
          <w:rFonts w:asciiTheme="majorBidi" w:hAnsiTheme="majorBidi" w:cstheme="majorBidi"/>
          <w:sz w:val="24"/>
          <w:szCs w:val="24"/>
          <w:lang w:val="pl-PL"/>
        </w:rPr>
        <w:t>3</w:t>
      </w:r>
      <w:r w:rsidRPr="00D90A04">
        <w:rPr>
          <w:rFonts w:asciiTheme="majorBidi" w:hAnsiTheme="majorBidi" w:cstheme="majorBidi"/>
          <w:sz w:val="24"/>
          <w:szCs w:val="24"/>
          <w:lang w:val="pl-PL"/>
        </w:rPr>
        <w:t xml:space="preserve">0% wartości zamówienia podstawowego. </w:t>
      </w:r>
    </w:p>
    <w:p w14:paraId="35E077B1" w14:textId="31BE090E" w:rsidR="002247C5" w:rsidRPr="00580476" w:rsidRDefault="002247C5" w:rsidP="00556D7C">
      <w:pPr>
        <w:numPr>
          <w:ilvl w:val="0"/>
          <w:numId w:val="35"/>
        </w:numPr>
        <w:spacing w:line="259" w:lineRule="auto"/>
        <w:ind w:left="426" w:hanging="283"/>
        <w:jc w:val="both"/>
      </w:pPr>
      <w:r w:rsidRPr="002247C5">
        <w:rPr>
          <w:rFonts w:asciiTheme="majorBidi" w:hAnsiTheme="majorBidi" w:cstheme="majorBidi"/>
        </w:rPr>
        <w:t>Za</w:t>
      </w:r>
      <w:r w:rsidRPr="00580476">
        <w:t xml:space="preserve">mawiający zastrzega sobie możliwość skorzystania z prawa opcji (w całości lub w części) w przypadku, gdy w okresie trwania umowy wyczerpaniu ulegnie zakres podstawowy i dodatkowa </w:t>
      </w:r>
      <w:r>
        <w:t xml:space="preserve">dostawa </w:t>
      </w:r>
      <w:r w:rsidR="00DE4853">
        <w:t>posiłków</w:t>
      </w:r>
      <w:r w:rsidRPr="00580476">
        <w:t xml:space="preserve"> będzie leżała w interesie Zamawiającego oraz wynikała z jego bieżących potrzeb.</w:t>
      </w:r>
    </w:p>
    <w:p w14:paraId="7F5C8F26" w14:textId="77777777" w:rsidR="002247C5" w:rsidRPr="00580476" w:rsidRDefault="002247C5" w:rsidP="00556D7C">
      <w:pPr>
        <w:numPr>
          <w:ilvl w:val="0"/>
          <w:numId w:val="35"/>
        </w:numPr>
        <w:spacing w:line="259" w:lineRule="auto"/>
        <w:ind w:left="426" w:hanging="283"/>
        <w:jc w:val="both"/>
      </w:pPr>
      <w:r w:rsidRPr="00580476">
        <w:t xml:space="preserve">W celu uruchomienia prawa opcji Zamawiający złoży Wykonawcy pisemne oświadczenie woli w przedmiocie skorzystania z prawa opcji w określonym zakresie. </w:t>
      </w:r>
    </w:p>
    <w:p w14:paraId="1CEC9A72" w14:textId="3DFD33A6" w:rsidR="002247C5" w:rsidRPr="00580476" w:rsidRDefault="002247C5" w:rsidP="00556D7C">
      <w:pPr>
        <w:numPr>
          <w:ilvl w:val="0"/>
          <w:numId w:val="35"/>
        </w:numPr>
        <w:spacing w:line="259" w:lineRule="auto"/>
        <w:ind w:left="426" w:hanging="283"/>
        <w:jc w:val="both"/>
      </w:pPr>
      <w:r w:rsidRPr="00580476">
        <w:t xml:space="preserve">Prawo opcji jest jednostronnym uprawnieniem Zamawiającego, z którego może, ale </w:t>
      </w:r>
      <w:r w:rsidR="001D20F2">
        <w:t xml:space="preserve">nie </w:t>
      </w:r>
      <w:r w:rsidRPr="00580476">
        <w:t xml:space="preserve">ma obowiązku skorzystać w ramach realizacji przedmiotu zamówienia. W przypadku nie </w:t>
      </w:r>
      <w:r w:rsidRPr="00580476">
        <w:lastRenderedPageBreak/>
        <w:t>skorzystania przez Zamawiającego z prawa opcji Wykonawcy nie przysługują żadne roszczenia z tego tytułu.</w:t>
      </w:r>
    </w:p>
    <w:p w14:paraId="3BEDC1C9" w14:textId="77777777" w:rsidR="002247C5" w:rsidRPr="00580476" w:rsidRDefault="002247C5" w:rsidP="00556D7C">
      <w:pPr>
        <w:numPr>
          <w:ilvl w:val="0"/>
          <w:numId w:val="35"/>
        </w:numPr>
        <w:spacing w:line="259" w:lineRule="auto"/>
        <w:ind w:left="426" w:hanging="283"/>
        <w:jc w:val="both"/>
      </w:pPr>
      <w:r w:rsidRPr="00580476">
        <w:t>Jeżeli Zamawiający skorzysta z prawa opcji obowiązkiem umownym Wykonawcy jest wykonanie usługi w zakresie objętym wykorzystanym prawem opcji na warunkach takich jak zamówienie podstawowe.</w:t>
      </w:r>
    </w:p>
    <w:p w14:paraId="2B30029B" w14:textId="77777777" w:rsidR="002247C5" w:rsidRPr="00580476" w:rsidRDefault="002247C5" w:rsidP="00556D7C">
      <w:pPr>
        <w:numPr>
          <w:ilvl w:val="0"/>
          <w:numId w:val="35"/>
        </w:numPr>
        <w:spacing w:line="259" w:lineRule="auto"/>
        <w:ind w:left="426" w:hanging="283"/>
        <w:jc w:val="both"/>
      </w:pPr>
      <w:r w:rsidRPr="00580476">
        <w:t>Zamawiający ma prawo wielokrotnie korzystać z prawa opcji po zrealizowaniu zakresu podstawowego - - jednak do wyczerpania maksymalnego zakresu prawa opcji.</w:t>
      </w:r>
    </w:p>
    <w:p w14:paraId="6BE0ABD4" w14:textId="77777777" w:rsidR="002247C5" w:rsidRPr="00580476" w:rsidRDefault="002247C5" w:rsidP="00556D7C">
      <w:pPr>
        <w:numPr>
          <w:ilvl w:val="0"/>
          <w:numId w:val="35"/>
        </w:numPr>
        <w:spacing w:line="259" w:lineRule="auto"/>
        <w:ind w:left="426" w:hanging="283"/>
        <w:jc w:val="both"/>
      </w:pPr>
      <w:r w:rsidRPr="00580476">
        <w:t>Uruchomienie opcji nie będzie wymagało zmiany umowy.</w:t>
      </w:r>
    </w:p>
    <w:p w14:paraId="3862E57A" w14:textId="77777777" w:rsidR="002247C5" w:rsidRPr="002247C5" w:rsidRDefault="002247C5" w:rsidP="00556D7C">
      <w:pPr>
        <w:pStyle w:val="Akapitzlist"/>
        <w:numPr>
          <w:ilvl w:val="0"/>
          <w:numId w:val="33"/>
        </w:numPr>
        <w:suppressAutoHyphens/>
        <w:autoSpaceDN w:val="0"/>
        <w:spacing w:line="276" w:lineRule="auto"/>
        <w:ind w:left="284"/>
        <w:jc w:val="both"/>
        <w:rPr>
          <w:rFonts w:asciiTheme="majorBidi" w:hAnsiTheme="majorBidi" w:cstheme="majorBidi"/>
          <w:sz w:val="24"/>
          <w:szCs w:val="24"/>
          <w:lang w:val="pl-PL"/>
        </w:rPr>
      </w:pPr>
    </w:p>
    <w:p w14:paraId="25607FEE" w14:textId="6CF261F1" w:rsidR="00AB44D8" w:rsidRPr="0003155C" w:rsidRDefault="00C71FCE" w:rsidP="00F56586">
      <w:pPr>
        <w:tabs>
          <w:tab w:val="num" w:pos="720"/>
        </w:tabs>
        <w:spacing w:line="276" w:lineRule="auto"/>
        <w:jc w:val="both"/>
        <w:rPr>
          <w:b/>
        </w:rPr>
      </w:pPr>
      <w:r w:rsidRPr="0003155C">
        <w:rPr>
          <w:b/>
        </w:rPr>
        <w:t>IV</w:t>
      </w:r>
      <w:r w:rsidR="00AB44D8" w:rsidRPr="0003155C">
        <w:rPr>
          <w:b/>
        </w:rPr>
        <w:t>.</w:t>
      </w:r>
      <w:r w:rsidRPr="0003155C">
        <w:rPr>
          <w:b/>
        </w:rPr>
        <w:t xml:space="preserve"> </w:t>
      </w:r>
      <w:r w:rsidR="00AB44D8" w:rsidRPr="0003155C">
        <w:rPr>
          <w:b/>
        </w:rPr>
        <w:t>Oznaczenie przedmiotu zamówienia według Wspólnego Słownika Zamówień (CPV)</w:t>
      </w:r>
    </w:p>
    <w:p w14:paraId="0A8387C9" w14:textId="77777777" w:rsidR="00350C59" w:rsidRPr="00CD5DCE" w:rsidRDefault="00350C59" w:rsidP="00350C59">
      <w:pPr>
        <w:tabs>
          <w:tab w:val="num" w:pos="720"/>
          <w:tab w:val="left" w:pos="7088"/>
        </w:tabs>
        <w:jc w:val="both"/>
      </w:pPr>
      <w:r w:rsidRPr="00CD5DCE">
        <w:t>55.52.00.00-1 - usługa dostarczania posiłków</w:t>
      </w:r>
    </w:p>
    <w:p w14:paraId="38455123" w14:textId="1360FAD5" w:rsidR="000843E6" w:rsidRPr="00CD5DCE" w:rsidRDefault="00350C59" w:rsidP="00350C59">
      <w:pPr>
        <w:tabs>
          <w:tab w:val="num" w:pos="720"/>
          <w:tab w:val="left" w:pos="7088"/>
        </w:tabs>
        <w:jc w:val="both"/>
      </w:pPr>
      <w:r w:rsidRPr="00CD5DCE">
        <w:t>55.32.10.00-6 - usługa przygotowania posiłków</w:t>
      </w:r>
    </w:p>
    <w:p w14:paraId="420D1B0D" w14:textId="77777777" w:rsidR="00AB44D8" w:rsidRPr="00CD5DCE" w:rsidRDefault="00AB44D8" w:rsidP="00F56586">
      <w:pPr>
        <w:tabs>
          <w:tab w:val="num" w:pos="720"/>
          <w:tab w:val="left" w:pos="7088"/>
        </w:tabs>
        <w:spacing w:line="276" w:lineRule="auto"/>
        <w:jc w:val="both"/>
      </w:pPr>
    </w:p>
    <w:p w14:paraId="0BD38F32" w14:textId="29A4470C" w:rsidR="00AB44D8" w:rsidRPr="00CD5DCE" w:rsidRDefault="00C71FCE" w:rsidP="00F56586">
      <w:pPr>
        <w:tabs>
          <w:tab w:val="num" w:pos="720"/>
        </w:tabs>
        <w:spacing w:line="276" w:lineRule="auto"/>
        <w:jc w:val="both"/>
        <w:rPr>
          <w:b/>
        </w:rPr>
      </w:pPr>
      <w:r w:rsidRPr="00CD5DCE">
        <w:rPr>
          <w:b/>
        </w:rPr>
        <w:t>V</w:t>
      </w:r>
      <w:r w:rsidR="00AB44D8" w:rsidRPr="00CD5DCE">
        <w:rPr>
          <w:b/>
        </w:rPr>
        <w:t>. Termin wykonania zamówienia</w:t>
      </w:r>
    </w:p>
    <w:p w14:paraId="14F2CF2C" w14:textId="5722D9ED" w:rsidR="00417342" w:rsidRDefault="003A3186" w:rsidP="00C5581D">
      <w:pPr>
        <w:tabs>
          <w:tab w:val="left" w:pos="426"/>
        </w:tabs>
        <w:spacing w:line="276" w:lineRule="auto"/>
        <w:jc w:val="both"/>
        <w:rPr>
          <w:rFonts w:eastAsia="Calibri"/>
          <w:lang w:eastAsia="en-US"/>
        </w:rPr>
      </w:pPr>
      <w:r w:rsidRPr="00CD5DCE">
        <w:rPr>
          <w:rFonts w:eastAsia="Calibri"/>
          <w:lang w:eastAsia="en-US"/>
        </w:rPr>
        <w:t>T</w:t>
      </w:r>
      <w:r w:rsidR="00C5581D" w:rsidRPr="00CD5DCE">
        <w:rPr>
          <w:rFonts w:eastAsia="Calibri"/>
          <w:lang w:eastAsia="en-US"/>
        </w:rPr>
        <w:t xml:space="preserve">ermin dostawy  przedmiotu </w:t>
      </w:r>
      <w:r w:rsidRPr="00CD5DCE">
        <w:rPr>
          <w:rFonts w:eastAsia="Calibri"/>
          <w:lang w:eastAsia="en-US"/>
        </w:rPr>
        <w:t>zamówienia</w:t>
      </w:r>
      <w:r w:rsidR="00C5581D" w:rsidRPr="00CD5DCE">
        <w:rPr>
          <w:rFonts w:eastAsia="Calibri"/>
          <w:lang w:eastAsia="en-US"/>
        </w:rPr>
        <w:t xml:space="preserve"> — </w:t>
      </w:r>
      <w:r w:rsidR="00417342" w:rsidRPr="00CD5DCE">
        <w:rPr>
          <w:rFonts w:eastAsia="Calibri"/>
          <w:lang w:eastAsia="en-US"/>
        </w:rPr>
        <w:t xml:space="preserve">od </w:t>
      </w:r>
      <w:r w:rsidR="00EF3994">
        <w:rPr>
          <w:rFonts w:eastAsia="Calibri"/>
          <w:lang w:eastAsia="en-US"/>
        </w:rPr>
        <w:t>dnia podpisania umowy</w:t>
      </w:r>
      <w:r w:rsidR="00417342" w:rsidRPr="00CD5DCE">
        <w:rPr>
          <w:rFonts w:eastAsia="Calibri"/>
          <w:lang w:eastAsia="en-US"/>
        </w:rPr>
        <w:t xml:space="preserve"> do 31.12.202</w:t>
      </w:r>
      <w:r w:rsidR="00EF3994">
        <w:rPr>
          <w:rFonts w:eastAsia="Calibri"/>
          <w:lang w:eastAsia="en-US"/>
        </w:rPr>
        <w:t>3</w:t>
      </w:r>
      <w:r w:rsidR="00417342" w:rsidRPr="00CD5DCE">
        <w:rPr>
          <w:rFonts w:eastAsia="Calibri"/>
          <w:lang w:eastAsia="en-US"/>
        </w:rPr>
        <w:t xml:space="preserve"> r.</w:t>
      </w:r>
    </w:p>
    <w:p w14:paraId="6C7B0338" w14:textId="72F44AF9" w:rsidR="00C5581D" w:rsidRPr="0003155C" w:rsidRDefault="004244EC" w:rsidP="00C5581D">
      <w:pPr>
        <w:tabs>
          <w:tab w:val="left" w:pos="426"/>
        </w:tabs>
        <w:spacing w:line="276" w:lineRule="auto"/>
        <w:jc w:val="both"/>
        <w:rPr>
          <w:rFonts w:eastAsia="Calibri"/>
          <w:lang w:eastAsia="en-US"/>
        </w:rPr>
      </w:pPr>
      <w:r>
        <w:rPr>
          <w:rFonts w:eastAsia="Calibri"/>
          <w:lang w:eastAsia="en-US"/>
        </w:rPr>
        <w:t>Czas trwania umowy określony jest datą z uwagi na</w:t>
      </w:r>
      <w:r w:rsidR="009726D8">
        <w:rPr>
          <w:rFonts w:eastAsia="Calibri"/>
          <w:lang w:eastAsia="en-US"/>
        </w:rPr>
        <w:t xml:space="preserve"> zapewnienie</w:t>
      </w:r>
      <w:r>
        <w:rPr>
          <w:rFonts w:eastAsia="Calibri"/>
          <w:lang w:eastAsia="en-US"/>
        </w:rPr>
        <w:t xml:space="preserve"> </w:t>
      </w:r>
      <w:r w:rsidR="009726D8">
        <w:rPr>
          <w:rFonts w:eastAsia="Calibri"/>
          <w:lang w:eastAsia="en-US"/>
        </w:rPr>
        <w:t xml:space="preserve">ciągłości dostaw. </w:t>
      </w:r>
    </w:p>
    <w:p w14:paraId="151413AE" w14:textId="77777777" w:rsidR="001116C6" w:rsidRPr="0003155C" w:rsidRDefault="001116C6" w:rsidP="00F56586">
      <w:pPr>
        <w:tabs>
          <w:tab w:val="left" w:pos="426"/>
        </w:tabs>
        <w:spacing w:line="276" w:lineRule="auto"/>
        <w:jc w:val="both"/>
      </w:pPr>
    </w:p>
    <w:p w14:paraId="2FB3F67E" w14:textId="0389CE52" w:rsidR="00C71FCE" w:rsidRPr="0003155C" w:rsidRDefault="00C71FCE" w:rsidP="00F56586">
      <w:pPr>
        <w:tabs>
          <w:tab w:val="left" w:pos="426"/>
        </w:tabs>
        <w:spacing w:line="276" w:lineRule="auto"/>
        <w:jc w:val="both"/>
        <w:rPr>
          <w:b/>
          <w:bCs/>
        </w:rPr>
      </w:pPr>
      <w:r w:rsidRPr="0003155C">
        <w:rPr>
          <w:b/>
          <w:bCs/>
        </w:rPr>
        <w:t xml:space="preserve">VI. Warunki udziału w postępowaniu oraz </w:t>
      </w:r>
      <w:r w:rsidR="004547D2" w:rsidRPr="0003155C">
        <w:rPr>
          <w:b/>
          <w:bCs/>
        </w:rPr>
        <w:t>opis sposobu dokonywania oceny spełniania tych warunków</w:t>
      </w:r>
    </w:p>
    <w:p w14:paraId="16E58289" w14:textId="77777777" w:rsidR="006C3C25" w:rsidRPr="0003155C" w:rsidRDefault="004547D2" w:rsidP="00BB1701">
      <w:pPr>
        <w:pStyle w:val="Akapitzlist"/>
        <w:numPr>
          <w:ilvl w:val="0"/>
          <w:numId w:val="7"/>
        </w:numPr>
        <w:spacing w:line="276" w:lineRule="auto"/>
        <w:ind w:left="426" w:hanging="426"/>
        <w:jc w:val="both"/>
        <w:rPr>
          <w:rFonts w:ascii="Times New Roman" w:hAnsi="Times New Roman"/>
          <w:sz w:val="24"/>
          <w:szCs w:val="24"/>
        </w:rPr>
      </w:pPr>
      <w:r w:rsidRPr="0003155C">
        <w:rPr>
          <w:rFonts w:ascii="Times New Roman" w:hAnsi="Times New Roman"/>
          <w:sz w:val="24"/>
          <w:szCs w:val="24"/>
          <w:lang w:val="pl-PL"/>
        </w:rPr>
        <w:t>O udzielenie zamówienia mogą się ubiegać Wykonawcy którzy nie podlegają wykluczeniu  z postępowania na podstawie przesłanek określonych w art. 108 ust 1 pkt 1, 2, 3, 4, 5, 6  oraz art. 109 ust 1 pkt 1, 2, 3, 4, 7</w:t>
      </w:r>
      <w:r w:rsidRPr="002247C5">
        <w:rPr>
          <w:rFonts w:ascii="Times New Roman" w:hAnsi="Times New Roman"/>
          <w:sz w:val="24"/>
          <w:szCs w:val="24"/>
          <w:lang w:val="pl-PL"/>
        </w:rPr>
        <w:t xml:space="preserve">, 8, </w:t>
      </w:r>
      <w:r w:rsidR="006C3C25" w:rsidRPr="002247C5">
        <w:rPr>
          <w:rFonts w:ascii="Times New Roman" w:hAnsi="Times New Roman"/>
          <w:sz w:val="24"/>
          <w:szCs w:val="24"/>
          <w:lang w:val="pl-PL"/>
        </w:rPr>
        <w:t>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006C3C25" w:rsidRPr="002247C5">
        <w:rPr>
          <w:rFonts w:ascii="Times New Roman" w:hAnsi="Times New Roman"/>
          <w:sz w:val="24"/>
          <w:szCs w:val="24"/>
          <w:lang w:val="pl-PL"/>
        </w:rPr>
        <w:t>późn</w:t>
      </w:r>
      <w:proofErr w:type="spellEnd"/>
      <w:r w:rsidR="006C3C25" w:rsidRPr="002247C5">
        <w:rPr>
          <w:rFonts w:ascii="Times New Roman" w:hAnsi="Times New Roman"/>
          <w:sz w:val="24"/>
          <w:szCs w:val="24"/>
          <w:lang w:val="pl-PL"/>
        </w:rPr>
        <w:t>. zm.).</w:t>
      </w:r>
    </w:p>
    <w:p w14:paraId="51EC6C97" w14:textId="7DCD7BD6" w:rsidR="004547D2" w:rsidRPr="0003155C" w:rsidRDefault="004547D2" w:rsidP="00BB1701">
      <w:pPr>
        <w:pStyle w:val="Akapitzlist"/>
        <w:numPr>
          <w:ilvl w:val="0"/>
          <w:numId w:val="7"/>
        </w:numPr>
        <w:spacing w:line="276" w:lineRule="auto"/>
        <w:ind w:left="426" w:hanging="426"/>
        <w:jc w:val="both"/>
        <w:rPr>
          <w:rStyle w:val="changed-paragraph"/>
          <w:rFonts w:ascii="Times New Roman" w:hAnsi="Times New Roman"/>
          <w:sz w:val="24"/>
          <w:szCs w:val="24"/>
          <w:lang w:val="pl-PL"/>
        </w:rPr>
      </w:pPr>
      <w:r w:rsidRPr="0003155C">
        <w:rPr>
          <w:rFonts w:ascii="Times New Roman" w:hAnsi="Times New Roman"/>
          <w:sz w:val="24"/>
          <w:szCs w:val="24"/>
          <w:lang w:val="pl-PL"/>
        </w:rPr>
        <w:t xml:space="preserve">O udzielenie zamówienia mogą się ubiegać Wykonawcy którzy </w:t>
      </w:r>
      <w:r w:rsidRPr="0003155C">
        <w:rPr>
          <w:rStyle w:val="changed-paragraph"/>
          <w:rFonts w:ascii="Times New Roman" w:hAnsi="Times New Roman"/>
          <w:sz w:val="24"/>
          <w:szCs w:val="24"/>
          <w:lang w:val="pl-PL"/>
        </w:rPr>
        <w:t xml:space="preserve">spełniają warunki udziału w postępowaniu </w:t>
      </w:r>
      <w:r w:rsidR="00B9045D" w:rsidRPr="0003155C">
        <w:rPr>
          <w:rStyle w:val="changed-paragraph"/>
          <w:rFonts w:ascii="Times New Roman" w:hAnsi="Times New Roman"/>
          <w:sz w:val="24"/>
          <w:szCs w:val="24"/>
          <w:lang w:val="pl-PL"/>
        </w:rPr>
        <w:t>dotyczące</w:t>
      </w:r>
      <w:r w:rsidRPr="0003155C">
        <w:rPr>
          <w:rStyle w:val="changed-paragraph"/>
          <w:rFonts w:ascii="Times New Roman" w:hAnsi="Times New Roman"/>
          <w:sz w:val="24"/>
          <w:szCs w:val="24"/>
          <w:lang w:val="pl-PL"/>
        </w:rPr>
        <w:t>:</w:t>
      </w:r>
    </w:p>
    <w:p w14:paraId="189FE759" w14:textId="77777777" w:rsidR="004547D2" w:rsidRPr="0003155C" w:rsidRDefault="004547D2" w:rsidP="00BB1701">
      <w:pPr>
        <w:pStyle w:val="p1"/>
        <w:numPr>
          <w:ilvl w:val="0"/>
          <w:numId w:val="8"/>
        </w:numPr>
        <w:spacing w:before="0" w:beforeAutospacing="0" w:after="0" w:afterAutospacing="0" w:line="276" w:lineRule="auto"/>
        <w:ind w:left="1134" w:hanging="426"/>
        <w:contextualSpacing/>
      </w:pPr>
      <w:bookmarkStart w:id="4" w:name="_Hlk128379891"/>
      <w:r w:rsidRPr="0003155C">
        <w:t>zdolności do występowania w obrocie gospodarczym:</w:t>
      </w:r>
    </w:p>
    <w:p w14:paraId="497B085D" w14:textId="77777777" w:rsidR="004547D2" w:rsidRPr="0003155C" w:rsidRDefault="004547D2" w:rsidP="009E291B">
      <w:pPr>
        <w:pStyle w:val="p1"/>
        <w:spacing w:before="0" w:beforeAutospacing="0" w:after="0" w:afterAutospacing="0" w:line="276" w:lineRule="auto"/>
        <w:ind w:left="1134" w:hanging="426"/>
        <w:contextualSpacing/>
      </w:pPr>
      <w:r w:rsidRPr="0003155C">
        <w:t>- Zamawiający nie stawia  warunku</w:t>
      </w:r>
    </w:p>
    <w:p w14:paraId="0FFCB91F" w14:textId="7CB2C91A" w:rsidR="004547D2" w:rsidRPr="00CD5DCE" w:rsidRDefault="004547D2" w:rsidP="00BB1701">
      <w:pPr>
        <w:pStyle w:val="p1"/>
        <w:numPr>
          <w:ilvl w:val="0"/>
          <w:numId w:val="8"/>
        </w:numPr>
        <w:spacing w:before="0" w:beforeAutospacing="0" w:after="0" w:afterAutospacing="0" w:line="276" w:lineRule="auto"/>
        <w:ind w:left="1134" w:hanging="426"/>
        <w:contextualSpacing/>
      </w:pPr>
      <w:r w:rsidRPr="00CD5DCE">
        <w:t>uprawnień do prowadzenia określonej działalności gospodarczej lub zawodowej, o ile wynika to z odrębnych przepisów</w:t>
      </w:r>
      <w:r w:rsidR="0052132E" w:rsidRPr="00CD5DCE">
        <w:t>:</w:t>
      </w:r>
    </w:p>
    <w:p w14:paraId="4AF25B49" w14:textId="456BBFFD" w:rsidR="009E524F" w:rsidRPr="0003155C" w:rsidRDefault="009E524F" w:rsidP="00CD5DCE">
      <w:pPr>
        <w:pStyle w:val="p1"/>
        <w:spacing w:before="0" w:beforeAutospacing="0" w:after="0" w:afterAutospacing="0" w:line="276" w:lineRule="auto"/>
        <w:ind w:left="709"/>
        <w:contextualSpacing/>
        <w:jc w:val="both"/>
      </w:pPr>
      <w:r w:rsidRPr="00CD5DCE">
        <w:t xml:space="preserve">- </w:t>
      </w:r>
      <w:r w:rsidR="00CD5DCE" w:rsidRPr="00CD5DCE">
        <w:t xml:space="preserve">Zamawiający uzna warunek za spełniony jeśli Wykonawca wykaże, że posiada </w:t>
      </w:r>
      <w:r w:rsidR="00CD5DCE" w:rsidRPr="00CD5DCE">
        <w:rPr>
          <w:rFonts w:asciiTheme="majorBidi" w:hAnsiTheme="majorBidi" w:cstheme="majorBidi"/>
        </w:rPr>
        <w:t>wpis do rejestru zakładów podlegających urzędowej kontroli organów Państwowej Inspekcji Sanitarnej</w:t>
      </w:r>
      <w:r w:rsidR="00E86F54">
        <w:rPr>
          <w:rFonts w:asciiTheme="majorBidi" w:hAnsiTheme="majorBidi" w:cstheme="majorBidi"/>
        </w:rPr>
        <w:t>,</w:t>
      </w:r>
    </w:p>
    <w:p w14:paraId="2C408091" w14:textId="3E2CA6D5" w:rsidR="004547D2" w:rsidRPr="0003155C" w:rsidRDefault="004547D2" w:rsidP="00BB1701">
      <w:pPr>
        <w:pStyle w:val="p1"/>
        <w:numPr>
          <w:ilvl w:val="0"/>
          <w:numId w:val="8"/>
        </w:numPr>
        <w:spacing w:before="0" w:beforeAutospacing="0" w:after="0" w:afterAutospacing="0" w:line="276" w:lineRule="auto"/>
        <w:ind w:left="1134" w:hanging="426"/>
        <w:contextualSpacing/>
      </w:pPr>
      <w:r w:rsidRPr="0003155C">
        <w:t>sytuacji ekonomicznej lub finansowej</w:t>
      </w:r>
      <w:r w:rsidR="0052132E" w:rsidRPr="0003155C">
        <w:t>:</w:t>
      </w:r>
    </w:p>
    <w:p w14:paraId="447E582C" w14:textId="77777777" w:rsidR="009E524F" w:rsidRPr="0003155C" w:rsidRDefault="009E524F" w:rsidP="009E524F">
      <w:pPr>
        <w:pStyle w:val="p1"/>
        <w:spacing w:before="0" w:beforeAutospacing="0" w:after="0" w:afterAutospacing="0" w:line="276" w:lineRule="auto"/>
        <w:ind w:left="709"/>
        <w:contextualSpacing/>
      </w:pPr>
      <w:r w:rsidRPr="0003155C">
        <w:t>- Zamawiający nie stawia  warunku</w:t>
      </w:r>
    </w:p>
    <w:p w14:paraId="73EFB317" w14:textId="40E318CB" w:rsidR="004547D2" w:rsidRPr="0003155C" w:rsidRDefault="004547D2" w:rsidP="00BB1701">
      <w:pPr>
        <w:pStyle w:val="p1"/>
        <w:numPr>
          <w:ilvl w:val="0"/>
          <w:numId w:val="8"/>
        </w:numPr>
        <w:spacing w:before="0" w:beforeAutospacing="0" w:after="0" w:afterAutospacing="0" w:line="276" w:lineRule="auto"/>
        <w:ind w:left="1134" w:hanging="426"/>
        <w:contextualSpacing/>
      </w:pPr>
      <w:r w:rsidRPr="0003155C">
        <w:t>zdolności technicznej lub zawodowej:</w:t>
      </w:r>
    </w:p>
    <w:bookmarkEnd w:id="4"/>
    <w:p w14:paraId="539ACCF4" w14:textId="77777777" w:rsidR="00E86F54" w:rsidRPr="0003155C" w:rsidRDefault="00E86F54" w:rsidP="00E86F54">
      <w:pPr>
        <w:pStyle w:val="p1"/>
        <w:spacing w:before="0" w:beforeAutospacing="0" w:after="0" w:afterAutospacing="0" w:line="276" w:lineRule="auto"/>
        <w:ind w:left="709"/>
        <w:contextualSpacing/>
      </w:pPr>
      <w:r w:rsidRPr="0003155C">
        <w:t>- Zamawiający nie stawia  warunku</w:t>
      </w:r>
    </w:p>
    <w:p w14:paraId="0D6BEAC8" w14:textId="7E0D68D5" w:rsidR="004547D2" w:rsidRPr="0003155C" w:rsidRDefault="004547D2" w:rsidP="00BB1701">
      <w:pPr>
        <w:pStyle w:val="Default"/>
        <w:numPr>
          <w:ilvl w:val="0"/>
          <w:numId w:val="9"/>
        </w:numPr>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03155C" w:rsidRDefault="004547D2" w:rsidP="00BB1701">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lastRenderedPageBreak/>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Default="004547D2" w:rsidP="00BB1701">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 xml:space="preserve">Zamawiający zgodnie z art. 274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6F7646" w:rsidRDefault="006F7646" w:rsidP="006F7646">
      <w:pPr>
        <w:pStyle w:val="Default"/>
        <w:numPr>
          <w:ilvl w:val="0"/>
          <w:numId w:val="9"/>
        </w:numPr>
        <w:tabs>
          <w:tab w:val="left" w:pos="284"/>
        </w:tabs>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r>
        <w:rPr>
          <w:rFonts w:ascii="Times New Roman" w:hAnsi="Times New Roman" w:cs="Times New Roman"/>
          <w:color w:val="auto"/>
        </w:rPr>
        <w:t>.</w:t>
      </w:r>
    </w:p>
    <w:p w14:paraId="429366D5" w14:textId="6F9E7F65" w:rsidR="00C71FCE" w:rsidRPr="0003155C" w:rsidRDefault="00C71FCE" w:rsidP="00F56586">
      <w:pPr>
        <w:tabs>
          <w:tab w:val="left" w:pos="426"/>
        </w:tabs>
        <w:spacing w:line="276" w:lineRule="auto"/>
        <w:jc w:val="both"/>
        <w:rPr>
          <w:b/>
          <w:bCs/>
        </w:rPr>
      </w:pPr>
    </w:p>
    <w:p w14:paraId="6FD818E3" w14:textId="58BCCF84" w:rsidR="00586396" w:rsidRPr="0003155C" w:rsidRDefault="00586396" w:rsidP="00F5658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VII.</w:t>
      </w:r>
      <w:r w:rsidRPr="0003155C">
        <w:rPr>
          <w:rFonts w:ascii="Times New Roman" w:hAnsi="Times New Roman" w:cs="Times New Roman"/>
          <w:color w:val="auto"/>
        </w:rPr>
        <w:t xml:space="preserve"> </w:t>
      </w:r>
      <w:r w:rsidRPr="0003155C">
        <w:rPr>
          <w:rFonts w:ascii="Times New Roman" w:hAnsi="Times New Roman" w:cs="Times New Roman"/>
          <w:b/>
          <w:bCs/>
          <w:color w:val="auto"/>
        </w:rPr>
        <w:t xml:space="preserve">Wykaz oświadczeń lub dokumentów, potwierdzających spełnianie warunków udziału w postępowaniu oraz brak podstaw wykluczenia. </w:t>
      </w:r>
    </w:p>
    <w:p w14:paraId="503FBCF7" w14:textId="77777777" w:rsidR="00586396" w:rsidRPr="0003155C" w:rsidRDefault="00586396" w:rsidP="00BB1701">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Do oferty Wykonawca zobowiązany jest na podstawie art. 125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03155C" w:rsidRDefault="00586396" w:rsidP="00BB1701">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wspólnego ubiegania się o zamówienie przez wykonawców, oświadczenie, o którym mowa w ust.</w:t>
      </w:r>
      <w:r w:rsidR="003F7E99" w:rsidRPr="0003155C">
        <w:rPr>
          <w:rFonts w:ascii="Times New Roman" w:hAnsi="Times New Roman" w:cs="Times New Roman"/>
          <w:color w:val="auto"/>
        </w:rPr>
        <w:t xml:space="preserve"> </w:t>
      </w:r>
      <w:r w:rsidRPr="0003155C">
        <w:rPr>
          <w:rFonts w:ascii="Times New Roman" w:hAnsi="Times New Roman" w:cs="Times New Roman"/>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03155C" w:rsidRDefault="00586396" w:rsidP="00BB1701">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03155C" w:rsidRDefault="00586396" w:rsidP="00BB1701">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F5D0FB" w14:textId="037D253C" w:rsidR="00586396" w:rsidRDefault="00586396" w:rsidP="00BB1701">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spełnianie warunków udziału w postępowaniu:</w:t>
      </w:r>
    </w:p>
    <w:p w14:paraId="51B129AC" w14:textId="77777777" w:rsidR="00E86F54" w:rsidRPr="0003155C" w:rsidRDefault="00E86F54" w:rsidP="00E86F54">
      <w:pPr>
        <w:pStyle w:val="p1"/>
        <w:numPr>
          <w:ilvl w:val="0"/>
          <w:numId w:val="43"/>
        </w:numPr>
        <w:spacing w:before="0" w:beforeAutospacing="0" w:after="0" w:afterAutospacing="0" w:line="276" w:lineRule="auto"/>
        <w:ind w:left="709" w:hanging="283"/>
        <w:contextualSpacing/>
        <w:jc w:val="both"/>
      </w:pPr>
      <w:r w:rsidRPr="00CD5DCE">
        <w:rPr>
          <w:rFonts w:asciiTheme="majorBidi" w:hAnsiTheme="majorBidi" w:cstheme="majorBidi"/>
        </w:rPr>
        <w:t>wpis do rejestru zakładów podlegających urzędowej kontroli organów Państwowej Inspekcji Sanitarnej</w:t>
      </w:r>
    </w:p>
    <w:p w14:paraId="0BA813E0" w14:textId="77777777" w:rsidR="00586396" w:rsidRPr="0003155C" w:rsidRDefault="00586396" w:rsidP="00BB1701">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brak podstaw wykluczenia:</w:t>
      </w:r>
    </w:p>
    <w:p w14:paraId="48FD452A" w14:textId="0B23EC6A" w:rsidR="00274454" w:rsidRPr="0003155C" w:rsidRDefault="00274454" w:rsidP="00BB1701">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lastRenderedPageBreak/>
        <w:t>dokument potwierdzającego, że jest wpisany do jednego z rejestrów zawodowych lub handlowych, prowadzonych w kraju, w którym ma siedzibę lub miejsce zamieszkania, wystawionego nie wcześniej niż 6 miesięcy przed jego złożeniem.</w:t>
      </w:r>
    </w:p>
    <w:p w14:paraId="37532A1C" w14:textId="7C3155E0" w:rsidR="00274454" w:rsidRPr="0003155C" w:rsidRDefault="00274454" w:rsidP="00F5658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0C834373" w14:textId="5DE1E5C2" w:rsidR="00274454" w:rsidRPr="0003155C" w:rsidRDefault="00274454" w:rsidP="00BB1701">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03155C">
        <w:rPr>
          <w:rFonts w:ascii="Times New Roman" w:hAnsi="Times New Roman" w:cs="Times New Roman"/>
          <w:color w:val="auto"/>
        </w:rPr>
        <w:t xml:space="preserve"> do SWZ</w:t>
      </w:r>
      <w:r w:rsidRPr="0003155C">
        <w:rPr>
          <w:rFonts w:ascii="Times New Roman" w:hAnsi="Times New Roman" w:cs="Times New Roman"/>
          <w:color w:val="auto"/>
        </w:rPr>
        <w:t>.</w:t>
      </w:r>
    </w:p>
    <w:p w14:paraId="22BF4D00" w14:textId="3F667A33" w:rsidR="00274454" w:rsidRPr="0003155C" w:rsidRDefault="00274454" w:rsidP="00BB1701">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03155C" w:rsidRDefault="00274454" w:rsidP="00BB1701">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03155C">
        <w:rPr>
          <w:rFonts w:ascii="Times New Roman" w:hAnsi="Times New Roman" w:cs="Times New Roman"/>
          <w:color w:val="auto"/>
        </w:rPr>
        <w:t>,</w:t>
      </w:r>
    </w:p>
    <w:p w14:paraId="78A93B7C" w14:textId="77777777" w:rsidR="001A72A7" w:rsidRPr="0003155C" w:rsidRDefault="001A72A7" w:rsidP="00BB1701">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informacji z Krajowego Rejestru Karnego w zakresie: </w:t>
      </w:r>
    </w:p>
    <w:p w14:paraId="0F5BEF33" w14:textId="77777777" w:rsidR="001A72A7" w:rsidRPr="0003155C" w:rsidRDefault="001A72A7" w:rsidP="001A72A7">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a) art. 108 ust. 1 pkt 1 i 2 ustawy z dnia 11 września 2019 r. – Prawo zamówień publicznych </w:t>
      </w:r>
    </w:p>
    <w:p w14:paraId="54F42169" w14:textId="77777777" w:rsidR="001A72A7" w:rsidRPr="0003155C" w:rsidRDefault="001A72A7" w:rsidP="001A72A7">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b) art. 108 ust. 1 pkt 4 ustawy, dotyczącej orzeczenia zakazu ubiegania się o zamówienie publiczne tytułem środka karnego, </w:t>
      </w:r>
    </w:p>
    <w:p w14:paraId="34B2A797" w14:textId="77777777" w:rsidR="001A72A7" w:rsidRPr="0003155C" w:rsidRDefault="001A72A7" w:rsidP="001A72A7">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c) art. 109 ust. 1 pkt 2 lit. a ustawy, </w:t>
      </w:r>
    </w:p>
    <w:p w14:paraId="44D41BA7" w14:textId="77777777" w:rsidR="001A72A7" w:rsidRPr="0003155C" w:rsidRDefault="001A72A7" w:rsidP="001A72A7">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d) art. 109 ust. 1 pkt 2 lit. b ustawy, dotyczącej ukarania za wykroczenie, za które wymierzono karę aresztu, </w:t>
      </w:r>
    </w:p>
    <w:p w14:paraId="1835C0AB" w14:textId="77777777" w:rsidR="001A72A7" w:rsidRPr="0003155C" w:rsidRDefault="001A72A7" w:rsidP="001A72A7">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lastRenderedPageBreak/>
        <w:t>e) art. 109 ust. 1 pkt 3 ustawy, dotyczącej skazania za przestępstwo lub ukarania za wykroczenie, za które wymierzono karę aresztu</w:t>
      </w:r>
    </w:p>
    <w:p w14:paraId="3DEDB9B4" w14:textId="612D2248" w:rsidR="001A72A7" w:rsidRPr="0003155C" w:rsidRDefault="001A72A7" w:rsidP="001A72A7">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sporządzonej nie wcześniej niż 6 miesięcy przed jej złożeniem;</w:t>
      </w:r>
    </w:p>
    <w:p w14:paraId="72D85DF4" w14:textId="77777777" w:rsidR="00586396" w:rsidRPr="0003155C" w:rsidRDefault="00586396" w:rsidP="00F56586">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Zamawiający w sytuacji gdy wykonawca polega na zdolnościach lub sytuacji innych podmiotów na zasadach określonych w art. 118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żąda przedstawienia w odniesieniu do tych podmiotów dokumentów wymienionych powyżej.</w:t>
      </w:r>
    </w:p>
    <w:p w14:paraId="71994396" w14:textId="77777777" w:rsidR="00586396" w:rsidRPr="0003155C" w:rsidRDefault="00586396" w:rsidP="00BB1701">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podmiotów zagranicznych:</w:t>
      </w:r>
    </w:p>
    <w:p w14:paraId="1FC2CBB4" w14:textId="77777777" w:rsidR="00586396" w:rsidRPr="0003155C" w:rsidRDefault="00586396" w:rsidP="00BB1701">
      <w:pPr>
        <w:pStyle w:val="Default"/>
        <w:numPr>
          <w:ilvl w:val="0"/>
          <w:numId w:val="13"/>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Jeżeli wykonawca ma siedzibę lub miejsce zamieszkania poza terytorium Rzeczypospolitej Polskiej, zamiast dokumentów o których mowa w pkt 7:</w:t>
      </w:r>
    </w:p>
    <w:p w14:paraId="0F0D75C3" w14:textId="77777777" w:rsidR="00586396" w:rsidRPr="0003155C" w:rsidRDefault="00586396" w:rsidP="00BB1701">
      <w:pPr>
        <w:pStyle w:val="Default"/>
        <w:numPr>
          <w:ilvl w:val="0"/>
          <w:numId w:val="14"/>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03155C" w:rsidRDefault="00586396" w:rsidP="00BB1701">
      <w:pPr>
        <w:pStyle w:val="Default"/>
        <w:numPr>
          <w:ilvl w:val="0"/>
          <w:numId w:val="14"/>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03155C" w:rsidRDefault="00586396" w:rsidP="00BB1701">
      <w:pPr>
        <w:pStyle w:val="Default"/>
        <w:numPr>
          <w:ilvl w:val="0"/>
          <w:numId w:val="13"/>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Dokumenty o których mowa:</w:t>
      </w:r>
    </w:p>
    <w:p w14:paraId="210921B4" w14:textId="031EEEBA" w:rsidR="00586396" w:rsidRPr="0003155C" w:rsidRDefault="00586396" w:rsidP="00F5658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a powinny być wystawione nie wcześniej niż 3 miesiące przed upływem terminu składania ofert albo wniosków o dopuszczenie do udziału w postepowaniu;</w:t>
      </w:r>
    </w:p>
    <w:p w14:paraId="765EBDA5" w14:textId="22C4A9D4" w:rsidR="00586396" w:rsidRPr="0003155C" w:rsidRDefault="00586396" w:rsidP="00F5658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b powinny być wystawione nie wcześniej niż </w:t>
      </w:r>
      <w:r w:rsidR="001C6728" w:rsidRPr="0003155C">
        <w:rPr>
          <w:rFonts w:ascii="Times New Roman" w:hAnsi="Times New Roman" w:cs="Times New Roman"/>
          <w:color w:val="auto"/>
        </w:rPr>
        <w:t>6</w:t>
      </w:r>
      <w:r w:rsidRPr="0003155C">
        <w:rPr>
          <w:rFonts w:ascii="Times New Roman" w:hAnsi="Times New Roman" w:cs="Times New Roman"/>
          <w:color w:val="auto"/>
        </w:rPr>
        <w:t xml:space="preserve"> miesi</w:t>
      </w:r>
      <w:r w:rsidR="001C6728" w:rsidRPr="0003155C">
        <w:rPr>
          <w:rFonts w:ascii="Times New Roman" w:hAnsi="Times New Roman" w:cs="Times New Roman"/>
          <w:color w:val="auto"/>
        </w:rPr>
        <w:t>ęcy</w:t>
      </w:r>
      <w:r w:rsidRPr="0003155C">
        <w:rPr>
          <w:rFonts w:ascii="Times New Roman" w:hAnsi="Times New Roman" w:cs="Times New Roman"/>
          <w:color w:val="auto"/>
        </w:rPr>
        <w:t xml:space="preserve"> przed upływem terminu składania ofert albo wniosków o dopuszczenie do udziału w postepowaniu.</w:t>
      </w:r>
    </w:p>
    <w:p w14:paraId="2B9E592E" w14:textId="77777777" w:rsidR="00586396" w:rsidRPr="0003155C" w:rsidRDefault="00586396" w:rsidP="00BB1701">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03155C" w:rsidRDefault="00586396" w:rsidP="00BB1701">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03155C" w:rsidRDefault="00586396" w:rsidP="00BB1701">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korzysta z internetowego repozytorium zaświadczeń e-</w:t>
      </w:r>
      <w:proofErr w:type="spellStart"/>
      <w:r w:rsidRPr="0003155C">
        <w:rPr>
          <w:rFonts w:ascii="Times New Roman" w:hAnsi="Times New Roman" w:cs="Times New Roman"/>
          <w:color w:val="auto"/>
        </w:rPr>
        <w:t>Certis</w:t>
      </w:r>
      <w:proofErr w:type="spellEnd"/>
      <w:r w:rsidRPr="0003155C">
        <w:rPr>
          <w:rFonts w:ascii="Times New Roman" w:hAnsi="Times New Roman" w:cs="Times New Roman"/>
          <w:color w:val="auto"/>
        </w:rPr>
        <w:t xml:space="preserve"> oraz wymaga przede wszystkim takich rodzajów zaświadczeń lub dowodów w formie dokumentów, które są objętym repozytorium.</w:t>
      </w:r>
    </w:p>
    <w:p w14:paraId="07203C4A" w14:textId="77777777" w:rsidR="00586396" w:rsidRPr="0003155C" w:rsidRDefault="00586396" w:rsidP="00BB1701">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lastRenderedPageBreak/>
        <w:t>Dokumenty te są składane w formie oryginału lub kopii poświadczonej za zgodność z oryginałem przez Wykonawcę wraz z tłumaczeniem na język polski.</w:t>
      </w:r>
    </w:p>
    <w:p w14:paraId="7AB59F0C" w14:textId="77777777" w:rsidR="00586396" w:rsidRDefault="00586396" w:rsidP="00F56586">
      <w:pPr>
        <w:pStyle w:val="Default"/>
        <w:tabs>
          <w:tab w:val="left" w:pos="284"/>
        </w:tabs>
        <w:spacing w:line="276" w:lineRule="auto"/>
        <w:jc w:val="both"/>
        <w:rPr>
          <w:rFonts w:ascii="Times New Roman" w:hAnsi="Times New Roman" w:cs="Times New Roman"/>
          <w:color w:val="auto"/>
        </w:rPr>
      </w:pPr>
    </w:p>
    <w:p w14:paraId="1E0C014F" w14:textId="77777777" w:rsidR="00E73AED" w:rsidRPr="0003155C" w:rsidRDefault="00E73AED" w:rsidP="00F56586">
      <w:pPr>
        <w:pStyle w:val="Default"/>
        <w:tabs>
          <w:tab w:val="left" w:pos="284"/>
        </w:tabs>
        <w:spacing w:line="276" w:lineRule="auto"/>
        <w:jc w:val="both"/>
        <w:rPr>
          <w:rFonts w:ascii="Times New Roman" w:hAnsi="Times New Roman" w:cs="Times New Roman"/>
          <w:color w:val="auto"/>
        </w:rPr>
      </w:pPr>
    </w:p>
    <w:p w14:paraId="24A38A18" w14:textId="77777777" w:rsidR="00586396" w:rsidRPr="0003155C" w:rsidRDefault="00586396" w:rsidP="00F56586">
      <w:pPr>
        <w:pStyle w:val="Default"/>
        <w:tabs>
          <w:tab w:val="left" w:pos="284"/>
        </w:tabs>
        <w:spacing w:line="276" w:lineRule="auto"/>
        <w:jc w:val="both"/>
        <w:rPr>
          <w:rFonts w:ascii="Times New Roman" w:hAnsi="Times New Roman" w:cs="Times New Roman"/>
          <w:b/>
          <w:color w:val="auto"/>
        </w:rPr>
      </w:pPr>
      <w:r w:rsidRPr="0003155C">
        <w:rPr>
          <w:rFonts w:ascii="Times New Roman" w:hAnsi="Times New Roman" w:cs="Times New Roman"/>
          <w:b/>
          <w:color w:val="auto"/>
        </w:rPr>
        <w:t>VIII. Przedmiotowe środki dowodowe</w:t>
      </w:r>
    </w:p>
    <w:p w14:paraId="76C12068" w14:textId="5C620C31" w:rsidR="00586396" w:rsidRPr="0003155C" w:rsidRDefault="006D6958" w:rsidP="00581F5F">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Wykonawca nie wymaga przedmiotowych środków dowodowych.</w:t>
      </w:r>
    </w:p>
    <w:p w14:paraId="2F92DC36" w14:textId="77777777" w:rsidR="005B54EA" w:rsidRPr="0003155C" w:rsidRDefault="005B54EA" w:rsidP="00F56586">
      <w:pPr>
        <w:pStyle w:val="Default"/>
        <w:tabs>
          <w:tab w:val="left" w:pos="284"/>
        </w:tabs>
        <w:spacing w:line="276" w:lineRule="auto"/>
        <w:jc w:val="both"/>
        <w:rPr>
          <w:rFonts w:ascii="Times New Roman" w:hAnsi="Times New Roman" w:cs="Times New Roman"/>
          <w:color w:val="auto"/>
        </w:rPr>
      </w:pPr>
    </w:p>
    <w:p w14:paraId="0875D11F" w14:textId="6ABBE9AD" w:rsidR="00C019C9" w:rsidRPr="0003155C" w:rsidRDefault="00C019C9" w:rsidP="00F5658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IX. Informacja dla wykonawców polegających na zasobach innych podmiotów na zasadach określonych w art. 118 ustawy </w:t>
      </w:r>
      <w:proofErr w:type="spellStart"/>
      <w:r w:rsidRPr="0003155C">
        <w:rPr>
          <w:rFonts w:ascii="Times New Roman" w:hAnsi="Times New Roman" w:cs="Times New Roman"/>
          <w:b/>
          <w:bCs/>
          <w:color w:val="auto"/>
        </w:rPr>
        <w:t>Pzp</w:t>
      </w:r>
      <w:proofErr w:type="spellEnd"/>
      <w:r w:rsidRPr="0003155C">
        <w:rPr>
          <w:rFonts w:ascii="Times New Roman" w:hAnsi="Times New Roman" w:cs="Times New Roman"/>
          <w:b/>
          <w:bCs/>
          <w:color w:val="auto"/>
        </w:rPr>
        <w:t xml:space="preserve"> oraz zamierzających powierzyć wykonanie części zamówienia podwykonawcom</w:t>
      </w:r>
    </w:p>
    <w:p w14:paraId="2AE43927" w14:textId="2AA64D50" w:rsidR="00C019C9" w:rsidRPr="0003155C" w:rsidRDefault="00C019C9" w:rsidP="00C57A1D">
      <w:pPr>
        <w:numPr>
          <w:ilvl w:val="0"/>
          <w:numId w:val="18"/>
        </w:numPr>
        <w:autoSpaceDE w:val="0"/>
        <w:autoSpaceDN w:val="0"/>
        <w:adjustRightInd w:val="0"/>
        <w:spacing w:line="276" w:lineRule="auto"/>
        <w:ind w:left="284" w:hanging="284"/>
        <w:jc w:val="both"/>
        <w:rPr>
          <w:b/>
          <w:bCs/>
        </w:rPr>
      </w:pPr>
      <w:r w:rsidRPr="0003155C">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03155C">
        <w:t xml:space="preserve"> </w:t>
      </w:r>
      <w:r w:rsidR="00C57A1D" w:rsidRPr="0003155C">
        <w:rPr>
          <w:b/>
          <w:bCs/>
          <w:sz w:val="23"/>
          <w:szCs w:val="23"/>
        </w:rPr>
        <w:t>Przepis ten nie przewiduje możliwości korzystania przez wykonawcę z potencjału podmiotu trzeciego w zakresie wymaganych uprawnień do prowadzenia określonej działalności gospodarczej lub zawodowej. W</w:t>
      </w:r>
      <w:r w:rsidR="00C57A1D" w:rsidRPr="0003155C">
        <w:rPr>
          <w:b/>
          <w:bCs/>
        </w:rPr>
        <w:t>ykonawca nie może polegać na uprawnieniach do prowadzenia określonej działalności gospodarczej lub zawodowej innych podmiotów.</w:t>
      </w:r>
    </w:p>
    <w:p w14:paraId="10714B10" w14:textId="77777777" w:rsidR="00C019C9" w:rsidRPr="0003155C" w:rsidRDefault="00C019C9" w:rsidP="00BB1701">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03155C" w:rsidRDefault="00C019C9" w:rsidP="00BB1701">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03155C" w:rsidRDefault="00C019C9" w:rsidP="00BB1701">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03155C" w:rsidRDefault="00C019C9" w:rsidP="00BB1701">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zakres dostępnych wykonawcy zasobów podmiotu udostępniającego zasoby;</w:t>
      </w:r>
    </w:p>
    <w:p w14:paraId="164168B3" w14:textId="77777777" w:rsidR="00C019C9" w:rsidRPr="0003155C" w:rsidRDefault="00C019C9" w:rsidP="00BB1701">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sposób i okres udostępnienia wykonawcy i wykorzystania przez niego zasobów podmiotu udostępniającego te zasoby przy wykonywaniu zamówienia;</w:t>
      </w:r>
    </w:p>
    <w:p w14:paraId="665A4DE7" w14:textId="77777777" w:rsidR="00C019C9" w:rsidRPr="0003155C" w:rsidRDefault="00C019C9" w:rsidP="00BB1701">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03155C" w:rsidRDefault="00C019C9" w:rsidP="00BB1701">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Zamawiający ocenia, czy udostępniane Wykonawcy przez podmioty udostępniające zasoby techniczne lub zawodowe  lub ich sytuacja finansowa lub ekonomiczna, pozwalają na wykazanie przez Wykonawcę spełniania warunków udziału w postępowaniu, o którym mowa w art. 112 ust. </w:t>
      </w:r>
      <w:r w:rsidRPr="0003155C">
        <w:rPr>
          <w:rFonts w:ascii="Times New Roman" w:hAnsi="Times New Roman" w:cs="Times New Roman"/>
          <w:color w:val="auto"/>
        </w:rPr>
        <w:lastRenderedPageBreak/>
        <w:t xml:space="preserve">2 pkt 3 i 4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oraz, jeżeli to dotyczy, kryteriów selekcji, a także bada, czy nie zachodzą wobec tego podmiotu podstawy wykluczenia, które zostały przewidziane względem Wykonawcy.</w:t>
      </w:r>
    </w:p>
    <w:p w14:paraId="7E4D0C9A" w14:textId="77777777" w:rsidR="0097042F" w:rsidRPr="0003155C" w:rsidRDefault="00C019C9" w:rsidP="00BB1701">
      <w:pPr>
        <w:pStyle w:val="Default"/>
        <w:numPr>
          <w:ilvl w:val="0"/>
          <w:numId w:val="18"/>
        </w:numPr>
        <w:spacing w:line="276" w:lineRule="auto"/>
        <w:ind w:left="284"/>
        <w:jc w:val="both"/>
        <w:rPr>
          <w:rFonts w:ascii="Times New Roman" w:hAnsi="Times New Roman" w:cs="Times New Roman"/>
          <w:color w:val="000000" w:themeColor="text1"/>
        </w:rPr>
      </w:pPr>
      <w:r w:rsidRPr="0003155C">
        <w:rPr>
          <w:rFonts w:ascii="Times New Roman" w:hAnsi="Times New Roman" w:cs="Times New Roman"/>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03155C" w:rsidRDefault="00C019C9" w:rsidP="00BB1701">
      <w:pPr>
        <w:pStyle w:val="Default"/>
        <w:numPr>
          <w:ilvl w:val="0"/>
          <w:numId w:val="18"/>
        </w:numPr>
        <w:spacing w:line="276" w:lineRule="auto"/>
        <w:ind w:left="284"/>
        <w:jc w:val="both"/>
        <w:rPr>
          <w:rFonts w:ascii="Times New Roman" w:hAnsi="Times New Roman" w:cs="Times New Roman"/>
          <w:color w:val="auto"/>
        </w:rPr>
      </w:pPr>
      <w:r w:rsidRPr="0003155C">
        <w:rPr>
          <w:rFonts w:ascii="Times New Roman" w:hAnsi="Times New Roman" w:cs="Times New Roman"/>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03155C" w:rsidRDefault="00C019C9" w:rsidP="00BB1701">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03155C" w:rsidRDefault="00C019C9" w:rsidP="00BB1701">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03155C" w:rsidRDefault="00C019C9" w:rsidP="00BB1701">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celu oceny, czy Wykonawca polegając na zdolnościach lub sytuacji innych podmiotów na zasadach określonych w art. 118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03155C" w:rsidRDefault="00C019C9" w:rsidP="00BB1701">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zakres dostępnych Wykonawcy zasobów innego podmiotu;</w:t>
      </w:r>
    </w:p>
    <w:p w14:paraId="7F05C145" w14:textId="77777777" w:rsidR="00C019C9" w:rsidRPr="0003155C" w:rsidRDefault="00C019C9" w:rsidP="00BB1701">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sposób wykorzystania zasobów innego podmiotu, przez Wykonawcę, przy wykonaniu zamówienia publicznego;</w:t>
      </w:r>
    </w:p>
    <w:p w14:paraId="1AD46F40" w14:textId="77777777" w:rsidR="00C019C9" w:rsidRPr="0003155C" w:rsidRDefault="00C019C9" w:rsidP="00BB1701">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03155C" w:rsidRDefault="00C019C9" w:rsidP="00BB1701">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u w:val="single"/>
        </w:rPr>
        <w:t>Podwykonawstwo:</w:t>
      </w:r>
      <w:r w:rsidRPr="0003155C">
        <w:rPr>
          <w:rFonts w:ascii="Times New Roman" w:hAnsi="Times New Roman" w:cs="Times New Roman"/>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03155C">
        <w:rPr>
          <w:rFonts w:ascii="Times New Roman" w:hAnsi="Times New Roman" w:cs="Times New Roman"/>
          <w:bCs/>
          <w:color w:val="auto"/>
        </w:rPr>
        <w:t xml:space="preserve"> o ile są mu znane</w:t>
      </w:r>
      <w:r w:rsidRPr="0003155C">
        <w:rPr>
          <w:rFonts w:ascii="Times New Roman" w:hAnsi="Times New Roman" w:cs="Times New Roman"/>
          <w:bCs/>
          <w:color w:val="auto"/>
        </w:rPr>
        <w:t xml:space="preserve">. </w:t>
      </w:r>
    </w:p>
    <w:p w14:paraId="0B0F6B5E" w14:textId="77777777" w:rsidR="00C019C9" w:rsidRPr="0003155C" w:rsidRDefault="00C019C9" w:rsidP="00BB1701">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Powierzenie wykonania części zamówienia podwykonawcom nie zwalnia Wykonawcy z odpowiedzialności za należyte wykonanie tego zamówienia.</w:t>
      </w:r>
    </w:p>
    <w:p w14:paraId="6996A061" w14:textId="77777777" w:rsidR="00C019C9" w:rsidRPr="0003155C" w:rsidRDefault="00C019C9" w:rsidP="00F56586">
      <w:pPr>
        <w:pStyle w:val="Default"/>
        <w:spacing w:line="276" w:lineRule="auto"/>
        <w:jc w:val="both"/>
        <w:rPr>
          <w:rFonts w:ascii="Times New Roman" w:hAnsi="Times New Roman" w:cs="Times New Roman"/>
          <w:bCs/>
          <w:color w:val="auto"/>
        </w:rPr>
      </w:pPr>
    </w:p>
    <w:p w14:paraId="5293A206" w14:textId="77777777" w:rsidR="00C019C9" w:rsidRPr="0003155C" w:rsidRDefault="00C019C9" w:rsidP="00F5658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X. Informacja dla wykonawców wspólnie ubiegających się o udzielenie zamówienia</w:t>
      </w:r>
    </w:p>
    <w:p w14:paraId="04BB9288" w14:textId="77777777" w:rsidR="00C019C9" w:rsidRPr="0003155C" w:rsidRDefault="00C019C9" w:rsidP="00BB1701">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12203E33" w:rsidR="00C019C9" w:rsidRPr="0003155C" w:rsidRDefault="00C019C9" w:rsidP="00BB1701">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przypadku gdy Wykonawcy  wspólnie się  ubiegają o udzielenie zamówienia zgodnie z art. 117  ust. 4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xml:space="preserve"> obligatoryjnie do oferty muszą dołączyć oświadczenie, z którego będzie wynikało, które </w:t>
      </w:r>
      <w:r w:rsidR="009E524F">
        <w:rPr>
          <w:rFonts w:ascii="Times New Roman" w:hAnsi="Times New Roman" w:cs="Times New Roman"/>
          <w:bCs/>
          <w:color w:val="auto"/>
        </w:rPr>
        <w:t xml:space="preserve"> dostawy</w:t>
      </w:r>
      <w:r w:rsidRPr="0003155C">
        <w:rPr>
          <w:rFonts w:ascii="Times New Roman" w:hAnsi="Times New Roman" w:cs="Times New Roman"/>
          <w:bCs/>
          <w:color w:val="auto"/>
        </w:rPr>
        <w:t xml:space="preserve"> wykonują poszczególni Wykonawcy.</w:t>
      </w:r>
    </w:p>
    <w:p w14:paraId="7D0FCEBB" w14:textId="77777777" w:rsidR="00C019C9" w:rsidRPr="0003155C" w:rsidRDefault="00C019C9" w:rsidP="00BB1701">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Wykonawców wspólnie ubiegających się o udzielenie zamówienia:</w:t>
      </w:r>
    </w:p>
    <w:p w14:paraId="627AD16B" w14:textId="77777777" w:rsidR="00C019C9" w:rsidRPr="0003155C" w:rsidRDefault="00C019C9" w:rsidP="00BB1701">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lastRenderedPageBreak/>
        <w:t xml:space="preserve">żaden z wykonawców nie może podlegać wykluczeniu oraz wykonawcy wykazują spełnianie warunków udziału w postępowaniu zgodnie z </w:t>
      </w:r>
      <w:proofErr w:type="spellStart"/>
      <w:r w:rsidRPr="0003155C">
        <w:rPr>
          <w:rFonts w:ascii="Times New Roman" w:hAnsi="Times New Roman" w:cs="Times New Roman"/>
          <w:bCs/>
          <w:color w:val="auto"/>
        </w:rPr>
        <w:t>ppkt</w:t>
      </w:r>
      <w:proofErr w:type="spellEnd"/>
      <w:r w:rsidRPr="0003155C">
        <w:rPr>
          <w:rFonts w:ascii="Times New Roman" w:hAnsi="Times New Roman" w:cs="Times New Roman"/>
          <w:bCs/>
          <w:color w:val="auto"/>
        </w:rPr>
        <w:t xml:space="preserve"> 4;</w:t>
      </w:r>
    </w:p>
    <w:p w14:paraId="1CC0EEE2" w14:textId="77777777" w:rsidR="00C019C9" w:rsidRPr="0003155C" w:rsidRDefault="00C019C9" w:rsidP="00BB1701">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03155C" w:rsidRDefault="00C019C9" w:rsidP="00BB1701">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przynależności lub braku przynależności do tej samej grupy kapitałowej składa każdy z Wykonawców wspólnie ubiegających się o zamówienie;</w:t>
      </w:r>
    </w:p>
    <w:p w14:paraId="7BC71349" w14:textId="77777777" w:rsidR="00C019C9" w:rsidRPr="0003155C" w:rsidRDefault="00C019C9" w:rsidP="00BB1701">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5C4F25D8" w14:textId="77777777" w:rsidR="00153A30" w:rsidRDefault="00C019C9" w:rsidP="00153A30">
      <w:pPr>
        <w:pStyle w:val="Default"/>
        <w:numPr>
          <w:ilvl w:val="0"/>
          <w:numId w:val="17"/>
        </w:numPr>
        <w:tabs>
          <w:tab w:val="left" w:pos="142"/>
          <w:tab w:val="left" w:pos="426"/>
        </w:tabs>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Jeżeli w postępowaniu o udzielenie zamówienia publicznego zostanie wybrana oferta wykonawców wspólnie ubiegających się o udzielenie zamówienia, Zamawiający może żądać przed zawarciem umowy w sprawie zamówienia publicznego kopii umowy regulującej </w:t>
      </w:r>
      <w:r w:rsidRPr="00556D7C">
        <w:rPr>
          <w:rFonts w:ascii="Times New Roman" w:hAnsi="Times New Roman" w:cs="Times New Roman"/>
          <w:bCs/>
          <w:color w:val="auto"/>
        </w:rPr>
        <w:t>współpracę tych Wykonawców.</w:t>
      </w:r>
      <w:r w:rsidR="00153A30" w:rsidRPr="00153A30">
        <w:rPr>
          <w:rFonts w:ascii="Times New Roman" w:hAnsi="Times New Roman" w:cs="Times New Roman"/>
          <w:bCs/>
          <w:color w:val="auto"/>
        </w:rPr>
        <w:t xml:space="preserve"> </w:t>
      </w:r>
    </w:p>
    <w:p w14:paraId="1F3BCE82" w14:textId="4CF48996" w:rsidR="00C019C9" w:rsidRPr="00153A30" w:rsidRDefault="00153A30" w:rsidP="00153A30">
      <w:pPr>
        <w:pStyle w:val="Default"/>
        <w:numPr>
          <w:ilvl w:val="0"/>
          <w:numId w:val="17"/>
        </w:numPr>
        <w:tabs>
          <w:tab w:val="left" w:pos="142"/>
          <w:tab w:val="left" w:pos="426"/>
        </w:tabs>
        <w:ind w:left="284" w:hanging="284"/>
        <w:jc w:val="both"/>
        <w:rPr>
          <w:rFonts w:ascii="Times New Roman" w:hAnsi="Times New Roman" w:cs="Times New Roman"/>
          <w:bCs/>
          <w:color w:val="auto"/>
        </w:rPr>
      </w:pPr>
      <w:r w:rsidRPr="00556D7C">
        <w:rPr>
          <w:rFonts w:ascii="Times New Roman" w:hAnsi="Times New Roman" w:cs="Times New Roman"/>
          <w:bCs/>
          <w:color w:val="auto"/>
        </w:rPr>
        <w:t xml:space="preserve">Zgodnie z art. 445 ust. 1 ustawy </w:t>
      </w:r>
      <w:proofErr w:type="spellStart"/>
      <w:r w:rsidRPr="00556D7C">
        <w:rPr>
          <w:rFonts w:ascii="Times New Roman" w:hAnsi="Times New Roman" w:cs="Times New Roman"/>
          <w:bCs/>
          <w:color w:val="auto"/>
        </w:rPr>
        <w:t>Pzp</w:t>
      </w:r>
      <w:proofErr w:type="spellEnd"/>
      <w:r w:rsidRPr="00556D7C">
        <w:rPr>
          <w:rFonts w:ascii="Times New Roman" w:hAnsi="Times New Roman" w:cs="Times New Roman"/>
          <w:bCs/>
          <w:color w:val="auto"/>
        </w:rPr>
        <w:t xml:space="preserve"> „Wykonawcy, o których mowa w art. 58 ust. 1, ponoszą solidarną odpowiedzialność za wykonanie umowy</w:t>
      </w:r>
      <w:r>
        <w:rPr>
          <w:rFonts w:ascii="Times New Roman" w:hAnsi="Times New Roman" w:cs="Times New Roman"/>
          <w:bCs/>
          <w:color w:val="auto"/>
        </w:rPr>
        <w:t>.</w:t>
      </w:r>
    </w:p>
    <w:p w14:paraId="546E15C9" w14:textId="72DE1AE3" w:rsidR="00C019C9" w:rsidRPr="0003155C" w:rsidRDefault="00C019C9" w:rsidP="00F56586">
      <w:pPr>
        <w:pStyle w:val="Default"/>
        <w:spacing w:line="276" w:lineRule="auto"/>
        <w:jc w:val="both"/>
        <w:rPr>
          <w:rFonts w:ascii="Times New Roman" w:hAnsi="Times New Roman" w:cs="Times New Roman"/>
          <w:b/>
          <w:bCs/>
          <w:color w:val="auto"/>
        </w:rPr>
      </w:pPr>
    </w:p>
    <w:p w14:paraId="0472FAF0" w14:textId="02F5B1B3" w:rsidR="005557C8" w:rsidRPr="0003155C" w:rsidRDefault="005557C8" w:rsidP="00F5658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1B39DCE" w14:textId="77777777" w:rsidR="00556D7C" w:rsidRPr="00F5506E" w:rsidRDefault="00556D7C" w:rsidP="00556D7C">
      <w:pPr>
        <w:numPr>
          <w:ilvl w:val="0"/>
          <w:numId w:val="3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Osobą uprawnioną do kontaktu z Wykonawcami jest: </w:t>
      </w:r>
      <w:r>
        <w:rPr>
          <w:rFonts w:asciiTheme="majorBidi" w:eastAsia="Calibri" w:hAnsiTheme="majorBidi" w:cstheme="majorBidi"/>
        </w:rPr>
        <w:t>Małgorzata Bednarczyk.</w:t>
      </w:r>
    </w:p>
    <w:p w14:paraId="62B991B8" w14:textId="77777777" w:rsidR="00556D7C" w:rsidRPr="00F5506E" w:rsidRDefault="00556D7C" w:rsidP="00556D7C">
      <w:pPr>
        <w:numPr>
          <w:ilvl w:val="0"/>
          <w:numId w:val="3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Postępowanie prowadzone jest w języku polskim za pośrednictwem </w:t>
      </w:r>
      <w:hyperlink r:id="rId11">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pod adresem: </w:t>
      </w:r>
      <w:hyperlink r:id="rId12" w:history="1">
        <w:r w:rsidRPr="00B245E7">
          <w:rPr>
            <w:b/>
            <w:bCs/>
            <w:color w:val="2F5496" w:themeColor="accent1" w:themeShade="BF"/>
            <w:u w:val="single"/>
            <w:shd w:val="clear" w:color="auto" w:fill="FFFFFF"/>
          </w:rPr>
          <w:t>https://platformazakupowa.pl/pn/zuo_siedlce</w:t>
        </w:r>
      </w:hyperlink>
    </w:p>
    <w:p w14:paraId="04182E4B" w14:textId="77777777" w:rsidR="00556D7C" w:rsidRPr="00F5506E" w:rsidRDefault="00556D7C" w:rsidP="00556D7C">
      <w:pPr>
        <w:numPr>
          <w:ilvl w:val="0"/>
          <w:numId w:val="37"/>
        </w:numPr>
        <w:ind w:left="425" w:hanging="357"/>
        <w:jc w:val="both"/>
        <w:rPr>
          <w:rFonts w:asciiTheme="majorBidi" w:eastAsia="Calibri" w:hAnsiTheme="majorBidi" w:cstheme="majorBidi"/>
        </w:rPr>
      </w:pPr>
      <w:r w:rsidRPr="00F5506E">
        <w:rPr>
          <w:rFonts w:asciiTheme="majorBidi" w:eastAsia="Calibri" w:hAnsiTheme="majorBidi" w:cstheme="majorBidi"/>
        </w:rPr>
        <w:t>W celu skrócenia czasu udzielenia odpowiedzi na pytania komunikacja między zamawiającym a wykonawcami w zakresie:</w:t>
      </w:r>
    </w:p>
    <w:p w14:paraId="2EB4B3B0" w14:textId="77777777" w:rsidR="00556D7C" w:rsidRPr="00F5506E" w:rsidRDefault="00556D7C" w:rsidP="00556D7C">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Zamawiającemu pytań do treści SWZ;</w:t>
      </w:r>
    </w:p>
    <w:p w14:paraId="655E2281" w14:textId="77777777" w:rsidR="00556D7C" w:rsidRPr="00F5506E" w:rsidRDefault="00556D7C" w:rsidP="00556D7C">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podmiotowych środków dowodowych;</w:t>
      </w:r>
    </w:p>
    <w:p w14:paraId="675E9836" w14:textId="77777777" w:rsidR="00556D7C" w:rsidRPr="00F5506E" w:rsidRDefault="00556D7C" w:rsidP="00556D7C">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3302384B" w14:textId="77777777" w:rsidR="00556D7C" w:rsidRPr="00F5506E" w:rsidRDefault="00556D7C" w:rsidP="00556D7C">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7366591" w14:textId="77777777" w:rsidR="00556D7C" w:rsidRPr="00F5506E" w:rsidRDefault="00556D7C" w:rsidP="00556D7C">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 treści przedmiotowych środków dowodowych;</w:t>
      </w:r>
    </w:p>
    <w:p w14:paraId="7CE36116" w14:textId="77777777" w:rsidR="00556D7C" w:rsidRPr="00F5506E" w:rsidRDefault="00556D7C" w:rsidP="00556D7C">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przesłania odpowiedzi na inne wezwania Zamawiającego wynikające z ustawy - Prawo zamówień publicznych;</w:t>
      </w:r>
    </w:p>
    <w:p w14:paraId="3A107B1C" w14:textId="77777777" w:rsidR="00556D7C" w:rsidRPr="00F5506E" w:rsidRDefault="00556D7C" w:rsidP="00556D7C">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wniosków, informacji, oświadczeń Wykonawcy;</w:t>
      </w:r>
    </w:p>
    <w:p w14:paraId="254FAD3A" w14:textId="77777777" w:rsidR="00556D7C" w:rsidRPr="00F5506E" w:rsidRDefault="00556D7C" w:rsidP="00556D7C">
      <w:pPr>
        <w:ind w:left="851" w:hanging="357"/>
        <w:jc w:val="both"/>
        <w:rPr>
          <w:rFonts w:asciiTheme="majorBidi" w:eastAsia="Calibri" w:hAnsiTheme="majorBidi" w:cstheme="majorBidi"/>
        </w:rPr>
      </w:pPr>
      <w:r w:rsidRPr="00F5506E">
        <w:rPr>
          <w:rFonts w:asciiTheme="majorBidi" w:eastAsia="Calibri" w:hAnsiTheme="majorBidi" w:cstheme="majorBidi"/>
          <w:highlight w:val="white"/>
        </w:rPr>
        <w:t>- przesyłania odwołania/inne</w:t>
      </w:r>
    </w:p>
    <w:p w14:paraId="7CB54B8E" w14:textId="77777777" w:rsidR="00556D7C" w:rsidRPr="00F5506E" w:rsidRDefault="00556D7C" w:rsidP="00556D7C">
      <w:pPr>
        <w:ind w:left="425" w:hanging="357"/>
        <w:jc w:val="both"/>
        <w:rPr>
          <w:rFonts w:asciiTheme="majorBidi" w:eastAsia="Calibri" w:hAnsiTheme="majorBidi" w:cstheme="majorBidi"/>
        </w:rPr>
      </w:pPr>
      <w:r w:rsidRPr="00F5506E">
        <w:rPr>
          <w:rFonts w:asciiTheme="majorBidi" w:eastAsia="Calibri" w:hAnsiTheme="majorBidi" w:cstheme="majorBidi"/>
        </w:rPr>
        <w:t xml:space="preserve">odbywa się za pośrednictwem </w:t>
      </w:r>
      <w:hyperlink r:id="rId1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 formularza „Wyślij wiadomość do zamawiającego”. </w:t>
      </w:r>
    </w:p>
    <w:p w14:paraId="52207D59" w14:textId="77777777" w:rsidR="00556D7C" w:rsidRPr="004C73A6" w:rsidRDefault="00556D7C" w:rsidP="00556D7C">
      <w:pPr>
        <w:pStyle w:val="Akapitzlist"/>
        <w:numPr>
          <w:ilvl w:val="0"/>
          <w:numId w:val="37"/>
        </w:numPr>
        <w:ind w:left="426"/>
        <w:jc w:val="both"/>
        <w:rPr>
          <w:rFonts w:asciiTheme="majorBidi" w:hAnsiTheme="majorBidi" w:cstheme="majorBidi"/>
          <w:sz w:val="24"/>
          <w:szCs w:val="24"/>
          <w:lang w:val="pl-PL"/>
        </w:rPr>
      </w:pPr>
      <w:r w:rsidRPr="004C73A6">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4">
        <w:r w:rsidRPr="004C73A6">
          <w:rPr>
            <w:rFonts w:asciiTheme="majorBidi" w:hAnsiTheme="majorBidi" w:cstheme="majorBidi"/>
            <w:color w:val="1155CC"/>
            <w:sz w:val="24"/>
            <w:szCs w:val="24"/>
            <w:u w:val="single"/>
            <w:lang w:val="pl-PL"/>
          </w:rPr>
          <w:t>platformazakupowa.pl</w:t>
        </w:r>
      </w:hyperlink>
      <w:r w:rsidRPr="004C73A6">
        <w:rPr>
          <w:rFonts w:asciiTheme="majorBidi" w:hAnsiTheme="majorBidi" w:cstheme="majorBidi"/>
          <w:sz w:val="24"/>
          <w:szCs w:val="24"/>
          <w:lang w:val="pl-PL"/>
        </w:rPr>
        <w:t xml:space="preserve"> poprzez kliknięcie przycisku  „Wyślij wiadomość do zamawiającego” po których pojawi się komunikat, że wiadomość została </w:t>
      </w:r>
      <w:r w:rsidRPr="004C73A6">
        <w:rPr>
          <w:rFonts w:asciiTheme="majorBidi" w:hAnsiTheme="majorBidi" w:cstheme="majorBidi"/>
          <w:sz w:val="24"/>
          <w:szCs w:val="24"/>
          <w:lang w:val="pl-PL"/>
        </w:rPr>
        <w:lastRenderedPageBreak/>
        <w:t>wysłana do zamawiającego.</w:t>
      </w:r>
    </w:p>
    <w:p w14:paraId="4375956D" w14:textId="77777777" w:rsidR="00556D7C" w:rsidRPr="00F5506E" w:rsidRDefault="00556D7C" w:rsidP="00556D7C">
      <w:pPr>
        <w:numPr>
          <w:ilvl w:val="0"/>
          <w:numId w:val="3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będzie przekazywał wykonawcom informacje za pośrednictwem </w:t>
      </w:r>
      <w:hyperlink r:id="rId15">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 konkretnego wykonawcy.</w:t>
      </w:r>
    </w:p>
    <w:p w14:paraId="10F24520" w14:textId="77777777" w:rsidR="00556D7C" w:rsidRPr="00F5506E" w:rsidRDefault="00556D7C" w:rsidP="00556D7C">
      <w:pPr>
        <w:numPr>
          <w:ilvl w:val="0"/>
          <w:numId w:val="37"/>
        </w:numPr>
        <w:ind w:left="425" w:hanging="357"/>
        <w:jc w:val="both"/>
        <w:rPr>
          <w:rFonts w:asciiTheme="majorBidi" w:eastAsia="Calibri" w:hAnsiTheme="majorBidi" w:cstheme="majorBidi"/>
        </w:rPr>
      </w:pPr>
      <w:r w:rsidRPr="00F5506E">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529DE3" w14:textId="77777777" w:rsidR="00556D7C" w:rsidRPr="00F5506E" w:rsidRDefault="00556D7C" w:rsidP="00556D7C">
      <w:pPr>
        <w:numPr>
          <w:ilvl w:val="0"/>
          <w:numId w:val="3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zgodnie z Rozporządzeniem </w:t>
      </w:r>
      <w:r w:rsidRPr="00F5506E">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5506E">
        <w:rPr>
          <w:rFonts w:asciiTheme="majorBidi" w:eastAsia="Calibri" w:hAnsiTheme="majorBidi" w:cstheme="majorBidi"/>
        </w:rPr>
        <w:t xml:space="preserve">, określa niezbędne wymagania sprzętowo - aplikacyjne umożliwiające pracę na </w:t>
      </w:r>
      <w:hyperlink r:id="rId17">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tj.:</w:t>
      </w:r>
    </w:p>
    <w:p w14:paraId="317FEF53" w14:textId="77777777" w:rsidR="00556D7C" w:rsidRPr="00F5506E" w:rsidRDefault="00556D7C" w:rsidP="00556D7C">
      <w:pPr>
        <w:numPr>
          <w:ilvl w:val="1"/>
          <w:numId w:val="37"/>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stały dostęp do sieci Internet o gwarantowanej przepustowości nie mniejszej niż 512 </w:t>
      </w:r>
      <w:proofErr w:type="spellStart"/>
      <w:r w:rsidRPr="00F5506E">
        <w:rPr>
          <w:rFonts w:asciiTheme="majorBidi" w:eastAsia="Calibri" w:hAnsiTheme="majorBidi" w:cstheme="majorBidi"/>
        </w:rPr>
        <w:t>kb</w:t>
      </w:r>
      <w:proofErr w:type="spellEnd"/>
      <w:r w:rsidRPr="00F5506E">
        <w:rPr>
          <w:rFonts w:asciiTheme="majorBidi" w:eastAsia="Calibri" w:hAnsiTheme="majorBidi" w:cstheme="majorBidi"/>
        </w:rPr>
        <w:t>/s,</w:t>
      </w:r>
    </w:p>
    <w:p w14:paraId="140CFF2C" w14:textId="77777777" w:rsidR="00556D7C" w:rsidRPr="00F5506E" w:rsidRDefault="00556D7C" w:rsidP="00556D7C">
      <w:pPr>
        <w:numPr>
          <w:ilvl w:val="1"/>
          <w:numId w:val="37"/>
        </w:numPr>
        <w:ind w:left="851" w:hanging="357"/>
        <w:jc w:val="both"/>
        <w:rPr>
          <w:rFonts w:asciiTheme="majorBidi" w:eastAsia="Calibri" w:hAnsiTheme="majorBidi" w:cstheme="majorBidi"/>
        </w:rPr>
      </w:pPr>
      <w:r w:rsidRPr="00F5506E">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51A6016B" w14:textId="77777777" w:rsidR="00556D7C" w:rsidRPr="00F5506E" w:rsidRDefault="00556D7C" w:rsidP="00556D7C">
      <w:pPr>
        <w:numPr>
          <w:ilvl w:val="1"/>
          <w:numId w:val="37"/>
        </w:numPr>
        <w:ind w:left="851" w:hanging="357"/>
        <w:jc w:val="both"/>
        <w:rPr>
          <w:rFonts w:asciiTheme="majorBidi" w:eastAsia="Calibri" w:hAnsiTheme="majorBidi" w:cstheme="majorBidi"/>
        </w:rPr>
      </w:pPr>
      <w:r w:rsidRPr="00F5506E">
        <w:rPr>
          <w:rFonts w:asciiTheme="majorBidi" w:eastAsia="Calibri" w:hAnsiTheme="majorBidi" w:cstheme="majorBidi"/>
        </w:rPr>
        <w:t>zainstalowana dowolna, inna przeglądarka internetowa niż Internet Explorer,</w:t>
      </w:r>
    </w:p>
    <w:p w14:paraId="689135D1" w14:textId="77777777" w:rsidR="00556D7C" w:rsidRPr="00F5506E" w:rsidRDefault="00556D7C" w:rsidP="00556D7C">
      <w:pPr>
        <w:numPr>
          <w:ilvl w:val="1"/>
          <w:numId w:val="37"/>
        </w:numPr>
        <w:ind w:left="851" w:hanging="357"/>
        <w:jc w:val="both"/>
        <w:rPr>
          <w:rFonts w:asciiTheme="majorBidi" w:eastAsia="Calibri" w:hAnsiTheme="majorBidi" w:cstheme="majorBidi"/>
        </w:rPr>
      </w:pPr>
      <w:r w:rsidRPr="00F5506E">
        <w:rPr>
          <w:rFonts w:asciiTheme="majorBidi" w:eastAsia="Calibri" w:hAnsiTheme="majorBidi" w:cstheme="majorBidi"/>
        </w:rPr>
        <w:t>włączona obsługa JavaScript,</w:t>
      </w:r>
    </w:p>
    <w:p w14:paraId="25CA8BDD" w14:textId="77777777" w:rsidR="00556D7C" w:rsidRPr="00F5506E" w:rsidRDefault="00556D7C" w:rsidP="00556D7C">
      <w:pPr>
        <w:numPr>
          <w:ilvl w:val="1"/>
          <w:numId w:val="37"/>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zainstalowany program Adobe </w:t>
      </w:r>
      <w:proofErr w:type="spellStart"/>
      <w:r w:rsidRPr="00F5506E">
        <w:rPr>
          <w:rFonts w:asciiTheme="majorBidi" w:eastAsia="Calibri" w:hAnsiTheme="majorBidi" w:cstheme="majorBidi"/>
        </w:rPr>
        <w:t>Acrobat</w:t>
      </w:r>
      <w:proofErr w:type="spellEnd"/>
      <w:r w:rsidRPr="00F5506E">
        <w:rPr>
          <w:rFonts w:asciiTheme="majorBidi" w:eastAsia="Calibri" w:hAnsiTheme="majorBidi" w:cstheme="majorBidi"/>
        </w:rPr>
        <w:t xml:space="preserve"> Reader lub inny obsługujący format plików .pdf,</w:t>
      </w:r>
    </w:p>
    <w:p w14:paraId="66645734" w14:textId="77777777" w:rsidR="00556D7C" w:rsidRPr="00F5506E" w:rsidRDefault="00556D7C" w:rsidP="00556D7C">
      <w:pPr>
        <w:numPr>
          <w:ilvl w:val="1"/>
          <w:numId w:val="37"/>
        </w:numPr>
        <w:ind w:left="851" w:hanging="357"/>
        <w:jc w:val="both"/>
        <w:rPr>
          <w:rFonts w:asciiTheme="majorBidi" w:eastAsia="Calibri" w:hAnsiTheme="majorBidi" w:cstheme="majorBidi"/>
        </w:rPr>
      </w:pPr>
      <w:r w:rsidRPr="00F5506E">
        <w:rPr>
          <w:rFonts w:asciiTheme="majorBidi" w:eastAsia="Calibri" w:hAnsiTheme="majorBidi" w:cstheme="majorBidi"/>
        </w:rPr>
        <w:t>Szyfrowanie na platformazakupowa.pl odbywa się za pomocą protokołu TLS 1.3.</w:t>
      </w:r>
    </w:p>
    <w:p w14:paraId="32724F64" w14:textId="77777777" w:rsidR="00556D7C" w:rsidRPr="00F5506E" w:rsidRDefault="00556D7C" w:rsidP="00556D7C">
      <w:pPr>
        <w:numPr>
          <w:ilvl w:val="1"/>
          <w:numId w:val="37"/>
        </w:numPr>
        <w:ind w:left="851" w:hanging="357"/>
        <w:jc w:val="both"/>
        <w:rPr>
          <w:rFonts w:asciiTheme="majorBidi" w:eastAsia="Calibri" w:hAnsiTheme="majorBidi" w:cstheme="majorBidi"/>
        </w:rPr>
      </w:pPr>
      <w:r w:rsidRPr="00F5506E">
        <w:rPr>
          <w:rFonts w:asciiTheme="majorBidi" w:eastAsia="Calibri" w:hAnsiTheme="majorBidi" w:cstheme="majorBidi"/>
        </w:rPr>
        <w:t>Oznaczenie czasu odbioru danych przez platformę zakupową stanowi datę oraz dokładny czas (</w:t>
      </w:r>
      <w:proofErr w:type="spellStart"/>
      <w:r w:rsidRPr="00F5506E">
        <w:rPr>
          <w:rFonts w:asciiTheme="majorBidi" w:eastAsia="Calibri" w:hAnsiTheme="majorBidi" w:cstheme="majorBidi"/>
        </w:rPr>
        <w:t>hh:mm:ss</w:t>
      </w:r>
      <w:proofErr w:type="spellEnd"/>
      <w:r w:rsidRPr="00F5506E">
        <w:rPr>
          <w:rFonts w:asciiTheme="majorBidi" w:eastAsia="Calibri" w:hAnsiTheme="majorBidi" w:cstheme="majorBidi"/>
        </w:rPr>
        <w:t>) generowany wg. czasu lokalnego serwera synchronizowanego z zegarem Głównego Urzędu Miar.</w:t>
      </w:r>
    </w:p>
    <w:p w14:paraId="665C7F93" w14:textId="77777777" w:rsidR="00556D7C" w:rsidRPr="00F5506E" w:rsidRDefault="00556D7C" w:rsidP="00556D7C">
      <w:pPr>
        <w:numPr>
          <w:ilvl w:val="0"/>
          <w:numId w:val="37"/>
        </w:numPr>
        <w:ind w:left="425" w:hanging="357"/>
        <w:jc w:val="both"/>
        <w:rPr>
          <w:rFonts w:asciiTheme="majorBidi" w:eastAsia="Calibri" w:hAnsiTheme="majorBidi" w:cstheme="majorBidi"/>
        </w:rPr>
      </w:pPr>
      <w:r w:rsidRPr="00F5506E">
        <w:rPr>
          <w:rFonts w:asciiTheme="majorBidi" w:eastAsia="Calibri" w:hAnsiTheme="majorBidi" w:cstheme="majorBidi"/>
        </w:rPr>
        <w:t>Wykonawca, przystępując do niniejszego postępowania o udzielenie zamówienia publicznego:</w:t>
      </w:r>
    </w:p>
    <w:p w14:paraId="059718DA" w14:textId="77777777" w:rsidR="00556D7C" w:rsidRPr="00F5506E" w:rsidRDefault="00556D7C" w:rsidP="00556D7C">
      <w:pPr>
        <w:numPr>
          <w:ilvl w:val="1"/>
          <w:numId w:val="37"/>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akceptuje warunki korzystania z </w:t>
      </w:r>
      <w:hyperlink r:id="rId18">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określone w Regulaminie zamieszczonym na stronie internetowej </w:t>
      </w:r>
      <w:hyperlink r:id="rId19">
        <w:r w:rsidRPr="00F5506E">
          <w:rPr>
            <w:rFonts w:asciiTheme="majorBidi" w:eastAsia="Calibri" w:hAnsiTheme="majorBidi" w:cstheme="majorBidi"/>
          </w:rPr>
          <w:t>pod linkiem</w:t>
        </w:r>
      </w:hyperlink>
      <w:r w:rsidRPr="00F5506E">
        <w:rPr>
          <w:rFonts w:asciiTheme="majorBidi" w:eastAsia="Calibri" w:hAnsiTheme="majorBidi" w:cstheme="majorBidi"/>
        </w:rPr>
        <w:t xml:space="preserve">  w zakładce „Regulamin" oraz uznaje go za wiążący,</w:t>
      </w:r>
    </w:p>
    <w:p w14:paraId="10A10CA2" w14:textId="77777777" w:rsidR="00556D7C" w:rsidRPr="00F5506E" w:rsidRDefault="00556D7C" w:rsidP="00556D7C">
      <w:pPr>
        <w:numPr>
          <w:ilvl w:val="1"/>
          <w:numId w:val="37"/>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zapoznał i stosuje się do Instrukcji składania ofert/wniosków dostępnej </w:t>
      </w:r>
      <w:hyperlink r:id="rId20">
        <w:r w:rsidRPr="00F5506E">
          <w:rPr>
            <w:rFonts w:asciiTheme="majorBidi" w:eastAsia="Calibri" w:hAnsiTheme="majorBidi" w:cstheme="majorBidi"/>
            <w:color w:val="1155CC"/>
            <w:u w:val="single"/>
          </w:rPr>
          <w:t>pod linkiem</w:t>
        </w:r>
      </w:hyperlink>
      <w:r w:rsidRPr="00F5506E">
        <w:rPr>
          <w:rFonts w:asciiTheme="majorBidi" w:eastAsia="Calibri" w:hAnsiTheme="majorBidi" w:cstheme="majorBidi"/>
        </w:rPr>
        <w:t xml:space="preserve">. </w:t>
      </w:r>
    </w:p>
    <w:p w14:paraId="0D6E677D" w14:textId="77777777" w:rsidR="00556D7C" w:rsidRPr="00F5506E" w:rsidRDefault="00556D7C" w:rsidP="00556D7C">
      <w:pPr>
        <w:numPr>
          <w:ilvl w:val="0"/>
          <w:numId w:val="37"/>
        </w:numPr>
        <w:ind w:left="425" w:hanging="357"/>
        <w:jc w:val="both"/>
        <w:rPr>
          <w:rFonts w:asciiTheme="majorBidi" w:eastAsia="Calibri" w:hAnsiTheme="majorBidi" w:cstheme="majorBidi"/>
        </w:rPr>
      </w:pPr>
      <w:r w:rsidRPr="00F5506E">
        <w:rPr>
          <w:rFonts w:asciiTheme="majorBidi" w:eastAsia="Calibri" w:hAnsiTheme="majorBidi" w:cstheme="majorBidi"/>
          <w:b/>
        </w:rPr>
        <w:t xml:space="preserve">Zamawiający nie ponosi odpowiedzialności za złożenie oferty w sposób niezgodny z Instrukcją korzystania z </w:t>
      </w:r>
      <w:hyperlink r:id="rId21">
        <w:r w:rsidRPr="00F5506E">
          <w:rPr>
            <w:rFonts w:asciiTheme="majorBidi" w:eastAsia="Calibri" w:hAnsiTheme="majorBidi" w:cstheme="majorBidi"/>
            <w:b/>
            <w:color w:val="1155CC"/>
            <w:u w:val="single"/>
          </w:rPr>
          <w:t>platformazakupowa.pl</w:t>
        </w:r>
      </w:hyperlink>
      <w:r w:rsidRPr="00F5506E">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F5506E">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5F84E892" w14:textId="77777777" w:rsidR="00556D7C" w:rsidRPr="00F8113C" w:rsidRDefault="00556D7C" w:rsidP="00556D7C">
      <w:pPr>
        <w:numPr>
          <w:ilvl w:val="0"/>
          <w:numId w:val="3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informuje, że instrukcje korzystania z </w:t>
      </w:r>
      <w:hyperlink r:id="rId22">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znajdują się w zakładce „Instrukcje dla Wykonawców" na stronie internetowej pod adresem: </w:t>
      </w:r>
      <w:hyperlink r:id="rId24">
        <w:r w:rsidRPr="00F5506E">
          <w:rPr>
            <w:rFonts w:asciiTheme="majorBidi" w:eastAsia="Calibri" w:hAnsiTheme="majorBidi" w:cstheme="majorBidi"/>
            <w:color w:val="1155CC"/>
            <w:u w:val="single"/>
          </w:rPr>
          <w:t>https://platformazakupowa.pl/strona/45-instrukcje</w:t>
        </w:r>
      </w:hyperlink>
    </w:p>
    <w:p w14:paraId="08DB11CB" w14:textId="77777777" w:rsidR="00556D7C" w:rsidRPr="00D107B2" w:rsidRDefault="00556D7C" w:rsidP="00556D7C">
      <w:pPr>
        <w:pStyle w:val="Default"/>
        <w:numPr>
          <w:ilvl w:val="0"/>
          <w:numId w:val="37"/>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74649AC" w14:textId="77777777" w:rsidR="00556D7C" w:rsidRPr="00D107B2" w:rsidRDefault="00556D7C" w:rsidP="00556D7C">
      <w:pPr>
        <w:pStyle w:val="Default"/>
        <w:numPr>
          <w:ilvl w:val="0"/>
          <w:numId w:val="37"/>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lastRenderedPageBreak/>
        <w:t xml:space="preserve">W przypadku gdy dokumenty, o których mowa w </w:t>
      </w:r>
      <w:r>
        <w:rPr>
          <w:rFonts w:ascii="Times New Roman" w:hAnsi="Times New Roman" w:cs="Times New Roman"/>
          <w:color w:val="auto"/>
        </w:rPr>
        <w:t>pkt wyżej</w:t>
      </w:r>
      <w:r w:rsidRPr="00D107B2">
        <w:rPr>
          <w:rFonts w:ascii="Times New Roman" w:hAnsi="Times New Roman" w:cs="Times New Roman"/>
          <w:color w:val="auto"/>
        </w:rPr>
        <w:t xml:space="preserve">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3E853CC7" w14:textId="77777777" w:rsidR="00556D7C" w:rsidRPr="00D107B2" w:rsidRDefault="00556D7C" w:rsidP="00556D7C">
      <w:pPr>
        <w:pStyle w:val="Default"/>
        <w:numPr>
          <w:ilvl w:val="0"/>
          <w:numId w:val="37"/>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Poświadczenia zgodności cyfrowego odwzorowania z dokumentem w postaci papierowej, o którym mowa w pkt. </w:t>
      </w:r>
      <w:r>
        <w:rPr>
          <w:rFonts w:ascii="Times New Roman" w:hAnsi="Times New Roman" w:cs="Times New Roman"/>
          <w:color w:val="auto"/>
        </w:rPr>
        <w:t>wyżej</w:t>
      </w:r>
      <w:r w:rsidRPr="00D107B2">
        <w:rPr>
          <w:rFonts w:ascii="Times New Roman" w:hAnsi="Times New Roman" w:cs="Times New Roman"/>
          <w:color w:val="auto"/>
        </w:rPr>
        <w:t xml:space="preserve"> dokonuje w przypadku:</w:t>
      </w:r>
    </w:p>
    <w:p w14:paraId="18796A59" w14:textId="77777777" w:rsidR="00556D7C" w:rsidRPr="00D107B2" w:rsidRDefault="00556D7C" w:rsidP="00556D7C">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a)</w:t>
      </w:r>
      <w:r w:rsidRPr="00D107B2">
        <w:rPr>
          <w:rFonts w:ascii="Times New Roman" w:hAnsi="Times New Roman" w:cs="Times New Roman"/>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4F199D3" w14:textId="77777777" w:rsidR="00556D7C" w:rsidRPr="00D107B2" w:rsidRDefault="00556D7C" w:rsidP="00556D7C">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b)</w:t>
      </w:r>
      <w:r w:rsidRPr="00D107B2">
        <w:rPr>
          <w:rFonts w:ascii="Times New Roman" w:hAnsi="Times New Roman" w:cs="Times New Roman"/>
          <w:color w:val="auto"/>
        </w:rPr>
        <w:tab/>
        <w:t xml:space="preserve">innych dokumentów, w tym dokumentów, o których mowa w art. 94 ust. 2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 odpowiednio wykonawca lub wykonawca wspólnie ubiegający się o udzielenie zamówienia , w zakresie dokumentów, które każdego z nic h dotyczą.</w:t>
      </w:r>
    </w:p>
    <w:p w14:paraId="43A6DDB0" w14:textId="77777777" w:rsidR="00556D7C" w:rsidRPr="00F5506E" w:rsidRDefault="00556D7C" w:rsidP="00556D7C">
      <w:pPr>
        <w:ind w:left="709"/>
        <w:jc w:val="both"/>
        <w:rPr>
          <w:rFonts w:asciiTheme="majorBidi" w:eastAsia="Calibri" w:hAnsiTheme="majorBidi" w:cstheme="majorBidi"/>
        </w:rPr>
      </w:pPr>
    </w:p>
    <w:p w14:paraId="73937EF4" w14:textId="77777777" w:rsidR="00556D7C" w:rsidRPr="00F5506E" w:rsidRDefault="00556D7C" w:rsidP="00556D7C">
      <w:pPr>
        <w:pStyle w:val="Nagwek1"/>
        <w:ind w:left="425" w:hanging="357"/>
        <w:jc w:val="both"/>
        <w:rPr>
          <w:rFonts w:asciiTheme="majorBidi" w:eastAsia="Calibri" w:hAnsiTheme="majorBidi" w:cstheme="majorBidi"/>
          <w:b w:val="0"/>
          <w:szCs w:val="24"/>
        </w:rPr>
      </w:pPr>
      <w:bookmarkStart w:id="5" w:name="_wp2umuqo1p7z" w:colFirst="0" w:colLast="0"/>
      <w:bookmarkEnd w:id="5"/>
      <w:r w:rsidRPr="00F5506E">
        <w:rPr>
          <w:rFonts w:asciiTheme="majorBidi" w:eastAsia="Calibri" w:hAnsiTheme="majorBidi" w:cstheme="majorBidi"/>
          <w:szCs w:val="24"/>
        </w:rPr>
        <w:t>Zalecenia</w:t>
      </w:r>
    </w:p>
    <w:p w14:paraId="7C7A448F" w14:textId="77777777" w:rsidR="00556D7C" w:rsidRPr="00F5506E" w:rsidRDefault="00556D7C" w:rsidP="00556D7C">
      <w:pPr>
        <w:ind w:left="425" w:hanging="357"/>
        <w:jc w:val="both"/>
        <w:rPr>
          <w:rFonts w:asciiTheme="majorBidi" w:eastAsia="Calibri" w:hAnsiTheme="majorBidi" w:cstheme="majorBidi"/>
        </w:rPr>
      </w:pPr>
      <w:r w:rsidRPr="00F5506E">
        <w:rPr>
          <w:rFonts w:asciiTheme="majorBidi" w:eastAsia="Calibri" w:hAnsiTheme="majorBidi" w:cstheme="majorBidi"/>
          <w:b/>
        </w:rPr>
        <w:t>Formaty plików wykorzystywanych przez wykonawców powinny być zgodne z</w:t>
      </w:r>
      <w:r w:rsidRPr="00F5506E">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A50DC5"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formatów: .pdf .</w:t>
      </w:r>
      <w:proofErr w:type="spellStart"/>
      <w:r w:rsidRPr="00F5506E">
        <w:rPr>
          <w:rFonts w:asciiTheme="majorBidi" w:eastAsia="Calibri" w:hAnsiTheme="majorBidi" w:cstheme="majorBidi"/>
        </w:rPr>
        <w:t>doc</w:t>
      </w:r>
      <w:proofErr w:type="spellEnd"/>
      <w:r w:rsidRPr="00F5506E">
        <w:rPr>
          <w:rFonts w:asciiTheme="majorBidi" w:eastAsia="Calibri" w:hAnsiTheme="majorBidi" w:cstheme="majorBidi"/>
        </w:rPr>
        <w:t xml:space="preserve"> .xls .jpg (.</w:t>
      </w:r>
      <w:proofErr w:type="spellStart"/>
      <w:r w:rsidRPr="00F5506E">
        <w:rPr>
          <w:rFonts w:asciiTheme="majorBidi" w:eastAsia="Calibri" w:hAnsiTheme="majorBidi" w:cstheme="majorBidi"/>
        </w:rPr>
        <w:t>jpeg</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ze szczególnym wskazaniem na .pdf</w:t>
      </w:r>
    </w:p>
    <w:p w14:paraId="4C0E2717"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W celu ewentualnej kompresji danych Zamawiający rekomenduje wykorzystanie jednego z formatów:</w:t>
      </w:r>
    </w:p>
    <w:p w14:paraId="55FE862E" w14:textId="77777777" w:rsidR="00556D7C" w:rsidRPr="00F5506E" w:rsidRDefault="00556D7C" w:rsidP="00556D7C">
      <w:pPr>
        <w:numPr>
          <w:ilvl w:val="1"/>
          <w:numId w:val="36"/>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.zip </w:t>
      </w:r>
    </w:p>
    <w:p w14:paraId="206E70F9" w14:textId="77777777" w:rsidR="00556D7C" w:rsidRPr="00F5506E" w:rsidRDefault="00556D7C" w:rsidP="00556D7C">
      <w:pPr>
        <w:numPr>
          <w:ilvl w:val="1"/>
          <w:numId w:val="36"/>
        </w:numPr>
        <w:ind w:left="851" w:hanging="357"/>
        <w:jc w:val="both"/>
        <w:rPr>
          <w:rFonts w:asciiTheme="majorBidi" w:eastAsia="Calibri" w:hAnsiTheme="majorBidi" w:cstheme="majorBidi"/>
        </w:rPr>
      </w:pPr>
      <w:r w:rsidRPr="00F5506E">
        <w:rPr>
          <w:rFonts w:asciiTheme="majorBidi" w:eastAsia="Calibri" w:hAnsiTheme="majorBidi" w:cstheme="majorBidi"/>
        </w:rPr>
        <w:t>.7Z</w:t>
      </w:r>
    </w:p>
    <w:p w14:paraId="47F0C744"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Wśród formatów powszechnych a </w:t>
      </w:r>
      <w:r w:rsidRPr="00F5506E">
        <w:rPr>
          <w:rFonts w:asciiTheme="majorBidi" w:eastAsia="Calibri" w:hAnsiTheme="majorBidi" w:cstheme="majorBidi"/>
          <w:b/>
        </w:rPr>
        <w:t>NIE występujących</w:t>
      </w:r>
      <w:r w:rsidRPr="00F5506E">
        <w:rPr>
          <w:rFonts w:asciiTheme="majorBidi" w:eastAsia="Calibri" w:hAnsiTheme="majorBidi" w:cstheme="majorBidi"/>
        </w:rPr>
        <w:t xml:space="preserve"> w rozporządzeniu występują: .</w:t>
      </w:r>
      <w:proofErr w:type="spellStart"/>
      <w:r w:rsidRPr="00F5506E">
        <w:rPr>
          <w:rFonts w:asciiTheme="majorBidi" w:eastAsia="Calibri" w:hAnsiTheme="majorBidi" w:cstheme="majorBidi"/>
        </w:rPr>
        <w:t>rar</w:t>
      </w:r>
      <w:proofErr w:type="spellEnd"/>
      <w:r w:rsidRPr="00F5506E">
        <w:rPr>
          <w:rFonts w:asciiTheme="majorBidi" w:eastAsia="Calibri" w:hAnsiTheme="majorBidi" w:cstheme="majorBidi"/>
        </w:rPr>
        <w:t xml:space="preserve"> .gif .</w:t>
      </w:r>
      <w:proofErr w:type="spellStart"/>
      <w:r w:rsidRPr="00F5506E">
        <w:rPr>
          <w:rFonts w:asciiTheme="majorBidi" w:eastAsia="Calibri" w:hAnsiTheme="majorBidi" w:cstheme="majorBidi"/>
        </w:rPr>
        <w:t>bmp</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numbers</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pages</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Dokumenty złożone w takich plikach zostaną uznane za złożone nieskutecznie.</w:t>
      </w:r>
    </w:p>
    <w:p w14:paraId="7B194820"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zwraca uwagę na ograniczenia wielkości plików podpisywanych profilem zaufanym, który wynosi max 10MB, oraz na ograniczenie wielkości plików podpisywanych w aplikacji </w:t>
      </w:r>
      <w:proofErr w:type="spellStart"/>
      <w:r w:rsidRPr="00F5506E">
        <w:rPr>
          <w:rFonts w:asciiTheme="majorBidi" w:eastAsia="Calibri" w:hAnsiTheme="majorBidi" w:cstheme="majorBidi"/>
        </w:rPr>
        <w:t>eDoApp</w:t>
      </w:r>
      <w:proofErr w:type="spellEnd"/>
      <w:r w:rsidRPr="00F5506E">
        <w:rPr>
          <w:rFonts w:asciiTheme="majorBidi" w:eastAsia="Calibri" w:hAnsiTheme="majorBidi" w:cstheme="majorBidi"/>
        </w:rPr>
        <w:t xml:space="preserve"> służącej do składania podpisu osobistego, który wynosi max 5MB.</w:t>
      </w:r>
    </w:p>
    <w:p w14:paraId="13F0FE52"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506E">
        <w:rPr>
          <w:rFonts w:asciiTheme="majorBidi" w:eastAsia="Calibri" w:hAnsiTheme="majorBidi" w:cstheme="majorBidi"/>
        </w:rPr>
        <w:t>PAdES</w:t>
      </w:r>
      <w:proofErr w:type="spellEnd"/>
      <w:r w:rsidRPr="00F5506E">
        <w:rPr>
          <w:rFonts w:asciiTheme="majorBidi" w:eastAsia="Calibri" w:hAnsiTheme="majorBidi" w:cstheme="majorBidi"/>
        </w:rPr>
        <w:t xml:space="preserve">. </w:t>
      </w:r>
    </w:p>
    <w:p w14:paraId="1F594BA9"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Pliki w innych formatach niż PDF zaleca się opatrzyć zewnętrznym podpisem </w:t>
      </w:r>
      <w:proofErr w:type="spellStart"/>
      <w:r w:rsidRPr="00F5506E">
        <w:rPr>
          <w:rFonts w:asciiTheme="majorBidi" w:eastAsia="Calibri" w:hAnsiTheme="majorBidi" w:cstheme="majorBidi"/>
        </w:rPr>
        <w:t>XAdES</w:t>
      </w:r>
      <w:proofErr w:type="spellEnd"/>
      <w:r w:rsidRPr="00F5506E">
        <w:rPr>
          <w:rFonts w:asciiTheme="majorBidi" w:eastAsia="Calibri" w:hAnsiTheme="majorBidi" w:cstheme="majorBidi"/>
        </w:rPr>
        <w:t>. Wykonawca powinien pamiętać, aby plik z podpisem przekazywać łącznie z dokumentem podpisywanym.</w:t>
      </w:r>
    </w:p>
    <w:p w14:paraId="3FB84AE4"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C1DE505"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Zamawiający zaleca, aby Wykonawca z odpowiednim wyprzedzeniem przetestował możliwość prawidłowego wykorzystania wybranej metody podpisania plików oferty.</w:t>
      </w:r>
    </w:p>
    <w:p w14:paraId="41E7C2A3"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7322CE8A"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Osobą składającą ofertę powinna być osoba kontaktowa podawana w dokumentacji.</w:t>
      </w:r>
    </w:p>
    <w:p w14:paraId="195A707B"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Ofertę należy przygotować z należytą starannością dla podmiotu ubiegającego się o udzielenie zamówienia publicznego i zachowaniem odpowiedniego odstępu czasu do zakończenia </w:t>
      </w:r>
      <w:r w:rsidRPr="00F5506E">
        <w:rPr>
          <w:rFonts w:asciiTheme="majorBidi" w:eastAsia="Calibri" w:hAnsiTheme="majorBidi" w:cstheme="majorBidi"/>
        </w:rPr>
        <w:lastRenderedPageBreak/>
        <w:t>przyjmowania ofert/wniosków. Sugerujemy złożenie oferty na 24 godziny przed terminem składania ofert/wniosków.</w:t>
      </w:r>
    </w:p>
    <w:p w14:paraId="3D99EB56"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Podczas podpisywania plików zaleca się stosowanie algorytmu skrótu SHA2 zamiast SHA1.  </w:t>
      </w:r>
    </w:p>
    <w:p w14:paraId="54E6151D"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Jeśli wykonawca pakuje dokumenty np. w plik ZIP zalecamy wcześniejsze podpisanie każdego ze skompresowanych plików. </w:t>
      </w:r>
    </w:p>
    <w:p w14:paraId="19C4CF55"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podpisu z kwalifikowanym znacznikiem czasu.</w:t>
      </w:r>
    </w:p>
    <w:p w14:paraId="2E52A288"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t>
      </w:r>
      <w:r w:rsidRPr="00F5506E">
        <w:rPr>
          <w:rFonts w:asciiTheme="majorBidi" w:eastAsia="Calibri" w:hAnsiTheme="majorBidi" w:cstheme="majorBidi"/>
          <w:u w:val="single"/>
        </w:rPr>
        <w:t>nie</w:t>
      </w:r>
      <w:r w:rsidRPr="00F5506E">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33320D27" w14:textId="77777777" w:rsidR="00556D7C" w:rsidRPr="00D107B2" w:rsidRDefault="00556D7C" w:rsidP="00556D7C">
      <w:pPr>
        <w:pStyle w:val="Default"/>
        <w:jc w:val="both"/>
        <w:rPr>
          <w:rFonts w:ascii="Times New Roman" w:hAnsi="Times New Roman" w:cs="Times New Roman"/>
          <w:b/>
          <w:bCs/>
          <w:color w:val="auto"/>
        </w:rPr>
      </w:pPr>
    </w:p>
    <w:p w14:paraId="1B2F38EA" w14:textId="2D6B7C1B" w:rsidR="00EA4721" w:rsidRPr="0003155C" w:rsidRDefault="00EA4721" w:rsidP="00F56586">
      <w:pPr>
        <w:tabs>
          <w:tab w:val="left" w:pos="426"/>
        </w:tabs>
        <w:spacing w:line="276" w:lineRule="auto"/>
        <w:jc w:val="both"/>
        <w:rPr>
          <w:b/>
        </w:rPr>
      </w:pPr>
      <w:r w:rsidRPr="0003155C">
        <w:rPr>
          <w:b/>
        </w:rPr>
        <w:t>XII. Wymagania dotyczące wadium.</w:t>
      </w:r>
    </w:p>
    <w:p w14:paraId="13E6B33A" w14:textId="11B50416" w:rsidR="00BB1701" w:rsidRPr="0003155C" w:rsidRDefault="00BB1701" w:rsidP="009E524F">
      <w:pPr>
        <w:spacing w:line="259" w:lineRule="auto"/>
        <w:jc w:val="both"/>
      </w:pPr>
      <w:r w:rsidRPr="0003155C">
        <w:t xml:space="preserve">Zamawiający </w:t>
      </w:r>
      <w:r w:rsidR="009E524F">
        <w:t xml:space="preserve">nie wymaga wniesienia </w:t>
      </w:r>
      <w:r w:rsidRPr="0003155C">
        <w:t>wadium.</w:t>
      </w:r>
    </w:p>
    <w:p w14:paraId="13B99C25" w14:textId="77777777" w:rsidR="00EA4721" w:rsidRPr="0003155C" w:rsidRDefault="00EA4721" w:rsidP="00F56586">
      <w:pPr>
        <w:tabs>
          <w:tab w:val="left" w:pos="426"/>
        </w:tabs>
        <w:spacing w:line="276" w:lineRule="auto"/>
        <w:jc w:val="both"/>
        <w:rPr>
          <w:b/>
          <w:u w:val="single"/>
        </w:rPr>
      </w:pPr>
    </w:p>
    <w:p w14:paraId="52A80418" w14:textId="7ACBBE04" w:rsidR="00EA4721" w:rsidRPr="0003155C" w:rsidRDefault="00EA4721" w:rsidP="00F56586">
      <w:pPr>
        <w:tabs>
          <w:tab w:val="left" w:pos="426"/>
        </w:tabs>
        <w:spacing w:line="276" w:lineRule="auto"/>
        <w:jc w:val="both"/>
        <w:rPr>
          <w:b/>
        </w:rPr>
      </w:pPr>
      <w:r w:rsidRPr="0003155C">
        <w:rPr>
          <w:b/>
        </w:rPr>
        <w:t>XIII. Termin związania ofertą.</w:t>
      </w:r>
    </w:p>
    <w:p w14:paraId="12B1DF98" w14:textId="4E68BCC0" w:rsidR="00EA4721" w:rsidRPr="0003155C" w:rsidRDefault="00EA4721" w:rsidP="00556D7C">
      <w:pPr>
        <w:pStyle w:val="Akapitzlist"/>
        <w:numPr>
          <w:ilvl w:val="0"/>
          <w:numId w:val="20"/>
        </w:numPr>
        <w:tabs>
          <w:tab w:val="left" w:pos="426"/>
        </w:tabs>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 xml:space="preserve">Terminem związania ofertą </w:t>
      </w:r>
      <w:r w:rsidRPr="00F1634B">
        <w:rPr>
          <w:rFonts w:ascii="Times New Roman" w:hAnsi="Times New Roman"/>
          <w:b/>
          <w:bCs/>
          <w:sz w:val="24"/>
          <w:szCs w:val="24"/>
          <w:highlight w:val="yellow"/>
          <w:lang w:val="pl-PL"/>
        </w:rPr>
        <w:t xml:space="preserve">do dnia </w:t>
      </w:r>
      <w:r w:rsidR="00EF3994">
        <w:rPr>
          <w:rFonts w:ascii="Times New Roman" w:hAnsi="Times New Roman"/>
          <w:b/>
          <w:bCs/>
          <w:sz w:val="24"/>
          <w:szCs w:val="24"/>
          <w:highlight w:val="yellow"/>
          <w:lang w:val="pl-PL"/>
        </w:rPr>
        <w:t>2</w:t>
      </w:r>
      <w:r w:rsidR="000921A2">
        <w:rPr>
          <w:rFonts w:ascii="Times New Roman" w:hAnsi="Times New Roman"/>
          <w:b/>
          <w:bCs/>
          <w:sz w:val="24"/>
          <w:szCs w:val="24"/>
          <w:highlight w:val="yellow"/>
          <w:lang w:val="pl-PL"/>
        </w:rPr>
        <w:t>4</w:t>
      </w:r>
      <w:r w:rsidR="00086EB2">
        <w:rPr>
          <w:rFonts w:ascii="Times New Roman" w:hAnsi="Times New Roman"/>
          <w:b/>
          <w:bCs/>
          <w:sz w:val="24"/>
          <w:szCs w:val="24"/>
          <w:highlight w:val="yellow"/>
          <w:lang w:val="pl-PL"/>
        </w:rPr>
        <w:t>.</w:t>
      </w:r>
      <w:r w:rsidR="00563069" w:rsidRPr="00F1634B">
        <w:rPr>
          <w:rFonts w:ascii="Times New Roman" w:hAnsi="Times New Roman"/>
          <w:b/>
          <w:bCs/>
          <w:sz w:val="24"/>
          <w:szCs w:val="24"/>
          <w:highlight w:val="yellow"/>
          <w:lang w:val="pl-PL"/>
        </w:rPr>
        <w:t>0</w:t>
      </w:r>
      <w:r w:rsidR="00B23311">
        <w:rPr>
          <w:rFonts w:ascii="Times New Roman" w:hAnsi="Times New Roman"/>
          <w:b/>
          <w:bCs/>
          <w:sz w:val="24"/>
          <w:szCs w:val="24"/>
          <w:highlight w:val="yellow"/>
          <w:lang w:val="pl-PL"/>
        </w:rPr>
        <w:t>6</w:t>
      </w:r>
      <w:r w:rsidRPr="00F1634B">
        <w:rPr>
          <w:rFonts w:ascii="Times New Roman" w:hAnsi="Times New Roman"/>
          <w:b/>
          <w:bCs/>
          <w:sz w:val="24"/>
          <w:szCs w:val="24"/>
          <w:highlight w:val="yellow"/>
          <w:lang w:val="pl-PL"/>
        </w:rPr>
        <w:t>.202</w:t>
      </w:r>
      <w:r w:rsidR="005211E8" w:rsidRPr="00F1634B">
        <w:rPr>
          <w:rFonts w:ascii="Times New Roman" w:hAnsi="Times New Roman"/>
          <w:b/>
          <w:bCs/>
          <w:sz w:val="24"/>
          <w:szCs w:val="24"/>
          <w:highlight w:val="yellow"/>
          <w:lang w:val="pl-PL"/>
        </w:rPr>
        <w:t>3</w:t>
      </w:r>
      <w:r w:rsidRPr="00F1634B">
        <w:rPr>
          <w:rFonts w:ascii="Times New Roman" w:hAnsi="Times New Roman"/>
          <w:b/>
          <w:bCs/>
          <w:sz w:val="24"/>
          <w:szCs w:val="24"/>
          <w:highlight w:val="yellow"/>
          <w:lang w:val="pl-PL"/>
        </w:rPr>
        <w:t xml:space="preserve"> r. tj. 30 dni.</w:t>
      </w:r>
    </w:p>
    <w:p w14:paraId="4CDB79A6" w14:textId="23BD0A04" w:rsidR="00EA4721" w:rsidRPr="0003155C" w:rsidRDefault="00EA4721" w:rsidP="00556D7C">
      <w:pPr>
        <w:pStyle w:val="Akapitzlist"/>
        <w:numPr>
          <w:ilvl w:val="0"/>
          <w:numId w:val="20"/>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Przedłużanie terminu związania ofertą może być przeprowadzone w trybie określonym w ustawie Prawo Zamówień Publicznych.</w:t>
      </w:r>
    </w:p>
    <w:p w14:paraId="1AD6AE52" w14:textId="2635F24D" w:rsidR="00EA4721" w:rsidRPr="0003155C" w:rsidRDefault="00EA4721" w:rsidP="00556D7C">
      <w:pPr>
        <w:pStyle w:val="Akapitzlist"/>
        <w:numPr>
          <w:ilvl w:val="0"/>
          <w:numId w:val="20"/>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Bieg terminu związania ofertą rozpoczyna się wraz z upływem terminu składania ofert, przy czym pierwszym dniem terminu związania ofertą jest dzień, w którym upływa termin składania ofert.</w:t>
      </w:r>
    </w:p>
    <w:p w14:paraId="38EA5189" w14:textId="77777777" w:rsidR="00EA4721" w:rsidRPr="0003155C" w:rsidRDefault="00EA4721" w:rsidP="00F56586">
      <w:pPr>
        <w:tabs>
          <w:tab w:val="left" w:pos="426"/>
        </w:tabs>
        <w:spacing w:line="276" w:lineRule="auto"/>
        <w:rPr>
          <w:b/>
          <w:u w:val="single"/>
        </w:rPr>
      </w:pPr>
    </w:p>
    <w:p w14:paraId="7B24D253" w14:textId="6B63975E" w:rsidR="00EA4721" w:rsidRPr="0003155C" w:rsidRDefault="00EA4721" w:rsidP="00F56586">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XIV. Opis sposobu przygotowania ofert</w:t>
      </w:r>
    </w:p>
    <w:p w14:paraId="2EA9E19A" w14:textId="77777777" w:rsidR="00556D7C" w:rsidRPr="00F5506E" w:rsidRDefault="00556D7C" w:rsidP="00556D7C">
      <w:pPr>
        <w:pStyle w:val="Default"/>
        <w:numPr>
          <w:ilvl w:val="0"/>
          <w:numId w:val="39"/>
        </w:numPr>
        <w:tabs>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Oferta, wniosek oraz przedmiotowe środki dowodowe (jeżeli były wymagane) składane elektronicznie muszą zostać podpisane </w:t>
      </w:r>
      <w:r w:rsidRPr="00F5506E">
        <w:rPr>
          <w:rFonts w:asciiTheme="majorBidi" w:hAnsiTheme="majorBidi" w:cstheme="majorBidi"/>
          <w:b/>
          <w:lang w:val="pl"/>
        </w:rPr>
        <w:t>elektronicznym kwalifikowanym podpisem</w:t>
      </w:r>
      <w:r w:rsidRPr="00F5506E">
        <w:rPr>
          <w:rFonts w:asciiTheme="majorBidi" w:hAnsiTheme="majorBidi" w:cstheme="majorBidi"/>
          <w:lang w:val="pl"/>
        </w:rPr>
        <w:t xml:space="preserve"> lub </w:t>
      </w:r>
      <w:r w:rsidRPr="00F5506E">
        <w:rPr>
          <w:rFonts w:asciiTheme="majorBidi" w:hAnsiTheme="majorBidi" w:cstheme="majorBidi"/>
          <w:b/>
          <w:lang w:val="pl"/>
        </w:rPr>
        <w:t>podpisem zaufanym</w:t>
      </w:r>
      <w:r w:rsidRPr="00F5506E">
        <w:rPr>
          <w:rFonts w:asciiTheme="majorBidi" w:hAnsiTheme="majorBidi" w:cstheme="majorBidi"/>
          <w:lang w:val="pl"/>
        </w:rPr>
        <w:t xml:space="preserve"> lub </w:t>
      </w:r>
      <w:r w:rsidRPr="00F5506E">
        <w:rPr>
          <w:rFonts w:asciiTheme="majorBidi" w:hAnsiTheme="majorBidi" w:cstheme="majorBidi"/>
          <w:b/>
          <w:lang w:val="pl"/>
        </w:rPr>
        <w:t>podpisem osobistym</w:t>
      </w:r>
      <w:r w:rsidRPr="00F5506E">
        <w:rPr>
          <w:rFonts w:asciiTheme="majorBidi" w:hAnsiTheme="majorBidi" w:cstheme="majorBidi"/>
          <w:lang w:val="pl"/>
        </w:rPr>
        <w:t xml:space="preserve">. W procesie składania oferty, wniosku w tym przedmiotowych środków dowodowych na platformie, </w:t>
      </w:r>
      <w:r w:rsidRPr="00F5506E">
        <w:rPr>
          <w:rFonts w:asciiTheme="majorBidi" w:hAnsiTheme="majorBidi" w:cstheme="majorBidi"/>
          <w:b/>
          <w:lang w:val="pl"/>
        </w:rPr>
        <w:t>kwalifikowany podpis elektroniczny</w:t>
      </w:r>
      <w:r w:rsidRPr="00F5506E">
        <w:rPr>
          <w:rFonts w:asciiTheme="majorBidi" w:hAnsiTheme="majorBidi" w:cstheme="majorBidi"/>
          <w:lang w:val="pl"/>
        </w:rPr>
        <w:t xml:space="preserve"> lub </w:t>
      </w:r>
      <w:r w:rsidRPr="00F5506E">
        <w:rPr>
          <w:rFonts w:asciiTheme="majorBidi" w:hAnsiTheme="majorBidi" w:cstheme="majorBidi"/>
          <w:b/>
          <w:lang w:val="pl"/>
        </w:rPr>
        <w:t>podpis zaufany</w:t>
      </w:r>
      <w:r w:rsidRPr="00F5506E">
        <w:rPr>
          <w:rFonts w:asciiTheme="majorBidi" w:hAnsiTheme="majorBidi" w:cstheme="majorBidi"/>
          <w:lang w:val="pl"/>
        </w:rPr>
        <w:t xml:space="preserve"> lub </w:t>
      </w:r>
      <w:r w:rsidRPr="00F5506E">
        <w:rPr>
          <w:rFonts w:asciiTheme="majorBidi" w:hAnsiTheme="majorBidi" w:cstheme="majorBidi"/>
          <w:b/>
          <w:lang w:val="pl"/>
        </w:rPr>
        <w:t>podpis osobisty</w:t>
      </w:r>
      <w:r w:rsidRPr="00F5506E">
        <w:rPr>
          <w:rFonts w:asciiTheme="majorBidi" w:hAnsiTheme="majorBidi" w:cstheme="majorBidi"/>
          <w:lang w:val="pl"/>
        </w:rPr>
        <w:t xml:space="preserve"> Wykonawca składa bezpośrednio na dokumencie, który następnie przesyła do systemu.</w:t>
      </w:r>
    </w:p>
    <w:p w14:paraId="46409342"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65E1B4D"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Oferta powinna być:</w:t>
      </w:r>
    </w:p>
    <w:p w14:paraId="534A2805" w14:textId="77777777" w:rsidR="00556D7C" w:rsidRPr="00F5506E" w:rsidRDefault="00556D7C" w:rsidP="00556D7C">
      <w:pPr>
        <w:pStyle w:val="Default"/>
        <w:numPr>
          <w:ilvl w:val="1"/>
          <w:numId w:val="39"/>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sporządzona na podstawie załączników niniejszej SWZ w języku polskim,</w:t>
      </w:r>
    </w:p>
    <w:p w14:paraId="5EEE39DB" w14:textId="77777777" w:rsidR="00556D7C" w:rsidRPr="00F5506E" w:rsidRDefault="00556D7C" w:rsidP="00556D7C">
      <w:pPr>
        <w:pStyle w:val="Default"/>
        <w:numPr>
          <w:ilvl w:val="1"/>
          <w:numId w:val="39"/>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 xml:space="preserve">złożona przy użyciu środków komunikacji elektronicznej tzn. za pośrednictwem </w:t>
      </w:r>
      <w:hyperlink r:id="rId25">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w:t>
      </w:r>
    </w:p>
    <w:p w14:paraId="742E71EE" w14:textId="77777777" w:rsidR="00556D7C" w:rsidRPr="00F5506E" w:rsidRDefault="00556D7C" w:rsidP="00556D7C">
      <w:pPr>
        <w:pStyle w:val="Default"/>
        <w:numPr>
          <w:ilvl w:val="1"/>
          <w:numId w:val="39"/>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podpisana kwalifikowanym podpisem elektronicznym lub podpisem zaufanym lub podpisem osobistym przez osobę/osoby upoważnioną/upoważnione</w:t>
      </w:r>
    </w:p>
    <w:p w14:paraId="34D59C77"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506E">
        <w:rPr>
          <w:rFonts w:asciiTheme="majorBidi" w:hAnsiTheme="majorBidi" w:cstheme="majorBidi"/>
          <w:lang w:val="pl"/>
        </w:rPr>
        <w:t>eIDAS</w:t>
      </w:r>
      <w:proofErr w:type="spellEnd"/>
      <w:r w:rsidRPr="00F5506E">
        <w:rPr>
          <w:rFonts w:asciiTheme="majorBidi" w:hAnsiTheme="majorBidi" w:cstheme="majorBidi"/>
          <w:lang w:val="pl"/>
        </w:rPr>
        <w:t>) (UE) nr 910/2014 - od 1 lipca 2016 roku”.</w:t>
      </w:r>
    </w:p>
    <w:p w14:paraId="01E05561"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W przypadku wykorzystania formatu podpisu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 xml:space="preserve"> zewnętrzny. Zamawiający wymaga dołączenia odpowiedniej ilości plików tj. podpisywanych plików z danymi oraz plików podpisu w formacie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w:t>
      </w:r>
    </w:p>
    <w:p w14:paraId="16381D0B"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lastRenderedPageBreak/>
        <w:t xml:space="preserve">Zgodnie z art. 18 ust. 3 ustawy </w:t>
      </w:r>
      <w:proofErr w:type="spellStart"/>
      <w:r w:rsidRPr="00F5506E">
        <w:rPr>
          <w:rFonts w:asciiTheme="majorBidi" w:hAnsiTheme="majorBidi" w:cstheme="majorBidi"/>
          <w:lang w:val="pl"/>
        </w:rPr>
        <w:t>Pzp</w:t>
      </w:r>
      <w:proofErr w:type="spellEnd"/>
      <w:r w:rsidRPr="00F5506E">
        <w:rPr>
          <w:rFonts w:asciiTheme="majorBidi" w:hAnsiTheme="majorBidi" w:cstheme="majorBidi"/>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BEE853" w14:textId="77777777" w:rsidR="00556D7C" w:rsidRPr="00F5506E" w:rsidRDefault="00556D7C" w:rsidP="00556D7C">
      <w:pPr>
        <w:pStyle w:val="Default"/>
        <w:numPr>
          <w:ilvl w:val="0"/>
          <w:numId w:val="39"/>
        </w:numPr>
        <w:tabs>
          <w:tab w:val="left" w:pos="709"/>
          <w:tab w:val="left" w:pos="993"/>
        </w:tabs>
        <w:ind w:left="284" w:hanging="284"/>
        <w:jc w:val="both"/>
        <w:rPr>
          <w:rFonts w:asciiTheme="majorBidi" w:hAnsiTheme="majorBidi" w:cstheme="majorBidi"/>
          <w:lang w:val="pl"/>
        </w:rPr>
      </w:pPr>
      <w:r w:rsidRPr="00F5506E">
        <w:rPr>
          <w:rFonts w:asciiTheme="majorBidi" w:hAnsiTheme="majorBidi" w:cstheme="majorBidi"/>
          <w:lang w:val="pl"/>
        </w:rPr>
        <w:t xml:space="preserve">Wykonawca, za pośrednictwem </w:t>
      </w:r>
      <w:hyperlink r:id="rId26">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w:t>
      </w:r>
      <w:r>
        <w:rPr>
          <w:rFonts w:asciiTheme="majorBidi" w:hAnsiTheme="majorBidi" w:cstheme="majorBidi"/>
          <w:lang w:val="pl"/>
        </w:rPr>
        <w:t xml:space="preserve"> </w:t>
      </w:r>
      <w:hyperlink r:id="rId27">
        <w:r w:rsidRPr="00F5506E">
          <w:rPr>
            <w:rStyle w:val="Hipercze"/>
            <w:rFonts w:asciiTheme="majorBidi" w:hAnsiTheme="majorBidi" w:cstheme="majorBidi"/>
            <w:lang w:val="pl"/>
          </w:rPr>
          <w:t>https://platformazakupowa.pl/strona/45-instrukcje</w:t>
        </w:r>
      </w:hyperlink>
    </w:p>
    <w:p w14:paraId="13E35A8C"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4156EA7"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Ceny oferty muszą zawierać wszystkie koszty, jakie musi ponieść wykonawca, aby zrealizować zamówienie z najwyższą starannością oraz ewentualne rabaty.</w:t>
      </w:r>
    </w:p>
    <w:p w14:paraId="1542B338"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AE227D0"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1E2072"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4BCF6CA3" w14:textId="77777777" w:rsidR="00556D7C" w:rsidRPr="00D107B2" w:rsidRDefault="00556D7C" w:rsidP="00556D7C">
      <w:pPr>
        <w:pStyle w:val="Default"/>
        <w:tabs>
          <w:tab w:val="left" w:pos="709"/>
          <w:tab w:val="left" w:pos="993"/>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ofertę składają się wypełnione i podpisane dokumenty:</w:t>
      </w:r>
    </w:p>
    <w:p w14:paraId="6F877E08" w14:textId="77777777" w:rsidR="00556D7C" w:rsidRPr="00D107B2" w:rsidRDefault="00556D7C" w:rsidP="00556D7C">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formularz oferty sporządzony według wzoru stanowiącego załącznik nr 1 do SWZ - w formie elektronicznej opatrzonej kwalifikowanym podpisem elektronicznym lub w postaci elektronicznej opatrzonej podpisem zaufanym lub podpisem osobistym;</w:t>
      </w:r>
    </w:p>
    <w:p w14:paraId="3BFAEA6C" w14:textId="77777777" w:rsidR="00556D7C" w:rsidRPr="00D107B2" w:rsidRDefault="00556D7C" w:rsidP="00556D7C">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oświadczenie składane na podstawie art. 125 ust. 1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24001245" w14:textId="77777777" w:rsidR="00556D7C" w:rsidRPr="00D107B2" w:rsidRDefault="00556D7C" w:rsidP="00556D7C">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odpis właściwego rejestru oraz jeżeli dotyczy - pełnomocnictwo (w przypadku, w którym ofertę podpisuje pełnomocnik Wykonawcy), w formie elektronicznej opatrzonej kwalifikowanym podpisem elektronicznym lub w postaci elektronicznej opatrzonej podpisem zaufanym lub podpisem osobistym,</w:t>
      </w:r>
    </w:p>
    <w:p w14:paraId="31C99D29" w14:textId="77777777" w:rsidR="00556D7C" w:rsidRPr="00D107B2" w:rsidRDefault="00556D7C" w:rsidP="00556D7C">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1E9EFB4C" w14:textId="77777777" w:rsidR="00556D7C" w:rsidRPr="00D107B2" w:rsidRDefault="00556D7C" w:rsidP="00556D7C">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oświadczenie, </w:t>
      </w:r>
      <w:r>
        <w:rPr>
          <w:rFonts w:ascii="Times New Roman" w:hAnsi="Times New Roman" w:cs="Times New Roman"/>
          <w:color w:val="auto"/>
        </w:rPr>
        <w:t>o podmiocie wspólnym</w:t>
      </w:r>
      <w:r w:rsidRPr="00D107B2">
        <w:rPr>
          <w:rFonts w:ascii="Times New Roman" w:hAnsi="Times New Roman" w:cs="Times New Roman"/>
          <w:color w:val="auto"/>
        </w:rPr>
        <w:t xml:space="preserve">, w formie elektronicznej opatrzonej kwalifikowanym podpisem elektronicznym lub w postaci elektronicznej opatrzonej podpisem zaufanym lub podpisem osobistym pełnomocnika, o którym mowa w </w:t>
      </w:r>
      <w:proofErr w:type="spellStart"/>
      <w:r w:rsidRPr="00D107B2">
        <w:rPr>
          <w:rFonts w:ascii="Times New Roman" w:hAnsi="Times New Roman" w:cs="Times New Roman"/>
          <w:color w:val="auto"/>
        </w:rPr>
        <w:t>ppkt</w:t>
      </w:r>
      <w:proofErr w:type="spellEnd"/>
      <w:r w:rsidRPr="00D107B2">
        <w:rPr>
          <w:rFonts w:ascii="Times New Roman" w:hAnsi="Times New Roman" w:cs="Times New Roman"/>
          <w:color w:val="auto"/>
        </w:rPr>
        <w:t xml:space="preserve"> d;</w:t>
      </w:r>
    </w:p>
    <w:p w14:paraId="541B5E70" w14:textId="3CCA22F0" w:rsidR="00556D7C" w:rsidRPr="00D107B2" w:rsidRDefault="00556D7C" w:rsidP="00556D7C">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w:t>
      </w:r>
      <w:r w:rsidRPr="00D107B2">
        <w:rPr>
          <w:rFonts w:ascii="Times New Roman" w:hAnsi="Times New Roman" w:cs="Times New Roman"/>
          <w:color w:val="auto"/>
        </w:rPr>
        <w:lastRenderedPageBreak/>
        <w:t>podpisem elektronicznym lub w postaci elektronicznej opatrzonej podpisem zaufanym lub podpisem osobistym podmiotu udostępniającego zasoby</w:t>
      </w:r>
      <w:r w:rsidR="00D06B99">
        <w:rPr>
          <w:rFonts w:ascii="Times New Roman" w:hAnsi="Times New Roman" w:cs="Times New Roman"/>
          <w:color w:val="auto"/>
        </w:rPr>
        <w:t>.</w:t>
      </w:r>
    </w:p>
    <w:p w14:paraId="457A9BEE" w14:textId="77777777" w:rsidR="00556D7C" w:rsidRPr="00D107B2" w:rsidRDefault="00556D7C" w:rsidP="00556D7C">
      <w:pPr>
        <w:pStyle w:val="Default"/>
        <w:numPr>
          <w:ilvl w:val="0"/>
          <w:numId w:val="39"/>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Pełnomocnictwo do złożenia oferty musi być złożone w oryginale w takiej samej formie, jak składana oferta (</w:t>
      </w:r>
      <w:proofErr w:type="spellStart"/>
      <w:r w:rsidRPr="00D107B2">
        <w:rPr>
          <w:rFonts w:ascii="Times New Roman" w:hAnsi="Times New Roman" w:cs="Times New Roman"/>
          <w:color w:val="auto"/>
        </w:rPr>
        <w:t>t.j</w:t>
      </w:r>
      <w:proofErr w:type="spellEnd"/>
      <w:r w:rsidRPr="00D107B2">
        <w:rPr>
          <w:rFonts w:ascii="Times New Roman" w:hAnsi="Times New Roman" w:cs="Times New Roman"/>
          <w:color w:val="auto"/>
        </w:rPr>
        <w:t>. w formie elektronicznej opatrzonej kwalifikowanym podpisem elektronicznym lub postaci elektronicznej opatrzonej podpisem zaufanym lub podpisem osobistym).</w:t>
      </w:r>
    </w:p>
    <w:p w14:paraId="0BBCCB96" w14:textId="77777777" w:rsidR="00556D7C" w:rsidRPr="00D107B2" w:rsidRDefault="00556D7C" w:rsidP="00556D7C">
      <w:pPr>
        <w:pStyle w:val="Default"/>
        <w:numPr>
          <w:ilvl w:val="0"/>
          <w:numId w:val="39"/>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4DAEFF7" w14:textId="77777777" w:rsidR="00556D7C" w:rsidRDefault="00556D7C" w:rsidP="00556D7C">
      <w:pPr>
        <w:pStyle w:val="Default"/>
        <w:ind w:left="284"/>
        <w:jc w:val="both"/>
        <w:rPr>
          <w:rFonts w:ascii="Times New Roman" w:hAnsi="Times New Roman" w:cs="Times New Roman"/>
          <w:color w:val="auto"/>
        </w:rPr>
      </w:pPr>
    </w:p>
    <w:p w14:paraId="06B43F39" w14:textId="77777777" w:rsidR="00556D7C" w:rsidRPr="00D107B2" w:rsidRDefault="00556D7C" w:rsidP="00556D7C">
      <w:pPr>
        <w:pStyle w:val="Default"/>
        <w:jc w:val="both"/>
        <w:rPr>
          <w:rFonts w:ascii="Times New Roman" w:hAnsi="Times New Roman" w:cs="Times New Roman"/>
          <w:b/>
          <w:color w:val="auto"/>
        </w:rPr>
      </w:pPr>
      <w:r w:rsidRPr="00D107B2">
        <w:rPr>
          <w:rFonts w:ascii="Times New Roman" w:hAnsi="Times New Roman" w:cs="Times New Roman"/>
          <w:b/>
          <w:color w:val="auto"/>
        </w:rPr>
        <w:t>XV. Miejsce i termin składania i otwarcia ofert</w:t>
      </w:r>
    </w:p>
    <w:p w14:paraId="4BEA248E" w14:textId="585098FE" w:rsidR="00556D7C" w:rsidRPr="00F1634B" w:rsidRDefault="00556D7C" w:rsidP="00556D7C">
      <w:pPr>
        <w:numPr>
          <w:ilvl w:val="0"/>
          <w:numId w:val="38"/>
        </w:numPr>
        <w:ind w:left="426" w:hanging="357"/>
        <w:jc w:val="both"/>
        <w:rPr>
          <w:rFonts w:asciiTheme="majorBidi" w:eastAsia="Calibri" w:hAnsiTheme="majorBidi" w:cstheme="majorBidi"/>
          <w:b/>
          <w:bCs/>
          <w:color w:val="FF0000"/>
          <w:highlight w:val="yellow"/>
          <w:u w:val="single"/>
          <w:lang w:val="pl"/>
        </w:rPr>
      </w:pPr>
      <w:r w:rsidRPr="00F1634B">
        <w:rPr>
          <w:rFonts w:asciiTheme="majorBidi" w:eastAsia="Calibri" w:hAnsiTheme="majorBidi" w:cstheme="majorBidi"/>
          <w:b/>
          <w:bCs/>
          <w:color w:val="FF0000"/>
          <w:highlight w:val="yellow"/>
          <w:u w:val="single"/>
          <w:lang w:val="pl"/>
        </w:rPr>
        <w:t xml:space="preserve">Termin składania ofert upływa w dniu </w:t>
      </w:r>
      <w:r w:rsidR="00EF3994">
        <w:rPr>
          <w:rFonts w:asciiTheme="majorBidi" w:eastAsia="Calibri" w:hAnsiTheme="majorBidi" w:cstheme="majorBidi"/>
          <w:b/>
          <w:bCs/>
          <w:color w:val="FF0000"/>
          <w:highlight w:val="yellow"/>
          <w:u w:val="single"/>
          <w:lang w:val="pl"/>
        </w:rPr>
        <w:t>26</w:t>
      </w:r>
      <w:r w:rsidRPr="00F1634B">
        <w:rPr>
          <w:rFonts w:asciiTheme="majorBidi" w:eastAsia="Calibri" w:hAnsiTheme="majorBidi" w:cstheme="majorBidi"/>
          <w:b/>
          <w:bCs/>
          <w:color w:val="FF0000"/>
          <w:highlight w:val="yellow"/>
          <w:u w:val="single"/>
          <w:lang w:val="pl"/>
        </w:rPr>
        <w:t>.0</w:t>
      </w:r>
      <w:r w:rsidR="00B23311">
        <w:rPr>
          <w:rFonts w:asciiTheme="majorBidi" w:eastAsia="Calibri" w:hAnsiTheme="majorBidi" w:cstheme="majorBidi"/>
          <w:b/>
          <w:bCs/>
          <w:color w:val="FF0000"/>
          <w:highlight w:val="yellow"/>
          <w:u w:val="single"/>
          <w:lang w:val="pl"/>
        </w:rPr>
        <w:t>5</w:t>
      </w:r>
      <w:r w:rsidRPr="00F1634B">
        <w:rPr>
          <w:rFonts w:asciiTheme="majorBidi" w:eastAsia="Calibri" w:hAnsiTheme="majorBidi" w:cstheme="majorBidi"/>
          <w:b/>
          <w:bCs/>
          <w:color w:val="FF0000"/>
          <w:highlight w:val="yellow"/>
          <w:u w:val="single"/>
          <w:lang w:val="pl"/>
        </w:rPr>
        <w:t>.2023 r. o godz. 10.00.</w:t>
      </w:r>
    </w:p>
    <w:p w14:paraId="708933EC" w14:textId="77777777" w:rsidR="00556D7C" w:rsidRPr="00DA7454" w:rsidRDefault="00556D7C" w:rsidP="00556D7C">
      <w:pPr>
        <w:numPr>
          <w:ilvl w:val="0"/>
          <w:numId w:val="38"/>
        </w:numPr>
        <w:ind w:left="426" w:hanging="357"/>
        <w:jc w:val="both"/>
        <w:rPr>
          <w:rFonts w:asciiTheme="majorBidi" w:eastAsia="Calibri" w:hAnsiTheme="majorBidi" w:cstheme="majorBidi"/>
          <w:b/>
          <w:bCs/>
          <w:lang w:val="pl"/>
        </w:rPr>
      </w:pPr>
      <w:r w:rsidRPr="00DA7454">
        <w:rPr>
          <w:rFonts w:asciiTheme="majorBidi" w:eastAsia="Calibri" w:hAnsiTheme="majorBidi" w:cstheme="majorBidi"/>
          <w:lang w:val="pl"/>
        </w:rPr>
        <w:t xml:space="preserve">Ofertę wraz z wymaganymi dokumentami należy umieścić na </w:t>
      </w:r>
      <w:hyperlink r:id="rId28">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pod adresem: </w:t>
      </w:r>
      <w:hyperlink r:id="rId29" w:history="1">
        <w:r w:rsidRPr="00B245E7">
          <w:rPr>
            <w:b/>
            <w:bCs/>
            <w:color w:val="2F5496" w:themeColor="accent1" w:themeShade="BF"/>
            <w:u w:val="single"/>
            <w:shd w:val="clear" w:color="auto" w:fill="FFFFFF"/>
          </w:rPr>
          <w:t>https://platformazakupowa.pl/pn/zuo_siedlce</w:t>
        </w:r>
      </w:hyperlink>
      <w:r w:rsidRPr="00DA7454">
        <w:rPr>
          <w:rFonts w:asciiTheme="majorBidi" w:eastAsia="Calibri" w:hAnsiTheme="majorBidi" w:cstheme="majorBidi"/>
          <w:lang w:val="pl"/>
        </w:rPr>
        <w:t xml:space="preserve"> w myśl Ustawy na stronie internetowej prowadzonego postępowania  do </w:t>
      </w:r>
      <w:r>
        <w:rPr>
          <w:rFonts w:asciiTheme="majorBidi" w:eastAsia="Calibri" w:hAnsiTheme="majorBidi" w:cstheme="majorBidi"/>
          <w:lang w:val="pl"/>
        </w:rPr>
        <w:t>upływu terminu składania ofert wskazanego w ust. 1.</w:t>
      </w:r>
    </w:p>
    <w:p w14:paraId="5A99EADB" w14:textId="77777777" w:rsidR="00556D7C" w:rsidRPr="00E41525" w:rsidRDefault="00556D7C" w:rsidP="00556D7C">
      <w:pPr>
        <w:pStyle w:val="Default"/>
        <w:numPr>
          <w:ilvl w:val="0"/>
          <w:numId w:val="38"/>
        </w:numPr>
        <w:ind w:left="426"/>
        <w:jc w:val="both"/>
        <w:rPr>
          <w:rFonts w:ascii="Times New Roman" w:hAnsi="Times New Roman" w:cs="Times New Roman"/>
          <w:bCs/>
          <w:color w:val="auto"/>
        </w:rPr>
      </w:pPr>
      <w:r w:rsidRPr="00DA7454">
        <w:rPr>
          <w:rFonts w:asciiTheme="majorBidi" w:eastAsia="Calibri" w:hAnsiTheme="majorBidi" w:cstheme="majorBidi"/>
          <w:lang w:val="pl"/>
        </w:rPr>
        <w:t>Do oferty należy dołączyć wszystkie wymagane w SWZ dokumenty</w:t>
      </w:r>
      <w:r>
        <w:rPr>
          <w:rFonts w:asciiTheme="majorBidi" w:eastAsia="Calibri" w:hAnsiTheme="majorBidi" w:cstheme="majorBidi"/>
          <w:lang w:val="pl"/>
        </w:rPr>
        <w:t xml:space="preserve"> określone w rozdziale </w:t>
      </w:r>
      <w:r w:rsidRPr="00E41525">
        <w:rPr>
          <w:rFonts w:ascii="Times New Roman" w:hAnsi="Times New Roman" w:cs="Times New Roman"/>
          <w:bCs/>
          <w:color w:val="auto"/>
        </w:rPr>
        <w:t>XIV. Opis sposobu przygotowania ofert</w:t>
      </w:r>
      <w:r>
        <w:rPr>
          <w:rFonts w:ascii="Times New Roman" w:hAnsi="Times New Roman" w:cs="Times New Roman"/>
          <w:bCs/>
          <w:color w:val="auto"/>
        </w:rPr>
        <w:t>.</w:t>
      </w:r>
    </w:p>
    <w:p w14:paraId="5DD3B2CA" w14:textId="77777777" w:rsidR="00556D7C" w:rsidRPr="00DA7454" w:rsidRDefault="00556D7C" w:rsidP="00556D7C">
      <w:pPr>
        <w:numPr>
          <w:ilvl w:val="0"/>
          <w:numId w:val="38"/>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1D7EEA6B" w14:textId="77777777" w:rsidR="00556D7C" w:rsidRPr="00DA7454" w:rsidRDefault="00556D7C" w:rsidP="00556D7C">
      <w:pPr>
        <w:numPr>
          <w:ilvl w:val="0"/>
          <w:numId w:val="38"/>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0">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wykonawca powinien złożyć podpis bezpośrednio na dokumentach przesłanych za pośrednictwem </w:t>
      </w:r>
      <w:hyperlink r:id="rId31">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Zalecamy stosowanie podpisu na każdym załączonym pliku osobno, w szczególności wskazanych w art. 63 ust 1 oraz ust.2  </w:t>
      </w:r>
      <w:proofErr w:type="spellStart"/>
      <w:r w:rsidRPr="00DA7454">
        <w:rPr>
          <w:rFonts w:asciiTheme="majorBidi" w:eastAsia="Calibri" w:hAnsiTheme="majorBidi" w:cstheme="majorBidi"/>
          <w:lang w:val="pl"/>
        </w:rPr>
        <w:t>Pzp</w:t>
      </w:r>
      <w:proofErr w:type="spellEnd"/>
      <w:r w:rsidRPr="00DA7454">
        <w:rPr>
          <w:rFonts w:asciiTheme="majorBidi" w:eastAsia="Calibri" w:hAnsiTheme="majorBidi" w:cstheme="majorBidi"/>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F3C817" w14:textId="77777777" w:rsidR="00556D7C" w:rsidRPr="00DA7454" w:rsidRDefault="00556D7C" w:rsidP="00556D7C">
      <w:pPr>
        <w:numPr>
          <w:ilvl w:val="0"/>
          <w:numId w:val="38"/>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2B4FDD31" w14:textId="77777777" w:rsidR="00556D7C" w:rsidRPr="00DA7454" w:rsidRDefault="00556D7C" w:rsidP="00556D7C">
      <w:pPr>
        <w:numPr>
          <w:ilvl w:val="0"/>
          <w:numId w:val="38"/>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2">
        <w:r w:rsidRPr="00DA7454">
          <w:rPr>
            <w:rFonts w:asciiTheme="majorBidi" w:eastAsia="Calibri" w:hAnsiTheme="majorBidi" w:cstheme="majorBidi"/>
            <w:color w:val="1155CC"/>
            <w:u w:val="single"/>
            <w:lang w:val="pl"/>
          </w:rPr>
          <w:t>https://platformazakupowa.pl/strona/45-instrukcje</w:t>
        </w:r>
      </w:hyperlink>
    </w:p>
    <w:p w14:paraId="31E57B8A" w14:textId="7A95BD78" w:rsidR="00556D7C" w:rsidRPr="00F1634B" w:rsidRDefault="00556D7C" w:rsidP="00556D7C">
      <w:pPr>
        <w:pStyle w:val="Akapitzlist"/>
        <w:numPr>
          <w:ilvl w:val="0"/>
          <w:numId w:val="38"/>
        </w:numPr>
        <w:shd w:val="clear" w:color="auto" w:fill="FFFFFF"/>
        <w:ind w:left="426" w:hanging="357"/>
        <w:jc w:val="both"/>
        <w:rPr>
          <w:rFonts w:asciiTheme="majorBidi" w:hAnsiTheme="majorBidi" w:cstheme="majorBidi"/>
          <w:b/>
          <w:bCs/>
          <w:color w:val="FF0000"/>
          <w:sz w:val="24"/>
          <w:szCs w:val="24"/>
          <w:highlight w:val="yellow"/>
          <w:u w:val="single"/>
          <w:lang w:val="pl" w:eastAsia="pl-PL"/>
        </w:rPr>
      </w:pPr>
      <w:r w:rsidRPr="00F1634B">
        <w:rPr>
          <w:rFonts w:asciiTheme="majorBidi" w:hAnsiTheme="majorBidi" w:cstheme="majorBidi"/>
          <w:b/>
          <w:bCs/>
          <w:color w:val="FF0000"/>
          <w:sz w:val="24"/>
          <w:szCs w:val="24"/>
          <w:highlight w:val="yellow"/>
          <w:u w:val="single"/>
          <w:lang w:val="pl" w:eastAsia="pl-PL"/>
        </w:rPr>
        <w:t xml:space="preserve">Otwarcie ofert nastąpi w dniu </w:t>
      </w:r>
      <w:r w:rsidR="00EF3994">
        <w:rPr>
          <w:rFonts w:asciiTheme="majorBidi" w:hAnsiTheme="majorBidi" w:cstheme="majorBidi"/>
          <w:b/>
          <w:bCs/>
          <w:color w:val="FF0000"/>
          <w:sz w:val="24"/>
          <w:szCs w:val="24"/>
          <w:highlight w:val="yellow"/>
          <w:u w:val="single"/>
          <w:lang w:val="pl" w:eastAsia="pl-PL"/>
        </w:rPr>
        <w:t>26</w:t>
      </w:r>
      <w:r w:rsidRPr="00F1634B">
        <w:rPr>
          <w:rFonts w:asciiTheme="majorBidi" w:hAnsiTheme="majorBidi" w:cstheme="majorBidi"/>
          <w:b/>
          <w:bCs/>
          <w:color w:val="FF0000"/>
          <w:sz w:val="24"/>
          <w:szCs w:val="24"/>
          <w:highlight w:val="yellow"/>
          <w:u w:val="single"/>
          <w:lang w:val="pl" w:eastAsia="pl-PL"/>
        </w:rPr>
        <w:t>.0</w:t>
      </w:r>
      <w:r w:rsidR="00B23311">
        <w:rPr>
          <w:rFonts w:asciiTheme="majorBidi" w:hAnsiTheme="majorBidi" w:cstheme="majorBidi"/>
          <w:b/>
          <w:bCs/>
          <w:color w:val="FF0000"/>
          <w:sz w:val="24"/>
          <w:szCs w:val="24"/>
          <w:highlight w:val="yellow"/>
          <w:u w:val="single"/>
          <w:lang w:val="pl" w:eastAsia="pl-PL"/>
        </w:rPr>
        <w:t>5</w:t>
      </w:r>
      <w:r w:rsidRPr="00F1634B">
        <w:rPr>
          <w:rFonts w:asciiTheme="majorBidi" w:hAnsiTheme="majorBidi" w:cstheme="majorBidi"/>
          <w:b/>
          <w:bCs/>
          <w:color w:val="FF0000"/>
          <w:sz w:val="24"/>
          <w:szCs w:val="24"/>
          <w:highlight w:val="yellow"/>
          <w:u w:val="single"/>
          <w:lang w:val="pl" w:eastAsia="pl-PL"/>
        </w:rPr>
        <w:t>.2023 r. o godz. 10.15.</w:t>
      </w:r>
    </w:p>
    <w:p w14:paraId="4BC135B3" w14:textId="77777777" w:rsidR="00556D7C" w:rsidRPr="00DA7454" w:rsidRDefault="00556D7C" w:rsidP="00556D7C">
      <w:pPr>
        <w:pStyle w:val="Akapitzlist"/>
        <w:numPr>
          <w:ilvl w:val="0"/>
          <w:numId w:val="38"/>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E35E254" w14:textId="77777777" w:rsidR="00556D7C" w:rsidRPr="00DA7454" w:rsidRDefault="00556D7C" w:rsidP="00556D7C">
      <w:pPr>
        <w:pStyle w:val="Akapitzlist"/>
        <w:numPr>
          <w:ilvl w:val="0"/>
          <w:numId w:val="38"/>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poinformuje o zmianie terminu otwarcia ofert na stronie internetowej prowadzonego postępowania.</w:t>
      </w:r>
    </w:p>
    <w:p w14:paraId="0438833E" w14:textId="77777777" w:rsidR="00556D7C" w:rsidRPr="00DA7454" w:rsidRDefault="00556D7C" w:rsidP="00556D7C">
      <w:pPr>
        <w:pStyle w:val="Akapitzlist"/>
        <w:numPr>
          <w:ilvl w:val="0"/>
          <w:numId w:val="38"/>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070F8305" w14:textId="77777777" w:rsidR="00556D7C" w:rsidRPr="00DA7454" w:rsidRDefault="00556D7C" w:rsidP="00556D7C">
      <w:pPr>
        <w:pStyle w:val="Akapitzlist"/>
        <w:numPr>
          <w:ilvl w:val="0"/>
          <w:numId w:val="38"/>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 xml:space="preserve">Zamawiający, niezwłocznie po otwarciu ofert, udostępnia na stronie internetowej prowadzonego </w:t>
      </w:r>
      <w:r w:rsidRPr="00DA7454">
        <w:rPr>
          <w:rFonts w:asciiTheme="majorBidi" w:hAnsiTheme="majorBidi" w:cstheme="majorBidi"/>
          <w:sz w:val="24"/>
          <w:szCs w:val="24"/>
          <w:lang w:val="pl" w:eastAsia="pl-PL"/>
        </w:rPr>
        <w:lastRenderedPageBreak/>
        <w:t>postępowania informacje o:</w:t>
      </w:r>
    </w:p>
    <w:p w14:paraId="792211B5" w14:textId="77777777" w:rsidR="00556D7C" w:rsidRPr="00DA7454" w:rsidRDefault="00556D7C" w:rsidP="00556D7C">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2B0E441E" w14:textId="77777777" w:rsidR="00556D7C" w:rsidRPr="00DA7454" w:rsidRDefault="00556D7C" w:rsidP="00556D7C">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2) cenach lub kosztach zawartych w ofertach.</w:t>
      </w:r>
    </w:p>
    <w:p w14:paraId="5D57F402" w14:textId="77777777" w:rsidR="00556D7C" w:rsidRPr="00DA7454" w:rsidRDefault="00556D7C" w:rsidP="00556D7C">
      <w:pPr>
        <w:pStyle w:val="Akapitzlist"/>
        <w:numPr>
          <w:ilvl w:val="0"/>
          <w:numId w:val="38"/>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Informacja zostanie opublikowana na stronie postępowania na</w:t>
      </w:r>
      <w:hyperlink r:id="rId33">
        <w:r w:rsidRPr="00DA7454">
          <w:rPr>
            <w:rFonts w:asciiTheme="majorBidi" w:hAnsiTheme="majorBidi" w:cstheme="majorBidi"/>
            <w:sz w:val="24"/>
            <w:szCs w:val="24"/>
            <w:lang w:val="pl" w:eastAsia="pl-PL"/>
          </w:rPr>
          <w:t xml:space="preserve"> platformazakupowa.pl</w:t>
        </w:r>
      </w:hyperlink>
      <w:r w:rsidRPr="00DA7454">
        <w:rPr>
          <w:rFonts w:asciiTheme="majorBidi" w:hAnsiTheme="majorBidi" w:cstheme="majorBidi"/>
          <w:sz w:val="24"/>
          <w:szCs w:val="24"/>
          <w:lang w:val="pl" w:eastAsia="pl-PL"/>
        </w:rPr>
        <w:t xml:space="preserve"> w sekcji ,,Komunikaty”.</w:t>
      </w:r>
    </w:p>
    <w:p w14:paraId="1238EB03" w14:textId="77777777" w:rsidR="00556D7C" w:rsidRPr="00DA7454" w:rsidRDefault="00556D7C" w:rsidP="00556D7C">
      <w:pPr>
        <w:pStyle w:val="Akapitzlist"/>
        <w:numPr>
          <w:ilvl w:val="0"/>
          <w:numId w:val="38"/>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2C9C965A" w14:textId="77777777" w:rsidR="00556D7C" w:rsidRPr="00DA7454" w:rsidRDefault="00556D7C" w:rsidP="00556D7C">
      <w:pPr>
        <w:pStyle w:val="Akapitzlist"/>
        <w:numPr>
          <w:ilvl w:val="0"/>
          <w:numId w:val="38"/>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D8375A2" w14:textId="77777777" w:rsidR="00EA4721" w:rsidRPr="00556D7C" w:rsidRDefault="00EA4721" w:rsidP="00F56586">
      <w:pPr>
        <w:pStyle w:val="Default"/>
        <w:spacing w:line="276" w:lineRule="auto"/>
        <w:jc w:val="both"/>
        <w:rPr>
          <w:rFonts w:ascii="Times New Roman" w:hAnsi="Times New Roman" w:cs="Times New Roman"/>
          <w:color w:val="auto"/>
          <w:lang w:val="pl"/>
        </w:rPr>
      </w:pPr>
    </w:p>
    <w:p w14:paraId="6744C7E7" w14:textId="77777777" w:rsidR="00EA4721" w:rsidRPr="0003155C" w:rsidRDefault="00EA4721" w:rsidP="00F56586">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XVI.</w:t>
      </w:r>
      <w:r w:rsidRPr="0003155C">
        <w:rPr>
          <w:rFonts w:ascii="Times New Roman" w:hAnsi="Times New Roman" w:cs="Times New Roman"/>
          <w:b/>
          <w:color w:val="auto"/>
        </w:rPr>
        <w:tab/>
        <w:t>Opis sposobu obliczania ceny</w:t>
      </w:r>
    </w:p>
    <w:p w14:paraId="54B5D317" w14:textId="2D72AF8A" w:rsidR="00EA4721" w:rsidRPr="0003155C" w:rsidRDefault="00EA4721" w:rsidP="00BB4D82">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1.</w:t>
      </w:r>
      <w:r w:rsidRPr="0003155C">
        <w:rPr>
          <w:rFonts w:ascii="Times New Roman" w:hAnsi="Times New Roman" w:cs="Times New Roman"/>
          <w:color w:val="auto"/>
        </w:rPr>
        <w:tab/>
        <w:t>W formularzu ofertowym (załącznik nr 1 do SWZ) należy wpisać całkowitą cenę</w:t>
      </w:r>
      <w:r w:rsidR="006D0C79" w:rsidRPr="0003155C">
        <w:rPr>
          <w:rFonts w:ascii="Times New Roman" w:hAnsi="Times New Roman" w:cs="Times New Roman"/>
          <w:color w:val="auto"/>
        </w:rPr>
        <w:t xml:space="preserve"> netto, podatek VAT i cenę</w:t>
      </w:r>
      <w:r w:rsidRPr="0003155C">
        <w:rPr>
          <w:rFonts w:ascii="Times New Roman" w:hAnsi="Times New Roman" w:cs="Times New Roman"/>
          <w:color w:val="auto"/>
        </w:rPr>
        <w:t xml:space="preserve"> brutto.</w:t>
      </w:r>
    </w:p>
    <w:p w14:paraId="5E7001F4" w14:textId="77777777" w:rsidR="00EA4721" w:rsidRPr="0003155C" w:rsidRDefault="00EA4721" w:rsidP="00BB4D82">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3.</w:t>
      </w:r>
      <w:r w:rsidRPr="0003155C">
        <w:rPr>
          <w:rFonts w:ascii="Times New Roman" w:hAnsi="Times New Roman" w:cs="Times New Roman"/>
          <w:color w:val="auto"/>
        </w:rPr>
        <w:tab/>
        <w:t>Wszystkie wartości mają być podawane z dokładnością do dwóch miejsc po przecinku.</w:t>
      </w:r>
    </w:p>
    <w:p w14:paraId="0A07DD5D" w14:textId="77777777" w:rsidR="00EA4721" w:rsidRPr="0003155C" w:rsidRDefault="00EA4721" w:rsidP="00BB4D82">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4.</w:t>
      </w:r>
      <w:r w:rsidRPr="0003155C">
        <w:rPr>
          <w:rFonts w:ascii="Times New Roman" w:hAnsi="Times New Roman" w:cs="Times New Roman"/>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03155C" w:rsidRDefault="007E06CD" w:rsidP="00F56586">
      <w:pPr>
        <w:tabs>
          <w:tab w:val="left" w:pos="426"/>
        </w:tabs>
        <w:spacing w:line="276" w:lineRule="auto"/>
        <w:rPr>
          <w:b/>
          <w:u w:val="single"/>
        </w:rPr>
      </w:pPr>
    </w:p>
    <w:p w14:paraId="101272A3" w14:textId="2FED9733" w:rsidR="007E06CD" w:rsidRPr="0003155C" w:rsidRDefault="00BC723D" w:rsidP="00F56586">
      <w:pPr>
        <w:tabs>
          <w:tab w:val="left" w:pos="426"/>
        </w:tabs>
        <w:spacing w:line="276" w:lineRule="auto"/>
        <w:jc w:val="both"/>
        <w:rPr>
          <w:b/>
        </w:rPr>
      </w:pPr>
      <w:r w:rsidRPr="0003155C">
        <w:rPr>
          <w:b/>
        </w:rPr>
        <w:t>XVII</w:t>
      </w:r>
      <w:r w:rsidR="007E06CD" w:rsidRPr="0003155C">
        <w:rPr>
          <w:b/>
        </w:rPr>
        <w:t>. Opis kryteriów, którymi Zamawiający będzie się kierował przy wyborze oferty, wraz z podaniem znaczenia tych kryteriów i sposobu oceny ofert</w:t>
      </w:r>
    </w:p>
    <w:p w14:paraId="2EC481DA" w14:textId="77960335" w:rsidR="007E06CD" w:rsidRPr="0003155C" w:rsidRDefault="007E06CD" w:rsidP="00556D7C">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 najkorzystniejszą zostanie uznana oferta, która zyska najwyższą liczbę punktów obliczoną w oparciu o ustalone poniżej kryteria.</w:t>
      </w:r>
    </w:p>
    <w:p w14:paraId="43B6493C" w14:textId="7459A1C6" w:rsidR="007E06CD" w:rsidRPr="0003155C" w:rsidRDefault="007E06CD" w:rsidP="00556D7C">
      <w:pPr>
        <w:pStyle w:val="Akapitzlist"/>
        <w:numPr>
          <w:ilvl w:val="0"/>
          <w:numId w:val="21"/>
        </w:numPr>
        <w:autoSpaceDE w:val="0"/>
        <w:autoSpaceDN w:val="0"/>
        <w:adjustRightInd w:val="0"/>
        <w:spacing w:line="276" w:lineRule="auto"/>
        <w:ind w:left="284" w:hanging="284"/>
        <w:jc w:val="both"/>
        <w:rPr>
          <w:rFonts w:ascii="Times New Roman" w:hAnsi="Times New Roman"/>
          <w:sz w:val="24"/>
          <w:szCs w:val="24"/>
          <w:lang w:val="pl-PL"/>
        </w:rPr>
      </w:pPr>
      <w:r w:rsidRPr="0003155C">
        <w:rPr>
          <w:rFonts w:ascii="Times New Roman" w:hAnsi="Times New Roman"/>
          <w:bCs/>
          <w:sz w:val="24"/>
          <w:szCs w:val="24"/>
          <w:lang w:val="pl-PL"/>
        </w:rPr>
        <w:t xml:space="preserve">W ramach kryterium </w:t>
      </w:r>
      <w:r w:rsidRPr="0003155C">
        <w:rPr>
          <w:rFonts w:ascii="Times New Roman" w:hAnsi="Times New Roman"/>
          <w:sz w:val="24"/>
          <w:szCs w:val="24"/>
          <w:lang w:val="pl-PL"/>
        </w:rPr>
        <w:t xml:space="preserve">Wykonawcy zostaną przyznane punkty w skali od 0 do 100 w ramach kryterium „Cena” </w:t>
      </w:r>
    </w:p>
    <w:p w14:paraId="43244FC0" w14:textId="77777777" w:rsidR="007E06CD" w:rsidRPr="0003155C" w:rsidRDefault="007E06CD" w:rsidP="00BB4D82">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najta</w:t>
      </w:r>
      <w:r w:rsidRPr="0003155C">
        <w:rPr>
          <w:rFonts w:ascii="Times New Roman" w:hAnsi="Times New Roman"/>
          <w:sz w:val="24"/>
          <w:szCs w:val="24"/>
          <w:lang w:val="pl-PL"/>
        </w:rPr>
        <w:t>ń</w:t>
      </w:r>
      <w:r w:rsidRPr="0003155C">
        <w:rPr>
          <w:rFonts w:ascii="Times New Roman" w:hAnsi="Times New Roman"/>
          <w:bCs/>
          <w:sz w:val="24"/>
          <w:szCs w:val="24"/>
          <w:lang w:val="pl-PL"/>
        </w:rPr>
        <w:t>szej</w:t>
      </w:r>
    </w:p>
    <w:p w14:paraId="63144121" w14:textId="77777777" w:rsidR="007E06CD" w:rsidRPr="0003155C" w:rsidRDefault="007E06CD" w:rsidP="00BB4D82">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 _______________________ x 100 pkt</w:t>
      </w:r>
    </w:p>
    <w:p w14:paraId="1B137AAA" w14:textId="77777777" w:rsidR="007E06CD" w:rsidRPr="0003155C" w:rsidRDefault="007E06CD" w:rsidP="00BB4D82">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ocenianej</w:t>
      </w:r>
    </w:p>
    <w:p w14:paraId="4C18D14E" w14:textId="3C1B9AAD" w:rsidR="007E06CD" w:rsidRPr="0003155C" w:rsidRDefault="007E06CD" w:rsidP="00556D7C">
      <w:pPr>
        <w:pStyle w:val="Akapitzlist"/>
        <w:numPr>
          <w:ilvl w:val="0"/>
          <w:numId w:val="21"/>
        </w:numPr>
        <w:autoSpaceDE w:val="0"/>
        <w:autoSpaceDN w:val="0"/>
        <w:adjustRightInd w:val="0"/>
        <w:spacing w:line="276" w:lineRule="auto"/>
        <w:ind w:left="284" w:hanging="284"/>
        <w:jc w:val="both"/>
        <w:rPr>
          <w:rFonts w:ascii="Times New Roman" w:hAnsi="Times New Roman"/>
          <w:bCs/>
          <w:sz w:val="24"/>
          <w:szCs w:val="24"/>
          <w:lang w:val="pl-PL"/>
        </w:rPr>
      </w:pPr>
      <w:r w:rsidRPr="0003155C">
        <w:rPr>
          <w:rFonts w:ascii="Times New Roman" w:hAnsi="Times New Roman"/>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03155C" w:rsidRDefault="007E06CD" w:rsidP="00556D7C">
      <w:pPr>
        <w:pStyle w:val="Akapitzlist"/>
        <w:numPr>
          <w:ilvl w:val="0"/>
          <w:numId w:val="21"/>
        </w:numPr>
        <w:spacing w:line="276" w:lineRule="auto"/>
        <w:ind w:left="284" w:hanging="284"/>
        <w:jc w:val="both"/>
        <w:rPr>
          <w:rFonts w:ascii="Times New Roman" w:hAnsi="Times New Roman"/>
          <w:b/>
          <w:sz w:val="24"/>
          <w:szCs w:val="24"/>
          <w:u w:val="single"/>
          <w:lang w:val="pl-PL"/>
        </w:rPr>
      </w:pPr>
      <w:r w:rsidRPr="0003155C">
        <w:rPr>
          <w:rFonts w:ascii="Times New Roman" w:hAnsi="Times New Roman"/>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03155C">
        <w:rPr>
          <w:rFonts w:ascii="Times New Roman" w:hAnsi="Times New Roman"/>
          <w:bCs/>
          <w:sz w:val="24"/>
          <w:szCs w:val="24"/>
          <w:lang w:val="pl-PL"/>
        </w:rPr>
        <w:t>.</w:t>
      </w:r>
    </w:p>
    <w:p w14:paraId="1279E515" w14:textId="77777777" w:rsidR="007E06CD" w:rsidRPr="0003155C" w:rsidRDefault="007E06CD" w:rsidP="00F56586">
      <w:pPr>
        <w:spacing w:line="276" w:lineRule="auto"/>
        <w:jc w:val="both"/>
        <w:rPr>
          <w:b/>
          <w:u w:val="single"/>
        </w:rPr>
      </w:pPr>
    </w:p>
    <w:p w14:paraId="69560994" w14:textId="482D7F46" w:rsidR="007E06CD" w:rsidRPr="0003155C" w:rsidRDefault="00CE07AA" w:rsidP="00F56586">
      <w:pPr>
        <w:spacing w:line="276" w:lineRule="auto"/>
        <w:jc w:val="both"/>
        <w:rPr>
          <w:b/>
        </w:rPr>
      </w:pPr>
      <w:r w:rsidRPr="0003155C">
        <w:rPr>
          <w:b/>
        </w:rPr>
        <w:t>XVIII</w:t>
      </w:r>
      <w:r w:rsidR="007E06CD" w:rsidRPr="0003155C">
        <w:rPr>
          <w:b/>
        </w:rPr>
        <w:t>. Informacja o formalnościach, jakie powinny być dopełnione po wyborze oferty w celu zawarcia umowy w sprawie zamówienia publicznego</w:t>
      </w:r>
    </w:p>
    <w:p w14:paraId="24BA6063" w14:textId="32B7E2CD" w:rsidR="007E06CD" w:rsidRPr="0003155C" w:rsidRDefault="007E06CD" w:rsidP="00556D7C">
      <w:pPr>
        <w:pStyle w:val="Akapitzlist"/>
        <w:numPr>
          <w:ilvl w:val="0"/>
          <w:numId w:val="22"/>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03155C" w:rsidRDefault="007E06CD" w:rsidP="00556D7C">
      <w:pPr>
        <w:pStyle w:val="Akapitzlist"/>
        <w:numPr>
          <w:ilvl w:val="0"/>
          <w:numId w:val="22"/>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 xml:space="preserve">Zamawiający zawiera umowę w sprawie zamówienia publicznego, z uwzględnieniem art. 577, </w:t>
      </w:r>
      <w:r w:rsidRPr="0003155C">
        <w:rPr>
          <w:rFonts w:ascii="Times New Roman" w:hAnsi="Times New Roman"/>
          <w:sz w:val="24"/>
          <w:szCs w:val="24"/>
          <w:lang w:val="pl-PL"/>
        </w:rPr>
        <w:lastRenderedPageBreak/>
        <w:t>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03155C" w:rsidRDefault="007E06CD" w:rsidP="00556D7C">
      <w:pPr>
        <w:pStyle w:val="Akapitzlist"/>
        <w:numPr>
          <w:ilvl w:val="0"/>
          <w:numId w:val="22"/>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03155C" w:rsidRDefault="007E06CD" w:rsidP="00556D7C">
      <w:pPr>
        <w:pStyle w:val="Akapitzlist"/>
        <w:numPr>
          <w:ilvl w:val="0"/>
          <w:numId w:val="22"/>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4FFD4FA8" w14:textId="77777777" w:rsidR="007E06CD" w:rsidRPr="0003155C" w:rsidRDefault="007E06CD" w:rsidP="00F56586">
      <w:pPr>
        <w:spacing w:line="276" w:lineRule="auto"/>
        <w:jc w:val="both"/>
      </w:pPr>
    </w:p>
    <w:p w14:paraId="09A97F7A" w14:textId="77777777" w:rsidR="002B307D" w:rsidRPr="0003155C" w:rsidRDefault="00CE07AA" w:rsidP="002B307D">
      <w:pPr>
        <w:spacing w:line="276" w:lineRule="auto"/>
        <w:rPr>
          <w:b/>
        </w:rPr>
      </w:pPr>
      <w:r w:rsidRPr="0003155C">
        <w:rPr>
          <w:b/>
        </w:rPr>
        <w:t>XIX</w:t>
      </w:r>
      <w:r w:rsidR="007E06CD" w:rsidRPr="0003155C">
        <w:rPr>
          <w:b/>
        </w:rPr>
        <w:t>. Wymagania dotyczące zabezpieczenia należytego wykonania umowy</w:t>
      </w:r>
    </w:p>
    <w:p w14:paraId="71591E04" w14:textId="210C751C" w:rsidR="00A858C1" w:rsidRPr="0003155C" w:rsidRDefault="003F7254" w:rsidP="002B307D">
      <w:pPr>
        <w:spacing w:line="276" w:lineRule="auto"/>
        <w:rPr>
          <w:b/>
        </w:rPr>
      </w:pPr>
      <w:r w:rsidRPr="0003155C">
        <w:t xml:space="preserve">Zamawiający </w:t>
      </w:r>
      <w:r w:rsidR="002B307D" w:rsidRPr="0003155C">
        <w:t xml:space="preserve">nie </w:t>
      </w:r>
      <w:r w:rsidRPr="0003155C">
        <w:t>wymaga wniesienia zabezpieczenia należytego wykonania umowy</w:t>
      </w:r>
      <w:r w:rsidR="002B307D" w:rsidRPr="0003155C">
        <w:t>.</w:t>
      </w:r>
    </w:p>
    <w:p w14:paraId="26441A6E" w14:textId="77777777" w:rsidR="002B307D" w:rsidRPr="0003155C" w:rsidRDefault="002B307D" w:rsidP="00F56586">
      <w:pPr>
        <w:tabs>
          <w:tab w:val="left" w:pos="426"/>
        </w:tabs>
        <w:spacing w:line="276" w:lineRule="auto"/>
        <w:rPr>
          <w:b/>
        </w:rPr>
      </w:pPr>
    </w:p>
    <w:p w14:paraId="3E87B488" w14:textId="56FF96AC" w:rsidR="007E06CD" w:rsidRPr="0003155C" w:rsidRDefault="00CE07AA" w:rsidP="00F56586">
      <w:pPr>
        <w:tabs>
          <w:tab w:val="left" w:pos="426"/>
        </w:tabs>
        <w:spacing w:line="276" w:lineRule="auto"/>
        <w:rPr>
          <w:b/>
        </w:rPr>
      </w:pPr>
      <w:r w:rsidRPr="0003155C">
        <w:rPr>
          <w:b/>
        </w:rPr>
        <w:t>XX</w:t>
      </w:r>
      <w:r w:rsidR="007E06CD" w:rsidRPr="0003155C">
        <w:rPr>
          <w:b/>
        </w:rPr>
        <w:t>. Postanowienia umowy w sprawie zamówienia publicznego, które zostaną wprowadzone do treści umowy</w:t>
      </w:r>
    </w:p>
    <w:p w14:paraId="60A6A5F6" w14:textId="05B41758" w:rsidR="004E6FB7" w:rsidRPr="0003155C" w:rsidRDefault="00CE07AA" w:rsidP="00D10C9D">
      <w:pPr>
        <w:spacing w:line="276" w:lineRule="auto"/>
        <w:contextualSpacing/>
        <w:jc w:val="both"/>
      </w:pPr>
      <w:r w:rsidRPr="0003155C">
        <w:t>Istotne postanowienia umowy zawiera załącznik nr 3 do SWZ</w:t>
      </w:r>
    </w:p>
    <w:p w14:paraId="47919296" w14:textId="77777777" w:rsidR="007E06CD" w:rsidRPr="0003155C" w:rsidRDefault="007E06CD" w:rsidP="00F56586">
      <w:pPr>
        <w:tabs>
          <w:tab w:val="left" w:pos="426"/>
        </w:tabs>
        <w:spacing w:line="276" w:lineRule="auto"/>
        <w:rPr>
          <w:b/>
          <w:u w:val="single"/>
        </w:rPr>
      </w:pPr>
    </w:p>
    <w:p w14:paraId="36B166E0" w14:textId="28A5EF21" w:rsidR="007E06CD" w:rsidRPr="0003155C" w:rsidRDefault="00CE07AA" w:rsidP="00F56586">
      <w:pPr>
        <w:tabs>
          <w:tab w:val="left" w:pos="426"/>
        </w:tabs>
        <w:spacing w:line="276" w:lineRule="auto"/>
        <w:rPr>
          <w:b/>
        </w:rPr>
      </w:pPr>
      <w:r w:rsidRPr="0003155C">
        <w:rPr>
          <w:b/>
        </w:rPr>
        <w:t>XXI</w:t>
      </w:r>
      <w:r w:rsidR="007E06CD" w:rsidRPr="0003155C">
        <w:rPr>
          <w:b/>
        </w:rPr>
        <w:t>. Pouczenie o środkach ochrony prawnej przysługującej Wykonawcy w toku postępowania o udzielenie zamówienia</w:t>
      </w:r>
    </w:p>
    <w:p w14:paraId="4EC465CF" w14:textId="1ADD79EF" w:rsidR="007E06CD" w:rsidRPr="0003155C" w:rsidRDefault="007E06CD" w:rsidP="00556D7C">
      <w:pPr>
        <w:pStyle w:val="Akapitzlist"/>
        <w:numPr>
          <w:ilvl w:val="0"/>
          <w:numId w:val="23"/>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Wykonawcy przysługują środki ochrony prawnej określone w Prawie Zamówień Publicznych.</w:t>
      </w:r>
    </w:p>
    <w:p w14:paraId="5F828625" w14:textId="3D9B82D1" w:rsidR="007E06CD" w:rsidRPr="0003155C" w:rsidRDefault="007E06CD" w:rsidP="00556D7C">
      <w:pPr>
        <w:pStyle w:val="Akapitzlist"/>
        <w:numPr>
          <w:ilvl w:val="0"/>
          <w:numId w:val="23"/>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 xml:space="preserve">Szczegółowe informacje dotyczące środków ochrony prawnej określone są w Dziale IX „Środki ochrony prawnej” ustawy </w:t>
      </w:r>
      <w:proofErr w:type="spellStart"/>
      <w:r w:rsidRPr="0003155C">
        <w:rPr>
          <w:rFonts w:ascii="Times New Roman" w:hAnsi="Times New Roman"/>
          <w:sz w:val="24"/>
          <w:szCs w:val="24"/>
          <w:lang w:val="pl-PL"/>
        </w:rPr>
        <w:t>Pzp</w:t>
      </w:r>
      <w:proofErr w:type="spellEnd"/>
      <w:r w:rsidRPr="0003155C">
        <w:rPr>
          <w:rFonts w:ascii="Times New Roman" w:hAnsi="Times New Roman"/>
          <w:sz w:val="24"/>
          <w:szCs w:val="24"/>
          <w:lang w:val="pl-PL"/>
        </w:rPr>
        <w:t>.</w:t>
      </w:r>
    </w:p>
    <w:p w14:paraId="2D613261" w14:textId="77777777" w:rsidR="007E06CD" w:rsidRPr="0003155C" w:rsidRDefault="007E06CD" w:rsidP="00F56586">
      <w:pPr>
        <w:spacing w:line="276" w:lineRule="auto"/>
        <w:rPr>
          <w:b/>
          <w:u w:val="single"/>
        </w:rPr>
      </w:pPr>
    </w:p>
    <w:p w14:paraId="04D66D29" w14:textId="2DB9D0C3" w:rsidR="007E06CD" w:rsidRPr="0003155C" w:rsidRDefault="00CE07AA" w:rsidP="00F56586">
      <w:pPr>
        <w:spacing w:line="276" w:lineRule="auto"/>
        <w:rPr>
          <w:b/>
        </w:rPr>
      </w:pPr>
      <w:r w:rsidRPr="0003155C">
        <w:rPr>
          <w:b/>
        </w:rPr>
        <w:t>XXII</w:t>
      </w:r>
      <w:r w:rsidR="007E06CD" w:rsidRPr="0003155C">
        <w:rPr>
          <w:b/>
        </w:rPr>
        <w:t>. Części zamówienia</w:t>
      </w:r>
    </w:p>
    <w:p w14:paraId="31268108" w14:textId="77777777" w:rsidR="007E06CD" w:rsidRPr="0003155C" w:rsidRDefault="007E06CD" w:rsidP="00556D7C">
      <w:pPr>
        <w:pStyle w:val="Akapitzlist"/>
        <w:numPr>
          <w:ilvl w:val="0"/>
          <w:numId w:val="24"/>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nie dopuszcza możliwości złożenia oferty częściowej. Oferta częściowa będzie odrzucona.</w:t>
      </w:r>
    </w:p>
    <w:p w14:paraId="4714269D" w14:textId="77777777" w:rsidR="007E06CD" w:rsidRPr="0003155C" w:rsidRDefault="007E06CD" w:rsidP="00556D7C">
      <w:pPr>
        <w:pStyle w:val="Akapitzlist"/>
        <w:numPr>
          <w:ilvl w:val="0"/>
          <w:numId w:val="24"/>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Zakres zamówienia stanowi zamierzoną przez Zamawiającego całość, w której skład wchodzą powiązane ze sobą czynności. Wykonanie ich przez jednego Wykonawcę ma zapewnić dokładność i terminowość realizacji zamówienia. Podział zamówienia na części mógłby spowodować nadmierne trudności techniczne oraz generować nadmierne koszty wykonania zamówienia.</w:t>
      </w:r>
    </w:p>
    <w:p w14:paraId="6B1A24D5" w14:textId="77777777" w:rsidR="007E06CD" w:rsidRPr="0003155C" w:rsidRDefault="007E06CD" w:rsidP="00F56586">
      <w:pPr>
        <w:spacing w:line="276" w:lineRule="auto"/>
      </w:pPr>
    </w:p>
    <w:p w14:paraId="6503EA60" w14:textId="6FAE0AB9" w:rsidR="007E06CD" w:rsidRPr="0003155C" w:rsidRDefault="00CE07AA" w:rsidP="00F56586">
      <w:pPr>
        <w:spacing w:line="276" w:lineRule="auto"/>
        <w:rPr>
          <w:b/>
        </w:rPr>
      </w:pPr>
      <w:r w:rsidRPr="0003155C">
        <w:rPr>
          <w:b/>
        </w:rPr>
        <w:t>XXIII</w:t>
      </w:r>
      <w:r w:rsidR="007E06CD" w:rsidRPr="0003155C">
        <w:rPr>
          <w:b/>
        </w:rPr>
        <w:t>. Wymagania w zakresie zatrudnienia na podstawie stosunku pracy, w okolicznościach o których mowa w art. 95</w:t>
      </w:r>
    </w:p>
    <w:p w14:paraId="62434D66" w14:textId="77777777" w:rsidR="007E06CD" w:rsidRPr="0003155C" w:rsidRDefault="007E06CD" w:rsidP="00F56586">
      <w:pPr>
        <w:spacing w:line="276" w:lineRule="auto"/>
      </w:pPr>
      <w:r w:rsidRPr="0003155C">
        <w:t>Zamawiający nie stawia szczegółowych warunków w tym zakresie.</w:t>
      </w:r>
    </w:p>
    <w:p w14:paraId="4AFD2ACE" w14:textId="77777777" w:rsidR="007E06CD" w:rsidRPr="0003155C" w:rsidRDefault="007E06CD" w:rsidP="00F56586">
      <w:pPr>
        <w:spacing w:line="276" w:lineRule="auto"/>
        <w:rPr>
          <w:b/>
          <w:u w:val="single"/>
        </w:rPr>
      </w:pPr>
    </w:p>
    <w:p w14:paraId="6D5FF820" w14:textId="441247B6" w:rsidR="007E06CD" w:rsidRPr="0003155C" w:rsidRDefault="00CE07AA" w:rsidP="00F56586">
      <w:pPr>
        <w:spacing w:line="276" w:lineRule="auto"/>
        <w:rPr>
          <w:b/>
        </w:rPr>
      </w:pPr>
      <w:r w:rsidRPr="0003155C">
        <w:rPr>
          <w:b/>
        </w:rPr>
        <w:t>XXIV.</w:t>
      </w:r>
      <w:r w:rsidR="007E06CD" w:rsidRPr="0003155C">
        <w:rPr>
          <w:b/>
        </w:rPr>
        <w:t xml:space="preserve"> Informacja o przewidywanych zamówieniach, o których mowa w art. 214 ust. 1 pkt 7 i 8, jeżeli zamawiający przewiduje udzielenie takich zamówień</w:t>
      </w:r>
    </w:p>
    <w:p w14:paraId="5A02FD3A" w14:textId="755BDEA7" w:rsidR="005D49F8" w:rsidRPr="004333B2" w:rsidRDefault="005D49F8" w:rsidP="005D49F8">
      <w:pPr>
        <w:tabs>
          <w:tab w:val="left" w:pos="426"/>
        </w:tabs>
        <w:spacing w:line="276" w:lineRule="auto"/>
        <w:jc w:val="both"/>
      </w:pPr>
      <w:r w:rsidRPr="004333B2">
        <w:t>Zamawiający przewiduje możliwości udzielenia zamówień o którym mowa w art. 214 ust 1 pkt 7.</w:t>
      </w:r>
    </w:p>
    <w:p w14:paraId="15BED4EB" w14:textId="6079A0EB" w:rsidR="007E06CD" w:rsidRPr="0003155C" w:rsidRDefault="007E06CD" w:rsidP="00F56586">
      <w:pPr>
        <w:tabs>
          <w:tab w:val="left" w:pos="426"/>
        </w:tabs>
        <w:spacing w:line="276" w:lineRule="auto"/>
        <w:jc w:val="both"/>
      </w:pPr>
      <w:r w:rsidRPr="004333B2">
        <w:t xml:space="preserve">Zamawiający </w:t>
      </w:r>
      <w:r w:rsidR="00CE07AA" w:rsidRPr="004333B2">
        <w:t xml:space="preserve">nie </w:t>
      </w:r>
      <w:r w:rsidRPr="004333B2">
        <w:t>przewiduje możliwoś</w:t>
      </w:r>
      <w:r w:rsidR="00CE07AA" w:rsidRPr="004333B2">
        <w:t>ci</w:t>
      </w:r>
      <w:r w:rsidRPr="004333B2">
        <w:t xml:space="preserve"> udzielenia zamówie</w:t>
      </w:r>
      <w:r w:rsidR="00CE07AA" w:rsidRPr="004333B2">
        <w:t>ń</w:t>
      </w:r>
      <w:r w:rsidRPr="004333B2">
        <w:t xml:space="preserve"> o którym mowa w art. 214 ust 1 pkt 8.</w:t>
      </w:r>
    </w:p>
    <w:p w14:paraId="54FB076C" w14:textId="42FC3B25" w:rsidR="007E06CD" w:rsidRPr="0003155C" w:rsidRDefault="007E06CD" w:rsidP="00F56586">
      <w:pPr>
        <w:spacing w:line="276" w:lineRule="auto"/>
        <w:rPr>
          <w:b/>
          <w:u w:val="single"/>
        </w:rPr>
      </w:pPr>
      <w:r w:rsidRPr="0003155C">
        <w:rPr>
          <w:b/>
          <w:u w:val="single"/>
        </w:rPr>
        <w:t xml:space="preserve"> </w:t>
      </w:r>
    </w:p>
    <w:p w14:paraId="3D58A216" w14:textId="7A350422" w:rsidR="007E06CD" w:rsidRPr="0003155C" w:rsidRDefault="00CE07AA" w:rsidP="00F56586">
      <w:pPr>
        <w:spacing w:line="276" w:lineRule="auto"/>
        <w:rPr>
          <w:b/>
        </w:rPr>
      </w:pPr>
      <w:r w:rsidRPr="0003155C">
        <w:rPr>
          <w:b/>
        </w:rPr>
        <w:t>XXV</w:t>
      </w:r>
      <w:r w:rsidR="007E06CD" w:rsidRPr="0003155C">
        <w:rPr>
          <w:b/>
        </w:rPr>
        <w:t>. Oferty wariantowe</w:t>
      </w:r>
    </w:p>
    <w:p w14:paraId="0C4EF665" w14:textId="77777777" w:rsidR="007E06CD" w:rsidRPr="0003155C" w:rsidRDefault="007E06CD" w:rsidP="00F56586">
      <w:pPr>
        <w:tabs>
          <w:tab w:val="num" w:pos="720"/>
        </w:tabs>
        <w:spacing w:line="276" w:lineRule="auto"/>
        <w:jc w:val="both"/>
      </w:pPr>
      <w:r w:rsidRPr="0003155C">
        <w:t>Zamawiający nie dopuszcza ofert wariantowych. Oferty wariantowe będą odrzucone.</w:t>
      </w:r>
    </w:p>
    <w:p w14:paraId="14FE8DE4" w14:textId="6DCA5496" w:rsidR="007E06CD" w:rsidRPr="0003155C" w:rsidRDefault="00F56586" w:rsidP="00F56586">
      <w:pPr>
        <w:tabs>
          <w:tab w:val="left" w:pos="426"/>
        </w:tabs>
        <w:spacing w:line="276" w:lineRule="auto"/>
        <w:rPr>
          <w:b/>
        </w:rPr>
      </w:pPr>
      <w:r w:rsidRPr="0003155C">
        <w:rPr>
          <w:b/>
        </w:rPr>
        <w:lastRenderedPageBreak/>
        <w:t>XXVI</w:t>
      </w:r>
      <w:r w:rsidR="007E06CD" w:rsidRPr="0003155C">
        <w:rPr>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E56A889" w14:textId="77777777" w:rsidR="00F56586" w:rsidRPr="0003155C" w:rsidRDefault="00F56586" w:rsidP="00F56586">
      <w:pPr>
        <w:tabs>
          <w:tab w:val="left" w:pos="426"/>
        </w:tabs>
        <w:spacing w:line="276" w:lineRule="auto"/>
        <w:jc w:val="both"/>
      </w:pPr>
      <w:r w:rsidRPr="0003155C">
        <w:t>Zamawiający nie przewiduje przeprowadzenia przez Wykonawcę wizji lokalnej.</w:t>
      </w:r>
    </w:p>
    <w:p w14:paraId="0FB7DE1A" w14:textId="77777777" w:rsidR="007E06CD" w:rsidRPr="0003155C" w:rsidRDefault="007E06CD" w:rsidP="00F56586">
      <w:pPr>
        <w:tabs>
          <w:tab w:val="left" w:pos="426"/>
        </w:tabs>
        <w:spacing w:line="276" w:lineRule="auto"/>
        <w:jc w:val="both"/>
        <w:rPr>
          <w:b/>
          <w:u w:val="single"/>
        </w:rPr>
      </w:pPr>
    </w:p>
    <w:p w14:paraId="1BD04AFD" w14:textId="4670097D" w:rsidR="007E06CD" w:rsidRPr="0003155C" w:rsidRDefault="00F56586" w:rsidP="00F56586">
      <w:pPr>
        <w:tabs>
          <w:tab w:val="left" w:pos="426"/>
        </w:tabs>
        <w:spacing w:line="276" w:lineRule="auto"/>
        <w:jc w:val="both"/>
        <w:rPr>
          <w:b/>
        </w:rPr>
      </w:pPr>
      <w:r w:rsidRPr="0003155C">
        <w:rPr>
          <w:b/>
        </w:rPr>
        <w:t>XXVII</w:t>
      </w:r>
      <w:r w:rsidR="007E06CD" w:rsidRPr="0003155C">
        <w:rPr>
          <w:b/>
        </w:rPr>
        <w:t>. Waluta obowiązująca</w:t>
      </w:r>
    </w:p>
    <w:p w14:paraId="20D98096" w14:textId="77777777" w:rsidR="007E06CD" w:rsidRPr="0003155C" w:rsidRDefault="007E06CD" w:rsidP="00F56586">
      <w:pPr>
        <w:tabs>
          <w:tab w:val="left" w:pos="426"/>
        </w:tabs>
        <w:spacing w:line="276" w:lineRule="auto"/>
        <w:jc w:val="both"/>
      </w:pPr>
      <w:r w:rsidRPr="0003155C">
        <w:t>Do rozliczeń pomiędzy Zamawiającym a Wykonawcą będzie stosowana waluta polska. Wszelkie kwoty pieniężne winny być podane w złotych polskich.</w:t>
      </w:r>
    </w:p>
    <w:p w14:paraId="5326C891" w14:textId="77777777" w:rsidR="007E06CD" w:rsidRPr="0003155C" w:rsidRDefault="007E06CD" w:rsidP="00F56586">
      <w:pPr>
        <w:tabs>
          <w:tab w:val="left" w:pos="426"/>
        </w:tabs>
        <w:spacing w:line="276" w:lineRule="auto"/>
        <w:rPr>
          <w:b/>
          <w:u w:val="single"/>
        </w:rPr>
      </w:pPr>
    </w:p>
    <w:p w14:paraId="11E946DC" w14:textId="2708AC76" w:rsidR="007E06CD" w:rsidRPr="0003155C" w:rsidRDefault="00F56586" w:rsidP="00F56586">
      <w:pPr>
        <w:tabs>
          <w:tab w:val="left" w:pos="426"/>
        </w:tabs>
        <w:spacing w:line="276" w:lineRule="auto"/>
        <w:rPr>
          <w:b/>
        </w:rPr>
      </w:pPr>
      <w:r w:rsidRPr="0003155C">
        <w:rPr>
          <w:b/>
        </w:rPr>
        <w:t>XXVIII</w:t>
      </w:r>
      <w:r w:rsidR="007E06CD" w:rsidRPr="0003155C">
        <w:rPr>
          <w:b/>
        </w:rPr>
        <w:t>. Umowa ramowa</w:t>
      </w:r>
    </w:p>
    <w:p w14:paraId="3D5013C7" w14:textId="77777777" w:rsidR="007E06CD" w:rsidRPr="0003155C" w:rsidRDefault="007E06CD" w:rsidP="00F56586">
      <w:pPr>
        <w:tabs>
          <w:tab w:val="left" w:pos="426"/>
        </w:tabs>
        <w:spacing w:line="276" w:lineRule="auto"/>
      </w:pPr>
      <w:r w:rsidRPr="0003155C">
        <w:t>Zamawiający nie przewiduje zawarcia umowy ramowej.</w:t>
      </w:r>
    </w:p>
    <w:p w14:paraId="4413996D" w14:textId="77777777" w:rsidR="007E06CD" w:rsidRPr="0003155C" w:rsidRDefault="007E06CD" w:rsidP="00F56586">
      <w:pPr>
        <w:tabs>
          <w:tab w:val="left" w:pos="426"/>
        </w:tabs>
        <w:spacing w:line="276" w:lineRule="auto"/>
      </w:pPr>
    </w:p>
    <w:p w14:paraId="3EF1C629" w14:textId="56039249" w:rsidR="007E06CD" w:rsidRPr="0003155C" w:rsidRDefault="00F56586" w:rsidP="00F56586">
      <w:pPr>
        <w:tabs>
          <w:tab w:val="left" w:pos="426"/>
        </w:tabs>
        <w:spacing w:line="276" w:lineRule="auto"/>
        <w:rPr>
          <w:b/>
        </w:rPr>
      </w:pPr>
      <w:r w:rsidRPr="0003155C">
        <w:rPr>
          <w:b/>
        </w:rPr>
        <w:t>XXIX</w:t>
      </w:r>
      <w:r w:rsidR="007E06CD" w:rsidRPr="0003155C">
        <w:rPr>
          <w:b/>
        </w:rPr>
        <w:t>. Aukcja elektroniczna</w:t>
      </w:r>
    </w:p>
    <w:p w14:paraId="5C4BEB62" w14:textId="77777777" w:rsidR="007E06CD" w:rsidRPr="0003155C" w:rsidRDefault="007E06CD" w:rsidP="00F56586">
      <w:pPr>
        <w:tabs>
          <w:tab w:val="left" w:pos="426"/>
        </w:tabs>
        <w:spacing w:line="276" w:lineRule="auto"/>
      </w:pPr>
      <w:r w:rsidRPr="0003155C">
        <w:t>Zamawiający nie przewiduje przeprowadzenia aukcji elektronicznej.</w:t>
      </w:r>
    </w:p>
    <w:p w14:paraId="6791FC4B" w14:textId="77777777" w:rsidR="007E06CD" w:rsidRPr="0003155C" w:rsidRDefault="007E06CD" w:rsidP="00F56586">
      <w:pPr>
        <w:tabs>
          <w:tab w:val="left" w:pos="426"/>
        </w:tabs>
        <w:spacing w:line="276" w:lineRule="auto"/>
      </w:pPr>
    </w:p>
    <w:p w14:paraId="6688C673" w14:textId="0F2F1A8B" w:rsidR="007E06CD" w:rsidRPr="0003155C" w:rsidRDefault="00F56586" w:rsidP="00F56586">
      <w:pPr>
        <w:tabs>
          <w:tab w:val="left" w:pos="426"/>
        </w:tabs>
        <w:spacing w:line="276" w:lineRule="auto"/>
        <w:rPr>
          <w:b/>
        </w:rPr>
      </w:pPr>
      <w:r w:rsidRPr="0003155C">
        <w:rPr>
          <w:b/>
        </w:rPr>
        <w:t>XXX</w:t>
      </w:r>
      <w:r w:rsidR="007E06CD" w:rsidRPr="0003155C">
        <w:rPr>
          <w:b/>
        </w:rPr>
        <w:t>. Informacje dodatkowe.</w:t>
      </w:r>
    </w:p>
    <w:p w14:paraId="283217A0" w14:textId="4F6D9D8E" w:rsidR="007E06CD" w:rsidRPr="0003155C" w:rsidRDefault="007E06CD" w:rsidP="00556D7C">
      <w:pPr>
        <w:pStyle w:val="Akapitzlist"/>
        <w:numPr>
          <w:ilvl w:val="0"/>
          <w:numId w:val="25"/>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Prawem, którym kieruje się postępowanie jest prawo polskie.</w:t>
      </w:r>
    </w:p>
    <w:p w14:paraId="24C1138B" w14:textId="77FA3FE2" w:rsidR="007E06CD" w:rsidRPr="0003155C" w:rsidRDefault="007E06CD" w:rsidP="00556D7C">
      <w:pPr>
        <w:pStyle w:val="Akapitzlist"/>
        <w:numPr>
          <w:ilvl w:val="0"/>
          <w:numId w:val="25"/>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03155C" w:rsidRDefault="007E06CD" w:rsidP="00556D7C">
      <w:pPr>
        <w:pStyle w:val="Akapitzlist"/>
        <w:numPr>
          <w:ilvl w:val="0"/>
          <w:numId w:val="25"/>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W sprawach nieuregulowanych specyfikacją stosuje się Prawo Zamówień Publicznych, Kodeks cywilny i inne obowiązujące prawo polskie.</w:t>
      </w:r>
    </w:p>
    <w:p w14:paraId="05CC63D4" w14:textId="5671B278" w:rsidR="007E06CD" w:rsidRPr="0003155C" w:rsidRDefault="007E06CD" w:rsidP="00556D7C">
      <w:pPr>
        <w:pStyle w:val="Tekstpodstawowy2"/>
        <w:numPr>
          <w:ilvl w:val="0"/>
          <w:numId w:val="25"/>
        </w:numPr>
        <w:spacing w:line="276" w:lineRule="auto"/>
        <w:ind w:left="284" w:hanging="284"/>
        <w:rPr>
          <w:color w:val="auto"/>
          <w:szCs w:val="24"/>
        </w:rPr>
      </w:pPr>
      <w:r w:rsidRPr="0003155C">
        <w:rPr>
          <w:color w:val="auto"/>
          <w:szCs w:val="24"/>
        </w:rPr>
        <w:t>Wykonawca poniesie wszelkie koszty związane z udziałem w postępowaniu w tym z przygotowaniem i złożeniem oferty.</w:t>
      </w:r>
    </w:p>
    <w:p w14:paraId="0D1E7437" w14:textId="62D878B0" w:rsidR="007E06CD" w:rsidRPr="0003155C" w:rsidRDefault="007E06CD" w:rsidP="00556D7C">
      <w:pPr>
        <w:pStyle w:val="Akapitzlist"/>
        <w:numPr>
          <w:ilvl w:val="0"/>
          <w:numId w:val="25"/>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Dołączone do oferty dokumenty powinny być wystawione w terminach zgodnych z obowiązującymi przepisami.</w:t>
      </w:r>
    </w:p>
    <w:p w14:paraId="645D1E4C" w14:textId="77777777" w:rsidR="007E06CD" w:rsidRPr="0003155C" w:rsidRDefault="007E06CD" w:rsidP="00F56586">
      <w:pPr>
        <w:spacing w:line="276" w:lineRule="auto"/>
      </w:pPr>
    </w:p>
    <w:p w14:paraId="63602BEA" w14:textId="3A284137" w:rsidR="007E06CD" w:rsidRPr="0003155C" w:rsidRDefault="00F56586" w:rsidP="00F56586">
      <w:pPr>
        <w:pStyle w:val="Tekstprzypisudolnego"/>
        <w:spacing w:line="276" w:lineRule="auto"/>
        <w:rPr>
          <w:rFonts w:ascii="Times New Roman" w:hAnsi="Times New Roman"/>
          <w:b/>
          <w:sz w:val="24"/>
          <w:szCs w:val="24"/>
        </w:rPr>
      </w:pPr>
      <w:r w:rsidRPr="0003155C">
        <w:rPr>
          <w:rFonts w:ascii="Times New Roman" w:hAnsi="Times New Roman"/>
          <w:b/>
          <w:sz w:val="24"/>
          <w:szCs w:val="24"/>
        </w:rPr>
        <w:t>XXXI</w:t>
      </w:r>
      <w:r w:rsidR="007E06CD" w:rsidRPr="0003155C">
        <w:rPr>
          <w:rFonts w:ascii="Times New Roman" w:hAnsi="Times New Roman"/>
          <w:b/>
          <w:sz w:val="24"/>
          <w:szCs w:val="24"/>
        </w:rPr>
        <w:t>. Klauzula informacyjna z art. 13 RODO w celu związanym z postępowaniem o udzielenie zamówienia publicznego.</w:t>
      </w:r>
    </w:p>
    <w:p w14:paraId="7B8195D5" w14:textId="77777777" w:rsidR="007E06CD" w:rsidRPr="0003155C" w:rsidRDefault="007E06CD" w:rsidP="00F56586">
      <w:pPr>
        <w:spacing w:line="276" w:lineRule="auto"/>
        <w:ind w:firstLine="567"/>
        <w:jc w:val="both"/>
      </w:pPr>
      <w:r w:rsidRPr="0003155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77777777" w:rsidR="007E06CD" w:rsidRPr="0003155C" w:rsidRDefault="007E06CD" w:rsidP="00F56586">
      <w:pPr>
        <w:pStyle w:val="Akapitzlist"/>
        <w:widowControl/>
        <w:numPr>
          <w:ilvl w:val="0"/>
          <w:numId w:val="3"/>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administratorem Pani/Pana danych osobowych jest </w:t>
      </w:r>
      <w:r w:rsidRPr="0003155C">
        <w:rPr>
          <w:rFonts w:ascii="Times New Roman" w:eastAsia="Times New Roman" w:hAnsi="Times New Roman"/>
          <w:b/>
          <w:i/>
          <w:sz w:val="24"/>
          <w:szCs w:val="24"/>
          <w:lang w:val="pl-PL" w:eastAsia="pl-PL"/>
        </w:rPr>
        <w:t>Zakład Utylizacji Odpadów Sp. z o.o., ul. Błonie 3, 08-110 Siedlce.</w:t>
      </w:r>
    </w:p>
    <w:p w14:paraId="73382BE8" w14:textId="77777777" w:rsidR="007E06CD" w:rsidRPr="0003155C" w:rsidRDefault="007E06CD" w:rsidP="00F5658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Kontakt z inspektorem ochrony danych osobowych w </w:t>
      </w:r>
      <w:r w:rsidRPr="0003155C">
        <w:rPr>
          <w:rFonts w:ascii="Times New Roman" w:eastAsia="Times New Roman" w:hAnsi="Times New Roman"/>
          <w:b/>
          <w:i/>
          <w:sz w:val="24"/>
          <w:szCs w:val="24"/>
          <w:lang w:val="pl-PL" w:eastAsia="pl-PL"/>
        </w:rPr>
        <w:t xml:space="preserve">Zakładzie Utylizacji Odpadów Sp. z o.o.: e-mail: </w:t>
      </w:r>
      <w:hyperlink r:id="rId34" w:history="1">
        <w:r w:rsidRPr="0003155C">
          <w:rPr>
            <w:rStyle w:val="Hipercze"/>
            <w:rFonts w:ascii="Times New Roman" w:eastAsia="Times New Roman" w:hAnsi="Times New Roman"/>
            <w:b/>
            <w:i/>
            <w:color w:val="auto"/>
            <w:sz w:val="24"/>
            <w:szCs w:val="24"/>
            <w:lang w:val="pl-PL" w:eastAsia="pl-PL"/>
          </w:rPr>
          <w:t>iod@zuo.siedlce.pl</w:t>
        </w:r>
      </w:hyperlink>
    </w:p>
    <w:p w14:paraId="4CF95506" w14:textId="1F5B021E" w:rsidR="007E06CD" w:rsidRPr="0003155C" w:rsidRDefault="007E06CD" w:rsidP="009E524F">
      <w:pPr>
        <w:pStyle w:val="Akapitzlist"/>
        <w:numPr>
          <w:ilvl w:val="0"/>
          <w:numId w:val="4"/>
        </w:numPr>
        <w:ind w:left="426"/>
        <w:jc w:val="both"/>
        <w:rPr>
          <w:b/>
          <w:szCs w:val="24"/>
          <w:lang w:val="cs-CZ"/>
        </w:rPr>
      </w:pPr>
      <w:r w:rsidRPr="0003155C">
        <w:rPr>
          <w:rFonts w:ascii="Times New Roman" w:hAnsi="Times New Roman"/>
          <w:sz w:val="24"/>
          <w:szCs w:val="24"/>
          <w:lang w:val="pl-PL"/>
        </w:rPr>
        <w:t>Pani/Pana dane osobowe/ osób prawnych administrujących Pani/Pana dane osobowe lub osób którymi Wykonawca posłuży się w wykonaniu zamówienia przetwarzane będą na podstawie art. 6 ust. 1 lit. c</w:t>
      </w:r>
      <w:r w:rsidRPr="0003155C">
        <w:rPr>
          <w:rFonts w:ascii="Times New Roman" w:hAnsi="Times New Roman"/>
          <w:i/>
          <w:sz w:val="24"/>
          <w:szCs w:val="24"/>
          <w:lang w:val="pl-PL"/>
        </w:rPr>
        <w:t xml:space="preserve"> </w:t>
      </w:r>
      <w:r w:rsidRPr="0003155C">
        <w:rPr>
          <w:rFonts w:ascii="Times New Roman" w:hAnsi="Times New Roman"/>
          <w:sz w:val="24"/>
          <w:szCs w:val="24"/>
          <w:lang w:val="pl-PL"/>
        </w:rPr>
        <w:t xml:space="preserve">RODO w celu związanym z postępowaniem o udzielenie zamówienia publicznego </w:t>
      </w:r>
      <w:r w:rsidR="00B25769" w:rsidRPr="0003155C">
        <w:rPr>
          <w:rFonts w:ascii="Times New Roman" w:hAnsi="Times New Roman"/>
          <w:b/>
          <w:sz w:val="24"/>
          <w:szCs w:val="24"/>
          <w:lang w:val="pl-PL"/>
        </w:rPr>
        <w:t xml:space="preserve"> pn. </w:t>
      </w:r>
      <w:r w:rsidR="00556D7C">
        <w:rPr>
          <w:rFonts w:ascii="Times New Roman" w:hAnsi="Times New Roman"/>
          <w:b/>
          <w:sz w:val="24"/>
          <w:szCs w:val="24"/>
          <w:lang w:val="pl-PL"/>
        </w:rPr>
        <w:t>„</w:t>
      </w:r>
      <w:r w:rsidR="00B23311" w:rsidRPr="00B23311">
        <w:rPr>
          <w:rFonts w:ascii="Times New Roman" w:hAnsi="Times New Roman"/>
          <w:b/>
          <w:sz w:val="24"/>
          <w:szCs w:val="24"/>
          <w:lang w:val="pl-PL"/>
        </w:rPr>
        <w:t>Sukcesywna dostawa posiłków regeneracyjnych dla Zakładu Utylizacji Odpadów sp. z o. o. z siedzibą w  Siedlcach, Zakład w Woli Suchożebrskiej</w:t>
      </w:r>
      <w:r w:rsidR="00556D7C">
        <w:rPr>
          <w:rFonts w:ascii="Times New Roman" w:hAnsi="Times New Roman"/>
          <w:b/>
          <w:sz w:val="24"/>
          <w:szCs w:val="24"/>
          <w:lang w:val="pl-PL"/>
        </w:rPr>
        <w:t>”</w:t>
      </w:r>
    </w:p>
    <w:p w14:paraId="143F96D5" w14:textId="77777777" w:rsidR="007E06CD" w:rsidRPr="0003155C" w:rsidRDefault="007E06CD" w:rsidP="00F5658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odbiorcami Pani/Pana danych osobowych/</w:t>
      </w:r>
      <w:r w:rsidRPr="0003155C">
        <w:rPr>
          <w:rFonts w:ascii="Times New Roman" w:hAnsi="Times New Roman"/>
          <w:sz w:val="24"/>
          <w:szCs w:val="24"/>
          <w:lang w:val="pl-PL"/>
        </w:rPr>
        <w:t xml:space="preserve"> 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osoby lub </w:t>
      </w:r>
      <w:r w:rsidRPr="0003155C">
        <w:rPr>
          <w:rFonts w:ascii="Times New Roman" w:eastAsia="Times New Roman" w:hAnsi="Times New Roman"/>
          <w:sz w:val="24"/>
          <w:szCs w:val="24"/>
          <w:lang w:val="pl-PL" w:eastAsia="pl-PL"/>
        </w:rPr>
        <w:lastRenderedPageBreak/>
        <w:t xml:space="preserve">podmioty, którym udostępniona zostanie dokumentacja postępowania w oparciu o ustawę Prawo Zamówień Publicznych z dnia 11 września 2019 r. – Prawo zamówień publicznych (Dz. U. z 2019 r. poz. 2019 za zm.), dalej „ustawa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w:t>
      </w:r>
    </w:p>
    <w:p w14:paraId="668A2013" w14:textId="77777777" w:rsidR="007E06CD" w:rsidRPr="0003155C" w:rsidRDefault="007E06CD" w:rsidP="00F5658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Pani/Pana dane osobowe/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przechowywane, zgodnie z art. 97 ust. 1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przez okres 4 lat od dnia zakończenia postępowania o udzielenie zamówienia, a jeżeli czas trwania umowy przekracza 4 lata, okres przechowywania obejmuje cały czas trwania umowy;</w:t>
      </w:r>
    </w:p>
    <w:p w14:paraId="5BFD69AB" w14:textId="77777777" w:rsidR="007E06CD" w:rsidRPr="0003155C" w:rsidRDefault="007E06CD" w:rsidP="00F56586">
      <w:pPr>
        <w:pStyle w:val="Akapitzlist"/>
        <w:widowControl/>
        <w:numPr>
          <w:ilvl w:val="0"/>
          <w:numId w:val="4"/>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obowiązek podania przez Panią/Pana danych osobowych bezpośrednio Pani/Pana dotyczących jest wymogiem ustawowym określonym w przepisach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związanym z udziałem w postępowaniu o udzielenie zamówienia publicznego; konsekwencje niepodania określonych danych wynikają z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w:t>
      </w:r>
    </w:p>
    <w:p w14:paraId="23CBAD20" w14:textId="77777777" w:rsidR="007E06CD" w:rsidRPr="0003155C" w:rsidRDefault="007E06CD" w:rsidP="00F56586">
      <w:pPr>
        <w:pStyle w:val="Akapitzlist"/>
        <w:widowControl/>
        <w:numPr>
          <w:ilvl w:val="0"/>
          <w:numId w:val="4"/>
        </w:numPr>
        <w:spacing w:line="276" w:lineRule="auto"/>
        <w:ind w:left="426" w:hanging="426"/>
        <w:jc w:val="both"/>
        <w:rPr>
          <w:rFonts w:ascii="Times New Roman" w:hAnsi="Times New Roman"/>
          <w:sz w:val="24"/>
          <w:szCs w:val="24"/>
          <w:lang w:val="pl-PL"/>
        </w:rPr>
      </w:pPr>
      <w:r w:rsidRPr="0003155C">
        <w:rPr>
          <w:rFonts w:ascii="Times New Roman" w:eastAsia="Times New Roman" w:hAnsi="Times New Roman"/>
          <w:sz w:val="24"/>
          <w:szCs w:val="24"/>
          <w:lang w:val="pl-PL" w:eastAsia="pl-PL"/>
        </w:rPr>
        <w:t xml:space="preserve">w odniesieniu do Pani/Pana danych osobowych/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decyzje nie będą podejmowane w sposób zautomatyzowany, stosowanie do art. 22 RODO;</w:t>
      </w:r>
    </w:p>
    <w:p w14:paraId="57BD5C98" w14:textId="77777777" w:rsidR="007E06CD" w:rsidRPr="0003155C" w:rsidRDefault="007E06CD" w:rsidP="00F5658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posiada Pani/Pan:</w:t>
      </w:r>
    </w:p>
    <w:p w14:paraId="1696275C" w14:textId="77777777" w:rsidR="007E06CD" w:rsidRPr="0003155C" w:rsidRDefault="007E06CD" w:rsidP="00F5658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na podstawie art. 15 RODO prawo dostępu do danych osobowych Pani/Pana dotyczących;</w:t>
      </w:r>
    </w:p>
    <w:p w14:paraId="1970BCBB" w14:textId="77777777" w:rsidR="007E06CD" w:rsidRPr="0003155C" w:rsidRDefault="007E06CD" w:rsidP="00F5658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16 RODO prawo do sprostowania Pani/Pana danych osobowych </w:t>
      </w:r>
      <w:r w:rsidRPr="0003155C">
        <w:rPr>
          <w:rFonts w:ascii="Times New Roman" w:eastAsia="Times New Roman" w:hAnsi="Times New Roman"/>
          <w:b/>
          <w:sz w:val="24"/>
          <w:szCs w:val="24"/>
          <w:vertAlign w:val="superscript"/>
          <w:lang w:val="pl-PL" w:eastAsia="pl-PL"/>
        </w:rPr>
        <w:t>**</w:t>
      </w:r>
      <w:r w:rsidRPr="0003155C">
        <w:rPr>
          <w:rFonts w:ascii="Times New Roman" w:eastAsia="Times New Roman" w:hAnsi="Times New Roman"/>
          <w:sz w:val="24"/>
          <w:szCs w:val="24"/>
          <w:lang w:val="pl-PL" w:eastAsia="pl-PL"/>
        </w:rPr>
        <w:t>;</w:t>
      </w:r>
    </w:p>
    <w:p w14:paraId="15051047" w14:textId="77777777" w:rsidR="007E06CD" w:rsidRPr="0003155C" w:rsidRDefault="007E06CD" w:rsidP="00F5658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03155C" w:rsidRDefault="007E06CD" w:rsidP="00F56586">
      <w:pPr>
        <w:pStyle w:val="Akapitzlist"/>
        <w:widowControl/>
        <w:numPr>
          <w:ilvl w:val="0"/>
          <w:numId w:val="5"/>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03155C" w:rsidRDefault="007E06CD" w:rsidP="00F56586">
      <w:pPr>
        <w:pStyle w:val="Akapitzlist"/>
        <w:widowControl/>
        <w:numPr>
          <w:ilvl w:val="0"/>
          <w:numId w:val="4"/>
        </w:numPr>
        <w:spacing w:line="276" w:lineRule="auto"/>
        <w:ind w:left="426" w:hanging="426"/>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nie przysługuje Pani/Panu:</w:t>
      </w:r>
    </w:p>
    <w:p w14:paraId="6B44CC33" w14:textId="77777777" w:rsidR="007E06CD" w:rsidRPr="0003155C" w:rsidRDefault="007E06CD" w:rsidP="00F56586">
      <w:pPr>
        <w:pStyle w:val="Akapitzlist"/>
        <w:widowControl/>
        <w:numPr>
          <w:ilvl w:val="0"/>
          <w:numId w:val="6"/>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w związku z art. 17 ust. 3 lit. b, d lub e RODO prawo do usunięcia danych osobowych;</w:t>
      </w:r>
    </w:p>
    <w:p w14:paraId="495AB4AA" w14:textId="77777777" w:rsidR="007E06CD" w:rsidRPr="0003155C" w:rsidRDefault="007E06CD" w:rsidP="00F5658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prawo do przenoszenia danych osobowych, o którym mowa w art. 20 RODO;</w:t>
      </w:r>
    </w:p>
    <w:p w14:paraId="37D1CC94" w14:textId="77777777" w:rsidR="007E06CD" w:rsidRPr="0003155C" w:rsidRDefault="007E06CD" w:rsidP="00F5658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b/>
          <w:sz w:val="24"/>
          <w:szCs w:val="24"/>
          <w:lang w:val="pl-PL" w:eastAsia="pl-PL"/>
        </w:rPr>
        <w:t>na podstawie art. 21 RODO prawo sprzeciwu, wobec przetwarzania danych osobowych, gdyż podstawą prawną przetwarzania Pani/Pana danych osobowych jest art. 6 ust. 1 lit. c RODO</w:t>
      </w:r>
      <w:r w:rsidRPr="0003155C">
        <w:rPr>
          <w:rFonts w:ascii="Times New Roman" w:eastAsia="Times New Roman" w:hAnsi="Times New Roman"/>
          <w:sz w:val="24"/>
          <w:szCs w:val="24"/>
          <w:lang w:val="pl-PL" w:eastAsia="pl-PL"/>
        </w:rPr>
        <w:t>.</w:t>
      </w:r>
      <w:r w:rsidRPr="0003155C">
        <w:rPr>
          <w:rFonts w:ascii="Times New Roman" w:eastAsia="Times New Roman" w:hAnsi="Times New Roman"/>
          <w:b/>
          <w:sz w:val="24"/>
          <w:szCs w:val="24"/>
          <w:lang w:val="pl-PL" w:eastAsia="pl-PL"/>
        </w:rPr>
        <w:t xml:space="preserve"> </w:t>
      </w:r>
    </w:p>
    <w:p w14:paraId="13347A64" w14:textId="77777777" w:rsidR="007E06CD" w:rsidRPr="0003155C" w:rsidRDefault="007E06CD" w:rsidP="000A6E75">
      <w:pPr>
        <w:pStyle w:val="Akapitzlist"/>
        <w:ind w:left="426"/>
        <w:jc w:val="both"/>
        <w:rPr>
          <w:rFonts w:ascii="Times New Roman" w:hAnsi="Times New Roman"/>
          <w:i/>
          <w:sz w:val="24"/>
          <w:szCs w:val="24"/>
          <w:lang w:val="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w:t>
      </w:r>
      <w:r w:rsidRPr="0003155C">
        <w:rPr>
          <w:rFonts w:ascii="Times New Roman" w:eastAsia="Times New Roman" w:hAnsi="Times New Roman"/>
          <w:i/>
          <w:sz w:val="24"/>
          <w:szCs w:val="24"/>
          <w:lang w:val="pl-PL" w:eastAsia="pl-PL"/>
        </w:rPr>
        <w:t xml:space="preserve">skorzystanie z prawa do sprostowania nie może skutkować zmianą </w:t>
      </w:r>
      <w:r w:rsidRPr="0003155C">
        <w:rPr>
          <w:rFonts w:ascii="Times New Roman" w:hAnsi="Times New Roman"/>
          <w:i/>
          <w:sz w:val="24"/>
          <w:szCs w:val="24"/>
          <w:lang w:val="pl-PL"/>
        </w:rPr>
        <w:t>wyniku postępowania</w:t>
      </w:r>
      <w:r w:rsidRPr="0003155C">
        <w:rPr>
          <w:rFonts w:ascii="Times New Roman" w:hAnsi="Times New Roman"/>
          <w:i/>
          <w:sz w:val="24"/>
          <w:szCs w:val="24"/>
          <w:lang w:val="pl-PL"/>
        </w:rPr>
        <w:br/>
        <w:t xml:space="preserve">o udzielenie zamówienia publicznego ani zmianą postanowień umowy w zakresie niezgodnym z ustawą </w:t>
      </w:r>
      <w:proofErr w:type="spellStart"/>
      <w:r w:rsidRPr="0003155C">
        <w:rPr>
          <w:rFonts w:ascii="Times New Roman" w:hAnsi="Times New Roman"/>
          <w:i/>
          <w:sz w:val="24"/>
          <w:szCs w:val="24"/>
          <w:lang w:val="pl-PL"/>
        </w:rPr>
        <w:t>Pzp</w:t>
      </w:r>
      <w:proofErr w:type="spellEnd"/>
      <w:r w:rsidRPr="0003155C">
        <w:rPr>
          <w:rFonts w:ascii="Times New Roman" w:hAnsi="Times New Roman"/>
          <w:i/>
          <w:sz w:val="24"/>
          <w:szCs w:val="24"/>
          <w:lang w:val="pl-PL"/>
        </w:rPr>
        <w:t xml:space="preserve"> oraz nie może naruszać integralności protokołu oraz jego załączników.</w:t>
      </w:r>
    </w:p>
    <w:p w14:paraId="6AF550ED" w14:textId="5719B4FA" w:rsidR="007E06CD" w:rsidRPr="00E73AED" w:rsidRDefault="007E06CD" w:rsidP="00E73AED">
      <w:pPr>
        <w:pStyle w:val="Akapitzlist"/>
        <w:ind w:left="426"/>
        <w:jc w:val="both"/>
        <w:rPr>
          <w:rFonts w:ascii="Times New Roman" w:eastAsia="Times New Roman" w:hAnsi="Times New Roman"/>
          <w:i/>
          <w:sz w:val="24"/>
          <w:szCs w:val="24"/>
          <w:lang w:val="pl-PL" w:eastAsia="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prawo do ograniczenia przetwarzania nie ma zastosowania w odniesieniu do </w:t>
      </w:r>
      <w:r w:rsidRPr="0003155C">
        <w:rPr>
          <w:rFonts w:ascii="Times New Roman" w:eastAsia="Times New Roman" w:hAnsi="Times New Roman"/>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03155C" w:rsidRDefault="007E06CD" w:rsidP="00F56586">
      <w:pPr>
        <w:tabs>
          <w:tab w:val="left" w:pos="851"/>
        </w:tabs>
        <w:spacing w:line="276" w:lineRule="auto"/>
        <w:jc w:val="both"/>
      </w:pPr>
    </w:p>
    <w:p w14:paraId="71A97195" w14:textId="77777777" w:rsidR="007E06CD" w:rsidRPr="0003155C" w:rsidRDefault="007E06CD" w:rsidP="00F56586">
      <w:pPr>
        <w:tabs>
          <w:tab w:val="left" w:pos="851"/>
        </w:tabs>
        <w:spacing w:line="276" w:lineRule="auto"/>
        <w:jc w:val="both"/>
      </w:pPr>
      <w:r w:rsidRPr="0003155C">
        <w:t xml:space="preserve">SWZ sporządził(a): </w:t>
      </w:r>
    </w:p>
    <w:p w14:paraId="0C77562C" w14:textId="77777777" w:rsidR="007E06CD" w:rsidRPr="0003155C" w:rsidRDefault="007E06CD" w:rsidP="00F56586">
      <w:pPr>
        <w:spacing w:line="276" w:lineRule="auto"/>
      </w:pPr>
    </w:p>
    <w:p w14:paraId="59317EF8" w14:textId="77777777" w:rsidR="007E06CD" w:rsidRPr="0003155C" w:rsidRDefault="007E06CD" w:rsidP="00F56586">
      <w:pPr>
        <w:spacing w:line="276" w:lineRule="auto"/>
      </w:pPr>
      <w:r w:rsidRPr="0003155C">
        <w:t xml:space="preserve">Sprawdził(a) pod względem prawnym, zgodnym z ustawą PZP: </w:t>
      </w:r>
    </w:p>
    <w:p w14:paraId="5AE0D7A5" w14:textId="77777777" w:rsidR="007E06CD" w:rsidRPr="0003155C" w:rsidRDefault="007E06CD" w:rsidP="00F56586">
      <w:pPr>
        <w:spacing w:line="276" w:lineRule="auto"/>
      </w:pPr>
    </w:p>
    <w:p w14:paraId="7EBDAFD3" w14:textId="77777777" w:rsidR="007E06CD" w:rsidRPr="0003155C" w:rsidRDefault="007E06CD" w:rsidP="00F56586">
      <w:pPr>
        <w:spacing w:line="276" w:lineRule="auto"/>
      </w:pPr>
    </w:p>
    <w:p w14:paraId="4E0F3E84" w14:textId="77777777" w:rsidR="007E06CD" w:rsidRPr="0003155C" w:rsidRDefault="007E06CD" w:rsidP="00F56586">
      <w:pPr>
        <w:spacing w:line="276" w:lineRule="auto"/>
      </w:pPr>
      <w:r w:rsidRPr="0003155C">
        <w:t>Zatwierdził:</w:t>
      </w:r>
    </w:p>
    <w:p w14:paraId="39DE3A60" w14:textId="220D1B72" w:rsidR="007E06CD" w:rsidRPr="0003155C" w:rsidRDefault="007E06CD" w:rsidP="00F56586">
      <w:pPr>
        <w:spacing w:line="276" w:lineRule="auto"/>
        <w:ind w:firstLine="709"/>
      </w:pPr>
      <w:r w:rsidRPr="0003155C">
        <w:t xml:space="preserve">                   </w:t>
      </w:r>
    </w:p>
    <w:p w14:paraId="6BE29C62" w14:textId="77777777" w:rsidR="00CF4EED" w:rsidRPr="0003155C" w:rsidRDefault="00CF4EED" w:rsidP="00F56586">
      <w:pPr>
        <w:spacing w:line="276" w:lineRule="auto"/>
        <w:ind w:firstLine="709"/>
      </w:pPr>
    </w:p>
    <w:p w14:paraId="1D724859" w14:textId="6F964FBD" w:rsidR="007E06CD" w:rsidRPr="0003155C" w:rsidRDefault="007E06CD" w:rsidP="00F56586">
      <w:pPr>
        <w:spacing w:line="276" w:lineRule="auto"/>
      </w:pPr>
      <w:r w:rsidRPr="0003155C">
        <w:t>Załączniki:</w:t>
      </w:r>
    </w:p>
    <w:p w14:paraId="444E3F25" w14:textId="77777777" w:rsidR="007E06CD" w:rsidRPr="0003155C" w:rsidRDefault="007E06CD" w:rsidP="00556D7C">
      <w:pPr>
        <w:pStyle w:val="Akapitzlist"/>
        <w:numPr>
          <w:ilvl w:val="0"/>
          <w:numId w:val="26"/>
        </w:numPr>
        <w:spacing w:line="276" w:lineRule="auto"/>
        <w:ind w:left="426" w:hanging="426"/>
        <w:rPr>
          <w:rFonts w:ascii="Times New Roman" w:hAnsi="Times New Roman"/>
          <w:sz w:val="24"/>
          <w:szCs w:val="24"/>
          <w:lang w:val="pl-PL"/>
        </w:rPr>
      </w:pPr>
      <w:r w:rsidRPr="0003155C">
        <w:rPr>
          <w:rFonts w:ascii="Times New Roman" w:hAnsi="Times New Roman"/>
          <w:sz w:val="24"/>
          <w:szCs w:val="24"/>
          <w:lang w:val="pl-PL"/>
        </w:rPr>
        <w:t>Załącznik nr 1 – formularz ofertowy</w:t>
      </w:r>
    </w:p>
    <w:p w14:paraId="08D94CDB" w14:textId="343133D9" w:rsidR="007E06CD" w:rsidRPr="0003155C" w:rsidRDefault="007E06CD" w:rsidP="00556D7C">
      <w:pPr>
        <w:pStyle w:val="Akapitzlist"/>
        <w:numPr>
          <w:ilvl w:val="0"/>
          <w:numId w:val="26"/>
        </w:numPr>
        <w:spacing w:line="276" w:lineRule="auto"/>
        <w:ind w:left="426" w:hanging="426"/>
        <w:jc w:val="both"/>
        <w:rPr>
          <w:rFonts w:ascii="Times New Roman" w:hAnsi="Times New Roman"/>
          <w:sz w:val="24"/>
          <w:szCs w:val="24"/>
          <w:lang w:val="pl-PL"/>
        </w:rPr>
      </w:pPr>
      <w:r w:rsidRPr="0003155C">
        <w:rPr>
          <w:rFonts w:ascii="Times New Roman" w:hAnsi="Times New Roman"/>
          <w:sz w:val="24"/>
          <w:szCs w:val="24"/>
          <w:lang w:val="pl-PL"/>
        </w:rPr>
        <w:t>Załącznik nr</w:t>
      </w:r>
      <w:r w:rsidR="00F3279E">
        <w:rPr>
          <w:rFonts w:ascii="Times New Roman" w:hAnsi="Times New Roman"/>
          <w:sz w:val="24"/>
          <w:szCs w:val="24"/>
          <w:lang w:val="pl-PL"/>
        </w:rPr>
        <w:t xml:space="preserve"> </w:t>
      </w:r>
      <w:r w:rsidRPr="0003155C">
        <w:rPr>
          <w:rFonts w:ascii="Times New Roman" w:hAnsi="Times New Roman"/>
          <w:sz w:val="24"/>
          <w:szCs w:val="24"/>
          <w:lang w:val="pl-PL"/>
        </w:rPr>
        <w:t xml:space="preserve">2 – </w:t>
      </w:r>
      <w:r w:rsidR="00F56586" w:rsidRPr="0003155C">
        <w:rPr>
          <w:rFonts w:ascii="Times New Roman" w:hAnsi="Times New Roman"/>
          <w:sz w:val="24"/>
          <w:szCs w:val="24"/>
          <w:lang w:val="pl-PL"/>
        </w:rPr>
        <w:t xml:space="preserve">oświadczenie o niepodleganiu wykluczeniu i spełnianiu warunków udziału w postępowaniu </w:t>
      </w:r>
    </w:p>
    <w:p w14:paraId="13661BF1" w14:textId="5AE1CCDF" w:rsidR="007E06CD" w:rsidRPr="0003155C" w:rsidRDefault="007E06CD" w:rsidP="00556D7C">
      <w:pPr>
        <w:pStyle w:val="Akapitzlist"/>
        <w:numPr>
          <w:ilvl w:val="0"/>
          <w:numId w:val="26"/>
        </w:numPr>
        <w:spacing w:line="276" w:lineRule="auto"/>
        <w:ind w:left="426" w:hanging="426"/>
        <w:rPr>
          <w:rFonts w:ascii="Times New Roman" w:hAnsi="Times New Roman"/>
          <w:sz w:val="24"/>
          <w:szCs w:val="24"/>
          <w:lang w:val="pl-PL"/>
        </w:rPr>
      </w:pPr>
      <w:r w:rsidRPr="0003155C">
        <w:rPr>
          <w:rFonts w:ascii="Times New Roman" w:hAnsi="Times New Roman"/>
          <w:sz w:val="24"/>
          <w:szCs w:val="24"/>
          <w:lang w:val="pl-PL"/>
        </w:rPr>
        <w:t xml:space="preserve">Załącznik nr 3 – </w:t>
      </w:r>
      <w:r w:rsidR="005B1E0D" w:rsidRPr="0003155C">
        <w:rPr>
          <w:rFonts w:ascii="Times New Roman" w:hAnsi="Times New Roman"/>
          <w:sz w:val="24"/>
          <w:szCs w:val="24"/>
          <w:lang w:val="pl-PL"/>
        </w:rPr>
        <w:t>projekt umowy</w:t>
      </w:r>
    </w:p>
    <w:p w14:paraId="4F4AB0BC" w14:textId="77777777" w:rsidR="007E06CD" w:rsidRPr="0003155C" w:rsidRDefault="007E06CD" w:rsidP="00556D7C">
      <w:pPr>
        <w:pStyle w:val="Akapitzlist"/>
        <w:numPr>
          <w:ilvl w:val="0"/>
          <w:numId w:val="26"/>
        </w:numPr>
        <w:spacing w:line="276" w:lineRule="auto"/>
        <w:ind w:left="426" w:hanging="426"/>
        <w:rPr>
          <w:rFonts w:ascii="Times New Roman" w:hAnsi="Times New Roman"/>
          <w:sz w:val="24"/>
          <w:szCs w:val="24"/>
          <w:lang w:val="pl-PL"/>
        </w:rPr>
      </w:pPr>
      <w:r w:rsidRPr="0003155C">
        <w:rPr>
          <w:rFonts w:ascii="Times New Roman" w:hAnsi="Times New Roman"/>
          <w:sz w:val="24"/>
          <w:szCs w:val="24"/>
          <w:lang w:val="pl-PL"/>
        </w:rPr>
        <w:t>Załącznik nr 4 – oświadczenie o grupie kapitałowej</w:t>
      </w:r>
    </w:p>
    <w:p w14:paraId="2FFBB7EA" w14:textId="23C50552" w:rsidR="00A4239E" w:rsidRPr="0003155C" w:rsidRDefault="00E316CB" w:rsidP="00556D7C">
      <w:pPr>
        <w:pStyle w:val="Akapitzlist"/>
        <w:numPr>
          <w:ilvl w:val="0"/>
          <w:numId w:val="26"/>
        </w:numPr>
        <w:spacing w:line="276" w:lineRule="auto"/>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5 – </w:t>
      </w:r>
      <w:r w:rsidR="00C00723" w:rsidRPr="0003155C">
        <w:rPr>
          <w:rFonts w:ascii="Times New Roman" w:hAnsi="Times New Roman"/>
          <w:sz w:val="24"/>
          <w:szCs w:val="24"/>
          <w:lang w:val="pl-PL"/>
        </w:rPr>
        <w:t>informacja o podmiocie wspólnym</w:t>
      </w:r>
    </w:p>
    <w:p w14:paraId="5869D981" w14:textId="024AC69B" w:rsidR="006D0C79" w:rsidRPr="0003155C" w:rsidRDefault="006D0C79" w:rsidP="000A2EE3">
      <w:pPr>
        <w:pStyle w:val="Akapitzlist"/>
        <w:spacing w:line="276" w:lineRule="auto"/>
        <w:ind w:left="426"/>
        <w:rPr>
          <w:rFonts w:ascii="Times New Roman" w:hAnsi="Times New Roman"/>
          <w:sz w:val="28"/>
          <w:szCs w:val="28"/>
          <w:lang w:val="pl-PL"/>
        </w:rPr>
      </w:pPr>
    </w:p>
    <w:sectPr w:rsidR="006D0C79" w:rsidRPr="0003155C" w:rsidSect="00D22535">
      <w:footerReference w:type="default" r:id="rId35"/>
      <w:pgSz w:w="11906" w:h="16838"/>
      <w:pgMar w:top="1418" w:right="851" w:bottom="1276"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182834FB" w:rsidR="0001407D" w:rsidRDefault="00B21949" w:rsidP="00B21949">
    <w:pPr>
      <w:pStyle w:val="Stopka"/>
      <w:rPr>
        <w:sz w:val="20"/>
      </w:rPr>
    </w:pPr>
    <w:r>
      <w:rPr>
        <w:sz w:val="20"/>
      </w:rPr>
      <w:t>Z/</w:t>
    </w:r>
    <w:r w:rsidR="00EF3994">
      <w:rPr>
        <w:sz w:val="20"/>
      </w:rPr>
      <w:t>7</w:t>
    </w:r>
    <w:r>
      <w:rPr>
        <w:sz w:val="20"/>
      </w:rPr>
      <w:t>/202</w:t>
    </w:r>
    <w:r w:rsidR="009E524F">
      <w:rP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BA5"/>
    <w:multiLevelType w:val="hybridMultilevel"/>
    <w:tmpl w:val="0C0A21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53C79"/>
    <w:multiLevelType w:val="hybridMultilevel"/>
    <w:tmpl w:val="6EC02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D15913"/>
    <w:multiLevelType w:val="hybridMultilevel"/>
    <w:tmpl w:val="C8C8301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46D6B"/>
    <w:multiLevelType w:val="hybridMultilevel"/>
    <w:tmpl w:val="DA6E52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0132EF"/>
    <w:multiLevelType w:val="hybridMultilevel"/>
    <w:tmpl w:val="9A32E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930DEC"/>
    <w:multiLevelType w:val="hybridMultilevel"/>
    <w:tmpl w:val="AEFEE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0E2422"/>
    <w:multiLevelType w:val="hybridMultilevel"/>
    <w:tmpl w:val="440AA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A577C"/>
    <w:multiLevelType w:val="hybridMultilevel"/>
    <w:tmpl w:val="CD9C59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AED1C08"/>
    <w:multiLevelType w:val="hybridMultilevel"/>
    <w:tmpl w:val="771A81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8"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082047"/>
    <w:multiLevelType w:val="hybridMultilevel"/>
    <w:tmpl w:val="C8C830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23857AF"/>
    <w:multiLevelType w:val="hybridMultilevel"/>
    <w:tmpl w:val="24B8F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BA0C59"/>
    <w:multiLevelType w:val="hybridMultilevel"/>
    <w:tmpl w:val="E142626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4ACE0E95"/>
    <w:multiLevelType w:val="hybridMultilevel"/>
    <w:tmpl w:val="19E482F6"/>
    <w:lvl w:ilvl="0" w:tplc="B7048F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9A6FB1"/>
    <w:multiLevelType w:val="hybridMultilevel"/>
    <w:tmpl w:val="BBE25B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1B963B0"/>
    <w:multiLevelType w:val="hybridMultilevel"/>
    <w:tmpl w:val="A2E46D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030CA2"/>
    <w:multiLevelType w:val="hybridMultilevel"/>
    <w:tmpl w:val="4E7C470A"/>
    <w:lvl w:ilvl="0" w:tplc="BFACB57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8205B3"/>
    <w:multiLevelType w:val="hybridMultilevel"/>
    <w:tmpl w:val="A8AA1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7"/>
  </w:num>
  <w:num w:numId="2" w16cid:durableId="801995479">
    <w:abstractNumId w:val="36"/>
  </w:num>
  <w:num w:numId="3" w16cid:durableId="560168903">
    <w:abstractNumId w:val="28"/>
  </w:num>
  <w:num w:numId="4" w16cid:durableId="1301957066">
    <w:abstractNumId w:val="19"/>
  </w:num>
  <w:num w:numId="5" w16cid:durableId="380712160">
    <w:abstractNumId w:val="15"/>
  </w:num>
  <w:num w:numId="6" w16cid:durableId="1059743505">
    <w:abstractNumId w:val="22"/>
  </w:num>
  <w:num w:numId="7" w16cid:durableId="254560146">
    <w:abstractNumId w:val="42"/>
  </w:num>
  <w:num w:numId="8" w16cid:durableId="669411858">
    <w:abstractNumId w:val="20"/>
  </w:num>
  <w:num w:numId="9" w16cid:durableId="89595260">
    <w:abstractNumId w:val="26"/>
  </w:num>
  <w:num w:numId="10" w16cid:durableId="872303608">
    <w:abstractNumId w:val="35"/>
  </w:num>
  <w:num w:numId="11" w16cid:durableId="789202577">
    <w:abstractNumId w:val="29"/>
  </w:num>
  <w:num w:numId="12" w16cid:durableId="1515144593">
    <w:abstractNumId w:val="32"/>
  </w:num>
  <w:num w:numId="13" w16cid:durableId="291905420">
    <w:abstractNumId w:val="23"/>
  </w:num>
  <w:num w:numId="14" w16cid:durableId="2096704435">
    <w:abstractNumId w:val="4"/>
  </w:num>
  <w:num w:numId="15" w16cid:durableId="1016228794">
    <w:abstractNumId w:val="7"/>
  </w:num>
  <w:num w:numId="16" w16cid:durableId="663358604">
    <w:abstractNumId w:val="6"/>
  </w:num>
  <w:num w:numId="17" w16cid:durableId="2037656414">
    <w:abstractNumId w:val="37"/>
  </w:num>
  <w:num w:numId="18" w16cid:durableId="2000885882">
    <w:abstractNumId w:val="30"/>
  </w:num>
  <w:num w:numId="19" w16cid:durableId="868684548">
    <w:abstractNumId w:val="39"/>
  </w:num>
  <w:num w:numId="20" w16cid:durableId="1537041544">
    <w:abstractNumId w:val="11"/>
  </w:num>
  <w:num w:numId="21" w16cid:durableId="1389113870">
    <w:abstractNumId w:val="2"/>
  </w:num>
  <w:num w:numId="22" w16cid:durableId="480737438">
    <w:abstractNumId w:val="18"/>
  </w:num>
  <w:num w:numId="23" w16cid:durableId="1542589080">
    <w:abstractNumId w:val="14"/>
  </w:num>
  <w:num w:numId="24" w16cid:durableId="1300845154">
    <w:abstractNumId w:val="24"/>
  </w:num>
  <w:num w:numId="25" w16cid:durableId="79759965">
    <w:abstractNumId w:val="25"/>
  </w:num>
  <w:num w:numId="26" w16cid:durableId="11954005">
    <w:abstractNumId w:val="40"/>
  </w:num>
  <w:num w:numId="27" w16cid:durableId="1262838574">
    <w:abstractNumId w:val="21"/>
  </w:num>
  <w:num w:numId="28" w16cid:durableId="2053844585">
    <w:abstractNumId w:val="31"/>
  </w:num>
  <w:num w:numId="29" w16cid:durableId="886721103">
    <w:abstractNumId w:val="8"/>
  </w:num>
  <w:num w:numId="30" w16cid:durableId="136607718">
    <w:abstractNumId w:val="16"/>
  </w:num>
  <w:num w:numId="31" w16cid:durableId="2012490089">
    <w:abstractNumId w:val="13"/>
  </w:num>
  <w:num w:numId="32" w16cid:durableId="1715305488">
    <w:abstractNumId w:val="34"/>
  </w:num>
  <w:num w:numId="33" w16cid:durableId="1972128970">
    <w:abstractNumId w:val="12"/>
  </w:num>
  <w:num w:numId="34" w16cid:durableId="829911064">
    <w:abstractNumId w:val="0"/>
  </w:num>
  <w:num w:numId="35" w16cid:durableId="1947342251">
    <w:abstractNumId w:val="3"/>
  </w:num>
  <w:num w:numId="36" w16cid:durableId="992028945">
    <w:abstractNumId w:val="38"/>
  </w:num>
  <w:num w:numId="37" w16cid:durableId="427309271">
    <w:abstractNumId w:val="33"/>
  </w:num>
  <w:num w:numId="38" w16cid:durableId="1826775673">
    <w:abstractNumId w:val="27"/>
  </w:num>
  <w:num w:numId="39" w16cid:durableId="423192152">
    <w:abstractNumId w:val="1"/>
  </w:num>
  <w:num w:numId="40" w16cid:durableId="656227796">
    <w:abstractNumId w:val="41"/>
  </w:num>
  <w:num w:numId="41" w16cid:durableId="1680113022">
    <w:abstractNumId w:val="9"/>
  </w:num>
  <w:num w:numId="42" w16cid:durableId="72549302">
    <w:abstractNumId w:val="10"/>
  </w:num>
  <w:num w:numId="43" w16cid:durableId="1883905928">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01466"/>
    <w:rsid w:val="0003141B"/>
    <w:rsid w:val="0003155C"/>
    <w:rsid w:val="00057CAD"/>
    <w:rsid w:val="00074125"/>
    <w:rsid w:val="0008394A"/>
    <w:rsid w:val="000843E6"/>
    <w:rsid w:val="00086EB2"/>
    <w:rsid w:val="000921A2"/>
    <w:rsid w:val="000A0E8B"/>
    <w:rsid w:val="000A2EE3"/>
    <w:rsid w:val="000A3309"/>
    <w:rsid w:val="000A6E75"/>
    <w:rsid w:val="000D61BF"/>
    <w:rsid w:val="000E23B9"/>
    <w:rsid w:val="000F68AA"/>
    <w:rsid w:val="001116C6"/>
    <w:rsid w:val="0012443D"/>
    <w:rsid w:val="0012713B"/>
    <w:rsid w:val="0014083F"/>
    <w:rsid w:val="001473BE"/>
    <w:rsid w:val="00153A30"/>
    <w:rsid w:val="001741A2"/>
    <w:rsid w:val="00175D2C"/>
    <w:rsid w:val="00197276"/>
    <w:rsid w:val="001A72A7"/>
    <w:rsid w:val="001B6D3A"/>
    <w:rsid w:val="001C4979"/>
    <w:rsid w:val="001C6728"/>
    <w:rsid w:val="001C6FAF"/>
    <w:rsid w:val="001D20F2"/>
    <w:rsid w:val="001D42B3"/>
    <w:rsid w:val="001E4138"/>
    <w:rsid w:val="001F7FF3"/>
    <w:rsid w:val="00201A5E"/>
    <w:rsid w:val="00216A06"/>
    <w:rsid w:val="002247C5"/>
    <w:rsid w:val="00226D98"/>
    <w:rsid w:val="00237E5D"/>
    <w:rsid w:val="00245CD9"/>
    <w:rsid w:val="00257DEE"/>
    <w:rsid w:val="0026290C"/>
    <w:rsid w:val="00274454"/>
    <w:rsid w:val="00276D01"/>
    <w:rsid w:val="00283906"/>
    <w:rsid w:val="002922D1"/>
    <w:rsid w:val="00294DB1"/>
    <w:rsid w:val="002A2381"/>
    <w:rsid w:val="002A5F51"/>
    <w:rsid w:val="002B307D"/>
    <w:rsid w:val="002C59CE"/>
    <w:rsid w:val="002D44F7"/>
    <w:rsid w:val="002E65F4"/>
    <w:rsid w:val="002F5107"/>
    <w:rsid w:val="00307979"/>
    <w:rsid w:val="003179BF"/>
    <w:rsid w:val="00323FB8"/>
    <w:rsid w:val="00324E39"/>
    <w:rsid w:val="00347517"/>
    <w:rsid w:val="00350C59"/>
    <w:rsid w:val="00357EE2"/>
    <w:rsid w:val="00372477"/>
    <w:rsid w:val="00384B9C"/>
    <w:rsid w:val="00386E17"/>
    <w:rsid w:val="00396037"/>
    <w:rsid w:val="003A3186"/>
    <w:rsid w:val="003C296F"/>
    <w:rsid w:val="003D0FC8"/>
    <w:rsid w:val="003D1174"/>
    <w:rsid w:val="003E1941"/>
    <w:rsid w:val="003F7254"/>
    <w:rsid w:val="003F7E99"/>
    <w:rsid w:val="00401F73"/>
    <w:rsid w:val="00406F09"/>
    <w:rsid w:val="0041093B"/>
    <w:rsid w:val="00417342"/>
    <w:rsid w:val="004244EC"/>
    <w:rsid w:val="004333B2"/>
    <w:rsid w:val="004547D2"/>
    <w:rsid w:val="00462757"/>
    <w:rsid w:val="004631EE"/>
    <w:rsid w:val="00481265"/>
    <w:rsid w:val="00490AFE"/>
    <w:rsid w:val="004D0897"/>
    <w:rsid w:val="004D370D"/>
    <w:rsid w:val="004E6FB7"/>
    <w:rsid w:val="00501A89"/>
    <w:rsid w:val="00512D98"/>
    <w:rsid w:val="005138AF"/>
    <w:rsid w:val="005211E8"/>
    <w:rsid w:val="0052132E"/>
    <w:rsid w:val="00525BC8"/>
    <w:rsid w:val="005557C8"/>
    <w:rsid w:val="00556D7C"/>
    <w:rsid w:val="00563069"/>
    <w:rsid w:val="00563997"/>
    <w:rsid w:val="0056637E"/>
    <w:rsid w:val="00567322"/>
    <w:rsid w:val="00581F5F"/>
    <w:rsid w:val="00586396"/>
    <w:rsid w:val="005870E6"/>
    <w:rsid w:val="00587730"/>
    <w:rsid w:val="00590552"/>
    <w:rsid w:val="005A15A5"/>
    <w:rsid w:val="005A358A"/>
    <w:rsid w:val="005B1E0D"/>
    <w:rsid w:val="005B54EA"/>
    <w:rsid w:val="005C279F"/>
    <w:rsid w:val="005D49F8"/>
    <w:rsid w:val="005E777B"/>
    <w:rsid w:val="0060284A"/>
    <w:rsid w:val="006059B2"/>
    <w:rsid w:val="00612910"/>
    <w:rsid w:val="0064068C"/>
    <w:rsid w:val="006419EC"/>
    <w:rsid w:val="00666D36"/>
    <w:rsid w:val="0067237F"/>
    <w:rsid w:val="00675779"/>
    <w:rsid w:val="00677168"/>
    <w:rsid w:val="00685B48"/>
    <w:rsid w:val="006919CA"/>
    <w:rsid w:val="006C3B31"/>
    <w:rsid w:val="006C3C25"/>
    <w:rsid w:val="006C785C"/>
    <w:rsid w:val="006D0C79"/>
    <w:rsid w:val="006D6958"/>
    <w:rsid w:val="006E41C8"/>
    <w:rsid w:val="006E4C17"/>
    <w:rsid w:val="006E68EB"/>
    <w:rsid w:val="006F7646"/>
    <w:rsid w:val="007038E5"/>
    <w:rsid w:val="00722968"/>
    <w:rsid w:val="00724F95"/>
    <w:rsid w:val="007271B9"/>
    <w:rsid w:val="007327F1"/>
    <w:rsid w:val="007426CD"/>
    <w:rsid w:val="007444AF"/>
    <w:rsid w:val="00770F36"/>
    <w:rsid w:val="00786FA5"/>
    <w:rsid w:val="007A052C"/>
    <w:rsid w:val="007A251A"/>
    <w:rsid w:val="007B25F5"/>
    <w:rsid w:val="007C0977"/>
    <w:rsid w:val="007E06CD"/>
    <w:rsid w:val="00801C33"/>
    <w:rsid w:val="00805D61"/>
    <w:rsid w:val="00811A70"/>
    <w:rsid w:val="00861B2C"/>
    <w:rsid w:val="00870D0B"/>
    <w:rsid w:val="00875FD7"/>
    <w:rsid w:val="008822B8"/>
    <w:rsid w:val="00882E48"/>
    <w:rsid w:val="00896DE4"/>
    <w:rsid w:val="008B477C"/>
    <w:rsid w:val="008C3AC6"/>
    <w:rsid w:val="008C7F8B"/>
    <w:rsid w:val="00936434"/>
    <w:rsid w:val="00951B6A"/>
    <w:rsid w:val="0097042F"/>
    <w:rsid w:val="009726D8"/>
    <w:rsid w:val="00975E24"/>
    <w:rsid w:val="00985441"/>
    <w:rsid w:val="00987445"/>
    <w:rsid w:val="009B15DB"/>
    <w:rsid w:val="009C418A"/>
    <w:rsid w:val="009D6057"/>
    <w:rsid w:val="009E11DC"/>
    <w:rsid w:val="009E291B"/>
    <w:rsid w:val="009E524F"/>
    <w:rsid w:val="00A0548A"/>
    <w:rsid w:val="00A06401"/>
    <w:rsid w:val="00A123BC"/>
    <w:rsid w:val="00A25A8C"/>
    <w:rsid w:val="00A2682E"/>
    <w:rsid w:val="00A31052"/>
    <w:rsid w:val="00A4239E"/>
    <w:rsid w:val="00A6277B"/>
    <w:rsid w:val="00A73C40"/>
    <w:rsid w:val="00A82851"/>
    <w:rsid w:val="00A8321F"/>
    <w:rsid w:val="00A834BC"/>
    <w:rsid w:val="00A858C1"/>
    <w:rsid w:val="00A92FB5"/>
    <w:rsid w:val="00A95AC3"/>
    <w:rsid w:val="00AA7F62"/>
    <w:rsid w:val="00AB44D8"/>
    <w:rsid w:val="00AD0092"/>
    <w:rsid w:val="00AF76F0"/>
    <w:rsid w:val="00B21949"/>
    <w:rsid w:val="00B23311"/>
    <w:rsid w:val="00B24F79"/>
    <w:rsid w:val="00B25769"/>
    <w:rsid w:val="00B32752"/>
    <w:rsid w:val="00B52102"/>
    <w:rsid w:val="00B84039"/>
    <w:rsid w:val="00B9045D"/>
    <w:rsid w:val="00BB1701"/>
    <w:rsid w:val="00BB4D82"/>
    <w:rsid w:val="00BB6E56"/>
    <w:rsid w:val="00BC0648"/>
    <w:rsid w:val="00BC1FC1"/>
    <w:rsid w:val="00BC47EB"/>
    <w:rsid w:val="00BC723D"/>
    <w:rsid w:val="00BD4DDD"/>
    <w:rsid w:val="00BD51EA"/>
    <w:rsid w:val="00BE6D61"/>
    <w:rsid w:val="00BF6980"/>
    <w:rsid w:val="00C00723"/>
    <w:rsid w:val="00C019C9"/>
    <w:rsid w:val="00C02289"/>
    <w:rsid w:val="00C31B0D"/>
    <w:rsid w:val="00C529E6"/>
    <w:rsid w:val="00C5581D"/>
    <w:rsid w:val="00C57A1D"/>
    <w:rsid w:val="00C63496"/>
    <w:rsid w:val="00C71FCE"/>
    <w:rsid w:val="00C7617C"/>
    <w:rsid w:val="00C77505"/>
    <w:rsid w:val="00C8279B"/>
    <w:rsid w:val="00C90735"/>
    <w:rsid w:val="00C9166C"/>
    <w:rsid w:val="00CA5216"/>
    <w:rsid w:val="00CA7DE9"/>
    <w:rsid w:val="00CB0FF4"/>
    <w:rsid w:val="00CC1D36"/>
    <w:rsid w:val="00CD5DCE"/>
    <w:rsid w:val="00CE07AA"/>
    <w:rsid w:val="00CF4EED"/>
    <w:rsid w:val="00CF6844"/>
    <w:rsid w:val="00D036CA"/>
    <w:rsid w:val="00D06B99"/>
    <w:rsid w:val="00D10C9D"/>
    <w:rsid w:val="00D21552"/>
    <w:rsid w:val="00D22535"/>
    <w:rsid w:val="00D25E5A"/>
    <w:rsid w:val="00D26DBC"/>
    <w:rsid w:val="00D36A20"/>
    <w:rsid w:val="00D427C6"/>
    <w:rsid w:val="00D5007A"/>
    <w:rsid w:val="00D51C10"/>
    <w:rsid w:val="00D559A4"/>
    <w:rsid w:val="00D56B8F"/>
    <w:rsid w:val="00D73E42"/>
    <w:rsid w:val="00D90A04"/>
    <w:rsid w:val="00DB1AFE"/>
    <w:rsid w:val="00DD2F23"/>
    <w:rsid w:val="00DE4853"/>
    <w:rsid w:val="00E02ECA"/>
    <w:rsid w:val="00E10B0B"/>
    <w:rsid w:val="00E156F8"/>
    <w:rsid w:val="00E27D45"/>
    <w:rsid w:val="00E316CB"/>
    <w:rsid w:val="00E432AD"/>
    <w:rsid w:val="00E52FD4"/>
    <w:rsid w:val="00E62C74"/>
    <w:rsid w:val="00E6392C"/>
    <w:rsid w:val="00E73AED"/>
    <w:rsid w:val="00E813D4"/>
    <w:rsid w:val="00E83F0E"/>
    <w:rsid w:val="00E86F54"/>
    <w:rsid w:val="00E9118D"/>
    <w:rsid w:val="00EA384C"/>
    <w:rsid w:val="00EA4721"/>
    <w:rsid w:val="00EB6CA3"/>
    <w:rsid w:val="00EC14E3"/>
    <w:rsid w:val="00EC16A4"/>
    <w:rsid w:val="00EC4DD7"/>
    <w:rsid w:val="00EC5067"/>
    <w:rsid w:val="00EE736D"/>
    <w:rsid w:val="00EF3994"/>
    <w:rsid w:val="00F0089D"/>
    <w:rsid w:val="00F1634B"/>
    <w:rsid w:val="00F20249"/>
    <w:rsid w:val="00F3279E"/>
    <w:rsid w:val="00F32DE2"/>
    <w:rsid w:val="00F424B1"/>
    <w:rsid w:val="00F56586"/>
    <w:rsid w:val="00F87B3D"/>
    <w:rsid w:val="00FA11FF"/>
    <w:rsid w:val="00FD0FE5"/>
    <w:rsid w:val="00FD22A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iod@zuo.siedlce.pl" TargetMode="External"/><Relationship Id="rId7" Type="http://schemas.openxmlformats.org/officeDocument/2006/relationships/endnotes" Target="endnotes.xml"/><Relationship Id="rId12" Type="http://schemas.openxmlformats.org/officeDocument/2006/relationships/hyperlink" Target="https://platformazakupowa.pl/pn/zuo_siedlc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uo_sied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zuo_siedlce"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8378</Words>
  <Characters>50273</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Z.U.O. Z.U.O.</cp:lastModifiedBy>
  <cp:revision>3</cp:revision>
  <cp:lastPrinted>2023-05-24T12:28:00Z</cp:lastPrinted>
  <dcterms:created xsi:type="dcterms:W3CDTF">2023-05-24T12:03:00Z</dcterms:created>
  <dcterms:modified xsi:type="dcterms:W3CDTF">2023-05-24T12:33:00Z</dcterms:modified>
</cp:coreProperties>
</file>