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A618B" w14:textId="77777777" w:rsidR="00742BFF" w:rsidRPr="001963FE" w:rsidRDefault="00742BFF" w:rsidP="00742BFF">
      <w:pPr>
        <w:widowControl w:val="0"/>
        <w:suppressAutoHyphens/>
        <w:rPr>
          <w:rFonts w:asciiTheme="majorHAnsi" w:eastAsia="Calibri" w:hAnsiTheme="majorHAnsi" w:cstheme="majorHAnsi"/>
          <w:b/>
          <w:sz w:val="20"/>
          <w:szCs w:val="20"/>
        </w:rPr>
      </w:pPr>
      <w:r w:rsidRPr="00742BFF">
        <w:rPr>
          <w:rFonts w:ascii="Calibri Light" w:eastAsia="Calibri" w:hAnsi="Calibri Light" w:cs="Calibri Light"/>
          <w:b/>
          <w:sz w:val="20"/>
          <w:szCs w:val="20"/>
        </w:rPr>
        <w:t>Załącznik nr  2  do Formularza oferty</w:t>
      </w:r>
    </w:p>
    <w:p w14:paraId="07683821" w14:textId="77777777" w:rsidR="00742BFF" w:rsidRPr="00220DFB" w:rsidRDefault="00742BFF" w:rsidP="00742BFF">
      <w:pPr>
        <w:widowControl w:val="0"/>
        <w:shd w:val="clear" w:color="auto" w:fill="FFFFFF"/>
        <w:suppressAutoHyphens/>
        <w:spacing w:after="0" w:line="360" w:lineRule="auto"/>
        <w:jc w:val="center"/>
        <w:rPr>
          <w:rFonts w:eastAsia="HG Mincho Light J" w:cstheme="minorHAnsi"/>
          <w:b/>
          <w:color w:val="000000"/>
          <w:sz w:val="20"/>
          <w:szCs w:val="20"/>
          <w:u w:val="single"/>
        </w:rPr>
      </w:pPr>
      <w:r w:rsidRPr="001963FE">
        <w:rPr>
          <w:rFonts w:asciiTheme="majorHAnsi" w:eastAsia="HG Mincho Light J" w:hAnsiTheme="majorHAnsi" w:cstheme="majorHAnsi"/>
          <w:b/>
          <w:color w:val="000000"/>
          <w:sz w:val="20"/>
          <w:szCs w:val="20"/>
          <w:u w:val="single"/>
        </w:rPr>
        <w:t xml:space="preserve">WSPÓLNIE </w:t>
      </w:r>
      <w:r w:rsidRPr="00220DFB">
        <w:rPr>
          <w:rFonts w:eastAsia="HG Mincho Light J" w:cstheme="minorHAnsi"/>
          <w:b/>
          <w:color w:val="000000"/>
          <w:sz w:val="20"/>
          <w:szCs w:val="20"/>
          <w:u w:val="single"/>
        </w:rPr>
        <w:t>UBIEGAJĄCYCH SIĘ O UDZIELENIE ZAMÓWIENIA</w:t>
      </w:r>
    </w:p>
    <w:p w14:paraId="3BE375AC" w14:textId="6319EDED" w:rsidR="00742BFF" w:rsidRPr="00220DFB" w:rsidRDefault="00220DFB" w:rsidP="00220DFB">
      <w:pPr>
        <w:keepNext/>
        <w:widowControl w:val="0"/>
        <w:tabs>
          <w:tab w:val="left" w:pos="4253"/>
        </w:tabs>
        <w:suppressAutoHyphens/>
        <w:spacing w:after="0"/>
        <w:jc w:val="both"/>
        <w:outlineLvl w:val="1"/>
        <w:rPr>
          <w:rFonts w:eastAsia="Calibri" w:cstheme="minorHAnsi"/>
          <w:b/>
          <w:bCs/>
          <w:iCs/>
          <w:color w:val="000000"/>
          <w:sz w:val="20"/>
          <w:szCs w:val="20"/>
        </w:rPr>
      </w:pPr>
      <w:r w:rsidRPr="00220DFB">
        <w:rPr>
          <w:rFonts w:cstheme="minorHAnsi"/>
          <w:b/>
          <w:sz w:val="20"/>
          <w:szCs w:val="20"/>
        </w:rPr>
        <w:t>Oświadczenie Wykonawców wspólnie ubiegających się o udzielenie zamówienia</w:t>
      </w:r>
      <w:r w:rsidRPr="00220DFB">
        <w:rPr>
          <w:rFonts w:eastAsia="Calibri" w:cstheme="minorHAnsi"/>
          <w:b/>
          <w:sz w:val="20"/>
          <w:szCs w:val="20"/>
        </w:rPr>
        <w:t xml:space="preserve"> składane na podstawie art. 117 ust. 4 ustawy z dnia 11 września 2019 r. Prawo zamówień publicznych</w:t>
      </w:r>
      <w:r w:rsidRPr="00220DFB">
        <w:rPr>
          <w:rFonts w:cstheme="minorHAnsi"/>
          <w:b/>
          <w:sz w:val="20"/>
          <w:szCs w:val="20"/>
        </w:rPr>
        <w:t>.</w:t>
      </w:r>
    </w:p>
    <w:p w14:paraId="2B50C6BA" w14:textId="77777777" w:rsidR="00220DFB" w:rsidRDefault="00220DFB" w:rsidP="00742BFF">
      <w:pPr>
        <w:keepNext/>
        <w:widowControl w:val="0"/>
        <w:tabs>
          <w:tab w:val="left" w:pos="4253"/>
        </w:tabs>
        <w:suppressAutoHyphens/>
        <w:spacing w:after="0"/>
        <w:ind w:firstLine="5103"/>
        <w:jc w:val="both"/>
        <w:outlineLvl w:val="1"/>
        <w:rPr>
          <w:rFonts w:eastAsia="Calibri" w:cstheme="minorHAnsi"/>
          <w:b/>
          <w:bCs/>
          <w:iCs/>
          <w:color w:val="000000"/>
          <w:sz w:val="20"/>
          <w:szCs w:val="20"/>
        </w:rPr>
      </w:pPr>
    </w:p>
    <w:p w14:paraId="1B4E091B" w14:textId="4D50AEDA" w:rsidR="00742BFF" w:rsidRPr="00220DFB" w:rsidRDefault="00742BFF" w:rsidP="00742BFF">
      <w:pPr>
        <w:keepNext/>
        <w:widowControl w:val="0"/>
        <w:tabs>
          <w:tab w:val="left" w:pos="4253"/>
        </w:tabs>
        <w:suppressAutoHyphens/>
        <w:spacing w:after="0"/>
        <w:ind w:firstLine="5103"/>
        <w:jc w:val="both"/>
        <w:outlineLvl w:val="1"/>
        <w:rPr>
          <w:rFonts w:eastAsia="Calibri" w:cstheme="minorHAnsi"/>
          <w:b/>
          <w:bCs/>
          <w:iCs/>
          <w:color w:val="000000"/>
          <w:sz w:val="20"/>
          <w:szCs w:val="20"/>
        </w:rPr>
      </w:pPr>
      <w:r w:rsidRPr="00220DFB">
        <w:rPr>
          <w:rFonts w:eastAsia="Calibri" w:cstheme="minorHAnsi"/>
          <w:b/>
          <w:bCs/>
          <w:iCs/>
          <w:color w:val="000000"/>
          <w:sz w:val="20"/>
          <w:szCs w:val="20"/>
        </w:rPr>
        <w:t>Zamawiający:</w:t>
      </w:r>
    </w:p>
    <w:p w14:paraId="1BC01EA9" w14:textId="77777777" w:rsidR="00742BFF" w:rsidRPr="001963FE" w:rsidRDefault="00742BFF" w:rsidP="00742BFF">
      <w:pPr>
        <w:widowControl w:val="0"/>
        <w:suppressAutoHyphens/>
        <w:spacing w:after="0"/>
        <w:ind w:firstLine="5103"/>
        <w:jc w:val="both"/>
        <w:rPr>
          <w:rFonts w:asciiTheme="majorHAnsi" w:eastAsia="Calibri" w:hAnsiTheme="majorHAnsi" w:cstheme="majorHAnsi"/>
          <w:b/>
          <w:bCs/>
          <w:color w:val="000000"/>
          <w:sz w:val="20"/>
          <w:szCs w:val="20"/>
        </w:rPr>
      </w:pPr>
      <w:r w:rsidRPr="001963FE">
        <w:rPr>
          <w:rFonts w:asciiTheme="majorHAnsi" w:eastAsia="Calibri" w:hAnsiTheme="majorHAnsi" w:cstheme="majorHAnsi"/>
          <w:b/>
          <w:bCs/>
          <w:color w:val="000000"/>
          <w:sz w:val="20"/>
          <w:szCs w:val="20"/>
        </w:rPr>
        <w:t>Politechnika Warszawska</w:t>
      </w:r>
    </w:p>
    <w:p w14:paraId="346508AB" w14:textId="77777777" w:rsidR="00742BFF" w:rsidRPr="001963FE" w:rsidRDefault="00742BFF" w:rsidP="00742BFF">
      <w:pPr>
        <w:widowControl w:val="0"/>
        <w:suppressAutoHyphens/>
        <w:spacing w:after="0"/>
        <w:ind w:left="4394" w:firstLine="709"/>
        <w:rPr>
          <w:rFonts w:asciiTheme="majorHAnsi" w:eastAsia="Calibri" w:hAnsiTheme="majorHAnsi" w:cstheme="majorHAnsi"/>
          <w:b/>
          <w:color w:val="000000"/>
          <w:sz w:val="20"/>
          <w:szCs w:val="20"/>
        </w:rPr>
      </w:pPr>
      <w:r w:rsidRPr="001963FE">
        <w:rPr>
          <w:rFonts w:asciiTheme="majorHAnsi" w:eastAsia="Calibri" w:hAnsiTheme="majorHAnsi" w:cstheme="majorHAnsi"/>
          <w:b/>
          <w:color w:val="000000"/>
          <w:sz w:val="20"/>
          <w:szCs w:val="20"/>
        </w:rPr>
        <w:t>Pl. Politechniki 1, 00-661 Warszawa</w:t>
      </w:r>
    </w:p>
    <w:p w14:paraId="230A68B5"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Wykonawca 1:</w:t>
      </w:r>
    </w:p>
    <w:p w14:paraId="615FA066"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vertAlign w:val="superscript"/>
          <w:lang w:eastAsia="pl-PL"/>
        </w:rPr>
      </w:pPr>
      <w:r w:rsidRPr="001963FE">
        <w:rPr>
          <w:rFonts w:asciiTheme="majorHAnsi" w:eastAsia="Times New Roman" w:hAnsiTheme="majorHAnsi" w:cstheme="majorHAnsi"/>
          <w:sz w:val="20"/>
          <w:szCs w:val="20"/>
          <w:lang w:eastAsia="pl-PL"/>
        </w:rPr>
        <w:t>……………………………………………………………………….............................................…</w:t>
      </w:r>
      <w:r w:rsidRPr="001963FE">
        <w:rPr>
          <w:rFonts w:asciiTheme="majorHAnsi" w:eastAsia="Times New Roman" w:hAnsiTheme="majorHAnsi" w:cstheme="majorHAnsi"/>
          <w:sz w:val="20"/>
          <w:szCs w:val="20"/>
          <w:vertAlign w:val="superscript"/>
          <w:lang w:eastAsia="pl-PL"/>
        </w:rPr>
        <w:t>(pełna nazwa/firma, adres, w zależności od podmiotu: NIP/PESEL,)</w:t>
      </w:r>
    </w:p>
    <w:p w14:paraId="2C994F2F"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Wykonawca 2:</w:t>
      </w:r>
    </w:p>
    <w:p w14:paraId="107F87A8"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vertAlign w:val="superscript"/>
          <w:lang w:eastAsia="pl-PL"/>
        </w:rPr>
      </w:pPr>
      <w:r w:rsidRPr="001963FE">
        <w:rPr>
          <w:rFonts w:asciiTheme="majorHAnsi" w:eastAsia="Times New Roman" w:hAnsiTheme="majorHAnsi" w:cstheme="majorHAnsi"/>
          <w:sz w:val="20"/>
          <w:szCs w:val="20"/>
          <w:lang w:eastAsia="pl-PL"/>
        </w:rPr>
        <w:t>……………………………………………………………………….............................................…</w:t>
      </w:r>
      <w:r w:rsidRPr="001963FE">
        <w:rPr>
          <w:rFonts w:asciiTheme="majorHAnsi" w:eastAsia="Times New Roman" w:hAnsiTheme="majorHAnsi" w:cstheme="majorHAnsi"/>
          <w:sz w:val="20"/>
          <w:szCs w:val="20"/>
          <w:vertAlign w:val="superscript"/>
          <w:lang w:eastAsia="pl-PL"/>
        </w:rPr>
        <w:t>(pełna nazwa/firma, adres, w zależności od podmiotu: NIP/PESEL)</w:t>
      </w:r>
    </w:p>
    <w:p w14:paraId="0783F9BF" w14:textId="77777777" w:rsidR="00742BFF" w:rsidRPr="001963FE" w:rsidRDefault="00742BFF" w:rsidP="00742BFF">
      <w:pPr>
        <w:widowControl w:val="0"/>
        <w:adjustRightInd w:val="0"/>
        <w:spacing w:after="0" w:line="240" w:lineRule="auto"/>
        <w:jc w:val="both"/>
        <w:textAlignment w:val="baseline"/>
        <w:rPr>
          <w:rFonts w:asciiTheme="majorHAnsi" w:eastAsia="Times New Roman" w:hAnsiTheme="majorHAnsi" w:cstheme="majorHAnsi"/>
          <w:sz w:val="20"/>
          <w:szCs w:val="20"/>
          <w:u w:val="single"/>
          <w:lang w:eastAsia="pl-PL"/>
        </w:rPr>
      </w:pPr>
      <w:r w:rsidRPr="001963FE">
        <w:rPr>
          <w:rFonts w:asciiTheme="majorHAnsi" w:eastAsia="Times New Roman" w:hAnsiTheme="majorHAnsi" w:cstheme="majorHAnsi"/>
          <w:sz w:val="20"/>
          <w:szCs w:val="20"/>
          <w:u w:val="single"/>
          <w:lang w:eastAsia="pl-PL"/>
        </w:rPr>
        <w:t>reprezentowani przez:</w:t>
      </w:r>
    </w:p>
    <w:p w14:paraId="6D10D353" w14:textId="77777777" w:rsidR="00742BFF" w:rsidRPr="001963FE" w:rsidRDefault="00742BFF" w:rsidP="00742BFF">
      <w:pPr>
        <w:widowControl w:val="0"/>
        <w:adjustRightInd w:val="0"/>
        <w:spacing w:before="120" w:after="0" w:line="360" w:lineRule="auto"/>
        <w:ind w:right="5954"/>
        <w:jc w:val="both"/>
        <w:textAlignment w:val="baseline"/>
        <w:rPr>
          <w:rFonts w:asciiTheme="majorHAnsi" w:eastAsia="Times New Roman" w:hAnsiTheme="majorHAnsi" w:cstheme="majorHAnsi"/>
          <w:sz w:val="20"/>
          <w:szCs w:val="20"/>
          <w:lang w:eastAsia="pl-PL"/>
        </w:rPr>
      </w:pPr>
      <w:r w:rsidRPr="001963FE">
        <w:rPr>
          <w:rFonts w:asciiTheme="majorHAnsi" w:eastAsia="Times New Roman" w:hAnsiTheme="majorHAnsi" w:cstheme="majorHAnsi"/>
          <w:sz w:val="20"/>
          <w:szCs w:val="20"/>
          <w:lang w:eastAsia="pl-PL"/>
        </w:rPr>
        <w:t>………………………………………</w:t>
      </w:r>
    </w:p>
    <w:p w14:paraId="3287EBBE" w14:textId="0E0F8C51" w:rsidR="00742BFF" w:rsidRPr="00AD437A" w:rsidRDefault="00742BFF" w:rsidP="00AD437A">
      <w:pPr>
        <w:widowControl w:val="0"/>
        <w:adjustRightInd w:val="0"/>
        <w:spacing w:after="0" w:line="240" w:lineRule="auto"/>
        <w:ind w:right="5953"/>
        <w:jc w:val="both"/>
        <w:textAlignment w:val="baseline"/>
        <w:rPr>
          <w:rFonts w:asciiTheme="majorHAnsi" w:eastAsia="Times New Roman" w:hAnsiTheme="majorHAnsi" w:cstheme="majorHAnsi"/>
          <w:i/>
          <w:sz w:val="20"/>
          <w:szCs w:val="20"/>
          <w:vertAlign w:val="superscript"/>
          <w:lang w:eastAsia="pl-PL"/>
        </w:rPr>
      </w:pPr>
      <w:r w:rsidRPr="001963FE">
        <w:rPr>
          <w:rFonts w:asciiTheme="majorHAnsi" w:eastAsia="Times New Roman" w:hAnsiTheme="majorHAnsi" w:cstheme="majorHAnsi"/>
          <w:i/>
          <w:sz w:val="20"/>
          <w:szCs w:val="20"/>
          <w:vertAlign w:val="superscript"/>
          <w:lang w:eastAsia="pl-PL"/>
        </w:rPr>
        <w:t>(imię, nazwisko, stanowisko/podstawa do reprezentacji)</w:t>
      </w:r>
    </w:p>
    <w:p w14:paraId="71F88678" w14:textId="73C26ABA" w:rsidR="00742BFF" w:rsidRPr="001963FE" w:rsidRDefault="00742BFF" w:rsidP="00866F17">
      <w:pPr>
        <w:spacing w:after="0" w:line="360" w:lineRule="auto"/>
        <w:jc w:val="both"/>
        <w:rPr>
          <w:rFonts w:asciiTheme="majorHAnsi" w:eastAsia="HG Mincho Light J" w:hAnsiTheme="majorHAnsi" w:cstheme="majorHAnsi"/>
          <w:color w:val="000000"/>
          <w:sz w:val="20"/>
          <w:szCs w:val="20"/>
        </w:rPr>
      </w:pPr>
      <w:r w:rsidRPr="001963FE">
        <w:rPr>
          <w:rFonts w:asciiTheme="majorHAnsi" w:eastAsia="Calibri" w:hAnsiTheme="majorHAnsi" w:cstheme="majorHAnsi"/>
          <w:sz w:val="20"/>
          <w:szCs w:val="20"/>
        </w:rPr>
        <w:t xml:space="preserve">Na potrzeby postępowania o udzielenie zamówienia publicznego prowadzonego przez Politechnikę Warszawska p.n.: </w:t>
      </w:r>
      <w:r w:rsidR="001F1164" w:rsidRPr="005F21E3">
        <w:rPr>
          <w:rFonts w:ascii="Calibri Light" w:hAnsi="Calibri Light" w:cs="Calibri Light"/>
          <w:b/>
          <w:bCs/>
          <w:sz w:val="20"/>
          <w:szCs w:val="20"/>
        </w:rPr>
        <w:t>sukcesywna dostawa materiałów eksploatacyjnych do drukarek i urządzeń wielofunkcyjnych dla jednostek Politechniki Warszawskiej</w:t>
      </w:r>
      <w:r w:rsidR="001F1164" w:rsidRPr="005F21E3">
        <w:rPr>
          <w:rFonts w:ascii="Calibri Light" w:eastAsia="Calibri" w:hAnsi="Calibri Light" w:cs="Calibri Light"/>
          <w:b/>
          <w:bCs/>
          <w:color w:val="002060"/>
          <w:sz w:val="20"/>
          <w:szCs w:val="20"/>
        </w:rPr>
        <w:t>, numer referencyjny: ZP.D.MP.10.2024</w:t>
      </w:r>
      <w:r w:rsidRPr="001963FE">
        <w:rPr>
          <w:rFonts w:asciiTheme="majorHAnsi" w:eastAsia="Calibri" w:hAnsiTheme="majorHAnsi" w:cstheme="majorHAnsi"/>
          <w:sz w:val="20"/>
          <w:szCs w:val="20"/>
        </w:rPr>
        <w:t xml:space="preserve">, </w:t>
      </w:r>
      <w:r w:rsidRPr="001963FE">
        <w:rPr>
          <w:rFonts w:asciiTheme="majorHAnsi" w:eastAsia="HG Mincho Light J" w:hAnsiTheme="majorHAnsi" w:cstheme="majorHAnsi"/>
          <w:color w:val="000000"/>
          <w:sz w:val="20"/>
          <w:szCs w:val="20"/>
        </w:rPr>
        <w:t xml:space="preserve">jako Wykonawcy wspólnie ubiegający się o udzielenie zamówienia oświadczamy, że następujące </w:t>
      </w:r>
      <w:r w:rsidR="00FF67DF" w:rsidRPr="001963FE">
        <w:rPr>
          <w:rFonts w:asciiTheme="majorHAnsi" w:eastAsia="HG Mincho Light J" w:hAnsiTheme="majorHAnsi" w:cstheme="majorHAnsi"/>
          <w:sz w:val="20"/>
          <w:szCs w:val="20"/>
        </w:rPr>
        <w:t>usługi</w:t>
      </w:r>
      <w:r w:rsidRPr="001963FE">
        <w:rPr>
          <w:rFonts w:asciiTheme="majorHAnsi" w:eastAsia="HG Mincho Light J" w:hAnsiTheme="majorHAnsi" w:cstheme="majorHAnsi"/>
          <w:color w:val="FF0000"/>
          <w:sz w:val="20"/>
          <w:szCs w:val="20"/>
        </w:rPr>
        <w:t xml:space="preserve"> </w:t>
      </w:r>
      <w:r w:rsidRPr="001963FE">
        <w:rPr>
          <w:rFonts w:asciiTheme="majorHAnsi" w:eastAsia="HG Mincho Light J" w:hAnsiTheme="majorHAnsi" w:cstheme="majorHAnsi"/>
          <w:color w:val="000000"/>
          <w:sz w:val="20"/>
          <w:szCs w:val="20"/>
        </w:rPr>
        <w:t>będą wykonywane przez:</w:t>
      </w:r>
    </w:p>
    <w:p w14:paraId="664B957D" w14:textId="77777777" w:rsidR="00742BFF" w:rsidRPr="001963FE" w:rsidRDefault="00742BFF" w:rsidP="00742BFF">
      <w:pPr>
        <w:widowControl w:val="0"/>
        <w:suppressAutoHyphens/>
        <w:spacing w:after="0" w:line="240" w:lineRule="auto"/>
        <w:rPr>
          <w:rFonts w:asciiTheme="majorHAnsi" w:eastAsia="Times New Roman" w:hAnsiTheme="majorHAnsi" w:cstheme="majorHAnsi"/>
          <w:color w:val="000000"/>
          <w:sz w:val="20"/>
          <w:szCs w:val="20"/>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4252"/>
      </w:tblGrid>
      <w:tr w:rsidR="00742BFF" w:rsidRPr="001963FE" w14:paraId="50ACC510" w14:textId="77777777" w:rsidTr="001963FE">
        <w:trPr>
          <w:trHeight w:val="755"/>
        </w:trPr>
        <w:tc>
          <w:tcPr>
            <w:tcW w:w="675" w:type="dxa"/>
            <w:shd w:val="clear" w:color="auto" w:fill="BFBFBF"/>
            <w:vAlign w:val="center"/>
          </w:tcPr>
          <w:p w14:paraId="7CB2CBD3" w14:textId="77777777" w:rsidR="00742BFF" w:rsidRPr="001963FE" w:rsidRDefault="00742BFF" w:rsidP="00742BFF">
            <w:pPr>
              <w:widowControl w:val="0"/>
              <w:suppressAutoHyphens/>
              <w:spacing w:after="0" w:line="360" w:lineRule="auto"/>
              <w:jc w:val="center"/>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Lp.</w:t>
            </w:r>
          </w:p>
        </w:tc>
        <w:tc>
          <w:tcPr>
            <w:tcW w:w="4140" w:type="dxa"/>
            <w:shd w:val="clear" w:color="auto" w:fill="BFBFBF"/>
            <w:vAlign w:val="center"/>
          </w:tcPr>
          <w:p w14:paraId="724261AC" w14:textId="342FD2F3" w:rsidR="00742BFF" w:rsidRPr="001963FE" w:rsidRDefault="00742BFF" w:rsidP="00742BFF">
            <w:pPr>
              <w:widowControl w:val="0"/>
              <w:suppressAutoHyphens/>
              <w:spacing w:after="0" w:line="360" w:lineRule="auto"/>
              <w:jc w:val="center"/>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 xml:space="preserve">Rodzaj  </w:t>
            </w:r>
            <w:r w:rsidR="00FF67DF" w:rsidRPr="001963FE">
              <w:rPr>
                <w:rFonts w:asciiTheme="majorHAnsi" w:eastAsia="HG Mincho Light J" w:hAnsiTheme="majorHAnsi" w:cstheme="majorHAnsi"/>
                <w:b/>
                <w:color w:val="000000"/>
                <w:sz w:val="20"/>
                <w:szCs w:val="20"/>
              </w:rPr>
              <w:t>usług</w:t>
            </w:r>
          </w:p>
        </w:tc>
        <w:tc>
          <w:tcPr>
            <w:tcW w:w="4252" w:type="dxa"/>
            <w:shd w:val="clear" w:color="auto" w:fill="BFBFBF"/>
            <w:vAlign w:val="center"/>
          </w:tcPr>
          <w:p w14:paraId="77AA05C8" w14:textId="73F4BDE2" w:rsidR="00742BFF" w:rsidRPr="001963FE" w:rsidRDefault="00742BFF" w:rsidP="00742BFF">
            <w:pPr>
              <w:widowControl w:val="0"/>
              <w:suppressAutoHyphens/>
              <w:spacing w:after="0" w:line="360" w:lineRule="auto"/>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 xml:space="preserve">Wykonawca wspólnie ubiegający się o udzielenie zamówienia, który będzie wykonywał wskazane  </w:t>
            </w:r>
            <w:r w:rsidR="00FF67DF" w:rsidRPr="001963FE">
              <w:rPr>
                <w:rFonts w:asciiTheme="majorHAnsi" w:eastAsia="HG Mincho Light J" w:hAnsiTheme="majorHAnsi" w:cstheme="majorHAnsi"/>
                <w:b/>
                <w:color w:val="000000"/>
                <w:sz w:val="20"/>
                <w:szCs w:val="20"/>
              </w:rPr>
              <w:t>usługi</w:t>
            </w:r>
            <w:r w:rsidRPr="001963FE">
              <w:rPr>
                <w:rFonts w:asciiTheme="majorHAnsi" w:eastAsia="HG Mincho Light J" w:hAnsiTheme="majorHAnsi" w:cstheme="majorHAnsi"/>
                <w:b/>
                <w:color w:val="000000"/>
                <w:sz w:val="20"/>
                <w:szCs w:val="20"/>
              </w:rPr>
              <w:t>*</w:t>
            </w:r>
          </w:p>
        </w:tc>
      </w:tr>
      <w:tr w:rsidR="00742BFF" w:rsidRPr="001963FE" w14:paraId="273317E5" w14:textId="77777777" w:rsidTr="001963FE">
        <w:tc>
          <w:tcPr>
            <w:tcW w:w="675" w:type="dxa"/>
            <w:shd w:val="clear" w:color="auto" w:fill="auto"/>
            <w:vAlign w:val="center"/>
          </w:tcPr>
          <w:p w14:paraId="0F10D6F3" w14:textId="77777777" w:rsidR="00742BFF" w:rsidRPr="001963FE" w:rsidRDefault="00742BFF" w:rsidP="00742BFF">
            <w:pPr>
              <w:widowControl w:val="0"/>
              <w:numPr>
                <w:ilvl w:val="0"/>
                <w:numId w:val="1"/>
              </w:numPr>
              <w:suppressAutoHyphens/>
              <w:spacing w:after="0" w:line="360" w:lineRule="auto"/>
              <w:ind w:left="284" w:hanging="284"/>
              <w:contextualSpacing/>
              <w:rPr>
                <w:rFonts w:asciiTheme="majorHAnsi" w:eastAsia="HG Mincho Light J" w:hAnsiTheme="majorHAnsi" w:cstheme="majorHAnsi"/>
                <w:b/>
                <w:color w:val="000000"/>
                <w:sz w:val="20"/>
                <w:szCs w:val="20"/>
              </w:rPr>
            </w:pPr>
          </w:p>
        </w:tc>
        <w:tc>
          <w:tcPr>
            <w:tcW w:w="4140" w:type="dxa"/>
            <w:shd w:val="clear" w:color="auto" w:fill="auto"/>
            <w:vAlign w:val="center"/>
          </w:tcPr>
          <w:p w14:paraId="1412DD7B"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32C769D0"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7A5F5162" w14:textId="77777777" w:rsidTr="001963FE">
        <w:tc>
          <w:tcPr>
            <w:tcW w:w="675" w:type="dxa"/>
            <w:shd w:val="clear" w:color="auto" w:fill="auto"/>
            <w:vAlign w:val="center"/>
          </w:tcPr>
          <w:p w14:paraId="6E288308" w14:textId="77777777" w:rsidR="00742BFF" w:rsidRPr="001963FE" w:rsidRDefault="00742BFF" w:rsidP="00742BFF">
            <w:pPr>
              <w:widowControl w:val="0"/>
              <w:numPr>
                <w:ilvl w:val="0"/>
                <w:numId w:val="1"/>
              </w:numPr>
              <w:suppressAutoHyphens/>
              <w:spacing w:after="0" w:line="360" w:lineRule="auto"/>
              <w:ind w:left="284" w:hanging="284"/>
              <w:contextualSpacing/>
              <w:rPr>
                <w:rFonts w:asciiTheme="majorHAnsi" w:eastAsia="HG Mincho Light J" w:hAnsiTheme="majorHAnsi" w:cstheme="majorHAnsi"/>
                <w:b/>
                <w:color w:val="000000"/>
                <w:sz w:val="20"/>
                <w:szCs w:val="20"/>
              </w:rPr>
            </w:pPr>
          </w:p>
        </w:tc>
        <w:tc>
          <w:tcPr>
            <w:tcW w:w="4140" w:type="dxa"/>
            <w:shd w:val="clear" w:color="auto" w:fill="auto"/>
            <w:vAlign w:val="center"/>
          </w:tcPr>
          <w:p w14:paraId="2337B7C1"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B9125A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753F8ED7" w14:textId="77777777" w:rsidTr="001963FE">
        <w:tc>
          <w:tcPr>
            <w:tcW w:w="675" w:type="dxa"/>
            <w:shd w:val="clear" w:color="auto" w:fill="auto"/>
            <w:vAlign w:val="center"/>
          </w:tcPr>
          <w:p w14:paraId="35C22040" w14:textId="77777777" w:rsidR="00742BFF" w:rsidRPr="001963FE" w:rsidRDefault="00742BFF" w:rsidP="00742BFF">
            <w:pPr>
              <w:widowControl w:val="0"/>
              <w:numPr>
                <w:ilvl w:val="0"/>
                <w:numId w:val="1"/>
              </w:numPr>
              <w:suppressAutoHyphens/>
              <w:spacing w:after="0" w:line="360" w:lineRule="auto"/>
              <w:ind w:left="284" w:hanging="284"/>
              <w:contextualSpacing/>
              <w:jc w:val="both"/>
              <w:rPr>
                <w:rFonts w:asciiTheme="majorHAnsi" w:eastAsia="HG Mincho Light J" w:hAnsiTheme="majorHAnsi" w:cstheme="majorHAnsi"/>
                <w:b/>
                <w:color w:val="000000"/>
                <w:sz w:val="20"/>
                <w:szCs w:val="20"/>
              </w:rPr>
            </w:pPr>
          </w:p>
        </w:tc>
        <w:tc>
          <w:tcPr>
            <w:tcW w:w="4140" w:type="dxa"/>
            <w:shd w:val="clear" w:color="auto" w:fill="auto"/>
            <w:vAlign w:val="center"/>
          </w:tcPr>
          <w:p w14:paraId="735C16A2"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EDD2775"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r w:rsidR="00742BFF" w:rsidRPr="001963FE" w14:paraId="6332C2B3" w14:textId="77777777" w:rsidTr="001963FE">
        <w:tc>
          <w:tcPr>
            <w:tcW w:w="675" w:type="dxa"/>
            <w:shd w:val="clear" w:color="auto" w:fill="auto"/>
            <w:vAlign w:val="center"/>
          </w:tcPr>
          <w:p w14:paraId="2257B80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r w:rsidRPr="001963FE">
              <w:rPr>
                <w:rFonts w:asciiTheme="majorHAnsi" w:eastAsia="HG Mincho Light J" w:hAnsiTheme="majorHAnsi" w:cstheme="majorHAnsi"/>
                <w:b/>
                <w:color w:val="000000"/>
                <w:sz w:val="20"/>
                <w:szCs w:val="20"/>
              </w:rPr>
              <w:t>4.</w:t>
            </w:r>
          </w:p>
        </w:tc>
        <w:tc>
          <w:tcPr>
            <w:tcW w:w="4140" w:type="dxa"/>
            <w:shd w:val="clear" w:color="auto" w:fill="auto"/>
            <w:vAlign w:val="center"/>
          </w:tcPr>
          <w:p w14:paraId="1A3CC4EF"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c>
          <w:tcPr>
            <w:tcW w:w="4252" w:type="dxa"/>
            <w:shd w:val="clear" w:color="auto" w:fill="auto"/>
            <w:vAlign w:val="center"/>
          </w:tcPr>
          <w:p w14:paraId="285BC21E" w14:textId="77777777" w:rsidR="00742BFF" w:rsidRPr="001963FE" w:rsidRDefault="00742BFF" w:rsidP="00742BFF">
            <w:pPr>
              <w:widowControl w:val="0"/>
              <w:suppressAutoHyphens/>
              <w:spacing w:after="0" w:line="360" w:lineRule="auto"/>
              <w:jc w:val="both"/>
              <w:rPr>
                <w:rFonts w:asciiTheme="majorHAnsi" w:eastAsia="HG Mincho Light J" w:hAnsiTheme="majorHAnsi" w:cstheme="majorHAnsi"/>
                <w:b/>
                <w:color w:val="000000"/>
                <w:sz w:val="20"/>
                <w:szCs w:val="20"/>
              </w:rPr>
            </w:pPr>
          </w:p>
        </w:tc>
      </w:tr>
    </w:tbl>
    <w:p w14:paraId="2D644A02" w14:textId="77777777" w:rsidR="00742BFF" w:rsidRPr="001963FE" w:rsidRDefault="00742BFF" w:rsidP="00742BFF">
      <w:pPr>
        <w:widowControl w:val="0"/>
        <w:suppressAutoHyphens/>
        <w:spacing w:after="0" w:line="240" w:lineRule="auto"/>
        <w:rPr>
          <w:rFonts w:asciiTheme="majorHAnsi" w:eastAsia="HG Mincho Light J" w:hAnsiTheme="majorHAnsi" w:cstheme="majorHAnsi"/>
          <w:color w:val="000000"/>
          <w:sz w:val="20"/>
          <w:szCs w:val="20"/>
        </w:rPr>
      </w:pPr>
      <w:r w:rsidRPr="001963FE">
        <w:rPr>
          <w:rFonts w:asciiTheme="majorHAnsi" w:eastAsia="HG Mincho Light J" w:hAnsiTheme="majorHAnsi" w:cstheme="majorHAnsi"/>
          <w:color w:val="000000"/>
          <w:sz w:val="20"/>
          <w:szCs w:val="20"/>
        </w:rPr>
        <w:t xml:space="preserve">*należy odrębnie wskazać każdego z Wykonawców wspólnie ubiegającego się o udzielenie zamówienia </w:t>
      </w:r>
    </w:p>
    <w:p w14:paraId="7B7807AA" w14:textId="77777777" w:rsidR="00742BFF" w:rsidRPr="001963FE" w:rsidRDefault="00742BFF" w:rsidP="00742BFF">
      <w:pPr>
        <w:widowControl w:val="0"/>
        <w:suppressAutoHyphens/>
        <w:spacing w:after="0" w:line="360" w:lineRule="auto"/>
        <w:ind w:left="425"/>
        <w:jc w:val="center"/>
        <w:rPr>
          <w:rFonts w:asciiTheme="majorHAnsi" w:eastAsia="Calibri" w:hAnsiTheme="majorHAnsi" w:cstheme="majorHAnsi"/>
          <w:color w:val="000000"/>
          <w:sz w:val="20"/>
          <w:szCs w:val="20"/>
        </w:rPr>
      </w:pPr>
    </w:p>
    <w:p w14:paraId="46CAF5E6" w14:textId="77777777" w:rsidR="00742BFF" w:rsidRPr="001963FE" w:rsidRDefault="00742BFF" w:rsidP="00742BFF">
      <w:pPr>
        <w:suppressAutoHyphens/>
        <w:spacing w:after="0" w:line="240" w:lineRule="auto"/>
        <w:ind w:left="4678"/>
        <w:rPr>
          <w:rFonts w:asciiTheme="majorHAnsi" w:eastAsia="HG Mincho Light J" w:hAnsiTheme="majorHAnsi" w:cstheme="majorHAnsi"/>
          <w:bCs/>
          <w:iCs/>
          <w:color w:val="000000"/>
          <w:sz w:val="20"/>
          <w:szCs w:val="20"/>
          <w:u w:val="single"/>
        </w:rPr>
      </w:pPr>
      <w:r w:rsidRPr="001963FE">
        <w:rPr>
          <w:rFonts w:asciiTheme="majorHAnsi" w:eastAsia="HG Mincho Light J" w:hAnsiTheme="majorHAnsi" w:cstheme="majorHAnsi"/>
          <w:bCs/>
          <w:iCs/>
          <w:color w:val="000000"/>
          <w:sz w:val="20"/>
          <w:szCs w:val="20"/>
          <w:u w:val="single"/>
        </w:rPr>
        <w:t>Podpis(y) osoby(osób) upoważnionej(</w:t>
      </w:r>
      <w:proofErr w:type="spellStart"/>
      <w:r w:rsidRPr="001963FE">
        <w:rPr>
          <w:rFonts w:asciiTheme="majorHAnsi" w:eastAsia="HG Mincho Light J" w:hAnsiTheme="majorHAnsi" w:cstheme="majorHAnsi"/>
          <w:bCs/>
          <w:iCs/>
          <w:color w:val="000000"/>
          <w:sz w:val="20"/>
          <w:szCs w:val="20"/>
          <w:u w:val="single"/>
        </w:rPr>
        <w:t>ych</w:t>
      </w:r>
      <w:proofErr w:type="spellEnd"/>
      <w:r w:rsidRPr="001963FE">
        <w:rPr>
          <w:rFonts w:asciiTheme="majorHAnsi" w:eastAsia="HG Mincho Light J" w:hAnsiTheme="majorHAnsi" w:cstheme="majorHAnsi"/>
          <w:bCs/>
          <w:iCs/>
          <w:color w:val="000000"/>
          <w:sz w:val="20"/>
          <w:szCs w:val="20"/>
          <w:u w:val="single"/>
        </w:rPr>
        <w:t>)</w:t>
      </w:r>
    </w:p>
    <w:p w14:paraId="73485D2E" w14:textId="77777777" w:rsidR="00742BFF" w:rsidRPr="001963FE" w:rsidRDefault="00742BFF" w:rsidP="00742BFF">
      <w:pPr>
        <w:suppressAutoHyphens/>
        <w:spacing w:after="0" w:line="240" w:lineRule="auto"/>
        <w:ind w:left="3428" w:firstLine="322"/>
        <w:rPr>
          <w:rFonts w:asciiTheme="majorHAnsi" w:eastAsia="HG Mincho Light J" w:hAnsiTheme="majorHAnsi" w:cstheme="majorHAnsi"/>
          <w:bCs/>
          <w:iCs/>
          <w:color w:val="000000"/>
          <w:sz w:val="20"/>
          <w:szCs w:val="20"/>
          <w:u w:val="single"/>
        </w:rPr>
      </w:pPr>
      <w:r w:rsidRPr="001963FE">
        <w:rPr>
          <w:rFonts w:asciiTheme="majorHAnsi" w:eastAsia="HG Mincho Light J" w:hAnsiTheme="majorHAnsi" w:cstheme="majorHAnsi"/>
          <w:bCs/>
          <w:iCs/>
          <w:color w:val="000000"/>
          <w:sz w:val="20"/>
          <w:szCs w:val="20"/>
        </w:rPr>
        <w:t xml:space="preserve">        </w:t>
      </w:r>
      <w:r w:rsidRPr="001963FE">
        <w:rPr>
          <w:rFonts w:asciiTheme="majorHAnsi" w:eastAsia="HG Mincho Light J" w:hAnsiTheme="majorHAnsi" w:cstheme="majorHAnsi"/>
          <w:bCs/>
          <w:iCs/>
          <w:color w:val="000000"/>
          <w:sz w:val="20"/>
          <w:szCs w:val="20"/>
          <w:u w:val="single"/>
        </w:rPr>
        <w:t xml:space="preserve">do podpisania niniejszej oferty w imieniu Wykonawcy(ów) </w:t>
      </w:r>
    </w:p>
    <w:p w14:paraId="3A2BABBE" w14:textId="77777777" w:rsidR="00742BFF" w:rsidRPr="001963FE" w:rsidRDefault="00742BFF" w:rsidP="00742BFF">
      <w:pPr>
        <w:suppressAutoHyphens/>
        <w:spacing w:after="0" w:line="240" w:lineRule="auto"/>
        <w:ind w:left="4678"/>
        <w:rPr>
          <w:rFonts w:asciiTheme="majorHAnsi" w:eastAsia="Times New Roman" w:hAnsiTheme="majorHAnsi" w:cstheme="majorHAnsi"/>
          <w:b/>
          <w:iCs/>
          <w:u w:val="single"/>
          <w:lang w:eastAsia="zh-CN"/>
        </w:rPr>
      </w:pPr>
      <w:r w:rsidRPr="001963FE">
        <w:rPr>
          <w:rFonts w:asciiTheme="majorHAnsi" w:eastAsia="HG Mincho Light J" w:hAnsiTheme="majorHAnsi" w:cstheme="majorHAnsi"/>
          <w:bCs/>
          <w:iCs/>
          <w:color w:val="000000"/>
          <w:sz w:val="20"/>
          <w:szCs w:val="20"/>
          <w:u w:val="single"/>
        </w:rPr>
        <w:t>kwalifikowanym podpisem elektronicznym</w:t>
      </w:r>
    </w:p>
    <w:p w14:paraId="38685F95" w14:textId="77777777" w:rsidR="00742BFF" w:rsidRPr="00742BFF" w:rsidRDefault="00742BFF" w:rsidP="00742BFF">
      <w:pPr>
        <w:suppressAutoHyphens/>
        <w:spacing w:after="0" w:line="240" w:lineRule="auto"/>
        <w:ind w:left="4678"/>
        <w:rPr>
          <w:rFonts w:ascii="Times New Roman" w:eastAsia="Times New Roman" w:hAnsi="Times New Roman" w:cs="Times New Roman"/>
          <w:b/>
          <w:u w:val="single"/>
          <w:lang w:eastAsia="zh-CN"/>
        </w:rPr>
      </w:pPr>
    </w:p>
    <w:p w14:paraId="29575356" w14:textId="54E485C4" w:rsidR="001F1164" w:rsidRDefault="001F1164" w:rsidP="00742BFF">
      <w:pPr>
        <w:rPr>
          <w:rFonts w:ascii="Calibri" w:eastAsia="Calibri" w:hAnsi="Calibri" w:cs="Calibri"/>
          <w:b/>
          <w:sz w:val="20"/>
          <w:szCs w:val="20"/>
        </w:rPr>
      </w:pPr>
    </w:p>
    <w:p w14:paraId="5DEC92E2" w14:textId="77777777" w:rsidR="00220DFB" w:rsidRDefault="00220DFB" w:rsidP="00742BFF">
      <w:pPr>
        <w:rPr>
          <w:rFonts w:ascii="Calibri" w:eastAsia="Calibri" w:hAnsi="Calibri" w:cs="Calibri"/>
          <w:b/>
          <w:sz w:val="20"/>
          <w:szCs w:val="20"/>
        </w:rPr>
      </w:pPr>
      <w:bookmarkStart w:id="0" w:name="_GoBack"/>
      <w:bookmarkEnd w:id="0"/>
    </w:p>
    <w:p w14:paraId="1996AB72" w14:textId="4AB553A9" w:rsidR="00742BFF" w:rsidRPr="00742BFF" w:rsidRDefault="00742BFF" w:rsidP="00742BFF">
      <w:pPr>
        <w:rPr>
          <w:rFonts w:ascii="Calibri" w:eastAsia="Calibri" w:hAnsi="Calibri" w:cs="Calibri"/>
          <w:b/>
          <w:sz w:val="20"/>
          <w:szCs w:val="20"/>
        </w:rPr>
      </w:pPr>
      <w:r w:rsidRPr="00742BFF">
        <w:rPr>
          <w:rFonts w:ascii="Calibri" w:eastAsia="Calibri" w:hAnsi="Calibri" w:cs="Calibri"/>
          <w:b/>
          <w:sz w:val="20"/>
          <w:szCs w:val="20"/>
        </w:rPr>
        <w:lastRenderedPageBreak/>
        <w:t>Załącznik nr  3 do Formularza oferty</w:t>
      </w:r>
    </w:p>
    <w:p w14:paraId="443BE917" w14:textId="77777777" w:rsidR="00742BFF" w:rsidRPr="00220DFB" w:rsidRDefault="00742BFF" w:rsidP="00742BFF">
      <w:pPr>
        <w:jc w:val="center"/>
        <w:rPr>
          <w:rFonts w:asciiTheme="majorHAnsi" w:eastAsia="Calibri" w:hAnsiTheme="majorHAnsi" w:cstheme="majorHAnsi"/>
          <w:b/>
          <w:caps/>
          <w:sz w:val="20"/>
          <w:szCs w:val="20"/>
          <w:u w:val="single"/>
        </w:rPr>
      </w:pPr>
      <w:r w:rsidRPr="00220DFB">
        <w:rPr>
          <w:rFonts w:asciiTheme="majorHAnsi" w:eastAsia="Calibri" w:hAnsiTheme="majorHAnsi" w:cstheme="majorHAnsi"/>
          <w:b/>
          <w:caps/>
          <w:sz w:val="20"/>
          <w:szCs w:val="20"/>
          <w:u w:val="single"/>
        </w:rPr>
        <w:t xml:space="preserve">Zobowiązanie podmiotu udostępniającego zasoby </w:t>
      </w:r>
    </w:p>
    <w:p w14:paraId="4969E56E" w14:textId="43009F06" w:rsidR="00742BFF" w:rsidRPr="00220DFB" w:rsidRDefault="00220DFB" w:rsidP="00742BFF">
      <w:pPr>
        <w:jc w:val="center"/>
        <w:rPr>
          <w:rFonts w:asciiTheme="majorHAnsi" w:eastAsia="Calibri" w:hAnsiTheme="majorHAnsi" w:cstheme="majorHAnsi"/>
          <w:sz w:val="20"/>
          <w:szCs w:val="20"/>
        </w:rPr>
      </w:pPr>
      <w:r w:rsidRPr="00220DFB">
        <w:rPr>
          <w:rFonts w:asciiTheme="majorHAnsi" w:hAnsiTheme="majorHAnsi" w:cstheme="majorHAnsi"/>
          <w:b/>
          <w:sz w:val="20"/>
          <w:szCs w:val="20"/>
        </w:rPr>
        <w:t xml:space="preserve">Oświadczenie Wykonawcy </w:t>
      </w:r>
      <w:r w:rsidRPr="00220DFB">
        <w:rPr>
          <w:rFonts w:asciiTheme="majorHAnsi" w:eastAsia="Calibri" w:hAnsiTheme="majorHAnsi" w:cstheme="majorHAnsi"/>
          <w:b/>
          <w:sz w:val="20"/>
          <w:szCs w:val="20"/>
        </w:rPr>
        <w:t>składane na podstawie art. 118 ust. 3 ustawy z dnia 11 września 2019 r. Prawo zamówień publicznych Zobowiązanie podmiotu udostepniającego zasoby</w:t>
      </w:r>
    </w:p>
    <w:p w14:paraId="7E939123" w14:textId="77777777" w:rsidR="00742BFF" w:rsidRPr="00220DFB" w:rsidRDefault="00742BFF" w:rsidP="00742BFF">
      <w:pPr>
        <w:keepNext/>
        <w:tabs>
          <w:tab w:val="left" w:pos="4253"/>
        </w:tabs>
        <w:spacing w:after="0" w:line="240" w:lineRule="auto"/>
        <w:ind w:firstLine="5103"/>
        <w:jc w:val="both"/>
        <w:outlineLvl w:val="1"/>
        <w:rPr>
          <w:rFonts w:asciiTheme="majorHAnsi" w:eastAsia="Calibri" w:hAnsiTheme="majorHAnsi" w:cstheme="majorHAnsi"/>
          <w:b/>
          <w:bCs/>
          <w:iCs/>
          <w:sz w:val="20"/>
          <w:szCs w:val="20"/>
        </w:rPr>
      </w:pPr>
      <w:r w:rsidRPr="00220DFB">
        <w:rPr>
          <w:rFonts w:asciiTheme="majorHAnsi" w:eastAsia="Calibri" w:hAnsiTheme="majorHAnsi" w:cstheme="majorHAnsi"/>
          <w:b/>
          <w:bCs/>
          <w:iCs/>
          <w:sz w:val="20"/>
          <w:szCs w:val="20"/>
        </w:rPr>
        <w:t>Zamawiający:</w:t>
      </w:r>
    </w:p>
    <w:p w14:paraId="7E33E64B" w14:textId="77777777" w:rsidR="00742BFF" w:rsidRPr="00220DFB" w:rsidRDefault="00742BFF" w:rsidP="00742BFF">
      <w:pPr>
        <w:spacing w:after="0" w:line="240" w:lineRule="auto"/>
        <w:ind w:firstLine="5103"/>
        <w:jc w:val="both"/>
        <w:rPr>
          <w:rFonts w:asciiTheme="majorHAnsi" w:eastAsia="Calibri" w:hAnsiTheme="majorHAnsi" w:cstheme="majorHAnsi"/>
          <w:b/>
          <w:bCs/>
          <w:sz w:val="20"/>
          <w:szCs w:val="20"/>
        </w:rPr>
      </w:pPr>
      <w:r w:rsidRPr="00220DFB">
        <w:rPr>
          <w:rFonts w:asciiTheme="majorHAnsi" w:eastAsia="Calibri" w:hAnsiTheme="majorHAnsi" w:cstheme="majorHAnsi"/>
          <w:b/>
          <w:bCs/>
          <w:sz w:val="20"/>
          <w:szCs w:val="20"/>
        </w:rPr>
        <w:t>Politechnika Warszawska</w:t>
      </w:r>
    </w:p>
    <w:p w14:paraId="2816D1BF" w14:textId="77777777" w:rsidR="00742BFF" w:rsidRPr="00742BFF" w:rsidRDefault="00742BFF" w:rsidP="00742BFF">
      <w:pPr>
        <w:spacing w:after="0" w:line="240" w:lineRule="auto"/>
        <w:ind w:left="4394" w:firstLine="709"/>
        <w:rPr>
          <w:rFonts w:ascii="Calibri" w:eastAsia="Calibri" w:hAnsi="Calibri" w:cs="Calibri"/>
          <w:b/>
          <w:sz w:val="20"/>
          <w:szCs w:val="20"/>
        </w:rPr>
      </w:pPr>
      <w:r w:rsidRPr="00220DFB">
        <w:rPr>
          <w:rFonts w:asciiTheme="majorHAnsi" w:eastAsia="Calibri" w:hAnsiTheme="majorHAnsi" w:cstheme="majorHAnsi"/>
          <w:b/>
          <w:sz w:val="20"/>
          <w:szCs w:val="20"/>
        </w:rPr>
        <w:t>Pl. Politechniki</w:t>
      </w:r>
      <w:r w:rsidRPr="00742BFF">
        <w:rPr>
          <w:rFonts w:ascii="Calibri" w:eastAsia="Calibri" w:hAnsi="Calibri" w:cs="Calibri"/>
          <w:b/>
          <w:sz w:val="20"/>
          <w:szCs w:val="20"/>
        </w:rPr>
        <w:t xml:space="preserve"> 1, 00-661 Warszawa</w:t>
      </w:r>
    </w:p>
    <w:p w14:paraId="0E7941AA" w14:textId="77777777" w:rsidR="00742BFF" w:rsidRPr="00742BFF" w:rsidRDefault="00742BFF" w:rsidP="00742BFF">
      <w:pPr>
        <w:widowControl w:val="0"/>
        <w:tabs>
          <w:tab w:val="left" w:pos="7275"/>
        </w:tabs>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Podmiot udostępniający zasoby:</w:t>
      </w:r>
      <w:r w:rsidRPr="00742BFF">
        <w:rPr>
          <w:rFonts w:ascii="Calibri" w:eastAsia="Calibri" w:hAnsi="Calibri" w:cs="Calibri"/>
          <w:color w:val="000000"/>
          <w:sz w:val="20"/>
          <w:szCs w:val="20"/>
        </w:rPr>
        <w:tab/>
      </w:r>
    </w:p>
    <w:p w14:paraId="5CD8CFD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4AAC7C6"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26BEA7C9"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podmiotu udostepniającego zasoby,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7B378DFA"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reprezentowany przez:</w:t>
      </w:r>
    </w:p>
    <w:p w14:paraId="1D4EA65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6D50D8AF"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5195936E"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(imię, nazwisko, stanowisko/podstawa do reprezentacji)</w:t>
      </w:r>
    </w:p>
    <w:p w14:paraId="7245C57D" w14:textId="77777777" w:rsidR="00742BFF" w:rsidRPr="00742BFF" w:rsidRDefault="00742BFF" w:rsidP="00742BFF">
      <w:pPr>
        <w:spacing w:line="288" w:lineRule="auto"/>
        <w:rPr>
          <w:rFonts w:ascii="Calibri" w:eastAsia="Calibri" w:hAnsi="Calibri" w:cs="Calibri"/>
          <w:sz w:val="20"/>
          <w:szCs w:val="20"/>
        </w:rPr>
      </w:pPr>
      <w:r w:rsidRPr="00742BFF">
        <w:rPr>
          <w:rFonts w:ascii="Calibri" w:eastAsia="Calibri" w:hAnsi="Calibri" w:cs="Calibri"/>
          <w:color w:val="000000"/>
          <w:sz w:val="20"/>
          <w:szCs w:val="20"/>
        </w:rPr>
        <w:t xml:space="preserve">Zobowiązuję się oddać </w:t>
      </w:r>
      <w:r w:rsidRPr="00742BFF">
        <w:rPr>
          <w:rFonts w:ascii="Calibri" w:eastAsia="Calibri" w:hAnsi="Calibri" w:cs="Calibri"/>
          <w:sz w:val="20"/>
          <w:szCs w:val="20"/>
        </w:rPr>
        <w:t xml:space="preserve"> do dyspozycji Wykonawcy:</w:t>
      </w:r>
    </w:p>
    <w:p w14:paraId="79B64724"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w:t>
      </w:r>
    </w:p>
    <w:p w14:paraId="60D41E4C"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r w:rsidRPr="00742BFF">
        <w:rPr>
          <w:rFonts w:ascii="Calibri" w:eastAsia="Calibri" w:hAnsi="Calibri" w:cs="Calibri"/>
          <w:color w:val="000000"/>
          <w:sz w:val="20"/>
          <w:szCs w:val="20"/>
        </w:rPr>
        <w:t>(pełna nazwa/firma Wykonawcy, adres, w zależności od podmiotu: NIP/PESEL, KRS/</w:t>
      </w:r>
      <w:proofErr w:type="spellStart"/>
      <w:r w:rsidRPr="00742BFF">
        <w:rPr>
          <w:rFonts w:ascii="Calibri" w:eastAsia="Calibri" w:hAnsi="Calibri" w:cs="Calibri"/>
          <w:color w:val="000000"/>
          <w:sz w:val="20"/>
          <w:szCs w:val="20"/>
        </w:rPr>
        <w:t>CEiDG</w:t>
      </w:r>
      <w:proofErr w:type="spellEnd"/>
      <w:r w:rsidRPr="00742BFF">
        <w:rPr>
          <w:rFonts w:ascii="Calibri" w:eastAsia="Calibri" w:hAnsi="Calibri" w:cs="Calibri"/>
          <w:color w:val="000000"/>
          <w:sz w:val="20"/>
          <w:szCs w:val="20"/>
        </w:rPr>
        <w:t>)</w:t>
      </w:r>
    </w:p>
    <w:p w14:paraId="449B2AF1" w14:textId="77777777" w:rsidR="00742BFF" w:rsidRPr="00742BFF" w:rsidRDefault="00742BFF" w:rsidP="00742BFF">
      <w:pPr>
        <w:widowControl w:val="0"/>
        <w:spacing w:after="0" w:line="240" w:lineRule="auto"/>
        <w:jc w:val="both"/>
        <w:rPr>
          <w:rFonts w:ascii="Calibri" w:eastAsia="Calibri" w:hAnsi="Calibri" w:cs="Calibri"/>
          <w:color w:val="000000"/>
          <w:sz w:val="20"/>
          <w:szCs w:val="20"/>
        </w:rPr>
      </w:pPr>
    </w:p>
    <w:p w14:paraId="0FCB3785" w14:textId="77777777" w:rsidR="00742BFF" w:rsidRPr="00742BFF" w:rsidRDefault="00742BFF" w:rsidP="00742BFF">
      <w:pPr>
        <w:jc w:val="both"/>
        <w:rPr>
          <w:rFonts w:ascii="Calibri" w:eastAsia="Calibri" w:hAnsi="Calibri" w:cs="Calibri"/>
          <w:sz w:val="20"/>
          <w:szCs w:val="20"/>
        </w:rPr>
      </w:pPr>
      <w:r w:rsidRPr="00742BFF">
        <w:rPr>
          <w:rFonts w:ascii="Calibri" w:eastAsia="Calibri" w:hAnsi="Calibri" w:cs="Calibri"/>
          <w:sz w:val="20"/>
          <w:szCs w:val="20"/>
        </w:rPr>
        <w:t>niezbędne zasoby w zakresie:</w:t>
      </w:r>
    </w:p>
    <w:p w14:paraId="021DA63D"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zdolności: technicznej* lub zawodowej*, </w:t>
      </w:r>
    </w:p>
    <w:p w14:paraId="467F191F" w14:textId="77777777" w:rsidR="00742BFF" w:rsidRPr="00742BFF" w:rsidRDefault="00742BFF" w:rsidP="00742BFF">
      <w:pPr>
        <w:widowControl w:val="0"/>
        <w:numPr>
          <w:ilvl w:val="0"/>
          <w:numId w:val="2"/>
        </w:numPr>
        <w:suppressAutoHyphens/>
        <w:spacing w:after="0" w:line="240" w:lineRule="auto"/>
        <w:jc w:val="both"/>
        <w:rPr>
          <w:rFonts w:ascii="Calibri" w:eastAsia="Calibri" w:hAnsi="Calibri" w:cs="Calibri"/>
          <w:sz w:val="20"/>
          <w:szCs w:val="20"/>
        </w:rPr>
      </w:pPr>
      <w:r w:rsidRPr="00742BFF">
        <w:rPr>
          <w:rFonts w:ascii="Calibri" w:eastAsia="Calibri" w:hAnsi="Calibri" w:cs="Calibri"/>
          <w:sz w:val="20"/>
          <w:szCs w:val="20"/>
        </w:rPr>
        <w:t>sytuacji finansowej* lub ekonomicznej*</w:t>
      </w:r>
    </w:p>
    <w:p w14:paraId="14F3A57D"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na  potrzeby wykonania powyższego zamówienia.</w:t>
      </w:r>
    </w:p>
    <w:p w14:paraId="6220741D" w14:textId="77777777" w:rsidR="00742BFF" w:rsidRPr="00742BFF" w:rsidRDefault="00742BFF" w:rsidP="00742BFF">
      <w:pPr>
        <w:spacing w:after="0" w:line="240" w:lineRule="auto"/>
        <w:ind w:left="1287"/>
        <w:jc w:val="both"/>
        <w:rPr>
          <w:rFonts w:ascii="Calibri" w:eastAsia="Calibri" w:hAnsi="Calibri" w:cs="Calibri"/>
          <w:sz w:val="20"/>
          <w:szCs w:val="20"/>
        </w:rPr>
      </w:pPr>
    </w:p>
    <w:p w14:paraId="1213763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Wyżej wskazane zasoby udostępnimy, jak niżej: </w:t>
      </w:r>
    </w:p>
    <w:p w14:paraId="0FAB1B9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zakres dostępnych zasobów ……………………………………………………………………………; </w:t>
      </w:r>
    </w:p>
    <w:p w14:paraId="324E09C8"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sposób i okres udostępnienia  i wykorzystania zasobów przez Wykonawcę  przy wykonywaniu zamówienia………………………….;</w:t>
      </w:r>
    </w:p>
    <w:p w14:paraId="76DA11A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czy i w jakim zakresie podmiot udostępniający zasoby, na zdolnościach którego wykonawca polega  w odniesieniu do warunków udziału w postępowaniu dotyczących wykształcenia, kwalifikacji zawodowych lub doświadczenia, zrealizuje roboty </w:t>
      </w:r>
      <w:r w:rsidRPr="00742BFF">
        <w:rPr>
          <w:rFonts w:ascii="Calibri" w:eastAsia="Calibri" w:hAnsi="Calibri" w:cs="Calibri"/>
          <w:sz w:val="20"/>
          <w:szCs w:val="20"/>
          <w:u w:val="single"/>
        </w:rPr>
        <w:t>budowlane lub usługi</w:t>
      </w:r>
      <w:r w:rsidRPr="00742BFF">
        <w:rPr>
          <w:rFonts w:ascii="Calibri" w:eastAsia="Calibri" w:hAnsi="Calibri" w:cs="Calibri"/>
          <w:sz w:val="20"/>
          <w:szCs w:val="20"/>
        </w:rPr>
        <w:t>, których wskazane zdolności dotyczą…………………;</w:t>
      </w:r>
    </w:p>
    <w:p w14:paraId="26E3FEE6"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xml:space="preserve">- charakter  stosunku łączącego z Wykonawcą (np. umowa współpracy)………………………. ………  </w:t>
      </w:r>
    </w:p>
    <w:p w14:paraId="13B67F1F"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z dnia ……………….r., albo inne możliwości i podstawy takiego udostępnienia)……………...…..;</w:t>
      </w:r>
    </w:p>
    <w:p w14:paraId="5B377943" w14:textId="77777777" w:rsidR="00742BFF" w:rsidRPr="00742BFF" w:rsidRDefault="00742BFF" w:rsidP="00742BFF">
      <w:pPr>
        <w:spacing w:after="0" w:line="240" w:lineRule="auto"/>
        <w:jc w:val="both"/>
        <w:rPr>
          <w:rFonts w:ascii="Calibri" w:eastAsia="Calibri" w:hAnsi="Calibri" w:cs="Calibri"/>
          <w:sz w:val="20"/>
          <w:szCs w:val="20"/>
        </w:rPr>
      </w:pPr>
    </w:p>
    <w:p w14:paraId="7A33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Oświadczamy, że:</w:t>
      </w:r>
    </w:p>
    <w:p w14:paraId="36AE96E1"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1) nie będziemy brali udziału w realizacji zamówienia*,</w:t>
      </w:r>
    </w:p>
    <w:p w14:paraId="62DEF799"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2) będziemy brali udział w realizacji zamówienia w charakterze (np. podwykonawcy, konsultanta,</w:t>
      </w:r>
    </w:p>
    <w:p w14:paraId="1ECD9BD3" w14:textId="77777777" w:rsidR="00742BFF" w:rsidRPr="00742BFF" w:rsidRDefault="00742BFF" w:rsidP="00742BFF">
      <w:pPr>
        <w:spacing w:after="0" w:line="240" w:lineRule="auto"/>
        <w:jc w:val="both"/>
        <w:rPr>
          <w:rFonts w:ascii="Calibri" w:eastAsia="Calibri" w:hAnsi="Calibri" w:cs="Calibri"/>
          <w:sz w:val="20"/>
          <w:szCs w:val="20"/>
        </w:rPr>
      </w:pPr>
      <w:r w:rsidRPr="00742BFF">
        <w:rPr>
          <w:rFonts w:ascii="Calibri" w:eastAsia="Calibri" w:hAnsi="Calibri" w:cs="Calibri"/>
          <w:sz w:val="20"/>
          <w:szCs w:val="20"/>
        </w:rPr>
        <w:t>    doradcy)………………………………………………………………………………………….*.</w:t>
      </w:r>
    </w:p>
    <w:p w14:paraId="50DFAF10" w14:textId="77777777" w:rsidR="00742BFF" w:rsidRPr="00742BFF" w:rsidRDefault="00742BFF" w:rsidP="00742BFF">
      <w:pPr>
        <w:spacing w:after="0" w:line="240" w:lineRule="auto"/>
        <w:jc w:val="both"/>
        <w:rPr>
          <w:rFonts w:ascii="Calibri" w:eastAsia="Calibri" w:hAnsi="Calibri" w:cs="Calibri"/>
          <w:sz w:val="20"/>
          <w:szCs w:val="20"/>
        </w:rPr>
      </w:pPr>
    </w:p>
    <w:p w14:paraId="304BE89B"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1963FE">
        <w:rPr>
          <w:rFonts w:ascii="Calibri" w:eastAsia="HG Mincho Light J" w:hAnsi="Calibri" w:cs="Calibri"/>
          <w:bCs/>
          <w:color w:val="000000"/>
          <w:sz w:val="20"/>
          <w:szCs w:val="20"/>
          <w:u w:val="single"/>
        </w:rPr>
        <w:t xml:space="preserve"> kwalifikowany elektroniczny podpis  osoby/osób </w:t>
      </w:r>
    </w:p>
    <w:p w14:paraId="6B275C72"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Cs/>
          <w:color w:val="000000"/>
          <w:sz w:val="20"/>
          <w:szCs w:val="20"/>
          <w:u w:val="single"/>
        </w:rPr>
      </w:pPr>
      <w:r w:rsidRPr="001963FE">
        <w:rPr>
          <w:rFonts w:ascii="Calibri" w:eastAsia="HG Mincho Light J" w:hAnsi="Calibri" w:cs="Calibri"/>
          <w:bCs/>
          <w:color w:val="000000"/>
          <w:sz w:val="20"/>
          <w:szCs w:val="20"/>
          <w:u w:val="single"/>
        </w:rPr>
        <w:t xml:space="preserve">uprawnionych do wystąpienia w imieniu </w:t>
      </w:r>
    </w:p>
    <w:p w14:paraId="60126EF5" w14:textId="77777777" w:rsidR="00742BFF" w:rsidRPr="001963FE" w:rsidRDefault="00742BFF" w:rsidP="00742BFF">
      <w:pPr>
        <w:widowControl w:val="0"/>
        <w:suppressAutoHyphens/>
        <w:spacing w:after="0" w:line="240" w:lineRule="auto"/>
        <w:ind w:right="-3" w:firstLine="3686"/>
        <w:jc w:val="center"/>
        <w:rPr>
          <w:rFonts w:ascii="Calibri" w:eastAsia="HG Mincho Light J" w:hAnsi="Calibri" w:cs="Calibri"/>
          <w:b/>
          <w:bCs/>
          <w:color w:val="000000"/>
          <w:sz w:val="20"/>
          <w:szCs w:val="20"/>
          <w:u w:val="single"/>
        </w:rPr>
      </w:pPr>
      <w:r w:rsidRPr="001963FE">
        <w:rPr>
          <w:rFonts w:ascii="Calibri" w:eastAsia="HG Mincho Light J" w:hAnsi="Calibri" w:cs="Calibri"/>
          <w:bCs/>
          <w:color w:val="000000"/>
          <w:sz w:val="20"/>
          <w:szCs w:val="20"/>
          <w:u w:val="single"/>
        </w:rPr>
        <w:t>Podmiotu udostepniającego zasoby</w:t>
      </w:r>
    </w:p>
    <w:p w14:paraId="3E379C6C"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6"/>
          <w:szCs w:val="16"/>
        </w:rPr>
        <w:t xml:space="preserve"> </w:t>
      </w:r>
      <w:r w:rsidRPr="00742BFF">
        <w:rPr>
          <w:rFonts w:ascii="Calibri" w:eastAsia="Calibri" w:hAnsi="Calibri" w:cs="Calibri"/>
          <w:sz w:val="14"/>
          <w:szCs w:val="14"/>
        </w:rPr>
        <w:t>niepotrzebne skreślić</w:t>
      </w:r>
    </w:p>
    <w:p w14:paraId="7678B8E4"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Zgodnie z:</w:t>
      </w:r>
    </w:p>
    <w:p w14:paraId="105A04FB"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3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687DD84A"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118 ust. 2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W odniesieniu do warunków dotyczących wykształcenia, kwalifikacji zawodowych lub doświadczenia, wykonawcy mogą polegać na zdolnościach innych podmiotów, jeśli podmioty te zrealizują </w:t>
      </w:r>
      <w:r w:rsidRPr="00742BFF">
        <w:rPr>
          <w:rFonts w:ascii="Calibri" w:eastAsia="Calibri" w:hAnsi="Calibri" w:cs="Calibri"/>
          <w:sz w:val="14"/>
          <w:szCs w:val="14"/>
          <w:u w:val="single"/>
        </w:rPr>
        <w:t>roboty budowlane</w:t>
      </w:r>
      <w:r w:rsidRPr="00742BFF">
        <w:rPr>
          <w:rFonts w:ascii="Calibri" w:eastAsia="Calibri" w:hAnsi="Calibri" w:cs="Calibri"/>
          <w:sz w:val="14"/>
          <w:szCs w:val="14"/>
        </w:rPr>
        <w:t xml:space="preserve"> </w:t>
      </w:r>
      <w:r w:rsidRPr="00742BFF">
        <w:rPr>
          <w:rFonts w:ascii="Calibri" w:eastAsia="Calibri" w:hAnsi="Calibri" w:cs="Calibri"/>
          <w:sz w:val="14"/>
          <w:szCs w:val="14"/>
          <w:u w:val="single"/>
        </w:rPr>
        <w:t>lub usługi</w:t>
      </w:r>
      <w:r w:rsidRPr="00742BFF">
        <w:rPr>
          <w:rFonts w:ascii="Calibri" w:eastAsia="Calibri" w:hAnsi="Calibri" w:cs="Calibri"/>
          <w:sz w:val="14"/>
          <w:szCs w:val="14"/>
        </w:rPr>
        <w:t xml:space="preserve">, do realizacji których te zdolności są wymagane. </w:t>
      </w:r>
    </w:p>
    <w:p w14:paraId="3EDF772F" w14:textId="77777777" w:rsidR="00742BFF" w:rsidRPr="00742BFF" w:rsidRDefault="00742BFF" w:rsidP="00742BFF">
      <w:pPr>
        <w:spacing w:after="0" w:line="240" w:lineRule="auto"/>
        <w:jc w:val="both"/>
        <w:rPr>
          <w:rFonts w:ascii="Calibri" w:eastAsia="Calibri" w:hAnsi="Calibri" w:cs="Calibri"/>
          <w:sz w:val="14"/>
          <w:szCs w:val="14"/>
        </w:rPr>
      </w:pPr>
      <w:r w:rsidRPr="00742BFF">
        <w:rPr>
          <w:rFonts w:ascii="Calibri" w:eastAsia="Calibri" w:hAnsi="Calibri" w:cs="Calibri"/>
          <w:sz w:val="14"/>
          <w:szCs w:val="14"/>
        </w:rPr>
        <w:t xml:space="preserve">- art. 120 ustawy </w:t>
      </w:r>
      <w:proofErr w:type="spellStart"/>
      <w:r w:rsidRPr="00742BFF">
        <w:rPr>
          <w:rFonts w:ascii="Calibri" w:eastAsia="Calibri" w:hAnsi="Calibri" w:cs="Calibri"/>
          <w:sz w:val="14"/>
          <w:szCs w:val="14"/>
        </w:rPr>
        <w:t>Pzp</w:t>
      </w:r>
      <w:proofErr w:type="spellEnd"/>
      <w:r w:rsidRPr="00742BFF">
        <w:rPr>
          <w:rFonts w:ascii="Calibri" w:eastAsia="Calibri" w:hAnsi="Calibri" w:cs="Calibri"/>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15C2C1E" w14:textId="77777777" w:rsidR="00C86BC6" w:rsidRDefault="00C86BC6"/>
    <w:sectPr w:rsidR="00C86BC6" w:rsidSect="003B609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8" w:right="1418" w:bottom="1418" w:left="1418" w:header="709"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4D44" w14:textId="77777777" w:rsidR="00543F5C" w:rsidRDefault="00543F5C">
      <w:pPr>
        <w:spacing w:after="0" w:line="240" w:lineRule="auto"/>
      </w:pPr>
      <w:r>
        <w:separator/>
      </w:r>
    </w:p>
  </w:endnote>
  <w:endnote w:type="continuationSeparator" w:id="0">
    <w:p w14:paraId="5257A69D" w14:textId="77777777" w:rsidR="00543F5C" w:rsidRDefault="0054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9AF4" w14:textId="77777777" w:rsidR="00437967" w:rsidRDefault="00742BF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EE3537" w14:textId="77777777" w:rsidR="00437967" w:rsidRDefault="00543F5C" w:rsidP="00487F43">
    <w:pPr>
      <w:pStyle w:val="Stopka"/>
      <w:ind w:right="360"/>
    </w:pPr>
  </w:p>
  <w:p w14:paraId="737C701F" w14:textId="77777777" w:rsidR="00437967" w:rsidRDefault="00543F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F7D4" w14:textId="79F892EF" w:rsidR="00437967" w:rsidRPr="001963FE" w:rsidRDefault="001963FE" w:rsidP="001963FE">
    <w:pPr>
      <w:pStyle w:val="Stopka"/>
      <w:jc w:val="center"/>
      <w:rPr>
        <w:rFonts w:ascii="Calibri" w:hAnsi="Calibri"/>
        <w:sz w:val="20"/>
        <w:szCs w:val="20"/>
      </w:rPr>
    </w:pPr>
    <w:r>
      <w:rPr>
        <w:rFonts w:ascii="Calibri Light" w:eastAsia="Calibri" w:hAnsi="Calibri Light" w:cs="Calibri Light"/>
        <w:sz w:val="20"/>
        <w:szCs w:val="20"/>
      </w:rPr>
      <w:t xml:space="preserve">                                                                    </w:t>
    </w:r>
    <w:r w:rsidRPr="001963FE">
      <w:rPr>
        <w:rFonts w:ascii="Calibri Light" w:eastAsia="Calibri" w:hAnsi="Calibri Light" w:cs="Calibri Light"/>
        <w:sz w:val="20"/>
        <w:szCs w:val="20"/>
      </w:rPr>
      <w:t>numer referencyjny: ZP.</w:t>
    </w:r>
    <w:r w:rsidR="007D0759">
      <w:rPr>
        <w:rFonts w:ascii="Calibri Light" w:eastAsia="Calibri" w:hAnsi="Calibri Light" w:cs="Calibri Light"/>
        <w:sz w:val="20"/>
        <w:szCs w:val="20"/>
      </w:rPr>
      <w:t>D</w:t>
    </w:r>
    <w:r w:rsidRPr="001963FE">
      <w:rPr>
        <w:rFonts w:ascii="Calibri Light" w:eastAsia="Calibri" w:hAnsi="Calibri Light" w:cs="Calibri Light"/>
        <w:sz w:val="20"/>
        <w:szCs w:val="20"/>
      </w:rPr>
      <w:t>.MP.</w:t>
    </w:r>
    <w:r w:rsidR="007D0759">
      <w:rPr>
        <w:rFonts w:ascii="Calibri Light" w:eastAsia="Calibri" w:hAnsi="Calibri Light" w:cs="Calibri Light"/>
        <w:sz w:val="20"/>
        <w:szCs w:val="20"/>
      </w:rPr>
      <w:t>10</w:t>
    </w:r>
    <w:r w:rsidRPr="001963FE">
      <w:rPr>
        <w:rFonts w:ascii="Calibri Light" w:eastAsia="Calibri" w:hAnsi="Calibri Light" w:cs="Calibri Light"/>
        <w:sz w:val="20"/>
        <w:szCs w:val="20"/>
      </w:rPr>
      <w:t>.2024</w:t>
    </w:r>
    <w:r w:rsidR="00742BFF" w:rsidRPr="001963FE">
      <w:rPr>
        <w:rFonts w:ascii="Calibri" w:hAnsi="Calibri"/>
        <w:sz w:val="14"/>
        <w:szCs w:val="14"/>
      </w:rPr>
      <w:tab/>
    </w:r>
    <w:r w:rsidRPr="001963FE">
      <w:rPr>
        <w:rFonts w:ascii="Calibri" w:hAnsi="Calibri"/>
        <w:sz w:val="14"/>
        <w:szCs w:val="14"/>
      </w:rPr>
      <w:t xml:space="preserve">                                                        </w:t>
    </w:r>
    <w:r w:rsidR="00742BFF" w:rsidRPr="001963FE">
      <w:rPr>
        <w:rFonts w:ascii="Calibri" w:hAnsi="Calibri"/>
        <w:sz w:val="20"/>
        <w:szCs w:val="20"/>
      </w:rPr>
      <w:t xml:space="preserve">Strona </w:t>
    </w:r>
    <w:r w:rsidR="00742BFF" w:rsidRPr="001963FE">
      <w:rPr>
        <w:rFonts w:ascii="Calibri" w:hAnsi="Calibri"/>
        <w:sz w:val="20"/>
        <w:szCs w:val="20"/>
      </w:rPr>
      <w:fldChar w:fldCharType="begin"/>
    </w:r>
    <w:r w:rsidR="00742BFF" w:rsidRPr="001963FE">
      <w:rPr>
        <w:rFonts w:ascii="Calibri" w:hAnsi="Calibri"/>
        <w:sz w:val="20"/>
        <w:szCs w:val="20"/>
      </w:rPr>
      <w:instrText>PAGE</w:instrText>
    </w:r>
    <w:r w:rsidR="00742BFF" w:rsidRPr="001963FE">
      <w:rPr>
        <w:rFonts w:ascii="Calibri" w:hAnsi="Calibri"/>
        <w:sz w:val="20"/>
        <w:szCs w:val="20"/>
      </w:rPr>
      <w:fldChar w:fldCharType="separate"/>
    </w:r>
    <w:r w:rsidR="00742BFF" w:rsidRPr="001963FE">
      <w:rPr>
        <w:rFonts w:ascii="Calibri" w:hAnsi="Calibri"/>
        <w:noProof/>
        <w:sz w:val="20"/>
        <w:szCs w:val="20"/>
      </w:rPr>
      <w:t>4</w:t>
    </w:r>
    <w:r w:rsidR="00742BFF" w:rsidRPr="001963FE">
      <w:rPr>
        <w:rFonts w:ascii="Calibri" w:hAnsi="Calibri"/>
        <w:sz w:val="20"/>
        <w:szCs w:val="20"/>
      </w:rPr>
      <w:fldChar w:fldCharType="end"/>
    </w:r>
    <w:r w:rsidR="00742BFF" w:rsidRPr="001963FE">
      <w:rPr>
        <w:rFonts w:ascii="Calibri" w:hAnsi="Calibri"/>
        <w:sz w:val="20"/>
        <w:szCs w:val="20"/>
      </w:rPr>
      <w:t xml:space="preserve"> z </w:t>
    </w:r>
    <w:r w:rsidR="00742BFF" w:rsidRPr="001963FE">
      <w:rPr>
        <w:rFonts w:ascii="Calibri" w:hAnsi="Calibri"/>
        <w:sz w:val="20"/>
        <w:szCs w:val="20"/>
      </w:rPr>
      <w:fldChar w:fldCharType="begin"/>
    </w:r>
    <w:r w:rsidR="00742BFF" w:rsidRPr="001963FE">
      <w:rPr>
        <w:rFonts w:ascii="Calibri" w:hAnsi="Calibri"/>
        <w:sz w:val="20"/>
        <w:szCs w:val="20"/>
      </w:rPr>
      <w:instrText>NUMPAGES</w:instrText>
    </w:r>
    <w:r w:rsidR="00742BFF" w:rsidRPr="001963FE">
      <w:rPr>
        <w:rFonts w:ascii="Calibri" w:hAnsi="Calibri"/>
        <w:sz w:val="20"/>
        <w:szCs w:val="20"/>
      </w:rPr>
      <w:fldChar w:fldCharType="separate"/>
    </w:r>
    <w:r w:rsidR="00742BFF" w:rsidRPr="001963FE">
      <w:rPr>
        <w:rFonts w:ascii="Calibri" w:hAnsi="Calibri"/>
        <w:noProof/>
        <w:sz w:val="20"/>
        <w:szCs w:val="20"/>
      </w:rPr>
      <w:t>5</w:t>
    </w:r>
    <w:r w:rsidR="00742BFF" w:rsidRPr="001963FE">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078F" w14:textId="77777777" w:rsidR="007D0759" w:rsidRDefault="007D07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A9A3B" w14:textId="77777777" w:rsidR="00543F5C" w:rsidRDefault="00543F5C">
      <w:pPr>
        <w:spacing w:after="0" w:line="240" w:lineRule="auto"/>
      </w:pPr>
      <w:r>
        <w:separator/>
      </w:r>
    </w:p>
  </w:footnote>
  <w:footnote w:type="continuationSeparator" w:id="0">
    <w:p w14:paraId="6D9D8438" w14:textId="77777777" w:rsidR="00543F5C" w:rsidRDefault="0054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BD92" w14:textId="77777777" w:rsidR="007D0759" w:rsidRDefault="007D07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01E7" w14:textId="77777777" w:rsidR="007D0759" w:rsidRDefault="007D075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B258" w14:textId="77777777" w:rsidR="007D0759" w:rsidRDefault="007D07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DED"/>
    <w:multiLevelType w:val="hybridMultilevel"/>
    <w:tmpl w:val="509E16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68"/>
    <w:rsid w:val="0004761E"/>
    <w:rsid w:val="000D77FF"/>
    <w:rsid w:val="00155668"/>
    <w:rsid w:val="001963FE"/>
    <w:rsid w:val="001F1164"/>
    <w:rsid w:val="00220DFB"/>
    <w:rsid w:val="00232248"/>
    <w:rsid w:val="003B6092"/>
    <w:rsid w:val="00543F5C"/>
    <w:rsid w:val="005610F9"/>
    <w:rsid w:val="0069431F"/>
    <w:rsid w:val="00742BFF"/>
    <w:rsid w:val="007D0759"/>
    <w:rsid w:val="00866F17"/>
    <w:rsid w:val="0097690B"/>
    <w:rsid w:val="009E2B1F"/>
    <w:rsid w:val="00AD437A"/>
    <w:rsid w:val="00AD53EF"/>
    <w:rsid w:val="00C60006"/>
    <w:rsid w:val="00C86BC6"/>
    <w:rsid w:val="00D134A9"/>
    <w:rsid w:val="00E72B9E"/>
    <w:rsid w:val="00F4340E"/>
    <w:rsid w:val="00FF6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C3E7"/>
  <w15:chartTrackingRefBased/>
  <w15:docId w15:val="{7ADF76D8-1A06-4C25-A1A0-83B3223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2BFF"/>
  </w:style>
  <w:style w:type="paragraph" w:styleId="Stopka">
    <w:name w:val="footer"/>
    <w:basedOn w:val="Normalny"/>
    <w:link w:val="StopkaZnak"/>
    <w:uiPriority w:val="99"/>
    <w:unhideWhenUsed/>
    <w:rsid w:val="0074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2BFF"/>
  </w:style>
  <w:style w:type="character" w:styleId="Numerstrony">
    <w:name w:val="page number"/>
    <w:basedOn w:val="Domylnaczcionkaakapitu"/>
    <w:rsid w:val="0074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648</Words>
  <Characters>3891</Characters>
  <Application>Microsoft Office Word</Application>
  <DocSecurity>0</DocSecurity>
  <Lines>32</Lines>
  <Paragraphs>9</Paragraphs>
  <ScaleCrop>false</ScaleCrop>
  <Company>Politechnika Warszawska</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Sochacka Dorota</dc:creator>
  <cp:keywords/>
  <dc:description/>
  <cp:lastModifiedBy>Płochocka Mariola</cp:lastModifiedBy>
  <cp:revision>12</cp:revision>
  <cp:lastPrinted>2024-05-08T12:33:00Z</cp:lastPrinted>
  <dcterms:created xsi:type="dcterms:W3CDTF">2023-09-18T11:07:00Z</dcterms:created>
  <dcterms:modified xsi:type="dcterms:W3CDTF">2024-05-21T12:17:00Z</dcterms:modified>
</cp:coreProperties>
</file>