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5A13DD">
        <w:rPr>
          <w:rFonts w:ascii="Calibri" w:hAnsi="Calibri" w:cs="Calibri"/>
          <w:sz w:val="20"/>
          <w:lang w:eastAsia="en-US"/>
        </w:rPr>
        <w:t>0</w:t>
      </w:r>
      <w:r w:rsidR="0026585C">
        <w:rPr>
          <w:rFonts w:ascii="Calibri" w:hAnsi="Calibri" w:cs="Calibri"/>
          <w:sz w:val="20"/>
          <w:lang w:eastAsia="en-US"/>
        </w:rPr>
        <w:t>7</w:t>
      </w:r>
      <w:r w:rsidR="005A13DD">
        <w:rPr>
          <w:rFonts w:ascii="Calibri" w:hAnsi="Calibri" w:cs="Calibri"/>
          <w:sz w:val="20"/>
          <w:lang w:eastAsia="en-US"/>
        </w:rPr>
        <w:t>.09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="005A13DD" w:rsidRPr="005A13DD">
        <w:rPr>
          <w:rFonts w:ascii="Calibri" w:hAnsi="Calibri" w:cs="Calibri"/>
          <w:b/>
          <w:sz w:val="20"/>
          <w:lang w:eastAsia="en-US"/>
        </w:rPr>
        <w:t>Dostaw</w:t>
      </w:r>
      <w:r w:rsidR="005A13DD">
        <w:rPr>
          <w:rFonts w:ascii="Calibri" w:hAnsi="Calibri" w:cs="Calibri"/>
          <w:b/>
          <w:sz w:val="20"/>
          <w:lang w:eastAsia="en-US"/>
        </w:rPr>
        <w:t>ę</w:t>
      </w:r>
      <w:r w:rsidR="005A13DD" w:rsidRPr="005A13DD">
        <w:rPr>
          <w:rFonts w:ascii="Calibri" w:hAnsi="Calibri" w:cs="Calibri"/>
          <w:b/>
          <w:sz w:val="20"/>
          <w:lang w:eastAsia="en-US"/>
        </w:rPr>
        <w:t xml:space="preserve"> drobnego sprzętu laboratoryjnego dla Zakładów UMB do celów naukowo-badawczych z podziałem na 6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Pr="000178B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4E4080">
        <w:rPr>
          <w:rFonts w:ascii="Calibri" w:hAnsi="Calibri" w:cs="Calibri"/>
          <w:b/>
          <w:bCs/>
          <w:sz w:val="20"/>
          <w:lang w:eastAsia="en-US"/>
        </w:rPr>
        <w:t>AZP.25.1.</w:t>
      </w:r>
      <w:r w:rsidR="005A13DD">
        <w:rPr>
          <w:rFonts w:ascii="Calibri" w:hAnsi="Calibri" w:cs="Calibri"/>
          <w:b/>
          <w:bCs/>
          <w:sz w:val="20"/>
          <w:lang w:eastAsia="en-US"/>
        </w:rPr>
        <w:t>59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26585C">
        <w:rPr>
          <w:rFonts w:ascii="Calibri" w:hAnsi="Calibri"/>
          <w:b/>
          <w:sz w:val="32"/>
          <w:szCs w:val="32"/>
          <w:lang w:eastAsia="ar-SA"/>
        </w:rPr>
        <w:t>o unieważnieniu części 5</w:t>
      </w:r>
    </w:p>
    <w:p w:rsidR="00ED1CC6" w:rsidRPr="004A40E8" w:rsidRDefault="00ED1CC6" w:rsidP="00ED1CC6">
      <w:pPr>
        <w:spacing w:line="360" w:lineRule="auto"/>
        <w:rPr>
          <w:lang w:eastAsia="x-none"/>
        </w:rPr>
      </w:pP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Zgodnie z art. 260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ustawy </w:t>
      </w:r>
      <w:r w:rsidRPr="00750EBE"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 w:rsidRPr="00750EBE">
        <w:rPr>
          <w:rFonts w:ascii="Calibri" w:hAnsi="Calibri" w:cs="Calibri"/>
          <w:iCs/>
          <w:kern w:val="22"/>
          <w:sz w:val="22"/>
          <w:szCs w:val="22"/>
          <w:lang w:eastAsia="it-IT"/>
        </w:rPr>
        <w:t>,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Zamawiający informuje o unieważnieniu 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Części 5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postępowania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.</w:t>
      </w:r>
    </w:p>
    <w:p w:rsidR="00ED1CC6" w:rsidRPr="004A40E8" w:rsidRDefault="00ED1CC6" w:rsidP="00ED1CC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>
        <w:rPr>
          <w:rFonts w:ascii="Calibri" w:hAnsi="Calibri" w:cs="Calibri"/>
          <w:color w:val="000000"/>
          <w:sz w:val="22"/>
          <w:szCs w:val="22"/>
        </w:rPr>
        <w:t xml:space="preserve"> zgodnie z art. 255 pkt 1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)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 Zamawiający unieważnia postępowanie o udzielenie zamówienia, jeżeli: </w:t>
      </w:r>
      <w:r>
        <w:rPr>
          <w:rFonts w:ascii="Calibri" w:hAnsi="Calibri" w:cs="Calibri"/>
          <w:color w:val="000000"/>
          <w:sz w:val="22"/>
          <w:szCs w:val="22"/>
        </w:rPr>
        <w:t>nie złożono żadnego wniosku o dopuszczenie do udziału w postępowaniu albo żadnej oferty.</w:t>
      </w:r>
    </w:p>
    <w:p w:rsidR="00ED1CC6" w:rsidRPr="0041313B" w:rsidRDefault="00ED1CC6" w:rsidP="00ED1CC6">
      <w:pPr>
        <w:widowControl w:val="0"/>
        <w:autoSpaceDE w:val="0"/>
        <w:autoSpaceDN w:val="0"/>
        <w:adjustRightInd w:val="0"/>
        <w:spacing w:after="60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Uzasadnienie faktyczne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Pr="004A40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W przedmiotowym postępowaniu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na Część 5 </w:t>
      </w:r>
      <w:r>
        <w:rPr>
          <w:rFonts w:ascii="Calibri" w:hAnsi="Calibri" w:cs="Calibri"/>
          <w:bCs/>
          <w:color w:val="000000"/>
          <w:sz w:val="22"/>
          <w:szCs w:val="22"/>
        </w:rPr>
        <w:t>nie złożono żadnej oferty.</w:t>
      </w:r>
    </w:p>
    <w:p w:rsidR="0036316F" w:rsidRPr="000178BE" w:rsidRDefault="0036316F" w:rsidP="003A12B8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6316F" w:rsidRPr="000178BE" w:rsidRDefault="0036316F" w:rsidP="0036316F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36316F" w:rsidRPr="000178BE" w:rsidRDefault="005B2AF5" w:rsidP="0036316F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 xml:space="preserve">mgr Konrad Raczkowski </w:t>
      </w:r>
      <w:r w:rsidR="0036316F" w:rsidRPr="000178BE">
        <w:rPr>
          <w:rFonts w:ascii="Calibri" w:hAnsi="Calibri" w:cs="Calibri"/>
          <w:b/>
          <w:sz w:val="20"/>
          <w:lang w:eastAsia="ar-SA"/>
        </w:rPr>
        <w:t>...........................……………</w:t>
      </w:r>
      <w:r w:rsidRPr="000178BE">
        <w:rPr>
          <w:sz w:val="20"/>
        </w:rPr>
        <w:t xml:space="preserve"> </w:t>
      </w:r>
      <w:bookmarkStart w:id="0" w:name="_GoBack"/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  <w:bookmarkEnd w:id="0"/>
    </w:p>
    <w:sectPr w:rsidR="0036316F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3B" w:rsidRDefault="0035373B" w:rsidP="00CF2240">
      <w:r>
        <w:separator/>
      </w:r>
    </w:p>
  </w:endnote>
  <w:endnote w:type="continuationSeparator" w:id="0">
    <w:p w:rsidR="0035373B" w:rsidRDefault="0035373B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35373B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ED1CC6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3B" w:rsidRDefault="0035373B" w:rsidP="00CF2240">
      <w:r>
        <w:separator/>
      </w:r>
    </w:p>
  </w:footnote>
  <w:footnote w:type="continuationSeparator" w:id="0">
    <w:p w:rsidR="0035373B" w:rsidRDefault="0035373B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585C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373B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31D1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1CC6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2CC2-4AE8-4A0D-82A8-2F95B52C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2023-09-07T09:29:00Z</cp:lastPrinted>
  <dcterms:created xsi:type="dcterms:W3CDTF">2023-09-07T09:27:00Z</dcterms:created>
  <dcterms:modified xsi:type="dcterms:W3CDTF">2023-09-07T09:29:00Z</dcterms:modified>
</cp:coreProperties>
</file>