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C5F60" w:rsidRPr="00AC5F60" w:rsidRDefault="00AE7182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 w:rsidR="00AC5F60" w:rsidRPr="00AC5F60">
        <w:t xml:space="preserve"> </w:t>
      </w:r>
      <w:r w:rsidR="00AC5F60" w:rsidRPr="00AC5F60">
        <w:rPr>
          <w:rFonts w:asciiTheme="minorHAnsi" w:hAnsiTheme="minorHAnsi"/>
          <w:b/>
          <w:sz w:val="22"/>
          <w:szCs w:val="22"/>
        </w:rPr>
        <w:t>Wykonawcy</w:t>
      </w:r>
    </w:p>
    <w:p w:rsidR="00AC5F60" w:rsidRPr="00AC5F60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składane na podstawie art. 125 ust. 1 ustawy z dnia 11 września 2019 r. </w:t>
      </w:r>
    </w:p>
    <w:p w:rsidR="00AE7182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  <w:r w:rsidRPr="00AC5F60">
        <w:rPr>
          <w:rFonts w:asciiTheme="minorHAnsi" w:hAnsi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AC5F60">
        <w:rPr>
          <w:rFonts w:asciiTheme="minorHAnsi" w:hAnsiTheme="minorHAnsi"/>
          <w:b/>
          <w:sz w:val="22"/>
          <w:szCs w:val="22"/>
        </w:rPr>
        <w:t>Pzp</w:t>
      </w:r>
      <w:proofErr w:type="spellEnd"/>
      <w:r w:rsidRPr="00AC5F60">
        <w:rPr>
          <w:rFonts w:asciiTheme="minorHAnsi" w:hAnsiTheme="minorHAnsi"/>
          <w:b/>
          <w:sz w:val="22"/>
          <w:szCs w:val="22"/>
        </w:rPr>
        <w:t>),</w:t>
      </w:r>
      <w:r w:rsidR="00AE7182">
        <w:rPr>
          <w:rStyle w:val="Odwoanieprzypisudolnego"/>
          <w:b/>
          <w:szCs w:val="22"/>
        </w:rPr>
        <w:footnoteReference w:id="1"/>
      </w:r>
    </w:p>
    <w:p w:rsidR="00AC5F60" w:rsidRPr="00A0748B" w:rsidRDefault="00AC5F60" w:rsidP="00AC5F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027722" w:rsidRDefault="00AE7182" w:rsidP="00027722">
      <w:pPr>
        <w:pStyle w:val="Akapitzlist"/>
        <w:numPr>
          <w:ilvl w:val="0"/>
          <w:numId w:val="7"/>
        </w:numPr>
        <w:jc w:val="both"/>
        <w:rPr>
          <w:b/>
        </w:rPr>
      </w:pPr>
      <w:r w:rsidRPr="00521ED3">
        <w:rPr>
          <w:rFonts w:asciiTheme="minorHAnsi" w:hAnsiTheme="minorHAnsi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</w:rPr>
        <w:t>pzp</w:t>
      </w:r>
      <w:proofErr w:type="spellEnd"/>
      <w:r w:rsidRPr="00521ED3">
        <w:rPr>
          <w:rFonts w:asciiTheme="minorHAnsi" w:hAnsiTheme="minorHAnsi"/>
        </w:rPr>
        <w:t xml:space="preserve">”, pn. </w:t>
      </w:r>
      <w:r w:rsidR="00027722" w:rsidRPr="00027722">
        <w:rPr>
          <w:b/>
        </w:rPr>
        <w:t>Zakup i dostawa pomocy dydaktycznych do pracowni zawodowych dla jednostek organizacyjnych Powiatu Wołowskiego</w:t>
      </w:r>
      <w:r w:rsidR="00027722">
        <w:rPr>
          <w:b/>
        </w:rPr>
        <w:t xml:space="preserve"> </w:t>
      </w:r>
      <w:r w:rsidR="00027722" w:rsidRPr="00027722">
        <w:rPr>
          <w:i/>
        </w:rPr>
        <w:t>w ramach projektu pn. „Modernizacja infrastruktury kształcenia zawodowego w Powiecie Wołowskim” dofinansowanego w ramach Regionalnego Programu Operacyjnego Województwa Dolnośląskiego 2014-2020</w:t>
      </w:r>
      <w:r w:rsidR="009C06E5" w:rsidRPr="00027722">
        <w:t>”</w:t>
      </w:r>
      <w:r w:rsidRPr="00027722">
        <w:rPr>
          <w:rFonts w:asciiTheme="minorHAnsi" w:hAnsiTheme="minorHAnsi"/>
          <w:bCs/>
        </w:rPr>
        <w:t>,</w:t>
      </w:r>
      <w:r w:rsidRPr="00027722">
        <w:rPr>
          <w:rFonts w:asciiTheme="minorHAnsi" w:hAnsiTheme="minorHAnsi"/>
          <w:b/>
          <w:bCs/>
        </w:rPr>
        <w:t xml:space="preserve"> </w:t>
      </w:r>
      <w:r w:rsidRPr="00027722">
        <w:rPr>
          <w:rFonts w:asciiTheme="minorHAnsi" w:hAnsiTheme="minorHAnsi"/>
          <w:bCs/>
        </w:rPr>
        <w:t xml:space="preserve">znak sprawy </w:t>
      </w:r>
      <w:r w:rsidR="00027722">
        <w:rPr>
          <w:rFonts w:asciiTheme="minorHAnsi" w:hAnsiTheme="minorHAnsi"/>
          <w:b/>
          <w:bCs/>
        </w:rPr>
        <w:t>IZD.272.24</w:t>
      </w:r>
      <w:r w:rsidR="0041701F" w:rsidRPr="00027722">
        <w:rPr>
          <w:rFonts w:asciiTheme="minorHAnsi" w:hAnsiTheme="minorHAnsi"/>
          <w:b/>
          <w:bCs/>
        </w:rPr>
        <w:t>.</w:t>
      </w:r>
      <w:r w:rsidR="00194F0C" w:rsidRPr="00027722">
        <w:rPr>
          <w:rFonts w:asciiTheme="minorHAnsi" w:hAnsiTheme="minorHAnsi"/>
          <w:b/>
          <w:bCs/>
        </w:rPr>
        <w:t>2022</w:t>
      </w:r>
      <w:r w:rsidRPr="00027722">
        <w:rPr>
          <w:rFonts w:asciiTheme="minorHAnsi" w:hAnsiTheme="minorHAnsi"/>
          <w:bCs/>
        </w:rPr>
        <w:t xml:space="preserve"> </w:t>
      </w:r>
      <w:r w:rsidRPr="00027722">
        <w:rPr>
          <w:rFonts w:asciiTheme="minorHAnsi" w:hAnsiTheme="minorHAnsi"/>
        </w:rPr>
        <w:t>oświadczam/my,</w:t>
      </w:r>
      <w:r w:rsidRPr="00027722">
        <w:rPr>
          <w:rFonts w:asciiTheme="minorHAnsi" w:hAnsiTheme="minorHAnsi"/>
          <w:b/>
          <w:i/>
        </w:rPr>
        <w:t xml:space="preserve"> </w:t>
      </w:r>
      <w:r w:rsidRPr="00027722">
        <w:rPr>
          <w:rFonts w:asciiTheme="minorHAnsi" w:hAnsiTheme="minorHAnsi"/>
        </w:rPr>
        <w:t>co następuje: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Oświadczam,</w:t>
      </w:r>
      <w:r w:rsidRPr="00560246">
        <w:rPr>
          <w:rFonts w:asciiTheme="minorHAnsi" w:hAnsiTheme="minorHAnsi"/>
        </w:rPr>
        <w:t xml:space="preserve">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60146B">
        <w:rPr>
          <w:rFonts w:asciiTheme="minorHAnsi" w:hAnsiTheme="minorHAnsi"/>
          <w:b/>
        </w:rPr>
        <w:t>Oświadczam</w:t>
      </w:r>
      <w:r w:rsidRPr="00560246">
        <w:rPr>
          <w:rFonts w:asciiTheme="minorHAnsi" w:hAnsiTheme="minorHAnsi"/>
        </w:rPr>
        <w:t xml:space="preserve">, że nie podlegam wykluczeniu z postępowania na podstawie </w:t>
      </w:r>
      <w:r>
        <w:rPr>
          <w:rFonts w:asciiTheme="minorHAnsi" w:hAnsiTheme="minorHAnsi"/>
        </w:rPr>
        <w:t>okoliczności wskazanych w</w:t>
      </w:r>
      <w:r w:rsidR="00027722">
        <w:rPr>
          <w:rFonts w:asciiTheme="minorHAnsi" w:hAnsiTheme="minorHAnsi"/>
        </w:rPr>
        <w:t xml:space="preserve"> art. 109 ust. 1 pkt 4</w:t>
      </w:r>
      <w:r w:rsidRPr="00571910">
        <w:rPr>
          <w:rFonts w:asciiTheme="minorHAnsi" w:hAnsiTheme="minorHAnsi"/>
        </w:rPr>
        <w:t xml:space="preserve">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60146B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60146B">
        <w:rPr>
          <w:rFonts w:asciiTheme="minorHAnsi" w:hAnsiTheme="minorHAnsi" w:cs="Arial"/>
          <w:b/>
        </w:rPr>
        <w:t>Oświadczam</w:t>
      </w:r>
      <w:r w:rsidRPr="00C34466">
        <w:rPr>
          <w:rFonts w:asciiTheme="minorHAnsi" w:hAnsiTheme="minorHAnsi" w:cs="Arial"/>
        </w:rPr>
        <w:t xml:space="preserve">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6F76EF" w:rsidRPr="000358DD" w:rsidRDefault="006F76EF" w:rsidP="00D86E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1D0753">
        <w:rPr>
          <w:rFonts w:cs="Arial"/>
          <w:b/>
        </w:rPr>
        <w:t>Oświadczam</w:t>
      </w:r>
      <w:r>
        <w:rPr>
          <w:rFonts w:cs="Arial"/>
        </w:rPr>
        <w:t xml:space="preserve">, że dokumenty rejestrowe w formie elektronicznej Zamawiający może uzyskać za pomocą bezpłatnych i ogólnodostępnych internetowych baz danych pod następującym adresem </w:t>
      </w:r>
      <w:r w:rsidRPr="000358DD">
        <w:rPr>
          <w:rFonts w:cs="Arial"/>
        </w:rPr>
        <w:t xml:space="preserve">np. w przypadku polskich przedsiębiorców: ekrs.ms.gov.pl  lub prod.ceidg.gov.pl, </w:t>
      </w:r>
      <w:r>
        <w:rPr>
          <w:rFonts w:cs="Arial"/>
        </w:rPr>
        <w:t>(</w:t>
      </w:r>
      <w:r w:rsidRPr="000358DD">
        <w:rPr>
          <w:rFonts w:cs="Arial"/>
        </w:rPr>
        <w:t>w zależności od tego, który dotyczy)</w:t>
      </w:r>
      <w:r w:rsidR="000A6286">
        <w:rPr>
          <w:rStyle w:val="Odwoanieprzypisudolnego"/>
          <w:rFonts w:cs="Arial"/>
        </w:rPr>
        <w:footnoteReference w:id="3"/>
      </w:r>
      <w:r w:rsidRPr="000358DD">
        <w:rPr>
          <w:rFonts w:cs="Arial"/>
        </w:rPr>
        <w:t xml:space="preserve">: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 xml:space="preserve">□ KRS – https:// ekrs.ms.gov.pl  </w:t>
      </w:r>
    </w:p>
    <w:p w:rsidR="006F76EF" w:rsidRPr="00D86ED9" w:rsidRDefault="006F76EF" w:rsidP="00D86ED9">
      <w:pPr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CEIDG – https:// prod.ceidg.gov.pl</w:t>
      </w:r>
    </w:p>
    <w:p w:rsidR="000A6286" w:rsidRPr="000A6286" w:rsidRDefault="006F76EF" w:rsidP="000A6286">
      <w:pPr>
        <w:spacing w:line="320" w:lineRule="exact"/>
        <w:ind w:left="340" w:firstLine="340"/>
        <w:jc w:val="both"/>
        <w:rPr>
          <w:rFonts w:ascii="Calibri" w:hAnsi="Calibri" w:cs="Arial"/>
          <w:b/>
          <w:sz w:val="22"/>
          <w:szCs w:val="22"/>
        </w:rPr>
      </w:pPr>
      <w:r w:rsidRPr="00D86ED9">
        <w:rPr>
          <w:rFonts w:ascii="Calibri" w:hAnsi="Calibri" w:cs="Arial"/>
          <w:b/>
          <w:sz w:val="22"/>
          <w:szCs w:val="22"/>
        </w:rPr>
        <w:t>□ inny podać rejestr</w:t>
      </w:r>
      <w:r w:rsidR="000A6286">
        <w:rPr>
          <w:rFonts w:ascii="Calibri" w:hAnsi="Calibri" w:cs="Arial"/>
          <w:b/>
          <w:sz w:val="22"/>
          <w:szCs w:val="22"/>
        </w:rPr>
        <w:t xml:space="preserve"> </w:t>
      </w:r>
      <w:r w:rsidRPr="000358DD">
        <w:rPr>
          <w:rFonts w:ascii="Calibri" w:hAnsi="Calibri" w:cs="Arial"/>
          <w:sz w:val="22"/>
          <w:szCs w:val="22"/>
        </w:rPr>
        <w:t>…</w:t>
      </w:r>
      <w:r w:rsidR="000A6286">
        <w:rPr>
          <w:rFonts w:ascii="Calibri" w:hAnsi="Calibri" w:cs="Arial"/>
          <w:sz w:val="22"/>
          <w:szCs w:val="22"/>
        </w:rPr>
        <w:t>……………………………………………………………</w:t>
      </w:r>
    </w:p>
    <w:p w:rsidR="000A6286" w:rsidRDefault="000A6286" w:rsidP="00A71DD9">
      <w:pPr>
        <w:spacing w:line="320" w:lineRule="exact"/>
        <w:ind w:left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 </w:t>
      </w:r>
      <w:r w:rsidR="006F76EF" w:rsidRPr="000358DD">
        <w:rPr>
          <w:rFonts w:ascii="Calibri" w:hAnsi="Calibri" w:cs="Arial"/>
        </w:rPr>
        <w:t>wypełnić w przypadku nieprzedłożenia dokumentu do oferty</w:t>
      </w: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Oświadczam,</w:t>
      </w:r>
      <w:r w:rsidRPr="007549EC">
        <w:rPr>
          <w:rFonts w:asciiTheme="minorHAnsi" w:hAnsiTheme="minorHAnsi"/>
          <w:sz w:val="22"/>
          <w:szCs w:val="22"/>
        </w:rPr>
        <w:t xml:space="preserve">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4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60146B">
        <w:rPr>
          <w:rFonts w:asciiTheme="minorHAnsi" w:hAnsiTheme="minorHAnsi" w:cs="Arial"/>
          <w:b/>
          <w:sz w:val="22"/>
          <w:szCs w:val="22"/>
        </w:rPr>
        <w:t>Oświadczam</w:t>
      </w:r>
      <w:r w:rsidRPr="007549EC">
        <w:rPr>
          <w:rFonts w:asciiTheme="minorHAnsi" w:hAnsiTheme="minorHAnsi" w:cs="Arial"/>
          <w:sz w:val="22"/>
          <w:szCs w:val="22"/>
        </w:rPr>
        <w:t>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5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w następującym zakresie</w:t>
      </w:r>
      <w:r>
        <w:rPr>
          <w:rStyle w:val="Odwoanieprzypisudolnego"/>
          <w:rFonts w:cs="Arial"/>
          <w:szCs w:val="22"/>
        </w:rPr>
        <w:footnoteReference w:id="6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D86ED9" w:rsidRPr="00C423B0" w:rsidRDefault="00D86ED9" w:rsidP="00D86ED9">
      <w:pPr>
        <w:pStyle w:val="Akapitzlist"/>
        <w:spacing w:line="240" w:lineRule="auto"/>
        <w:ind w:left="357"/>
        <w:jc w:val="both"/>
        <w:rPr>
          <w:rFonts w:asciiTheme="minorHAnsi" w:hAnsiTheme="minorHAnsi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60146B">
        <w:rPr>
          <w:rFonts w:asciiTheme="minorHAnsi" w:hAnsiTheme="minorHAnsi"/>
          <w:b/>
          <w:sz w:val="22"/>
          <w:szCs w:val="22"/>
        </w:rPr>
        <w:t>Oświadczam</w:t>
      </w:r>
      <w:r w:rsidRPr="007549EC">
        <w:rPr>
          <w:rFonts w:asciiTheme="minorHAnsi" w:hAnsiTheme="minorHAnsi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/>
    <w:sectPr w:rsidR="00740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22" w:rsidRPr="00027722" w:rsidRDefault="00027722" w:rsidP="00027722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27722">
      <w:rPr>
        <w:rFonts w:ascii="Tahoma" w:hAnsi="Tahoma" w:cs="Tahoma"/>
        <w:sz w:val="16"/>
        <w:szCs w:val="16"/>
        <w:lang w:eastAsia="ar-SA"/>
      </w:rPr>
      <w:t xml:space="preserve">Projekt pn. „Modernizacja infrastruktury kształcenia zawodowego w Powiecie Wołowskim” </w:t>
    </w:r>
  </w:p>
  <w:p w:rsidR="00D86ED9" w:rsidRPr="00D86ED9" w:rsidRDefault="00027722" w:rsidP="00027722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027722">
      <w:rPr>
        <w:rFonts w:ascii="Tahoma" w:hAnsi="Tahoma" w:cs="Tahoma"/>
        <w:sz w:val="16"/>
        <w:szCs w:val="16"/>
        <w:lang w:eastAsia="ar-SA"/>
      </w:rPr>
      <w:t>dofinansowany 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0A6286" w:rsidRDefault="000A6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6286">
        <w:t>Zaznaczyć właściwy adres internetowy, np. w przypadku polskich przedsiębiorców: ekrs.ms.gov.pl lub prod.ceidg.gov.pl, w zależności od tego, który dotyczy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6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027722">
    <w:pPr>
      <w:pStyle w:val="Nagwek"/>
    </w:pPr>
    <w:r w:rsidRPr="00027722">
      <w:rPr>
        <w:rFonts w:ascii="Calibri" w:eastAsia="Calibri" w:hAnsi="Calibri"/>
        <w:noProof/>
        <w:sz w:val="22"/>
        <w:szCs w:val="22"/>
      </w:rPr>
      <w:drawing>
        <wp:inline distT="0" distB="0" distL="0" distR="0" wp14:anchorId="41B80A9A" wp14:editId="4C7B9794">
          <wp:extent cx="5753100" cy="1038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E0AE5"/>
    <w:multiLevelType w:val="multilevel"/>
    <w:tmpl w:val="52F844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027722"/>
    <w:rsid w:val="000A6286"/>
    <w:rsid w:val="00194F0C"/>
    <w:rsid w:val="001E7E41"/>
    <w:rsid w:val="00233EAA"/>
    <w:rsid w:val="00295D32"/>
    <w:rsid w:val="0041701F"/>
    <w:rsid w:val="00447497"/>
    <w:rsid w:val="0060146B"/>
    <w:rsid w:val="006F76EF"/>
    <w:rsid w:val="00740A5D"/>
    <w:rsid w:val="008B56F2"/>
    <w:rsid w:val="009C06E5"/>
    <w:rsid w:val="00A17C21"/>
    <w:rsid w:val="00A71DD9"/>
    <w:rsid w:val="00AC5F60"/>
    <w:rsid w:val="00AE7182"/>
    <w:rsid w:val="00D06804"/>
    <w:rsid w:val="00D86ED9"/>
    <w:rsid w:val="00EA74D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417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0B3D-BCF6-491B-B1E4-17958684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18</cp:revision>
  <dcterms:created xsi:type="dcterms:W3CDTF">2021-03-30T09:28:00Z</dcterms:created>
  <dcterms:modified xsi:type="dcterms:W3CDTF">2022-09-22T14:56:00Z</dcterms:modified>
</cp:coreProperties>
</file>