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Załącznik nr 6 do SWZ</w:t>
      </w:r>
    </w:p>
    <w:p w14:paraId="4B5C7E35" w14:textId="1296C64F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</w:t>
      </w:r>
      <w:r w:rsidR="00F4516D">
        <w:rPr>
          <w:rFonts w:ascii="Arial" w:eastAsia="Times New Roman" w:hAnsi="Arial" w:cs="Arial"/>
          <w:b/>
          <w:bCs/>
          <w:color w:val="auto"/>
          <w:sz w:val="20"/>
          <w:szCs w:val="20"/>
        </w:rPr>
        <w:t>.2.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</w:t>
      </w:r>
      <w:r w:rsidR="00E37F65">
        <w:rPr>
          <w:rFonts w:ascii="Arial" w:eastAsia="Times New Roman" w:hAnsi="Arial" w:cs="Arial"/>
          <w:b/>
          <w:bCs/>
          <w:color w:val="auto"/>
          <w:sz w:val="20"/>
          <w:szCs w:val="20"/>
        </w:rPr>
        <w:t>3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>od podmiotu: NIP/PESEL, KRS/</w:t>
      </w:r>
      <w:proofErr w:type="spellStart"/>
      <w:r w:rsidRPr="00EE55F4">
        <w:rPr>
          <w:rFonts w:eastAsia="Times New Roman" w:cs="Times New Roman"/>
          <w:color w:val="auto"/>
          <w:sz w:val="20"/>
          <w:szCs w:val="20"/>
        </w:rPr>
        <w:t>CEiDG</w:t>
      </w:r>
      <w:proofErr w:type="spellEnd"/>
      <w:r w:rsidRPr="00EE55F4">
        <w:rPr>
          <w:rFonts w:eastAsia="Times New Roman" w:cs="Times New Roman"/>
          <w:color w:val="auto"/>
          <w:sz w:val="20"/>
          <w:szCs w:val="20"/>
        </w:rPr>
        <w:t xml:space="preserve">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38CEDD5D" w14:textId="17051B6C" w:rsidR="0052694A" w:rsidRPr="00403EC1" w:rsidRDefault="0052694A" w:rsidP="0052694A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 w:rsidRPr="00403EC1">
        <w:rPr>
          <w:rFonts w:ascii="Arial" w:hAnsi="Arial" w:cs="Arial"/>
          <w:b/>
          <w:sz w:val="20"/>
          <w:szCs w:val="20"/>
        </w:rPr>
        <w:t xml:space="preserve">Wykaz wykonanych </w:t>
      </w:r>
      <w:r w:rsidR="00EE55F4">
        <w:rPr>
          <w:rFonts w:ascii="Arial" w:hAnsi="Arial" w:cs="Arial"/>
          <w:b/>
          <w:sz w:val="20"/>
          <w:szCs w:val="20"/>
        </w:rPr>
        <w:t>usług</w:t>
      </w:r>
      <w:r w:rsidR="00404ECF">
        <w:rPr>
          <w:rFonts w:ascii="Arial" w:hAnsi="Arial" w:cs="Arial"/>
          <w:b/>
          <w:sz w:val="20"/>
          <w:szCs w:val="20"/>
        </w:rPr>
        <w:t xml:space="preserve"> zadanie nr……..</w:t>
      </w:r>
    </w:p>
    <w:p w14:paraId="0A37501D" w14:textId="77777777" w:rsidR="0052694A" w:rsidRDefault="0052694A" w:rsidP="0052694A">
      <w:pPr>
        <w:spacing w:after="0" w:line="24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p w14:paraId="3489BFCE" w14:textId="45A6A7BA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B71E37">
        <w:rPr>
          <w:rFonts w:ascii="Arial" w:hAnsi="Arial" w:cs="Arial"/>
          <w:bCs/>
          <w:sz w:val="20"/>
          <w:szCs w:val="20"/>
        </w:rPr>
        <w:t>roboty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B71E37">
        <w:rPr>
          <w:rFonts w:ascii="Arial" w:hAnsi="Arial" w:cs="Arial"/>
          <w:bCs/>
          <w:sz w:val="20"/>
          <w:szCs w:val="20"/>
          <w:u w:val="single"/>
        </w:rPr>
        <w:t>roboty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dziale VI</w:t>
      </w:r>
      <w:r w:rsidR="00686C06">
        <w:rPr>
          <w:rFonts w:ascii="Arial" w:hAnsi="Arial" w:cs="Arial"/>
          <w:bCs/>
          <w:sz w:val="20"/>
          <w:szCs w:val="20"/>
        </w:rPr>
        <w:t>II</w:t>
      </w:r>
      <w:r w:rsidR="002E7CDF">
        <w:rPr>
          <w:rFonts w:ascii="Arial" w:hAnsi="Arial" w:cs="Arial"/>
          <w:bCs/>
          <w:sz w:val="20"/>
          <w:szCs w:val="20"/>
        </w:rPr>
        <w:t>.</w:t>
      </w:r>
      <w:r w:rsidR="00686C06">
        <w:rPr>
          <w:rFonts w:ascii="Arial" w:hAnsi="Arial" w:cs="Arial"/>
          <w:bCs/>
          <w:sz w:val="20"/>
          <w:szCs w:val="20"/>
        </w:rPr>
        <w:t>2</w:t>
      </w:r>
      <w:r w:rsidR="002E7CDF">
        <w:rPr>
          <w:rFonts w:ascii="Arial" w:hAnsi="Arial" w:cs="Arial"/>
          <w:bCs/>
          <w:sz w:val="20"/>
          <w:szCs w:val="20"/>
        </w:rPr>
        <w:t>.4 SWZ.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436EE0C5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0D2DA2">
              <w:rPr>
                <w:rFonts w:ascii="Arial" w:hAnsi="Arial" w:cs="Arial"/>
                <w:sz w:val="20"/>
                <w:szCs w:val="20"/>
              </w:rPr>
              <w:t>roboty</w:t>
            </w:r>
          </w:p>
        </w:tc>
        <w:tc>
          <w:tcPr>
            <w:tcW w:w="1984" w:type="dxa"/>
          </w:tcPr>
          <w:p w14:paraId="07EFADE1" w14:textId="1B1D7ED3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30318A"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01" w:type="dxa"/>
          </w:tcPr>
          <w:p w14:paraId="7E143436" w14:textId="3CFF7183" w:rsidR="00A709D4" w:rsidRPr="00A709D4" w:rsidRDefault="00771DC0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9E4F3C" w14:textId="76F47C4C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  <w:r w:rsidR="000D2DA2">
              <w:rPr>
                <w:rFonts w:ascii="Arial" w:hAnsi="Arial" w:cs="Arial"/>
                <w:sz w:val="20"/>
                <w:szCs w:val="20"/>
              </w:rPr>
              <w:t>robót</w:t>
            </w:r>
            <w:r>
              <w:rPr>
                <w:rFonts w:ascii="Arial" w:hAnsi="Arial" w:cs="Arial"/>
                <w:sz w:val="20"/>
                <w:szCs w:val="20"/>
              </w:rPr>
              <w:t xml:space="preserve">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F5EC3E5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65A21D28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60D13057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576BC862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2F348C2E" w14:textId="2556CFAE" w:rsidR="00D111E3" w:rsidRPr="003066E0" w:rsidRDefault="00D111E3" w:rsidP="003066E0">
      <w:pPr>
        <w:spacing w:after="0" w:line="0" w:lineRule="atLeast"/>
        <w:rPr>
          <w:rFonts w:ascii="Arial" w:eastAsia="Trebuchet MS" w:hAnsi="Arial" w:cs="Arial"/>
          <w:bCs/>
          <w:color w:val="auto"/>
          <w:sz w:val="14"/>
          <w:szCs w:val="14"/>
        </w:rPr>
      </w:pPr>
      <w:r w:rsidRPr="00D111E3">
        <w:rPr>
          <w:rFonts w:ascii="Arial" w:eastAsia="Arial" w:hAnsi="Arial" w:cs="Arial"/>
          <w:sz w:val="20"/>
        </w:rPr>
        <w:t xml:space="preserve">   </w:t>
      </w:r>
      <w:r w:rsidR="003066E0" w:rsidRPr="003066E0">
        <w:rPr>
          <w:rFonts w:ascii="Arial" w:hAnsi="Arial" w:cs="Arial"/>
          <w:color w:val="FF0000"/>
          <w:sz w:val="14"/>
          <w:szCs w:val="14"/>
          <w:lang w:eastAsia="en-US"/>
        </w:rPr>
        <w:t>Oświadczenie - plik należy opatrzyć kwalifikowanym podpisem elektronicznym, osoby uprawomocnionej do występowania w imieniu Wykonawcy</w:t>
      </w:r>
      <w:r w:rsidRPr="00D111E3">
        <w:rPr>
          <w:rFonts w:ascii="Arial" w:eastAsia="Arial" w:hAnsi="Arial" w:cs="Arial"/>
          <w:sz w:val="20"/>
        </w:rPr>
        <w:t xml:space="preserve">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70DF9E56" w14:textId="7A3AEDB4" w:rsidR="00D111E3" w:rsidRDefault="00D111E3" w:rsidP="00403EC1">
      <w:pPr>
        <w:spacing w:line="360" w:lineRule="auto"/>
      </w:pPr>
    </w:p>
    <w:sectPr w:rsidR="00D111E3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2146460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26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A"/>
    <w:rsid w:val="0002339B"/>
    <w:rsid w:val="00041316"/>
    <w:rsid w:val="000D2DA2"/>
    <w:rsid w:val="00131246"/>
    <w:rsid w:val="00172C4C"/>
    <w:rsid w:val="001E404E"/>
    <w:rsid w:val="002E020F"/>
    <w:rsid w:val="002E7CDF"/>
    <w:rsid w:val="0030318A"/>
    <w:rsid w:val="003066E0"/>
    <w:rsid w:val="003C79B6"/>
    <w:rsid w:val="00403EC1"/>
    <w:rsid w:val="00404ECF"/>
    <w:rsid w:val="0043429D"/>
    <w:rsid w:val="00492654"/>
    <w:rsid w:val="0052694A"/>
    <w:rsid w:val="00686C06"/>
    <w:rsid w:val="00771DC0"/>
    <w:rsid w:val="007D3380"/>
    <w:rsid w:val="00852C71"/>
    <w:rsid w:val="008C08ED"/>
    <w:rsid w:val="0090707F"/>
    <w:rsid w:val="009C4C77"/>
    <w:rsid w:val="00A709D4"/>
    <w:rsid w:val="00AD1A6C"/>
    <w:rsid w:val="00B370C2"/>
    <w:rsid w:val="00B71E37"/>
    <w:rsid w:val="00D111E3"/>
    <w:rsid w:val="00D90AB6"/>
    <w:rsid w:val="00E37F65"/>
    <w:rsid w:val="00EA24D5"/>
    <w:rsid w:val="00EE55F4"/>
    <w:rsid w:val="00F4516D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Ewa Konieczny</cp:lastModifiedBy>
  <cp:revision>27</cp:revision>
  <cp:lastPrinted>2020-12-22T11:17:00Z</cp:lastPrinted>
  <dcterms:created xsi:type="dcterms:W3CDTF">2020-11-04T13:05:00Z</dcterms:created>
  <dcterms:modified xsi:type="dcterms:W3CDTF">2022-10-10T13:24:00Z</dcterms:modified>
</cp:coreProperties>
</file>