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E18C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27F7F1E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3C71C6" w14:textId="77777777" w:rsidR="00411CB5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7A8">
        <w:rPr>
          <w:rFonts w:ascii="Times New Roman" w:eastAsia="Times New Roman" w:hAnsi="Times New Roman" w:cs="Times New Roman"/>
          <w:b/>
          <w:sz w:val="28"/>
          <w:szCs w:val="28"/>
        </w:rPr>
        <w:t>OŚWIADCZENIE</w:t>
      </w:r>
      <w:r w:rsidR="004C1E98">
        <w:rPr>
          <w:rFonts w:ascii="Times New Roman" w:eastAsia="Times New Roman" w:hAnsi="Times New Roman" w:cs="Times New Roman"/>
          <w:b/>
          <w:sz w:val="28"/>
          <w:szCs w:val="28"/>
        </w:rPr>
        <w:t xml:space="preserve"> WYKONAWCY </w:t>
      </w:r>
      <w:r w:rsidR="00411CB5">
        <w:rPr>
          <w:rFonts w:ascii="Times New Roman" w:eastAsia="Times New Roman" w:hAnsi="Times New Roman" w:cs="Times New Roman"/>
          <w:b/>
          <w:sz w:val="28"/>
          <w:szCs w:val="28"/>
        </w:rPr>
        <w:t>/ INNEGO PODMIOTU UDOSTĘPNIAJĄCEGO ZASOBY:</w:t>
      </w:r>
    </w:p>
    <w:p w14:paraId="79E58487" w14:textId="5BFD467C" w:rsidR="00BE5E31" w:rsidRPr="00A617A8" w:rsidRDefault="004C1E98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NIEPODLEGANIU WYKLUCZENIU</w:t>
      </w:r>
      <w:r w:rsidR="00FB74AD" w:rsidRPr="00A617A8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RAZ</w:t>
      </w:r>
      <w:r w:rsidR="00FB74AD" w:rsidRPr="00A617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SPEŁNIANIU WARUNKÓW UDZIAŁU W POSTĘPOWANIU</w:t>
      </w:r>
    </w:p>
    <w:p w14:paraId="751A39CF" w14:textId="77777777" w:rsidR="00E21868" w:rsidRPr="00F65DC2" w:rsidRDefault="00E21868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5D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składane na p</w:t>
      </w:r>
      <w:r w:rsidR="00F65DC2" w:rsidRPr="00F65D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odstawie art. 125 ust. 1 ustawy z dnia 11 września 2019 r. Prawo zamówień publicznych (dalej ustawa)</w:t>
      </w:r>
    </w:p>
    <w:p w14:paraId="0A28A35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540E7AF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A916C4B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F4430D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0BD2058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2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28E828B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6032FFA3" w14:textId="77777777" w:rsidR="00786501" w:rsidRDefault="00BE5E31" w:rsidP="0078650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…………………………..…….……</w:t>
      </w:r>
      <w:bookmarkStart w:id="3" w:name="_Hlk63114662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39" w:rsidRPr="007865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14:paraId="1F86003C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4" w:name="_Hlk63114608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72C3C679" w14:textId="77777777" w:rsidR="00786501" w:rsidRPr="00786501" w:rsidRDefault="0078650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bookmarkEnd w:id="4"/>
    <w:p w14:paraId="5BA21780" w14:textId="77777777" w:rsidR="00786501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5" w:name="_Hlk63114630"/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5"/>
      <w:r w:rsidR="00833239" w:rsidRPr="00786501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1"/>
    </w:p>
    <w:p w14:paraId="746C79F7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8FEB3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FB22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2A2C18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786AA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525FA71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D05989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BAD282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C2AAB48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7BF9ABC4" w14:textId="77777777" w:rsidR="002B509E" w:rsidRPr="00786501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3F6A67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FE1AFFB" w14:textId="77777777" w:rsidR="00F65DC2" w:rsidRPr="00E568AE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102923BA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154C4DA5" w14:textId="7F221044" w:rsidR="00945D19" w:rsidRPr="00E568AE" w:rsidRDefault="00945D19" w:rsidP="00945D1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8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EC788C" w:rsidRPr="00EC78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Wykonanie kosztorysów dla prac związanych z remontem lokali mieszkalnych</w:t>
      </w:r>
      <w:r w:rsidRPr="00E568A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”</w:t>
      </w:r>
    </w:p>
    <w:p w14:paraId="2B4B79D3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co następuje:</w:t>
      </w:r>
    </w:p>
    <w:p w14:paraId="098D670D" w14:textId="77777777" w:rsidR="00945D19" w:rsidRPr="00E568AE" w:rsidRDefault="00945D19" w:rsidP="00945D1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Mając na uwadze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przesłanki wykluczenia zawarte w art. 108 ust. 1 pkt 1-6, tj.:</w:t>
      </w:r>
    </w:p>
    <w:p w14:paraId="10B7179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„Z postępowania o udzielenie zamówienia wyklucza się wykonawcę:</w:t>
      </w:r>
    </w:p>
    <w:p w14:paraId="5B0FF835" w14:textId="77777777" w:rsidR="00945D19" w:rsidRPr="00E568AE" w:rsidRDefault="00945D19" w:rsidP="00945D19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będącego osobą fizyczną, którego prawomocnie skazano za przestępstwo:</w:t>
      </w:r>
    </w:p>
    <w:p w14:paraId="0EB1DDA0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80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a) udziału w zorganizowanej grupie przestępczej albo związku mającym na celu popełnienie przestępstwa lub przestępstwa skarbowego, o którym mowa w art. 258 Kodeksu karnego,</w:t>
      </w:r>
    </w:p>
    <w:p w14:paraId="58900AD5" w14:textId="77777777" w:rsidR="00945D19" w:rsidRPr="00E568AE" w:rsidRDefault="00945D19" w:rsidP="00945D19">
      <w:pPr>
        <w:suppressAutoHyphens/>
        <w:autoSpaceDN w:val="0"/>
        <w:spacing w:after="0" w:line="240" w:lineRule="auto"/>
        <w:ind w:left="73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b) handlu ludźmi, o którym mowa w art. 189a Kodeksu karnego,</w:t>
      </w:r>
    </w:p>
    <w:p w14:paraId="28FC60B3" w14:textId="77777777" w:rsidR="00945D19" w:rsidRPr="00E568AE" w:rsidRDefault="00945D19" w:rsidP="00945D19">
      <w:pPr>
        <w:suppressAutoHyphens/>
        <w:autoSpaceDN w:val="0"/>
        <w:spacing w:after="0" w:line="240" w:lineRule="auto"/>
        <w:ind w:left="73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c) o którym mowa w art. 228–230a, art. 250a Kodeksu karnego lub w art. 46 lub art. 48 ustawy z dnia 25 czerwca 2010 r. o sporcie,</w:t>
      </w:r>
    </w:p>
    <w:p w14:paraId="75168C44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80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7D0FF35A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2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e) o charakterze terrorystycznym, o którym mowa w art. 115 § 20 Kodeksu karnego, lub mające na celu popełnienie tego przestępstwa,</w:t>
      </w:r>
    </w:p>
    <w:p w14:paraId="67F7BE33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2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f)  </w:t>
      </w:r>
      <w:r w:rsidRPr="00E568AE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powierzenia wykonywania pracy małoletniemu cudzoziemcowi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648AA2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62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CB39AA4" w14:textId="77777777" w:rsidR="00945D19" w:rsidRPr="00E568AE" w:rsidRDefault="00945D19" w:rsidP="00945D19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1405993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         –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lub za odpowiedni czyn zabroniony określony w przepisach prawa obcego;</w:t>
      </w:r>
    </w:p>
    <w:p w14:paraId="3CB927A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632336A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6EEB40DF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4) wobec którego </w:t>
      </w:r>
      <w:r w:rsidRPr="00E568AE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prawomocnie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 orzeczono zakaz ubiegania się o zamówienia publiczne;</w:t>
      </w:r>
    </w:p>
    <w:p w14:paraId="5224A345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2987C6F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0EEA9D85" w14:textId="35830C39" w:rsidR="00945D19" w:rsidRPr="00E568AE" w:rsidRDefault="00945D19" w:rsidP="00945D1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oraz przesłanki zawarte w art. 109 ust. 1 pkt 4tj.:</w:t>
      </w:r>
    </w:p>
    <w:p w14:paraId="59A9C012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„z postępowania o udzielenie zamówienia zamawiający może wykluczyć wykonawcę:</w:t>
      </w:r>
    </w:p>
    <w:p w14:paraId="603A5AB0" w14:textId="77777777" w:rsidR="00945D19" w:rsidRPr="00E568AE" w:rsidRDefault="00945D19" w:rsidP="00945D19">
      <w:pPr>
        <w:tabs>
          <w:tab w:val="left" w:pos="1753"/>
        </w:tabs>
        <w:suppressAutoHyphens/>
        <w:autoSpaceDN w:val="0"/>
        <w:spacing w:after="0" w:line="240" w:lineRule="auto"/>
        <w:ind w:left="510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w stosunku do którego otwarto likwidację, ogłoszono upadłość, którego aktywami zarządza likwidator lub sąd, zawarł układ z wierzycielami, którego działalność gospodarcza jest zawieszona albo znajduję się on w innej tego rodzaju sytuacji wynikającej z podobnej procedury przewidzianej w przepisach miejsca wszczęcia tej procedury,</w:t>
      </w:r>
    </w:p>
    <w:p w14:paraId="15E62327" w14:textId="25A6BE0A" w:rsidR="00945D19" w:rsidRPr="00E568AE" w:rsidRDefault="00945D19" w:rsidP="0045236B">
      <w:pPr>
        <w:suppressAutoHyphens/>
        <w:autoSpaceDN w:val="0"/>
        <w:spacing w:after="0" w:line="240" w:lineRule="auto"/>
        <w:ind w:left="454" w:hanging="283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</w:t>
      </w:r>
    </w:p>
    <w:p w14:paraId="38DF5839" w14:textId="08D5537D" w:rsidR="00945D19" w:rsidRPr="00E568AE" w:rsidRDefault="00945D19" w:rsidP="00945D19">
      <w:pPr>
        <w:suppressAutoHyphens/>
        <w:autoSpaceDN w:val="0"/>
        <w:spacing w:after="0" w:line="240" w:lineRule="auto"/>
        <w:ind w:left="397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- oświadczam, że nie podlegam wykluczeniu z postępowania na podstawie </w:t>
      </w: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br/>
        <w:t>art. 108 ust 1 pkt 1-6 oraz art. 109 ust. 1 pkt 4, ustawy Pzp,</w:t>
      </w:r>
    </w:p>
    <w:p w14:paraId="6B48605D" w14:textId="77777777" w:rsidR="00945D19" w:rsidRPr="00E568AE" w:rsidRDefault="00945D19" w:rsidP="00945D19">
      <w:pPr>
        <w:suppressAutoHyphens/>
        <w:autoSpaceDN w:val="0"/>
        <w:spacing w:after="0" w:line="240" w:lineRule="auto"/>
        <w:ind w:left="397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- o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świadczam, że zachodzą w stosunku do mnie podstawy wykluczenia z postępowania na podstawie </w:t>
      </w:r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art. ……………… ustawy Pzp </w:t>
      </w:r>
      <w:r w:rsidRPr="00E568AE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en-US" w:bidi="en-US"/>
        </w:rPr>
        <w:t xml:space="preserve">(podać mającą zastosowanie podstawę </w:t>
      </w:r>
      <w:r w:rsidRPr="00E568AE">
        <w:rPr>
          <w:rFonts w:ascii="Times New Roman" w:eastAsia="Andale Sans UI" w:hAnsi="Times New Roman" w:cs="Times New Roman"/>
          <w:b/>
          <w:bCs/>
          <w:i/>
          <w:kern w:val="3"/>
          <w:sz w:val="24"/>
          <w:szCs w:val="24"/>
          <w:lang w:eastAsia="en-US" w:bidi="en-US"/>
        </w:rPr>
        <w:lastRenderedPageBreak/>
        <w:t>wykluczenia spośród wymienionych w art. 108 ust. 1 pkt 1-6 oraz art. 109 ust. 1 pkt 4,8 - 10).</w:t>
      </w:r>
      <w:r w:rsidRPr="00E568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 xml:space="preserve">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</w:t>
      </w:r>
    </w:p>
    <w:p w14:paraId="52A5D1EF" w14:textId="77777777" w:rsidR="00945D19" w:rsidRPr="00E568AE" w:rsidRDefault="00945D19" w:rsidP="00945D19">
      <w:pPr>
        <w:suppressAutoHyphens/>
        <w:autoSpaceDN w:val="0"/>
        <w:spacing w:after="0" w:line="240" w:lineRule="auto"/>
        <w:ind w:right="57" w:firstLine="170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potwierdzenie powyższego przedkładam następujące środki dowodowe:</w:t>
      </w:r>
    </w:p>
    <w:p w14:paraId="3E73AB4B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 w:firstLine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1) ………………………………………………..</w:t>
      </w:r>
    </w:p>
    <w:p w14:paraId="767F448B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 w:firstLine="644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2) ………………………………………………..</w:t>
      </w:r>
    </w:p>
    <w:p w14:paraId="0B7582B5" w14:textId="77777777" w:rsidR="0045236B" w:rsidRPr="00E568AE" w:rsidRDefault="0045236B" w:rsidP="0045236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Oświadczam, że na dzień składania ofert spełniam warunki udziału w postępowaniu dotyczące:</w:t>
      </w:r>
    </w:p>
    <w:p w14:paraId="3624171F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1146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1)</w:t>
      </w: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ab/>
      </w: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sytuacji ekonomicznej lub finansowej</w:t>
      </w:r>
    </w:p>
    <w:p w14:paraId="2197D109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583B18C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 w:firstLine="426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2) zdolności technicznej lub zawodowej.</w:t>
      </w:r>
    </w:p>
    <w:p w14:paraId="6E31F08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</w:p>
    <w:p w14:paraId="0CE4E59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* W przypadku wykonawców wspólnie ubiegających się o udzielenie zamówienia oświadczenie o spełnianiu warunków udziału w postępowaniu składa każdy z wykonawców w zakresie, w którym potwierdza jego/ich spełnianie. Zamawiający w tym przypadku dopuszcza zastosowanie w PKT 2. skreślenia przez wykonawcę odpowiedniego podpunktu, w zakresie którego dany wykonawca nie spełnia warunków udziału w postępowaniu.</w:t>
      </w:r>
    </w:p>
    <w:p w14:paraId="1A753745" w14:textId="77777777" w:rsidR="00945D19" w:rsidRPr="00E568AE" w:rsidRDefault="00945D19" w:rsidP="00945D19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kern w:val="3"/>
          <w:sz w:val="24"/>
          <w:szCs w:val="24"/>
          <w:lang w:eastAsia="en-US" w:bidi="en-US"/>
        </w:rPr>
        <w:t>Oświadczam, że w celu wykazania spełniania warunków udziału w postępowaniu, określonych przez Zamawiającego w ogłoszenie o zamówieniu i SWZ.:</w:t>
      </w:r>
    </w:p>
    <w:p w14:paraId="1DD60BFD" w14:textId="77777777" w:rsidR="00945D19" w:rsidRPr="00E568AE" w:rsidRDefault="00945D19" w:rsidP="00945D19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b/>
          <w:kern w:val="3"/>
          <w:sz w:val="24"/>
          <w:szCs w:val="24"/>
          <w:lang w:eastAsia="en-US" w:bidi="en-US"/>
        </w:rPr>
        <w:t xml:space="preserve">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polegam na zasobach  innego/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</w:p>
    <w:p w14:paraId="3796AC0C" w14:textId="77777777" w:rsidR="00945D19" w:rsidRPr="00E568AE" w:rsidRDefault="00945D19" w:rsidP="00945D1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polegam na zasobach  innego/</w:t>
      </w:r>
      <w:proofErr w:type="spellStart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ych</w:t>
      </w:r>
      <w:proofErr w:type="spellEnd"/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podmiotu/ów</w:t>
      </w: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*</w:t>
      </w:r>
    </w:p>
    <w:p w14:paraId="2A53189C" w14:textId="77777777" w:rsidR="00945D19" w:rsidRPr="00E568AE" w:rsidRDefault="00945D19" w:rsidP="00945D19">
      <w:pPr>
        <w:suppressAutoHyphens/>
        <w:autoSpaceDN w:val="0"/>
        <w:spacing w:after="0" w:line="240" w:lineRule="auto"/>
        <w:ind w:left="2098" w:firstLine="340"/>
        <w:jc w:val="both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rial" w:hAnsi="Times New Roman" w:cs="Times New Roman"/>
          <w:b/>
          <w:kern w:val="3"/>
          <w:sz w:val="24"/>
          <w:szCs w:val="24"/>
          <w:lang w:eastAsia="en-US" w:bidi="en-US"/>
        </w:rPr>
        <w:t>*zaznaczyć właściwe</w:t>
      </w:r>
    </w:p>
    <w:p w14:paraId="50E3E0C1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Nazwa i adres podmiotu:</w:t>
      </w:r>
    </w:p>
    <w:p w14:paraId="51321BE9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………………………………………………………………………………………………………………………</w:t>
      </w:r>
    </w:p>
    <w:p w14:paraId="0A65A4A5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en-US" w:bidi="en-US"/>
        </w:rPr>
        <w:t>Udostępniane zasoby:</w:t>
      </w:r>
    </w:p>
    <w:p w14:paraId="786A101A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>……………………………………………………………………………………………………………………………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.……</w:t>
      </w:r>
    </w:p>
    <w:p w14:paraId="17F89E33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en-US" w:bidi="en-US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D9BB9B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FF022D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OŚWIADCZENIE DOTYCZĄCE PODMIOTOWYCH ŚRODKÓW DOWODOWYCH:</w:t>
      </w:r>
    </w:p>
    <w:p w14:paraId="70033C28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727B322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Ja/my niżej podpisany(-a)(-i) oficjalnie</w:t>
      </w:r>
    </w:p>
    <w:p w14:paraId="590FE8B5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25F3AEC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 wyrażam(-y) zgodę </w:t>
      </w:r>
    </w:p>
    <w:p w14:paraId="2A646167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 nie wyrażam (-y) zgody** na to, </w:t>
      </w:r>
    </w:p>
    <w:p w14:paraId="67F974F2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68086185" w14:textId="09BF6AD6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aby Zamawiający uzyskał dostęp do dokumentów potwierdzających informacje, które zostały przedstawione w załączniku nr </w:t>
      </w:r>
      <w:r w:rsidR="006D7157"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a do SWZ na potrzeby niniejszego postępowania w zakresie podstawy wykluczenia o której mowa w </w:t>
      </w:r>
      <w:r w:rsidR="009A3A1C"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art. 109 ust. 1 pkt. 4 ustawy Pz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p. </w:t>
      </w:r>
    </w:p>
    <w:p w14:paraId="249223F4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157A0C0E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 wyrażenia zgody dokumenty te pobrać można pod adresami:</w:t>
      </w:r>
    </w:p>
    <w:p w14:paraId="062D2259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 https://ems.ms.gov.pl/</w:t>
      </w:r>
    </w:p>
    <w:p w14:paraId="0C8B58B9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https://prod.ceidg.gov.pl; </w:t>
      </w:r>
    </w:p>
    <w:p w14:paraId="58D76103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9B18595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A5E88A3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…………………………</w:t>
      </w:r>
    </w:p>
    <w:p w14:paraId="67AC9115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** wybrać odpowiednie</w:t>
      </w:r>
    </w:p>
    <w:p w14:paraId="6246B17D" w14:textId="77777777" w:rsidR="0045236B" w:rsidRPr="00E568AE" w:rsidRDefault="0045236B" w:rsidP="0045236B">
      <w:pPr>
        <w:widowControl w:val="0"/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4D13E09A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 DOTYCZĄCE PODANYCH INFORMACJI:</w:t>
      </w:r>
    </w:p>
    <w:p w14:paraId="0E9C45C5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Oświadczam, że wszystkie informacje podane w powyższych oświadczeniach są aktualne </w:t>
      </w:r>
      <w:r w:rsidRPr="00E568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br/>
        <w:t>i zgodne z prawdą oraz zostały przedstawione z pełną świadomością konsekwencji wprowadzenia Zamawiającego w błąd przy przedstawianiu informacji.</w:t>
      </w:r>
    </w:p>
    <w:p w14:paraId="1C2D5788" w14:textId="77777777" w:rsidR="00945D19" w:rsidRPr="00E568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20F9D19" w14:textId="77777777" w:rsidR="00945D19" w:rsidRPr="00E568AE" w:rsidRDefault="00945D19" w:rsidP="00945D19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3C0AA059" w14:textId="77777777" w:rsidR="00945D19" w:rsidRPr="00E568AE" w:rsidRDefault="00945D19" w:rsidP="00945D19">
      <w:pPr>
        <w:widowControl w:val="0"/>
        <w:suppressAutoHyphens/>
        <w:autoSpaceDN w:val="0"/>
        <w:spacing w:after="0" w:line="36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E568AE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elektronicznym, podpisem zaufanym lub podpisem osobistym.</w:t>
      </w:r>
    </w:p>
    <w:p w14:paraId="7EB64F1E" w14:textId="77777777" w:rsidR="00BA7953" w:rsidRPr="00E568AE" w:rsidRDefault="00BA7953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BA7953" w:rsidRPr="00E568AE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C6B81" w14:textId="77777777" w:rsidR="004326F9" w:rsidRDefault="004326F9" w:rsidP="00104679">
      <w:pPr>
        <w:spacing w:after="0" w:line="240" w:lineRule="auto"/>
      </w:pPr>
      <w:r>
        <w:separator/>
      </w:r>
    </w:p>
  </w:endnote>
  <w:endnote w:type="continuationSeparator" w:id="0">
    <w:p w14:paraId="253EFB45" w14:textId="77777777" w:rsidR="004326F9" w:rsidRDefault="004326F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4D50D" w14:textId="77777777" w:rsidR="004326F9" w:rsidRDefault="004326F9" w:rsidP="00104679">
      <w:pPr>
        <w:spacing w:after="0" w:line="240" w:lineRule="auto"/>
      </w:pPr>
      <w:r>
        <w:separator/>
      </w:r>
    </w:p>
  </w:footnote>
  <w:footnote w:type="continuationSeparator" w:id="0">
    <w:p w14:paraId="08C6E018" w14:textId="77777777" w:rsidR="004326F9" w:rsidRDefault="004326F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A49" w14:textId="1E1630B8" w:rsidR="00F974A2" w:rsidRPr="00786501" w:rsidRDefault="00F974A2" w:rsidP="00070EF2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ab/>
      <w:t xml:space="preserve">Załącznik nr </w:t>
    </w:r>
    <w:r w:rsidR="00EC788C">
      <w:rPr>
        <w:rFonts w:ascii="Times New Roman" w:hAnsi="Times New Roman" w:cs="Times New Roman"/>
        <w:sz w:val="24"/>
        <w:szCs w:val="24"/>
      </w:rPr>
      <w:t>6</w:t>
    </w:r>
    <w:r w:rsidR="00411CB5">
      <w:rPr>
        <w:rFonts w:ascii="Times New Roman" w:hAnsi="Times New Roman" w:cs="Times New Roman"/>
        <w:sz w:val="24"/>
        <w:szCs w:val="24"/>
      </w:rPr>
      <w:t>a</w:t>
    </w:r>
    <w:r w:rsidR="00411CB5"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 xml:space="preserve">do SWZ nr </w:t>
    </w:r>
    <w:r w:rsidR="004C1253">
      <w:rPr>
        <w:rFonts w:ascii="Times New Roman" w:hAnsi="Times New Roman" w:cs="Times New Roman"/>
        <w:sz w:val="24"/>
        <w:szCs w:val="24"/>
      </w:rPr>
      <w:t>A</w:t>
    </w:r>
    <w:r w:rsidRPr="00786501">
      <w:rPr>
        <w:rFonts w:ascii="Times New Roman" w:hAnsi="Times New Roman" w:cs="Times New Roman"/>
        <w:sz w:val="24"/>
        <w:szCs w:val="24"/>
      </w:rPr>
      <w:t>ZP.242</w:t>
    </w:r>
    <w:r w:rsidR="00CD7213">
      <w:rPr>
        <w:rFonts w:ascii="Times New Roman" w:hAnsi="Times New Roman" w:cs="Times New Roman"/>
        <w:sz w:val="24"/>
        <w:szCs w:val="24"/>
      </w:rPr>
      <w:t>.18.</w:t>
    </w:r>
    <w:r w:rsidRPr="00786501">
      <w:rPr>
        <w:rFonts w:ascii="Times New Roman" w:hAnsi="Times New Roman" w:cs="Times New Roman"/>
        <w:sz w:val="24"/>
        <w:szCs w:val="24"/>
      </w:rPr>
      <w:t xml:space="preserve">NB.2021 z dnia </w:t>
    </w:r>
    <w:r w:rsidR="004C1253">
      <w:rPr>
        <w:rFonts w:ascii="Times New Roman" w:hAnsi="Times New Roman" w:cs="Times New Roman"/>
        <w:sz w:val="24"/>
        <w:szCs w:val="24"/>
      </w:rPr>
      <w:t>28 czerwca</w:t>
    </w:r>
    <w:r w:rsidRPr="006D7157">
      <w:rPr>
        <w:rFonts w:ascii="Times New Roman" w:hAnsi="Times New Roman" w:cs="Times New Roman"/>
        <w:sz w:val="24"/>
        <w:szCs w:val="24"/>
      </w:rPr>
      <w:t xml:space="preserve"> 2021 r.</w:t>
    </w:r>
    <w:r w:rsidR="00070EF2" w:rsidRPr="006D7157">
      <w:rPr>
        <w:rFonts w:ascii="Times New Roman" w:hAnsi="Times New Roman" w:cs="Times New Roman"/>
        <w:sz w:val="24"/>
        <w:szCs w:val="24"/>
      </w:rPr>
      <w:t xml:space="preserve"> –</w:t>
    </w:r>
    <w:r w:rsidR="00070EF2">
      <w:rPr>
        <w:rFonts w:ascii="Times New Roman" w:hAnsi="Times New Roman" w:cs="Times New Roman"/>
        <w:sz w:val="24"/>
        <w:szCs w:val="24"/>
      </w:rPr>
      <w:t xml:space="preserve"> dołączane do oferty</w:t>
    </w:r>
    <w:r w:rsidRPr="00786501">
      <w:rPr>
        <w:rFonts w:ascii="Times New Roman" w:hAnsi="Times New Roman" w:cs="Times New Roman"/>
        <w:sz w:val="24"/>
        <w:szCs w:val="24"/>
      </w:rPr>
      <w:t xml:space="preserve"> </w:t>
    </w:r>
    <w:r w:rsidRPr="00786501">
      <w:rPr>
        <w:rFonts w:ascii="Times New Roman" w:hAnsi="Times New Roman" w:cs="Times New Roman"/>
        <w:sz w:val="24"/>
        <w:szCs w:val="24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F240F"/>
    <w:multiLevelType w:val="hybridMultilevel"/>
    <w:tmpl w:val="D18C7A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1F2A5C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1CB5"/>
    <w:rsid w:val="004326F9"/>
    <w:rsid w:val="00432DB6"/>
    <w:rsid w:val="00450CA5"/>
    <w:rsid w:val="0045236B"/>
    <w:rsid w:val="00454D1F"/>
    <w:rsid w:val="0045682E"/>
    <w:rsid w:val="0045690D"/>
    <w:rsid w:val="004573F7"/>
    <w:rsid w:val="004646BC"/>
    <w:rsid w:val="00482887"/>
    <w:rsid w:val="004A7487"/>
    <w:rsid w:val="004C1253"/>
    <w:rsid w:val="004C1E98"/>
    <w:rsid w:val="004C56B5"/>
    <w:rsid w:val="004D1B0A"/>
    <w:rsid w:val="004D30D9"/>
    <w:rsid w:val="004D3409"/>
    <w:rsid w:val="005030D3"/>
    <w:rsid w:val="0050623D"/>
    <w:rsid w:val="00515E21"/>
    <w:rsid w:val="00531E60"/>
    <w:rsid w:val="00535F77"/>
    <w:rsid w:val="005419CE"/>
    <w:rsid w:val="00561F9A"/>
    <w:rsid w:val="00573295"/>
    <w:rsid w:val="0057797D"/>
    <w:rsid w:val="00596C87"/>
    <w:rsid w:val="005A6F6A"/>
    <w:rsid w:val="005B2F3C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29C5"/>
    <w:rsid w:val="006C0522"/>
    <w:rsid w:val="006D0A28"/>
    <w:rsid w:val="006D7157"/>
    <w:rsid w:val="006F6FAD"/>
    <w:rsid w:val="00701B76"/>
    <w:rsid w:val="007232A9"/>
    <w:rsid w:val="00725535"/>
    <w:rsid w:val="007353A6"/>
    <w:rsid w:val="00744A4F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45D19"/>
    <w:rsid w:val="00960820"/>
    <w:rsid w:val="009A000D"/>
    <w:rsid w:val="009A3A1C"/>
    <w:rsid w:val="009A4067"/>
    <w:rsid w:val="009C3B4D"/>
    <w:rsid w:val="009C5A70"/>
    <w:rsid w:val="009C7BBD"/>
    <w:rsid w:val="009D3C73"/>
    <w:rsid w:val="009D697B"/>
    <w:rsid w:val="009F4B53"/>
    <w:rsid w:val="00A02C85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7213"/>
    <w:rsid w:val="00CE2306"/>
    <w:rsid w:val="00CF4966"/>
    <w:rsid w:val="00CF5139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46A7"/>
    <w:rsid w:val="00DC6714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68AE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C788C"/>
    <w:rsid w:val="00ED6380"/>
    <w:rsid w:val="00ED7DBA"/>
    <w:rsid w:val="00EE2C3D"/>
    <w:rsid w:val="00F2230B"/>
    <w:rsid w:val="00F47EC2"/>
    <w:rsid w:val="00F61250"/>
    <w:rsid w:val="00F65DC2"/>
    <w:rsid w:val="00F9478B"/>
    <w:rsid w:val="00F974A2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655BF3"/>
  <w15:docId w15:val="{065A6782-5D84-4F8A-944D-9CAE1C45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C702-9797-4CEF-8910-E952572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604985C6</Template>
  <TotalTime>12</TotalTime>
  <Pages>4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13</cp:revision>
  <cp:lastPrinted>2019-08-19T09:28:00Z</cp:lastPrinted>
  <dcterms:created xsi:type="dcterms:W3CDTF">2021-04-20T10:06:00Z</dcterms:created>
  <dcterms:modified xsi:type="dcterms:W3CDTF">2021-06-25T11:41:00Z</dcterms:modified>
</cp:coreProperties>
</file>