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90" w:rsidRPr="00735E3B" w:rsidRDefault="00727A90" w:rsidP="00E83912">
      <w:pPr>
        <w:spacing w:after="0" w:line="240" w:lineRule="auto"/>
        <w:jc w:val="right"/>
        <w:rPr>
          <w:rFonts w:ascii="Times New Roman" w:hAnsi="Times New Roman"/>
        </w:rPr>
      </w:pPr>
      <w:r w:rsidRPr="00735E3B">
        <w:rPr>
          <w:rFonts w:ascii="Times New Roman" w:hAnsi="Times New Roman"/>
        </w:rPr>
        <w:t xml:space="preserve">Bielsk Podlaski, dnia </w:t>
      </w:r>
      <w:r>
        <w:rPr>
          <w:rFonts w:ascii="Times New Roman" w:hAnsi="Times New Roman"/>
        </w:rPr>
        <w:t>1</w:t>
      </w:r>
      <w:r w:rsidR="00FE6597">
        <w:rPr>
          <w:rFonts w:ascii="Times New Roman" w:hAnsi="Times New Roman"/>
        </w:rPr>
        <w:t>6</w:t>
      </w:r>
      <w:r w:rsidRPr="00735E3B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735E3B">
        <w:rPr>
          <w:rFonts w:ascii="Times New Roman" w:hAnsi="Times New Roman"/>
        </w:rPr>
        <w:t>1.202</w:t>
      </w:r>
      <w:r>
        <w:rPr>
          <w:rFonts w:ascii="Times New Roman" w:hAnsi="Times New Roman"/>
        </w:rPr>
        <w:t>4</w:t>
      </w:r>
      <w:r w:rsidRPr="00735E3B">
        <w:rPr>
          <w:rFonts w:ascii="Times New Roman" w:hAnsi="Times New Roman"/>
        </w:rPr>
        <w:t xml:space="preserve"> r.</w:t>
      </w:r>
    </w:p>
    <w:p w:rsidR="00727A90" w:rsidRDefault="00727A90" w:rsidP="00E839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7837" w:rsidRDefault="00077837" w:rsidP="00077837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MIASTO BIELSK PODLASKI </w:t>
      </w:r>
    </w:p>
    <w:p w:rsidR="00077837" w:rsidRDefault="00077837" w:rsidP="00077837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17-100 Bielsk podlaski </w:t>
      </w:r>
    </w:p>
    <w:p w:rsidR="00077837" w:rsidRDefault="00077837" w:rsidP="00077837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ul. Kopernika 1 </w:t>
      </w:r>
    </w:p>
    <w:p w:rsidR="00077837" w:rsidRPr="007F3A6A" w:rsidRDefault="00077837" w:rsidP="00077837">
      <w:pPr>
        <w:spacing w:after="0"/>
        <w:rPr>
          <w:rFonts w:ascii="Arial" w:hAnsi="Arial" w:cs="Arial"/>
          <w:b/>
        </w:rPr>
      </w:pPr>
      <w:r>
        <w:rPr>
          <w:color w:val="FF0000"/>
          <w:sz w:val="18"/>
          <w:szCs w:val="18"/>
        </w:rPr>
        <w:t>NIP 5432066155, Reg. 050658982</w:t>
      </w:r>
    </w:p>
    <w:p w:rsidR="00727A90" w:rsidRDefault="00727A90" w:rsidP="00E839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27A90" w:rsidRPr="00735E3B" w:rsidRDefault="00727A90" w:rsidP="00E8391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Izp.271.63</w:t>
      </w:r>
      <w:r w:rsidRPr="00735E3B">
        <w:rPr>
          <w:rFonts w:ascii="Times New Roman" w:hAnsi="Times New Roman"/>
          <w:b/>
        </w:rPr>
        <w:t>.2023</w:t>
      </w:r>
    </w:p>
    <w:p w:rsidR="00727A90" w:rsidRDefault="00727A90" w:rsidP="00E839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F241A" w:rsidRDefault="00BF241A" w:rsidP="00E839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27A90" w:rsidRPr="00735E3B" w:rsidRDefault="00727A90" w:rsidP="00E839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27A90" w:rsidRDefault="00727A90" w:rsidP="00E8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7A90">
        <w:rPr>
          <w:rFonts w:ascii="Arial" w:hAnsi="Arial" w:cs="Arial"/>
          <w:b/>
          <w:sz w:val="24"/>
          <w:szCs w:val="24"/>
          <w:u w:val="single"/>
        </w:rPr>
        <w:t xml:space="preserve">ODPOWIEDŹ NA PYTANIA NR </w:t>
      </w:r>
      <w:r w:rsidR="0096107D">
        <w:rPr>
          <w:rFonts w:ascii="Arial" w:hAnsi="Arial" w:cs="Arial"/>
          <w:b/>
          <w:sz w:val="24"/>
          <w:szCs w:val="24"/>
          <w:u w:val="single"/>
        </w:rPr>
        <w:t>2</w:t>
      </w:r>
    </w:p>
    <w:p w:rsidR="00E83912" w:rsidRPr="00727A90" w:rsidRDefault="00E83912" w:rsidP="00E8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7A90" w:rsidRPr="00820D25" w:rsidRDefault="00727A90" w:rsidP="00E83912">
      <w:pPr>
        <w:pStyle w:val="pkt"/>
        <w:spacing w:before="0" w:after="200" w:line="276" w:lineRule="auto"/>
        <w:ind w:left="0" w:firstLine="0"/>
        <w:jc w:val="center"/>
        <w:rPr>
          <w:rFonts w:ascii="Arial Black" w:hAnsi="Arial Black"/>
        </w:rPr>
      </w:pPr>
      <w:r w:rsidRPr="00735E3B">
        <w:rPr>
          <w:b/>
          <w:sz w:val="22"/>
          <w:szCs w:val="22"/>
        </w:rPr>
        <w:t xml:space="preserve">w postępowaniu o udzielenie zamówienia publicznego prowadzonego w trybie </w:t>
      </w:r>
      <w:r w:rsidRPr="005F361B">
        <w:rPr>
          <w:rFonts w:ascii="Arial" w:eastAsia="Arial Narrow" w:hAnsi="Arial" w:cs="Arial"/>
          <w:b/>
          <w:color w:val="000000"/>
          <w:sz w:val="20"/>
        </w:rPr>
        <w:t>podstawowym bez przeprowadzenia negocjacji</w:t>
      </w:r>
      <w:r w:rsidRPr="00735E3B">
        <w:rPr>
          <w:b/>
          <w:sz w:val="22"/>
          <w:szCs w:val="22"/>
        </w:rPr>
        <w:t xml:space="preserve"> pn. </w:t>
      </w:r>
      <w:bookmarkStart w:id="0" w:name="_Hlk131764088"/>
      <w:r w:rsidRPr="00086061">
        <w:rPr>
          <w:rFonts w:ascii="Arial Black" w:eastAsia="Arial Narrow" w:hAnsi="Arial Black" w:cs="Arial"/>
          <w:b/>
          <w:color w:val="000000"/>
          <w:sz w:val="22"/>
          <w:szCs w:val="22"/>
        </w:rPr>
        <w:t xml:space="preserve">Poprawa dostępności przestrzeni publicznej </w:t>
      </w:r>
      <w:r>
        <w:rPr>
          <w:rFonts w:ascii="Arial Black" w:eastAsia="Arial Narrow" w:hAnsi="Arial Black" w:cs="Arial"/>
          <w:b/>
          <w:color w:val="000000"/>
          <w:sz w:val="22"/>
          <w:szCs w:val="22"/>
        </w:rPr>
        <w:br/>
      </w:r>
      <w:r w:rsidRPr="00086061">
        <w:rPr>
          <w:rFonts w:ascii="Arial Black" w:eastAsia="Arial Narrow" w:hAnsi="Arial Black" w:cs="Arial"/>
          <w:b/>
          <w:color w:val="000000"/>
          <w:sz w:val="22"/>
          <w:szCs w:val="22"/>
        </w:rPr>
        <w:t>w budynkach Urzędu Miasta w Bielsku Podlaskim</w:t>
      </w:r>
    </w:p>
    <w:bookmarkEnd w:id="0"/>
    <w:p w:rsidR="00727A90" w:rsidRPr="00E83912" w:rsidRDefault="00727A90" w:rsidP="00E839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>Pytanie Nr 1:</w:t>
      </w:r>
      <w:r w:rsidRPr="00E83912">
        <w:rPr>
          <w:rFonts w:cs="Calibri"/>
          <w:sz w:val="20"/>
          <w:szCs w:val="20"/>
        </w:rPr>
        <w:t xml:space="preserve"> </w:t>
      </w:r>
      <w:r w:rsidR="0096107D" w:rsidRPr="00E83912">
        <w:rPr>
          <w:rFonts w:eastAsiaTheme="minorHAnsi" w:cs="Calibri"/>
          <w:sz w:val="20"/>
          <w:szCs w:val="20"/>
        </w:rPr>
        <w:t xml:space="preserve">W części budowlanej w kosztorysie ofertowym brak jest prac związanych z montażem okien oddymiających. Proszę o potwierdzenie czy te prace mają być ujęte w ofercie? Jeśli tak to proszę o dopisanie pozycji w kosztorysie ofertowym branży budowlanej </w:t>
      </w:r>
    </w:p>
    <w:p w:rsidR="0096107D" w:rsidRPr="00E83912" w:rsidRDefault="00727A90" w:rsidP="00E83912">
      <w:pPr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Ad.1:</w:t>
      </w:r>
      <w:r w:rsidRPr="00E83912">
        <w:rPr>
          <w:rFonts w:cs="Calibri"/>
          <w:sz w:val="20"/>
          <w:szCs w:val="20"/>
        </w:rPr>
        <w:t xml:space="preserve"> </w:t>
      </w:r>
      <w:r w:rsidR="00E83912" w:rsidRPr="00E83912">
        <w:rPr>
          <w:rFonts w:eastAsiaTheme="minorHAnsi" w:cs="Calibri"/>
          <w:sz w:val="20"/>
          <w:szCs w:val="20"/>
        </w:rPr>
        <w:t>Prace związane z montażem okien oddymiających zostały zamieszczone w modyfikacji SWZ  z dnia 16.01.2024r.</w:t>
      </w:r>
    </w:p>
    <w:p w:rsidR="0096107D" w:rsidRPr="00E83912" w:rsidRDefault="00727A90" w:rsidP="00E8391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>Pytanie Nr 2:</w:t>
      </w:r>
      <w:r w:rsidRPr="00E83912">
        <w:rPr>
          <w:rFonts w:cs="Calibri"/>
          <w:sz w:val="20"/>
          <w:szCs w:val="20"/>
        </w:rPr>
        <w:t xml:space="preserve"> </w:t>
      </w:r>
      <w:r w:rsidR="0096107D" w:rsidRPr="00E83912">
        <w:rPr>
          <w:rFonts w:eastAsiaTheme="minorHAnsi" w:cs="Calibri"/>
          <w:sz w:val="20"/>
          <w:szCs w:val="20"/>
        </w:rPr>
        <w:t>Czy są dostępne wykazy stolarki drzwiowej i okiennej do wymiany</w:t>
      </w:r>
    </w:p>
    <w:p w:rsidR="0096107D" w:rsidRDefault="00727A90" w:rsidP="00E83912">
      <w:pPr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</w:rPr>
        <w:t>Ad.2:</w:t>
      </w:r>
      <w:r w:rsidRPr="00E83912">
        <w:rPr>
          <w:rFonts w:cs="Calibri"/>
          <w:sz w:val="20"/>
          <w:szCs w:val="20"/>
        </w:rPr>
        <w:t xml:space="preserve"> </w:t>
      </w:r>
      <w:r w:rsidR="00E8299E" w:rsidRPr="00E83912">
        <w:rPr>
          <w:rFonts w:cs="Calibri"/>
          <w:sz w:val="20"/>
          <w:szCs w:val="20"/>
        </w:rPr>
        <w:t xml:space="preserve">Wykaz </w:t>
      </w:r>
      <w:r w:rsidR="00E8299E" w:rsidRPr="00E83912">
        <w:rPr>
          <w:rFonts w:eastAsiaTheme="minorHAnsi" w:cs="Calibri"/>
          <w:sz w:val="20"/>
          <w:szCs w:val="20"/>
        </w:rPr>
        <w:t>stolarki drzwiowej i okiennej do wymiany został zamieszczony w modyfikacji SWZ  z dnia 15.06.2024r.</w:t>
      </w:r>
    </w:p>
    <w:p w:rsidR="00E83912" w:rsidRPr="00E83912" w:rsidRDefault="00E83912" w:rsidP="00E8391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27A90" w:rsidRPr="00E83912" w:rsidRDefault="00727A90" w:rsidP="00E8391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>Pytanie Nr 3:</w:t>
      </w:r>
      <w:r w:rsidRPr="00E83912">
        <w:rPr>
          <w:rFonts w:cs="Calibri"/>
          <w:sz w:val="20"/>
          <w:szCs w:val="20"/>
        </w:rPr>
        <w:t xml:space="preserve">. </w:t>
      </w:r>
      <w:r w:rsidR="0096107D" w:rsidRPr="00E83912">
        <w:rPr>
          <w:rFonts w:eastAsiaTheme="minorHAnsi" w:cs="Calibri"/>
          <w:sz w:val="20"/>
          <w:szCs w:val="20"/>
        </w:rPr>
        <w:t>Czy są dostępne dokumenty/projekty/specyfikacje dotyczące windy?</w:t>
      </w:r>
    </w:p>
    <w:p w:rsidR="00E8299E" w:rsidRDefault="00727A90" w:rsidP="00E8391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Ad.3:</w:t>
      </w:r>
      <w:r w:rsidRPr="00E83912">
        <w:rPr>
          <w:rFonts w:cs="Calibri"/>
          <w:sz w:val="20"/>
          <w:szCs w:val="20"/>
        </w:rPr>
        <w:t xml:space="preserve"> </w:t>
      </w:r>
      <w:r w:rsidR="00E8299E" w:rsidRPr="00E83912">
        <w:rPr>
          <w:rFonts w:cs="Calibri"/>
          <w:sz w:val="20"/>
          <w:szCs w:val="20"/>
        </w:rPr>
        <w:t xml:space="preserve">W zakres zamówienia nie wchodzi winda widoczna na poszczególnych rzutach budynku. W związku z tym nie podlega ona wycenie. </w:t>
      </w:r>
    </w:p>
    <w:p w:rsidR="00E83912" w:rsidRPr="00E83912" w:rsidRDefault="00E83912" w:rsidP="00E8391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27A90" w:rsidRPr="00E83912" w:rsidRDefault="00727A90" w:rsidP="00E83912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>Pytanie Nr 4:</w:t>
      </w:r>
      <w:r w:rsidRPr="00E83912">
        <w:rPr>
          <w:rFonts w:cs="Calibri"/>
          <w:sz w:val="20"/>
          <w:szCs w:val="20"/>
        </w:rPr>
        <w:t xml:space="preserve"> </w:t>
      </w:r>
      <w:r w:rsidR="0096107D" w:rsidRPr="00E83912">
        <w:rPr>
          <w:rFonts w:cs="Calibri"/>
          <w:sz w:val="20"/>
          <w:szCs w:val="20"/>
        </w:rPr>
        <w:t xml:space="preserve">Proszę o uzupełnienie dokumentacji przetargowej o rysunki branży elektrycznej, jest tylko opis bez rysunków instalacji oświetleniowej, gniazdowej, zasilającej odbiory technologiczne, tras </w:t>
      </w:r>
      <w:proofErr w:type="spellStart"/>
      <w:r w:rsidR="0096107D" w:rsidRPr="00E83912">
        <w:rPr>
          <w:rFonts w:cs="Calibri"/>
          <w:sz w:val="20"/>
          <w:szCs w:val="20"/>
        </w:rPr>
        <w:t>WLZtów</w:t>
      </w:r>
      <w:proofErr w:type="spellEnd"/>
      <w:r w:rsidR="0096107D" w:rsidRPr="00E83912">
        <w:rPr>
          <w:rFonts w:cs="Calibri"/>
          <w:sz w:val="20"/>
          <w:szCs w:val="20"/>
        </w:rPr>
        <w:t xml:space="preserve">, schematów rozdzielnic elektrycznych wewnętrznych i zewnętrznych, schematów instalacji </w:t>
      </w:r>
      <w:proofErr w:type="spellStart"/>
      <w:r w:rsidR="0096107D" w:rsidRPr="00E83912">
        <w:rPr>
          <w:rFonts w:cs="Calibri"/>
          <w:sz w:val="20"/>
          <w:szCs w:val="20"/>
        </w:rPr>
        <w:t>przyzywowej</w:t>
      </w:r>
      <w:proofErr w:type="spellEnd"/>
      <w:r w:rsidR="0096107D" w:rsidRPr="00E83912">
        <w:rPr>
          <w:rFonts w:cs="Calibri"/>
          <w:sz w:val="20"/>
          <w:szCs w:val="20"/>
        </w:rPr>
        <w:t xml:space="preserve"> WC, schematów instalacji fotowoltaicznej, schematów instalacji teletechnicznych SSP, oddymiania grawitacyjnego, okablowania strukturalnego, systemu włamania i napadu, systemów telewizji dozorowej oraz zagospodarowania terenu z naniesioną trasa kanalizacji teletechnicznej ( w przedmiarze jest jako 1 </w:t>
      </w:r>
      <w:proofErr w:type="spellStart"/>
      <w:r w:rsidR="0096107D" w:rsidRPr="00E83912">
        <w:rPr>
          <w:rFonts w:cs="Calibri"/>
          <w:sz w:val="20"/>
          <w:szCs w:val="20"/>
        </w:rPr>
        <w:t>kpl</w:t>
      </w:r>
      <w:proofErr w:type="spellEnd"/>
      <w:r w:rsidR="0096107D" w:rsidRPr="00E83912">
        <w:rPr>
          <w:rFonts w:cs="Calibri"/>
          <w:sz w:val="20"/>
          <w:szCs w:val="20"/>
        </w:rPr>
        <w:t xml:space="preserve"> ).</w:t>
      </w:r>
    </w:p>
    <w:p w:rsidR="00E8299E" w:rsidRPr="00E83912" w:rsidRDefault="00727A90" w:rsidP="00E83912">
      <w:pPr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Ad.4:</w:t>
      </w:r>
      <w:r w:rsidRPr="00E83912">
        <w:rPr>
          <w:rFonts w:cs="Calibri"/>
          <w:sz w:val="20"/>
          <w:szCs w:val="20"/>
        </w:rPr>
        <w:t xml:space="preserve"> </w:t>
      </w:r>
      <w:r w:rsidR="00E8299E" w:rsidRPr="00E83912">
        <w:rPr>
          <w:rFonts w:cs="Calibri"/>
          <w:sz w:val="20"/>
          <w:szCs w:val="20"/>
        </w:rPr>
        <w:t xml:space="preserve">Rysunki branży elektrycznej </w:t>
      </w:r>
      <w:r w:rsidR="00E8299E" w:rsidRPr="00E83912">
        <w:rPr>
          <w:rFonts w:eastAsiaTheme="minorHAnsi" w:cs="Calibri"/>
          <w:color w:val="666666"/>
          <w:sz w:val="20"/>
          <w:szCs w:val="20"/>
        </w:rPr>
        <w:t>zostały zamieszczone w modyfikacji SWZ  z dnia 15.06.2024r.</w:t>
      </w:r>
    </w:p>
    <w:p w:rsidR="00A24D0E" w:rsidRPr="00E83912" w:rsidRDefault="00727A90" w:rsidP="00E83912">
      <w:pPr>
        <w:spacing w:after="0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>Pytanie Nr 5</w:t>
      </w:r>
      <w:r w:rsidRPr="00E83912">
        <w:rPr>
          <w:rFonts w:cs="Calibri"/>
          <w:sz w:val="20"/>
          <w:szCs w:val="20"/>
        </w:rPr>
        <w:t xml:space="preserve">. </w:t>
      </w:r>
      <w:r w:rsidR="00A24D0E" w:rsidRPr="00E83912">
        <w:rPr>
          <w:rFonts w:cs="Calibri"/>
          <w:sz w:val="20"/>
          <w:szCs w:val="20"/>
        </w:rPr>
        <w:t xml:space="preserve">Proszę o uzupełnienie dokumentacji przetargowej o projekt branży sanitarnej. W opisie technicznym zawarta jest informacja o przebudowie instalacji sanitarnych- wentylacja, woda zimna, kanalizacja, </w:t>
      </w:r>
      <w:proofErr w:type="spellStart"/>
      <w:r w:rsidR="00A24D0E" w:rsidRPr="00E83912">
        <w:rPr>
          <w:rFonts w:cs="Calibri"/>
          <w:sz w:val="20"/>
          <w:szCs w:val="20"/>
        </w:rPr>
        <w:t>c.o</w:t>
      </w:r>
      <w:proofErr w:type="spellEnd"/>
      <w:r w:rsidR="00A24D0E" w:rsidRPr="00E83912">
        <w:rPr>
          <w:rFonts w:cs="Calibri"/>
          <w:sz w:val="20"/>
          <w:szCs w:val="20"/>
        </w:rPr>
        <w:t xml:space="preserve">. i </w:t>
      </w:r>
      <w:proofErr w:type="spellStart"/>
      <w:r w:rsidR="00A24D0E" w:rsidRPr="00E83912">
        <w:rPr>
          <w:rFonts w:cs="Calibri"/>
          <w:sz w:val="20"/>
          <w:szCs w:val="20"/>
        </w:rPr>
        <w:t>c.w</w:t>
      </w:r>
      <w:proofErr w:type="spellEnd"/>
      <w:r w:rsidR="00A24D0E" w:rsidRPr="00E83912">
        <w:rPr>
          <w:rFonts w:cs="Calibri"/>
          <w:sz w:val="20"/>
          <w:szCs w:val="20"/>
        </w:rPr>
        <w:t>.</w:t>
      </w:r>
    </w:p>
    <w:p w:rsidR="00AD1273" w:rsidRDefault="00727A90" w:rsidP="00AD1273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Ad.5</w:t>
      </w:r>
      <w:r w:rsidR="00BF241A" w:rsidRPr="00E83912">
        <w:rPr>
          <w:rFonts w:cs="Calibri"/>
          <w:b/>
          <w:sz w:val="20"/>
          <w:szCs w:val="20"/>
        </w:rPr>
        <w:t xml:space="preserve"> :</w:t>
      </w:r>
      <w:r w:rsidRPr="00E83912">
        <w:rPr>
          <w:rFonts w:cs="Calibri"/>
          <w:sz w:val="20"/>
          <w:szCs w:val="20"/>
        </w:rPr>
        <w:t xml:space="preserve"> Dokumentacja sanitarna została zamieszczona w dniu 12.01.2024r. w modyfikacji SWZ </w:t>
      </w:r>
      <w:r w:rsidR="00BF241A" w:rsidRPr="00E83912">
        <w:rPr>
          <w:rFonts w:cs="Calibri"/>
          <w:sz w:val="20"/>
          <w:szCs w:val="20"/>
        </w:rPr>
        <w:t>jako załącznik</w:t>
      </w:r>
      <w:r w:rsidR="00E83912">
        <w:rPr>
          <w:rFonts w:cs="Calibri"/>
          <w:sz w:val="20"/>
          <w:szCs w:val="20"/>
        </w:rPr>
        <w:br/>
      </w:r>
      <w:r w:rsidR="00BF241A" w:rsidRPr="00E83912">
        <w:rPr>
          <w:rFonts w:cs="Calibri"/>
          <w:sz w:val="20"/>
          <w:szCs w:val="20"/>
        </w:rPr>
        <w:t xml:space="preserve"> Nr 4</w:t>
      </w:r>
    </w:p>
    <w:p w:rsidR="00AD1273" w:rsidRPr="00E83912" w:rsidRDefault="00AD1273" w:rsidP="00AD1273">
      <w:pPr>
        <w:suppressAutoHyphens/>
        <w:spacing w:after="0" w:line="240" w:lineRule="auto"/>
        <w:ind w:left="720" w:hanging="720"/>
        <w:jc w:val="both"/>
        <w:rPr>
          <w:rFonts w:cs="Calibri"/>
          <w:sz w:val="20"/>
          <w:szCs w:val="20"/>
        </w:rPr>
      </w:pPr>
    </w:p>
    <w:p w:rsidR="00AD1273" w:rsidRPr="00E83912" w:rsidRDefault="00BF241A" w:rsidP="00AD12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 xml:space="preserve">Pytanie Nr </w:t>
      </w:r>
      <w:r w:rsidRPr="00E83912">
        <w:rPr>
          <w:rFonts w:cs="Calibri"/>
          <w:b/>
          <w:sz w:val="20"/>
          <w:szCs w:val="20"/>
        </w:rPr>
        <w:t>6</w:t>
      </w:r>
      <w:r w:rsidRPr="00E83912">
        <w:rPr>
          <w:rFonts w:cs="Calibri"/>
          <w:sz w:val="20"/>
          <w:szCs w:val="20"/>
        </w:rPr>
        <w:t xml:space="preserve">: </w:t>
      </w:r>
      <w:r w:rsidR="00A24D0E" w:rsidRPr="00E83912">
        <w:rPr>
          <w:rFonts w:cs="Calibri"/>
          <w:sz w:val="20"/>
          <w:szCs w:val="20"/>
        </w:rPr>
        <w:t>Proszę o uzupełnienie dokumentacji przetargowej o zestawienie stolarki okiennej i drzwiowej. Brak informacji o ilości, rodzaju, parametrach, wyposażeniu drzwi oraz okien, które podlegają wymianie. Nie ma także oznaczeń na projekcie, które drzwi i okna podlegają wymianie.</w:t>
      </w:r>
    </w:p>
    <w:p w:rsidR="00E83912" w:rsidRDefault="00BF241A" w:rsidP="00AD1273">
      <w:pPr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</w:rPr>
        <w:t>Ad.6:</w:t>
      </w:r>
      <w:r w:rsidRPr="00E83912">
        <w:rPr>
          <w:rFonts w:cs="Calibri"/>
          <w:sz w:val="20"/>
          <w:szCs w:val="20"/>
        </w:rPr>
        <w:t xml:space="preserve"> </w:t>
      </w:r>
      <w:r w:rsidR="00E83912" w:rsidRPr="00E83912">
        <w:rPr>
          <w:rFonts w:cs="Calibri"/>
          <w:sz w:val="20"/>
          <w:szCs w:val="20"/>
        </w:rPr>
        <w:t>Stolarka okienna  i drzwiowa została</w:t>
      </w:r>
      <w:r w:rsidR="00E83912" w:rsidRPr="00E83912">
        <w:rPr>
          <w:rFonts w:eastAsiaTheme="minorHAnsi" w:cs="Calibri"/>
          <w:sz w:val="20"/>
          <w:szCs w:val="20"/>
        </w:rPr>
        <w:t xml:space="preserve"> zamieszczon</w:t>
      </w:r>
      <w:r w:rsidR="00FE6597">
        <w:rPr>
          <w:rFonts w:eastAsiaTheme="minorHAnsi" w:cs="Calibri"/>
          <w:sz w:val="20"/>
          <w:szCs w:val="20"/>
        </w:rPr>
        <w:t>a</w:t>
      </w:r>
      <w:r w:rsidR="00E83912" w:rsidRPr="00E83912">
        <w:rPr>
          <w:rFonts w:eastAsiaTheme="minorHAnsi" w:cs="Calibri"/>
          <w:sz w:val="20"/>
          <w:szCs w:val="20"/>
        </w:rPr>
        <w:t xml:space="preserve"> w modyfikacji SWZ  z dnia 1</w:t>
      </w:r>
      <w:r w:rsidR="00FE6597">
        <w:rPr>
          <w:rFonts w:eastAsiaTheme="minorHAnsi" w:cs="Calibri"/>
          <w:sz w:val="20"/>
          <w:szCs w:val="20"/>
        </w:rPr>
        <w:t>5</w:t>
      </w:r>
      <w:r w:rsidR="00E83912" w:rsidRPr="00E83912">
        <w:rPr>
          <w:rFonts w:eastAsiaTheme="minorHAnsi" w:cs="Calibri"/>
          <w:sz w:val="20"/>
          <w:szCs w:val="20"/>
        </w:rPr>
        <w:t>.01.2024r.</w:t>
      </w:r>
    </w:p>
    <w:p w:rsidR="00AD1273" w:rsidRPr="00E83912" w:rsidRDefault="00AD1273" w:rsidP="00AD127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24D0E" w:rsidRPr="00E83912" w:rsidRDefault="00A24D0E" w:rsidP="00AD12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 xml:space="preserve">Pytanie Nr 7 </w:t>
      </w:r>
      <w:r w:rsidRPr="00E83912">
        <w:rPr>
          <w:rFonts w:cs="Calibri"/>
          <w:sz w:val="20"/>
          <w:szCs w:val="20"/>
        </w:rPr>
        <w:t>Brak w przedmiarach pozycji dotyczącej wymiany okna na oddymiające. Czy nie wchodzi to w zakres zamówienia? Centrala do systemu oddymiana jest w przedmiarze robót elektrycznych.</w:t>
      </w:r>
    </w:p>
    <w:p w:rsidR="00E83912" w:rsidRDefault="00A24D0E" w:rsidP="00AD1273">
      <w:pPr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Ad.7:</w:t>
      </w:r>
      <w:r w:rsidRPr="00E83912">
        <w:rPr>
          <w:rFonts w:cs="Calibri"/>
          <w:sz w:val="20"/>
          <w:szCs w:val="20"/>
        </w:rPr>
        <w:t xml:space="preserve"> </w:t>
      </w:r>
      <w:r w:rsidR="00E83912" w:rsidRPr="00E83912">
        <w:rPr>
          <w:rFonts w:cs="Calibri"/>
          <w:sz w:val="20"/>
          <w:szCs w:val="20"/>
        </w:rPr>
        <w:t>Wymiana okna na oddymiające</w:t>
      </w:r>
      <w:r w:rsidR="00E83912" w:rsidRPr="00E83912">
        <w:rPr>
          <w:rFonts w:eastAsiaTheme="minorHAnsi" w:cs="Calibri"/>
          <w:sz w:val="20"/>
          <w:szCs w:val="20"/>
        </w:rPr>
        <w:t xml:space="preserve"> zamieszczona została w modyfikacji SWZ  z dnia 16.01.2024r.</w:t>
      </w:r>
    </w:p>
    <w:p w:rsidR="00AD1273" w:rsidRPr="00E83912" w:rsidRDefault="00AD1273" w:rsidP="00AD127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24D0E" w:rsidRPr="00E83912" w:rsidRDefault="00A24D0E" w:rsidP="00AD12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>Pytanie Nr</w:t>
      </w:r>
      <w:r w:rsidR="00B545D2" w:rsidRPr="00E83912">
        <w:rPr>
          <w:rFonts w:cs="Calibri"/>
          <w:b/>
          <w:sz w:val="20"/>
          <w:szCs w:val="20"/>
          <w:u w:val="single"/>
        </w:rPr>
        <w:t xml:space="preserve"> </w:t>
      </w:r>
      <w:r w:rsidRPr="00E83912">
        <w:rPr>
          <w:rFonts w:cs="Calibri"/>
          <w:b/>
          <w:sz w:val="20"/>
          <w:szCs w:val="20"/>
          <w:u w:val="single"/>
        </w:rPr>
        <w:t>8</w:t>
      </w:r>
      <w:r w:rsidRPr="00E83912">
        <w:rPr>
          <w:rFonts w:cs="Calibri"/>
          <w:sz w:val="20"/>
          <w:szCs w:val="20"/>
        </w:rPr>
        <w:t xml:space="preserve">: Brak w przedmiarach drzwi napowietrzających? </w:t>
      </w:r>
    </w:p>
    <w:p w:rsidR="00E83912" w:rsidRDefault="00A24D0E" w:rsidP="00AD1273">
      <w:pPr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lastRenderedPageBreak/>
        <w:t>Ad.</w:t>
      </w:r>
      <w:r w:rsidR="00B545D2" w:rsidRPr="00AD1273">
        <w:rPr>
          <w:rFonts w:cs="Calibri"/>
          <w:b/>
          <w:sz w:val="20"/>
          <w:szCs w:val="20"/>
          <w:u w:val="single"/>
        </w:rPr>
        <w:t>8</w:t>
      </w:r>
      <w:r w:rsidRPr="00AD1273">
        <w:rPr>
          <w:rFonts w:cs="Calibri"/>
          <w:b/>
          <w:sz w:val="20"/>
          <w:szCs w:val="20"/>
          <w:u w:val="single"/>
        </w:rPr>
        <w:t>:</w:t>
      </w:r>
      <w:r w:rsidRPr="00E83912">
        <w:rPr>
          <w:rFonts w:cs="Calibri"/>
          <w:sz w:val="20"/>
          <w:szCs w:val="20"/>
        </w:rPr>
        <w:t xml:space="preserve"> </w:t>
      </w:r>
      <w:r w:rsidR="00E83912" w:rsidRPr="00E83912">
        <w:rPr>
          <w:rFonts w:cs="Calibri"/>
          <w:sz w:val="20"/>
          <w:szCs w:val="20"/>
        </w:rPr>
        <w:t>Drzwi napowietrzające</w:t>
      </w:r>
      <w:r w:rsidR="00E83912" w:rsidRPr="00E83912">
        <w:rPr>
          <w:rFonts w:eastAsiaTheme="minorHAnsi" w:cs="Calibri"/>
          <w:sz w:val="20"/>
          <w:szCs w:val="20"/>
        </w:rPr>
        <w:t xml:space="preserve"> zostały zamieszczone w modyfikacji SWZ  z dnia 16.01.2024r.</w:t>
      </w:r>
    </w:p>
    <w:p w:rsidR="00AD1273" w:rsidRPr="00E83912" w:rsidRDefault="00AD1273" w:rsidP="00AD127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545D2" w:rsidRPr="00E83912" w:rsidRDefault="00A24D0E" w:rsidP="00E83912">
      <w:pPr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 xml:space="preserve">Pytanie Nr </w:t>
      </w:r>
      <w:r w:rsidR="00B545D2" w:rsidRPr="00E83912">
        <w:rPr>
          <w:rFonts w:cs="Calibri"/>
          <w:b/>
          <w:sz w:val="20"/>
          <w:szCs w:val="20"/>
          <w:u w:val="single"/>
        </w:rPr>
        <w:t>9</w:t>
      </w:r>
      <w:r w:rsidRPr="00E83912">
        <w:rPr>
          <w:rFonts w:cs="Calibri"/>
          <w:sz w:val="20"/>
          <w:szCs w:val="20"/>
        </w:rPr>
        <w:t>:</w:t>
      </w:r>
      <w:r w:rsidR="00B545D2" w:rsidRPr="00E83912">
        <w:rPr>
          <w:rFonts w:cs="Calibri"/>
          <w:sz w:val="20"/>
          <w:szCs w:val="20"/>
        </w:rPr>
        <w:t xml:space="preserve"> Czy w zakres zamówienia wchodzi winda widoczna na rzutach? Jeżeli tak proszę o uzupełnienie dokumentacji o parametry windy i rysunki konstrukcyjne szybu windowego oraz przedmiaru.</w:t>
      </w:r>
    </w:p>
    <w:p w:rsidR="00A24D0E" w:rsidRPr="00E83912" w:rsidRDefault="00A24D0E" w:rsidP="00AD1273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</w:t>
      </w:r>
      <w:r w:rsidR="00B545D2" w:rsidRPr="00AD1273">
        <w:rPr>
          <w:rFonts w:cs="Calibri"/>
          <w:b/>
          <w:sz w:val="20"/>
          <w:szCs w:val="20"/>
          <w:u w:val="single"/>
        </w:rPr>
        <w:t>9</w:t>
      </w:r>
      <w:r w:rsidRPr="00AD1273">
        <w:rPr>
          <w:rFonts w:cs="Calibri"/>
          <w:b/>
          <w:sz w:val="20"/>
          <w:szCs w:val="20"/>
          <w:u w:val="single"/>
        </w:rPr>
        <w:t>:</w:t>
      </w:r>
      <w:r w:rsidRPr="00E83912">
        <w:rPr>
          <w:rFonts w:cs="Calibri"/>
          <w:sz w:val="20"/>
          <w:szCs w:val="20"/>
        </w:rPr>
        <w:t xml:space="preserve"> </w:t>
      </w:r>
      <w:r w:rsidR="00A86771" w:rsidRPr="00E83912">
        <w:rPr>
          <w:rFonts w:cs="Calibri"/>
          <w:sz w:val="20"/>
          <w:szCs w:val="20"/>
        </w:rPr>
        <w:t>W zakres zamówienia nie wchodzi winda widoczna na poszczególnych rzutach budynku. W związku z tym nie podlega ona</w:t>
      </w:r>
      <w:bookmarkStart w:id="1" w:name="_GoBack"/>
      <w:bookmarkEnd w:id="1"/>
      <w:r w:rsidR="00A86771" w:rsidRPr="00E83912">
        <w:rPr>
          <w:rFonts w:cs="Calibri"/>
          <w:sz w:val="20"/>
          <w:szCs w:val="20"/>
        </w:rPr>
        <w:t xml:space="preserve"> wycenie.</w:t>
      </w:r>
    </w:p>
    <w:p w:rsidR="00A24D0E" w:rsidRPr="00E83912" w:rsidRDefault="00A24D0E" w:rsidP="00E839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24D0E" w:rsidRPr="00E83912" w:rsidRDefault="00A24D0E" w:rsidP="00E8391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83912">
        <w:rPr>
          <w:rFonts w:ascii="Calibri" w:hAnsi="Calibri" w:cs="Calibri"/>
          <w:b/>
          <w:sz w:val="20"/>
          <w:szCs w:val="20"/>
          <w:u w:val="single"/>
        </w:rPr>
        <w:t xml:space="preserve">Pytanie Nr </w:t>
      </w:r>
      <w:r w:rsidR="00B545D2" w:rsidRPr="00E83912">
        <w:rPr>
          <w:rFonts w:ascii="Calibri" w:hAnsi="Calibri" w:cs="Calibri"/>
          <w:b/>
          <w:sz w:val="20"/>
          <w:szCs w:val="20"/>
          <w:u w:val="single"/>
        </w:rPr>
        <w:t>10</w:t>
      </w:r>
      <w:r w:rsidRPr="00E83912">
        <w:rPr>
          <w:rFonts w:ascii="Calibri" w:hAnsi="Calibri" w:cs="Calibri"/>
          <w:sz w:val="20"/>
          <w:szCs w:val="20"/>
        </w:rPr>
        <w:t>:</w:t>
      </w:r>
      <w:r w:rsidR="00B545D2" w:rsidRPr="00E83912">
        <w:rPr>
          <w:rFonts w:ascii="Calibri" w:hAnsi="Calibri" w:cs="Calibri"/>
          <w:sz w:val="20"/>
          <w:szCs w:val="20"/>
        </w:rPr>
        <w:t xml:space="preserve"> Czy w zakres zamówienia wchodzi winda widoczna na rzutach? Jeżeli tak proszę o uzupełnienie dokumentacji o parametry windy i rysunki konstrukcyjne szybu windowego oraz przedmiaru.</w:t>
      </w:r>
    </w:p>
    <w:p w:rsidR="00E83912" w:rsidRPr="00E83912" w:rsidRDefault="00A24D0E" w:rsidP="00AD1273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</w:rPr>
        <w:t>Ad.</w:t>
      </w:r>
      <w:r w:rsidR="00B545D2" w:rsidRPr="00E83912">
        <w:rPr>
          <w:rFonts w:cs="Calibri"/>
          <w:b/>
          <w:sz w:val="20"/>
          <w:szCs w:val="20"/>
        </w:rPr>
        <w:t>10</w:t>
      </w:r>
      <w:r w:rsidRPr="00E83912">
        <w:rPr>
          <w:rFonts w:cs="Calibri"/>
          <w:b/>
          <w:sz w:val="20"/>
          <w:szCs w:val="20"/>
        </w:rPr>
        <w:t>:</w:t>
      </w:r>
      <w:r w:rsidRPr="00E83912">
        <w:rPr>
          <w:rFonts w:cs="Calibri"/>
          <w:sz w:val="20"/>
          <w:szCs w:val="20"/>
        </w:rPr>
        <w:t xml:space="preserve"> </w:t>
      </w:r>
      <w:r w:rsidR="00E83912" w:rsidRPr="00E83912">
        <w:rPr>
          <w:rFonts w:cs="Calibri"/>
          <w:sz w:val="20"/>
          <w:szCs w:val="20"/>
        </w:rPr>
        <w:t>W zakres zamówienia nie wchodzi winda widoczna na poszczególnych rzutach budynku. W związku</w:t>
      </w:r>
      <w:r w:rsidR="00AD1273">
        <w:rPr>
          <w:rFonts w:cs="Calibri"/>
          <w:sz w:val="20"/>
          <w:szCs w:val="20"/>
        </w:rPr>
        <w:br/>
      </w:r>
      <w:r w:rsidR="00E83912" w:rsidRPr="00E83912">
        <w:rPr>
          <w:rFonts w:cs="Calibri"/>
          <w:sz w:val="20"/>
          <w:szCs w:val="20"/>
        </w:rPr>
        <w:t xml:space="preserve"> z tym nie podlega ona wycenie.</w:t>
      </w:r>
    </w:p>
    <w:p w:rsidR="00A24D0E" w:rsidRPr="00E83912" w:rsidRDefault="00A24D0E" w:rsidP="00E839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545D2" w:rsidRPr="00E83912" w:rsidRDefault="00A24D0E" w:rsidP="00AD1273">
      <w:pPr>
        <w:spacing w:after="0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 xml:space="preserve">Pytanie Nr </w:t>
      </w:r>
      <w:r w:rsidR="00B545D2" w:rsidRPr="00E83912">
        <w:rPr>
          <w:rFonts w:cs="Calibri"/>
          <w:b/>
          <w:sz w:val="20"/>
          <w:szCs w:val="20"/>
          <w:u w:val="single"/>
        </w:rPr>
        <w:t>11</w:t>
      </w:r>
      <w:r w:rsidRPr="00E83912">
        <w:rPr>
          <w:rFonts w:cs="Calibri"/>
          <w:sz w:val="20"/>
          <w:szCs w:val="20"/>
        </w:rPr>
        <w:t>:</w:t>
      </w:r>
      <w:r w:rsidR="00B545D2" w:rsidRPr="00E83912">
        <w:rPr>
          <w:rFonts w:cs="Calibri"/>
          <w:sz w:val="20"/>
          <w:szCs w:val="20"/>
        </w:rPr>
        <w:t xml:space="preserve"> Proszę o uzupełnienie dokumentacji przetargowej o opracowanie podpisane przez rzeczoznawcę </w:t>
      </w:r>
      <w:proofErr w:type="spellStart"/>
      <w:r w:rsidR="00B545D2" w:rsidRPr="00E83912">
        <w:rPr>
          <w:rFonts w:cs="Calibri"/>
          <w:sz w:val="20"/>
          <w:szCs w:val="20"/>
        </w:rPr>
        <w:t>p.poż</w:t>
      </w:r>
      <w:proofErr w:type="spellEnd"/>
      <w:r w:rsidR="00B545D2" w:rsidRPr="00E83912">
        <w:rPr>
          <w:rFonts w:cs="Calibri"/>
          <w:sz w:val="20"/>
          <w:szCs w:val="20"/>
        </w:rPr>
        <w:t>. z informacją o powierzchni czynnej oddymiania okna i napowietrzania drzwi.</w:t>
      </w:r>
    </w:p>
    <w:p w:rsidR="00317210" w:rsidRPr="00E83912" w:rsidRDefault="00A24D0E" w:rsidP="00AD127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AD1273">
        <w:rPr>
          <w:rFonts w:cs="Calibri"/>
          <w:b/>
          <w:sz w:val="20"/>
          <w:szCs w:val="20"/>
          <w:u w:val="single"/>
        </w:rPr>
        <w:t>Ad.</w:t>
      </w:r>
      <w:r w:rsidR="00B545D2" w:rsidRPr="00AD1273">
        <w:rPr>
          <w:rFonts w:cs="Calibri"/>
          <w:b/>
          <w:sz w:val="20"/>
          <w:szCs w:val="20"/>
          <w:u w:val="single"/>
        </w:rPr>
        <w:t>11</w:t>
      </w:r>
      <w:r w:rsidRPr="00AD1273">
        <w:rPr>
          <w:rFonts w:cs="Calibri"/>
          <w:b/>
          <w:sz w:val="20"/>
          <w:szCs w:val="20"/>
          <w:u w:val="single"/>
        </w:rPr>
        <w:t>:</w:t>
      </w:r>
      <w:r w:rsidRPr="00E83912">
        <w:rPr>
          <w:rFonts w:cs="Calibri"/>
          <w:sz w:val="20"/>
          <w:szCs w:val="20"/>
        </w:rPr>
        <w:t xml:space="preserve"> </w:t>
      </w:r>
      <w:r w:rsidR="00317210" w:rsidRPr="00E83912">
        <w:rPr>
          <w:rFonts w:eastAsia="Times New Roman" w:cs="Calibri"/>
          <w:sz w:val="20"/>
          <w:szCs w:val="20"/>
          <w:lang w:eastAsia="pl-PL"/>
        </w:rPr>
        <w:t>Oddymianie obliczone zostało na podstawie powierzchni klatki schodowej 29,52 m</w:t>
      </w:r>
      <w:r w:rsidR="00317210" w:rsidRPr="00E83912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="00317210" w:rsidRPr="00E83912">
        <w:rPr>
          <w:rFonts w:eastAsia="Times New Roman" w:cs="Calibri"/>
          <w:sz w:val="20"/>
          <w:szCs w:val="20"/>
          <w:lang w:eastAsia="pl-PL"/>
        </w:rPr>
        <w:t xml:space="preserve"> (biegi + dwa spoczniki ).</w:t>
      </w:r>
    </w:p>
    <w:p w:rsidR="00317210" w:rsidRPr="00E83912" w:rsidRDefault="00317210" w:rsidP="00AD1273">
      <w:pPr>
        <w:spacing w:after="0" w:line="240" w:lineRule="auto"/>
        <w:jc w:val="both"/>
        <w:rPr>
          <w:rFonts w:eastAsia="Times New Roman" w:cs="Calibri"/>
          <w:sz w:val="20"/>
          <w:szCs w:val="20"/>
          <w:vertAlign w:val="superscript"/>
          <w:lang w:eastAsia="pl-PL"/>
        </w:rPr>
      </w:pPr>
      <w:r w:rsidRPr="00E83912">
        <w:rPr>
          <w:rFonts w:eastAsia="Times New Roman" w:cs="Calibri"/>
          <w:sz w:val="20"/>
          <w:szCs w:val="20"/>
          <w:lang w:eastAsia="pl-PL"/>
        </w:rPr>
        <w:t>Powierzchnia oddymiana to 5% powierzchni klatki schodowej czyli 1,476 m</w:t>
      </w:r>
      <w:r w:rsidRPr="00E83912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</w:p>
    <w:p w:rsidR="00317210" w:rsidRPr="00E83912" w:rsidRDefault="00317210" w:rsidP="00E83912">
      <w:pPr>
        <w:spacing w:after="0" w:line="240" w:lineRule="auto"/>
        <w:jc w:val="both"/>
        <w:rPr>
          <w:rFonts w:eastAsia="Times New Roman" w:cs="Calibri"/>
          <w:sz w:val="20"/>
          <w:szCs w:val="20"/>
          <w:vertAlign w:val="superscript"/>
          <w:lang w:eastAsia="pl-PL"/>
        </w:rPr>
      </w:pPr>
      <w:r w:rsidRPr="00E83912">
        <w:rPr>
          <w:rFonts w:eastAsia="Times New Roman" w:cs="Calibri"/>
          <w:sz w:val="20"/>
          <w:szCs w:val="20"/>
          <w:lang w:eastAsia="pl-PL"/>
        </w:rPr>
        <w:t>Powierzchnia projektowanych klap dymowych 3,1654 m</w:t>
      </w:r>
      <w:r w:rsidRPr="00E83912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E83912">
        <w:rPr>
          <w:rFonts w:eastAsia="Times New Roman" w:cs="Calibri"/>
          <w:sz w:val="20"/>
          <w:szCs w:val="20"/>
          <w:lang w:eastAsia="pl-PL"/>
        </w:rPr>
        <w:t xml:space="preserve"> pomniejszona o współczynnik otwarcia skrzydła "90st"  3,1654 * 0,67 = 2,12 m</w:t>
      </w:r>
      <w:r w:rsidRPr="00E83912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</w:p>
    <w:p w:rsidR="00317210" w:rsidRPr="00E83912" w:rsidRDefault="00317210" w:rsidP="00E83912">
      <w:pPr>
        <w:spacing w:after="0" w:line="240" w:lineRule="auto"/>
        <w:jc w:val="both"/>
        <w:rPr>
          <w:rFonts w:eastAsia="Times New Roman" w:cs="Calibri"/>
          <w:sz w:val="20"/>
          <w:szCs w:val="20"/>
          <w:vertAlign w:val="superscript"/>
          <w:lang w:eastAsia="pl-PL"/>
        </w:rPr>
      </w:pPr>
      <w:r w:rsidRPr="00E83912">
        <w:rPr>
          <w:rFonts w:eastAsia="Times New Roman" w:cs="Calibri"/>
          <w:sz w:val="20"/>
          <w:szCs w:val="20"/>
          <w:lang w:eastAsia="pl-PL"/>
        </w:rPr>
        <w:t>Powierzchnia napowietrzająca powinna być o 30% większa od powierzchni napowietrzania czyli 2,12*130%= 2,756 m</w:t>
      </w:r>
      <w:r w:rsidRPr="00E83912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E83912">
        <w:rPr>
          <w:rFonts w:eastAsia="Times New Roman" w:cs="Calibri"/>
          <w:sz w:val="20"/>
          <w:szCs w:val="20"/>
          <w:lang w:eastAsia="pl-PL"/>
        </w:rPr>
        <w:t xml:space="preserve"> przyjęta powierzchnia napowietrzania przez drzwi wynosi 4,22 m</w:t>
      </w:r>
      <w:r w:rsidRPr="00E83912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</w:p>
    <w:p w:rsidR="00A24D0E" w:rsidRPr="00E83912" w:rsidRDefault="00043E6D" w:rsidP="00E83912">
      <w:pPr>
        <w:suppressAutoHyphens/>
        <w:spacing w:after="0" w:line="240" w:lineRule="auto"/>
        <w:ind w:left="720" w:hanging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modyfikacją SWZ  z dnia 15.01.2024r. ( uzgodnienie z rzeczoznawcą).</w:t>
      </w:r>
    </w:p>
    <w:p w:rsidR="00A83DB6" w:rsidRPr="00E83912" w:rsidRDefault="00A24D0E" w:rsidP="00AD1273">
      <w:pPr>
        <w:spacing w:after="0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 xml:space="preserve">Pytanie Nr </w:t>
      </w:r>
      <w:r w:rsidR="00B545D2" w:rsidRPr="00E83912">
        <w:rPr>
          <w:rFonts w:cs="Calibri"/>
          <w:b/>
          <w:sz w:val="20"/>
          <w:szCs w:val="20"/>
          <w:u w:val="single"/>
        </w:rPr>
        <w:t>12</w:t>
      </w:r>
      <w:r w:rsidRPr="00E83912">
        <w:rPr>
          <w:rFonts w:cs="Calibri"/>
          <w:sz w:val="20"/>
          <w:szCs w:val="20"/>
        </w:rPr>
        <w:t>:</w:t>
      </w:r>
      <w:r w:rsidR="00A83DB6" w:rsidRPr="00E83912">
        <w:rPr>
          <w:rFonts w:cs="Calibri"/>
          <w:sz w:val="20"/>
          <w:szCs w:val="20"/>
        </w:rPr>
        <w:t xml:space="preserve"> Na podstawie dołączonych rysunków nie jest możliwa wycena robót budowlanych. Brak oznaczeń numerów pomieszczeń, wymiarów, przekroju przez budynek.</w:t>
      </w:r>
    </w:p>
    <w:p w:rsidR="00A24D0E" w:rsidRPr="00E83912" w:rsidRDefault="00A24D0E" w:rsidP="00AD1273">
      <w:pPr>
        <w:suppressAutoHyphens/>
        <w:spacing w:after="0" w:line="240" w:lineRule="auto"/>
        <w:ind w:left="720" w:hanging="720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</w:t>
      </w:r>
      <w:r w:rsidR="00B545D2" w:rsidRPr="00AD1273">
        <w:rPr>
          <w:rFonts w:cs="Calibri"/>
          <w:b/>
          <w:sz w:val="20"/>
          <w:szCs w:val="20"/>
          <w:u w:val="single"/>
        </w:rPr>
        <w:t>12</w:t>
      </w:r>
      <w:r w:rsidRPr="00E83912">
        <w:rPr>
          <w:rFonts w:cs="Calibri"/>
          <w:b/>
          <w:sz w:val="20"/>
          <w:szCs w:val="20"/>
        </w:rPr>
        <w:t>:</w:t>
      </w:r>
      <w:r w:rsidRPr="00E83912">
        <w:rPr>
          <w:rFonts w:cs="Calibri"/>
          <w:sz w:val="20"/>
          <w:szCs w:val="20"/>
        </w:rPr>
        <w:t xml:space="preserve"> </w:t>
      </w:r>
      <w:r w:rsidR="00E83912">
        <w:rPr>
          <w:rFonts w:cs="Calibri"/>
          <w:sz w:val="20"/>
          <w:szCs w:val="20"/>
        </w:rPr>
        <w:t>Powyższe informacje zostały zamieszczone w modyfikacji SWZ z dnia 15.01.2024r.</w:t>
      </w:r>
    </w:p>
    <w:p w:rsidR="00A24D0E" w:rsidRPr="00E83912" w:rsidRDefault="00A24D0E" w:rsidP="00E839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83DB6" w:rsidRPr="00E83912" w:rsidRDefault="00A24D0E" w:rsidP="00E83912">
      <w:pPr>
        <w:spacing w:after="0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 xml:space="preserve">Pytanie Nr </w:t>
      </w:r>
      <w:r w:rsidR="00B545D2" w:rsidRPr="00E83912">
        <w:rPr>
          <w:rFonts w:cs="Calibri"/>
          <w:b/>
          <w:sz w:val="20"/>
          <w:szCs w:val="20"/>
          <w:u w:val="single"/>
        </w:rPr>
        <w:t>13</w:t>
      </w:r>
      <w:r w:rsidRPr="00E83912">
        <w:rPr>
          <w:rFonts w:cs="Calibri"/>
          <w:sz w:val="20"/>
          <w:szCs w:val="20"/>
        </w:rPr>
        <w:t>:</w:t>
      </w:r>
      <w:r w:rsidR="00A83DB6" w:rsidRPr="00E83912">
        <w:rPr>
          <w:rFonts w:cs="Calibri"/>
          <w:sz w:val="20"/>
          <w:szCs w:val="20"/>
        </w:rPr>
        <w:t xml:space="preserve"> Czy wyłaz strychowy widoczny na rzucie podlega wycenie? Jeżeli tak proszę o podanie jego wymiarów. Czy ewentualny montaż będzie w istniejącym otworze, czy należy go wykonać ? Jeżeli tak proszę </w:t>
      </w:r>
      <w:r w:rsidR="00AD1273">
        <w:rPr>
          <w:rFonts w:cs="Calibri"/>
          <w:sz w:val="20"/>
          <w:szCs w:val="20"/>
        </w:rPr>
        <w:br/>
      </w:r>
      <w:r w:rsidR="00A83DB6" w:rsidRPr="00E83912">
        <w:rPr>
          <w:rFonts w:cs="Calibri"/>
          <w:sz w:val="20"/>
          <w:szCs w:val="20"/>
        </w:rPr>
        <w:t>o uzupełnienie przedmiarów i części rysunkowej projektu.</w:t>
      </w:r>
    </w:p>
    <w:p w:rsidR="00A24D0E" w:rsidRPr="00E83912" w:rsidRDefault="00A24D0E" w:rsidP="00E83912">
      <w:pPr>
        <w:suppressAutoHyphens/>
        <w:spacing w:after="0" w:line="240" w:lineRule="auto"/>
        <w:ind w:left="720" w:hanging="720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</w:t>
      </w:r>
      <w:r w:rsidR="00B545D2" w:rsidRPr="00AD1273">
        <w:rPr>
          <w:rFonts w:cs="Calibri"/>
          <w:b/>
          <w:sz w:val="20"/>
          <w:szCs w:val="20"/>
          <w:u w:val="single"/>
        </w:rPr>
        <w:t>13</w:t>
      </w:r>
      <w:r w:rsidRPr="00AD1273">
        <w:rPr>
          <w:rFonts w:cs="Calibri"/>
          <w:b/>
          <w:sz w:val="20"/>
          <w:szCs w:val="20"/>
          <w:u w:val="single"/>
        </w:rPr>
        <w:t>:</w:t>
      </w:r>
      <w:r w:rsidRPr="00E83912">
        <w:rPr>
          <w:rFonts w:cs="Calibri"/>
          <w:sz w:val="20"/>
          <w:szCs w:val="20"/>
        </w:rPr>
        <w:t xml:space="preserve"> </w:t>
      </w:r>
      <w:r w:rsidR="00A86771" w:rsidRPr="00E83912">
        <w:rPr>
          <w:rFonts w:cs="Calibri"/>
          <w:sz w:val="20"/>
          <w:szCs w:val="20"/>
        </w:rPr>
        <w:t>W zakres zamówienia nie wchodzi wyłaz dachowy (strychowy). W związku z tym nie podlega on wycenie</w:t>
      </w:r>
    </w:p>
    <w:p w:rsidR="00A24D0E" w:rsidRPr="00E83912" w:rsidRDefault="00A24D0E" w:rsidP="00E839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E85269" w:rsidRPr="00E83912" w:rsidRDefault="00E85269" w:rsidP="00E8391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83912">
        <w:rPr>
          <w:rFonts w:ascii="Calibri" w:hAnsi="Calibri" w:cs="Calibri"/>
          <w:b/>
          <w:sz w:val="20"/>
          <w:szCs w:val="20"/>
          <w:u w:val="single"/>
        </w:rPr>
        <w:t>Pytanie Nr 14</w:t>
      </w:r>
      <w:r w:rsidRPr="00E83912">
        <w:rPr>
          <w:rFonts w:ascii="Calibri" w:hAnsi="Calibri" w:cs="Calibri"/>
          <w:sz w:val="20"/>
          <w:szCs w:val="20"/>
        </w:rPr>
        <w:t xml:space="preserve">: Proszę o uzupełnienie dokumentacji przetargowej o rysunki konstrukcyjne projektowanych schodów. </w:t>
      </w:r>
    </w:p>
    <w:p w:rsidR="00E85269" w:rsidRDefault="00E85269" w:rsidP="00AD1273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Ad.14:</w:t>
      </w:r>
      <w:r w:rsidRPr="00E83912">
        <w:rPr>
          <w:rFonts w:cs="Calibri"/>
          <w:sz w:val="20"/>
          <w:szCs w:val="20"/>
        </w:rPr>
        <w:t xml:space="preserve"> </w:t>
      </w:r>
      <w:r w:rsidR="00E8299E" w:rsidRPr="00E83912">
        <w:rPr>
          <w:rFonts w:cs="Calibri"/>
          <w:sz w:val="20"/>
          <w:szCs w:val="20"/>
        </w:rPr>
        <w:t>Rysunki konstrukcyjne projektowanych schodów</w:t>
      </w:r>
      <w:r w:rsidR="00AD1273">
        <w:rPr>
          <w:rFonts w:cs="Calibri"/>
          <w:sz w:val="20"/>
          <w:szCs w:val="20"/>
        </w:rPr>
        <w:t xml:space="preserve"> zostały zamiesz</w:t>
      </w:r>
      <w:r w:rsidR="00E8299E" w:rsidRPr="00E83912">
        <w:rPr>
          <w:rFonts w:cs="Calibri"/>
          <w:sz w:val="20"/>
          <w:szCs w:val="20"/>
        </w:rPr>
        <w:t>czone w modyfikacji SWZ z dnia 15.01.2024r.</w:t>
      </w:r>
    </w:p>
    <w:p w:rsidR="00AD1273" w:rsidRPr="00E83912" w:rsidRDefault="00AD1273" w:rsidP="00AD1273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p w:rsidR="00E85269" w:rsidRPr="00E83912" w:rsidRDefault="00E85269" w:rsidP="00AD1273">
      <w:pPr>
        <w:spacing w:after="0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>Pytanie Nr 15</w:t>
      </w:r>
      <w:r w:rsidRPr="00E83912">
        <w:rPr>
          <w:rFonts w:cs="Calibri"/>
          <w:sz w:val="20"/>
          <w:szCs w:val="20"/>
        </w:rPr>
        <w:t xml:space="preserve">: Czy projektowane schody nie wymagają wykonania balustrad? Jeżeli tak to proszę </w:t>
      </w:r>
      <w:r w:rsidR="00AD1273">
        <w:rPr>
          <w:rFonts w:cs="Calibri"/>
          <w:sz w:val="20"/>
          <w:szCs w:val="20"/>
        </w:rPr>
        <w:br/>
      </w:r>
      <w:r w:rsidRPr="00E83912">
        <w:rPr>
          <w:rFonts w:cs="Calibri"/>
          <w:sz w:val="20"/>
          <w:szCs w:val="20"/>
        </w:rPr>
        <w:t>o uzupełnienie przedmiarów i część opisową wraz z rysunkiem z jakich materiałów należy wykonać przedmiotowe balustrady (rodzaj, przekrój, kształt).</w:t>
      </w:r>
    </w:p>
    <w:p w:rsidR="00AD1273" w:rsidRDefault="00E85269" w:rsidP="00AD1273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Ad.15:</w:t>
      </w:r>
      <w:r w:rsidRPr="00E83912">
        <w:rPr>
          <w:rFonts w:cs="Calibri"/>
          <w:sz w:val="20"/>
          <w:szCs w:val="20"/>
        </w:rPr>
        <w:t xml:space="preserve"> </w:t>
      </w:r>
      <w:r w:rsidR="00AD1273">
        <w:rPr>
          <w:rFonts w:cs="Calibri"/>
          <w:sz w:val="20"/>
          <w:szCs w:val="20"/>
        </w:rPr>
        <w:t xml:space="preserve">Projektowane schody </w:t>
      </w:r>
      <w:r w:rsidR="00AD1273" w:rsidRPr="00E83912">
        <w:rPr>
          <w:rFonts w:cs="Calibri"/>
          <w:sz w:val="20"/>
          <w:szCs w:val="20"/>
        </w:rPr>
        <w:t>wymagają wykonania balustrad</w:t>
      </w:r>
      <w:r w:rsidR="00AD1273">
        <w:rPr>
          <w:rFonts w:cs="Calibri"/>
          <w:sz w:val="20"/>
          <w:szCs w:val="20"/>
        </w:rPr>
        <w:t xml:space="preserve"> zgodnie z modyfikacją</w:t>
      </w:r>
      <w:r w:rsidR="00AD1273" w:rsidRPr="00E83912">
        <w:rPr>
          <w:rFonts w:cs="Calibri"/>
          <w:sz w:val="20"/>
          <w:szCs w:val="20"/>
        </w:rPr>
        <w:t xml:space="preserve"> SWZ z dnia 1</w:t>
      </w:r>
      <w:r w:rsidR="00043E6D">
        <w:rPr>
          <w:rFonts w:cs="Calibri"/>
          <w:sz w:val="20"/>
          <w:szCs w:val="20"/>
        </w:rPr>
        <w:t>5</w:t>
      </w:r>
      <w:r w:rsidR="00AD1273" w:rsidRPr="00E83912">
        <w:rPr>
          <w:rFonts w:cs="Calibri"/>
          <w:sz w:val="20"/>
          <w:szCs w:val="20"/>
        </w:rPr>
        <w:t>.01.2024r.</w:t>
      </w:r>
      <w:r w:rsidR="00043E6D">
        <w:rPr>
          <w:rFonts w:cs="Calibri"/>
          <w:sz w:val="20"/>
          <w:szCs w:val="20"/>
        </w:rPr>
        <w:t xml:space="preserve"> i 16.01.2024r.</w:t>
      </w:r>
    </w:p>
    <w:p w:rsidR="00E85269" w:rsidRPr="00E83912" w:rsidRDefault="00E85269" w:rsidP="00AD1273">
      <w:pPr>
        <w:suppressAutoHyphens/>
        <w:spacing w:after="0" w:line="240" w:lineRule="auto"/>
        <w:ind w:left="720" w:hanging="720"/>
        <w:jc w:val="both"/>
        <w:rPr>
          <w:rFonts w:cs="Calibri"/>
          <w:sz w:val="20"/>
          <w:szCs w:val="20"/>
        </w:rPr>
      </w:pPr>
    </w:p>
    <w:p w:rsidR="00E85269" w:rsidRPr="00E83912" w:rsidRDefault="00E85269" w:rsidP="00AD1273">
      <w:pPr>
        <w:spacing w:after="0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>Pytanie Nr 16</w:t>
      </w:r>
      <w:r w:rsidRPr="00E83912">
        <w:rPr>
          <w:rFonts w:cs="Calibri"/>
          <w:sz w:val="20"/>
          <w:szCs w:val="20"/>
        </w:rPr>
        <w:t xml:space="preserve">: Czy przetarg obejmuje zakresem tylko parter budynku? Informacja taka zawarta jest w SWZ. Proszę o dokładne określenie zakresu robót co podlega wycenie wraz z częścią rysunkową. </w:t>
      </w:r>
    </w:p>
    <w:p w:rsidR="00E85269" w:rsidRDefault="00E85269" w:rsidP="00E83912">
      <w:pPr>
        <w:suppressAutoHyphens/>
        <w:spacing w:after="0" w:line="240" w:lineRule="auto"/>
        <w:ind w:left="720" w:hanging="720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Ad.16:</w:t>
      </w:r>
      <w:r w:rsidRPr="00E83912">
        <w:rPr>
          <w:rFonts w:cs="Calibri"/>
          <w:sz w:val="20"/>
          <w:szCs w:val="20"/>
        </w:rPr>
        <w:t xml:space="preserve"> </w:t>
      </w:r>
      <w:r w:rsidR="00A86771" w:rsidRPr="00E83912">
        <w:rPr>
          <w:rFonts w:cs="Calibri"/>
          <w:sz w:val="20"/>
          <w:szCs w:val="20"/>
        </w:rPr>
        <w:t>Przetarg obejmuje zakresem parter budynku.</w:t>
      </w:r>
    </w:p>
    <w:p w:rsidR="00AD1273" w:rsidRPr="00E83912" w:rsidRDefault="00AD1273" w:rsidP="00E83912">
      <w:pPr>
        <w:suppressAutoHyphens/>
        <w:spacing w:after="0" w:line="240" w:lineRule="auto"/>
        <w:ind w:left="720" w:hanging="720"/>
        <w:jc w:val="both"/>
        <w:rPr>
          <w:rFonts w:cs="Calibri"/>
          <w:sz w:val="20"/>
          <w:szCs w:val="20"/>
        </w:rPr>
      </w:pPr>
    </w:p>
    <w:p w:rsidR="00E85269" w:rsidRPr="00E83912" w:rsidRDefault="00E85269" w:rsidP="00AD12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 xml:space="preserve">Pytanie </w:t>
      </w:r>
      <w:r w:rsidRPr="00E83912">
        <w:rPr>
          <w:rFonts w:cs="Calibri"/>
          <w:b/>
          <w:sz w:val="20"/>
          <w:szCs w:val="20"/>
        </w:rPr>
        <w:t xml:space="preserve"> Nr 17:</w:t>
      </w:r>
      <w:r w:rsidRPr="00E83912">
        <w:rPr>
          <w:rFonts w:cs="Calibri"/>
          <w:sz w:val="20"/>
          <w:szCs w:val="20"/>
        </w:rPr>
        <w:t xml:space="preserve"> Czy w trakcie realizacji robót obiekt będzie użytkowany?</w:t>
      </w:r>
    </w:p>
    <w:p w:rsidR="00E85269" w:rsidRDefault="00E85269" w:rsidP="00AD1273">
      <w:pPr>
        <w:spacing w:after="0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 17</w:t>
      </w:r>
      <w:r w:rsidRPr="00E83912">
        <w:rPr>
          <w:rFonts w:cs="Calibri"/>
          <w:sz w:val="20"/>
          <w:szCs w:val="20"/>
        </w:rPr>
        <w:t>:</w:t>
      </w:r>
      <w:r w:rsidR="00A86771" w:rsidRPr="00E83912">
        <w:rPr>
          <w:rFonts w:cs="Calibri"/>
          <w:sz w:val="20"/>
          <w:szCs w:val="20"/>
        </w:rPr>
        <w:t xml:space="preserve"> W trakcie realizacji robót obiekt będzie użytkowany.</w:t>
      </w:r>
    </w:p>
    <w:p w:rsidR="00AD1273" w:rsidRPr="00E83912" w:rsidRDefault="00AD1273" w:rsidP="00AD1273">
      <w:pPr>
        <w:spacing w:after="0"/>
        <w:jc w:val="both"/>
        <w:rPr>
          <w:rFonts w:cs="Calibri"/>
          <w:sz w:val="20"/>
          <w:szCs w:val="20"/>
        </w:rPr>
      </w:pPr>
    </w:p>
    <w:p w:rsidR="00500FF9" w:rsidRPr="00E83912" w:rsidRDefault="00E85269" w:rsidP="00AD12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t>Pytanie Nr 18</w:t>
      </w:r>
      <w:r w:rsidRPr="00E83912">
        <w:rPr>
          <w:rFonts w:cs="Calibri"/>
          <w:sz w:val="20"/>
          <w:szCs w:val="20"/>
        </w:rPr>
        <w:t>:</w:t>
      </w:r>
      <w:r w:rsidR="00500FF9" w:rsidRPr="00E83912">
        <w:rPr>
          <w:rFonts w:cs="Calibri"/>
          <w:sz w:val="20"/>
          <w:szCs w:val="20"/>
        </w:rPr>
        <w:t xml:space="preserve"> Czy objęte zamówieniem prace wymagają zajęcia pasa drogowego? Jeżeli tak czy należy koszty te ująć w wycenie?</w:t>
      </w:r>
    </w:p>
    <w:p w:rsidR="00E85269" w:rsidRDefault="00E85269" w:rsidP="00AD12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 18</w:t>
      </w:r>
      <w:r w:rsidRPr="00E83912">
        <w:rPr>
          <w:rFonts w:cs="Calibri"/>
          <w:sz w:val="20"/>
          <w:szCs w:val="20"/>
        </w:rPr>
        <w:t>:</w:t>
      </w:r>
      <w:r w:rsidR="00A86771" w:rsidRPr="00E83912">
        <w:rPr>
          <w:rFonts w:cs="Calibri"/>
          <w:sz w:val="20"/>
          <w:szCs w:val="20"/>
        </w:rPr>
        <w:t xml:space="preserve"> Objęte zamówieniem prace wymagają zajęcia pasa drogowego. Koszty zajęcia pasa drogowego należy ująć w wycenie.</w:t>
      </w:r>
    </w:p>
    <w:p w:rsidR="00AD1273" w:rsidRPr="00E83912" w:rsidRDefault="00AD1273" w:rsidP="00AD127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00FF9" w:rsidRPr="00E83912" w:rsidRDefault="00500FF9" w:rsidP="00E83912">
      <w:pPr>
        <w:jc w:val="both"/>
        <w:rPr>
          <w:rFonts w:cs="Calibri"/>
          <w:sz w:val="20"/>
          <w:szCs w:val="20"/>
        </w:rPr>
      </w:pPr>
      <w:r w:rsidRPr="00E83912">
        <w:rPr>
          <w:rFonts w:cs="Calibri"/>
          <w:b/>
          <w:sz w:val="20"/>
          <w:szCs w:val="20"/>
          <w:u w:val="single"/>
        </w:rPr>
        <w:lastRenderedPageBreak/>
        <w:t>Pytanie Nr 19</w:t>
      </w:r>
      <w:r w:rsidRPr="00E83912">
        <w:rPr>
          <w:rFonts w:cs="Calibri"/>
          <w:sz w:val="20"/>
          <w:szCs w:val="20"/>
        </w:rPr>
        <w:t xml:space="preserve">: W związku z projektowaną instalacją fotowoltaiczną proszę o uzupełnienie dokumentacji </w:t>
      </w:r>
      <w:r w:rsidR="00AD1273">
        <w:rPr>
          <w:rFonts w:cs="Calibri"/>
          <w:sz w:val="20"/>
          <w:szCs w:val="20"/>
        </w:rPr>
        <w:br/>
      </w:r>
      <w:r w:rsidRPr="00E83912">
        <w:rPr>
          <w:rFonts w:cs="Calibri"/>
          <w:sz w:val="20"/>
          <w:szCs w:val="20"/>
        </w:rPr>
        <w:t>o obliczenia nośności dachu.</w:t>
      </w:r>
    </w:p>
    <w:p w:rsidR="00500FF9" w:rsidRPr="00E83912" w:rsidRDefault="00500FF9" w:rsidP="00E83912">
      <w:pPr>
        <w:jc w:val="both"/>
        <w:rPr>
          <w:rFonts w:cs="Calibri"/>
          <w:sz w:val="20"/>
          <w:szCs w:val="20"/>
        </w:rPr>
      </w:pPr>
      <w:r w:rsidRPr="00AD1273">
        <w:rPr>
          <w:rFonts w:cs="Calibri"/>
          <w:b/>
          <w:sz w:val="20"/>
          <w:szCs w:val="20"/>
          <w:u w:val="single"/>
        </w:rPr>
        <w:t>Ad. 19</w:t>
      </w:r>
      <w:r w:rsidRPr="00E83912">
        <w:rPr>
          <w:rFonts w:cs="Calibri"/>
          <w:sz w:val="20"/>
          <w:szCs w:val="20"/>
        </w:rPr>
        <w:t>:</w:t>
      </w:r>
      <w:r w:rsidR="00A86771" w:rsidRPr="00E83912">
        <w:rPr>
          <w:rFonts w:cs="Calibri"/>
          <w:sz w:val="20"/>
          <w:szCs w:val="20"/>
        </w:rPr>
        <w:t xml:space="preserve"> Obliczenia nośności dachu znajdują się w opisie projektu branży konstrukcyjnej</w:t>
      </w:r>
      <w:r w:rsidR="00317210" w:rsidRPr="00E83912">
        <w:rPr>
          <w:rFonts w:cs="Calibri"/>
          <w:sz w:val="20"/>
          <w:szCs w:val="20"/>
        </w:rPr>
        <w:t>, która została zamieszczona w modyfikacji SWZ  z dnia 15.01.2024r. Instalacja fotowoltaiczna w ramach niniejszego postępowania przetargowego nie będzie wykonywana.</w:t>
      </w:r>
    </w:p>
    <w:p w:rsidR="00077837" w:rsidRPr="004D45CD" w:rsidRDefault="00077837" w:rsidP="000778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4D45CD">
        <w:rPr>
          <w:rFonts w:ascii="Arial" w:hAnsi="Arial" w:cs="Arial"/>
          <w:color w:val="FF0000"/>
          <w:sz w:val="20"/>
          <w:szCs w:val="20"/>
        </w:rPr>
        <w:t>Z up. BURMISTRZ</w:t>
      </w:r>
      <w:r>
        <w:rPr>
          <w:rFonts w:ascii="Arial" w:hAnsi="Arial" w:cs="Arial"/>
          <w:color w:val="FF0000"/>
          <w:sz w:val="20"/>
          <w:szCs w:val="20"/>
        </w:rPr>
        <w:t>A</w:t>
      </w:r>
      <w:r w:rsidRPr="004D45CD">
        <w:rPr>
          <w:rFonts w:ascii="Arial" w:hAnsi="Arial" w:cs="Arial"/>
          <w:color w:val="FF0000"/>
          <w:sz w:val="20"/>
          <w:szCs w:val="20"/>
        </w:rPr>
        <w:t xml:space="preserve"> MIASTA </w:t>
      </w:r>
    </w:p>
    <w:p w:rsidR="00077837" w:rsidRPr="004D45CD" w:rsidRDefault="00077837" w:rsidP="00077837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Bożena Teresa Zwolińska</w:t>
      </w:r>
    </w:p>
    <w:p w:rsidR="00077837" w:rsidRPr="004D45CD" w:rsidRDefault="00077837" w:rsidP="000778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Z-ca Burmistrza</w:t>
      </w:r>
    </w:p>
    <w:p w:rsidR="00500FF9" w:rsidRPr="00E83912" w:rsidRDefault="00500FF9" w:rsidP="00E83912">
      <w:pPr>
        <w:jc w:val="both"/>
        <w:rPr>
          <w:rFonts w:cs="Calibri"/>
          <w:sz w:val="20"/>
          <w:szCs w:val="20"/>
        </w:rPr>
      </w:pPr>
    </w:p>
    <w:sectPr w:rsidR="00500FF9" w:rsidRPr="00E83912" w:rsidSect="00D4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790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591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D78BD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144"/>
    <w:multiLevelType w:val="hybridMultilevel"/>
    <w:tmpl w:val="9480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6EA3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379B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534BE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91CC3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6179A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E9F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0057B"/>
    <w:multiLevelType w:val="hybridMultilevel"/>
    <w:tmpl w:val="A90C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A90"/>
    <w:rsid w:val="00043E6D"/>
    <w:rsid w:val="00077837"/>
    <w:rsid w:val="000A6569"/>
    <w:rsid w:val="00317210"/>
    <w:rsid w:val="00500FF9"/>
    <w:rsid w:val="00656EE5"/>
    <w:rsid w:val="006643CB"/>
    <w:rsid w:val="006C6800"/>
    <w:rsid w:val="00727A90"/>
    <w:rsid w:val="0096107D"/>
    <w:rsid w:val="00A24D0E"/>
    <w:rsid w:val="00A54093"/>
    <w:rsid w:val="00A83DB6"/>
    <w:rsid w:val="00A86771"/>
    <w:rsid w:val="00AD1273"/>
    <w:rsid w:val="00B545D2"/>
    <w:rsid w:val="00BF241A"/>
    <w:rsid w:val="00D36941"/>
    <w:rsid w:val="00D42FD0"/>
    <w:rsid w:val="00D56375"/>
    <w:rsid w:val="00E8299E"/>
    <w:rsid w:val="00E83912"/>
    <w:rsid w:val="00E85269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27A9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efault">
    <w:name w:val="Default"/>
    <w:rsid w:val="00727A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4</cp:revision>
  <cp:lastPrinted>2024-01-16T10:31:00Z</cp:lastPrinted>
  <dcterms:created xsi:type="dcterms:W3CDTF">2024-01-12T13:00:00Z</dcterms:created>
  <dcterms:modified xsi:type="dcterms:W3CDTF">2024-01-16T10:46:00Z</dcterms:modified>
</cp:coreProperties>
</file>