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7FAE" w14:textId="55C1FD98" w:rsidR="005D0D7E" w:rsidRPr="006F7B7C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6F7B7C">
        <w:rPr>
          <w:rFonts w:ascii="Calibri" w:eastAsia="Times New Roman" w:hAnsi="Calibri" w:cs="Calibri"/>
          <w:b/>
          <w:sz w:val="20"/>
          <w:szCs w:val="20"/>
          <w:lang w:eastAsia="pl-PL"/>
        </w:rPr>
        <w:t>Załącznik nr 2 do SWZ</w:t>
      </w:r>
    </w:p>
    <w:p w14:paraId="3D86F526" w14:textId="77777777" w:rsidR="000F508C" w:rsidRDefault="000F508C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BC0859D" w14:textId="77777777" w:rsidR="000F508C" w:rsidRDefault="000F508C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A3FF399" w14:textId="77777777" w:rsidR="000F508C" w:rsidRDefault="000F508C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5AABDC3" w14:textId="77777777" w:rsidR="000F508C" w:rsidRDefault="000F508C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A169777" w14:textId="62710A73" w:rsidR="006541CC" w:rsidRPr="000F508C" w:rsidRDefault="005D0D7E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F508C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</w:t>
      </w:r>
      <w:r w:rsidR="00E51CDD" w:rsidRPr="000F508C">
        <w:rPr>
          <w:rFonts w:ascii="Calibri" w:eastAsia="Times New Roman" w:hAnsi="Calibri" w:cs="Calibri"/>
          <w:b/>
          <w:sz w:val="24"/>
          <w:szCs w:val="24"/>
          <w:lang w:eastAsia="pl-PL"/>
        </w:rPr>
        <w:t>y</w:t>
      </w:r>
    </w:p>
    <w:p w14:paraId="7D5011FF" w14:textId="5E836B6E" w:rsidR="005D0D7E" w:rsidRPr="000F508C" w:rsidRDefault="00E51CDD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F50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podst. art. 125 ust. 1 </w:t>
      </w:r>
      <w:r w:rsidR="005206E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0F508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ustawy </w:t>
      </w:r>
      <w:proofErr w:type="spellStart"/>
      <w:r w:rsidRPr="000F508C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14:paraId="03CF5109" w14:textId="77777777" w:rsidR="005D0D7E" w:rsidRPr="000F508C" w:rsidRDefault="005D0D7E" w:rsidP="000F508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364813D" w14:textId="77777777" w:rsidR="005D0D7E" w:rsidRPr="00BF2EC7" w:rsidRDefault="005D0D7E" w:rsidP="005D0D7E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3BEA2FC2" w14:textId="77777777" w:rsidR="008347AA" w:rsidRPr="00BF2EC7" w:rsidRDefault="008347AA" w:rsidP="008347AA">
      <w:pPr>
        <w:spacing w:after="0" w:line="360" w:lineRule="auto"/>
        <w:ind w:left="4248"/>
        <w:jc w:val="both"/>
        <w:rPr>
          <w:rFonts w:ascii="Calibri" w:eastAsia="Calibri" w:hAnsi="Calibri" w:cs="Calibri"/>
          <w:color w:val="0D0D0D"/>
          <w:szCs w:val="20"/>
        </w:rPr>
      </w:pPr>
    </w:p>
    <w:p w14:paraId="00D1204C" w14:textId="77777777" w:rsidR="00AC2268" w:rsidRDefault="004310F7" w:rsidP="008347AA">
      <w:pPr>
        <w:spacing w:after="0" w:line="360" w:lineRule="auto"/>
        <w:ind w:left="4248"/>
        <w:jc w:val="both"/>
        <w:rPr>
          <w:rFonts w:ascii="Calibri" w:eastAsia="Calibri" w:hAnsi="Calibri" w:cs="Calibri"/>
          <w:color w:val="0D0D0D"/>
          <w:szCs w:val="20"/>
        </w:rPr>
      </w:pPr>
      <w:r w:rsidRPr="00BF2EC7">
        <w:rPr>
          <w:rFonts w:ascii="Calibri" w:eastAsia="Calibri" w:hAnsi="Calibri" w:cs="Calibri"/>
          <w:color w:val="0D0D0D"/>
          <w:szCs w:val="20"/>
        </w:rPr>
        <w:t xml:space="preserve">…………………..……. dnia ………….……. r. </w:t>
      </w:r>
      <w:r w:rsidRPr="00BF2EC7">
        <w:rPr>
          <w:rFonts w:ascii="Calibri" w:eastAsia="Calibri" w:hAnsi="Calibri" w:cs="Calibri"/>
          <w:color w:val="0D0D0D"/>
          <w:szCs w:val="20"/>
        </w:rPr>
        <w:tab/>
      </w:r>
    </w:p>
    <w:p w14:paraId="4ECA67F9" w14:textId="4B7273CB" w:rsidR="004310F7" w:rsidRPr="00BF2EC7" w:rsidRDefault="004310F7" w:rsidP="008347AA">
      <w:pPr>
        <w:spacing w:after="0" w:line="360" w:lineRule="auto"/>
        <w:ind w:left="4248"/>
        <w:jc w:val="both"/>
        <w:rPr>
          <w:rFonts w:ascii="Calibri" w:eastAsia="Calibri" w:hAnsi="Calibri" w:cs="Calibri"/>
          <w:i/>
          <w:color w:val="0D0D0D"/>
          <w:sz w:val="18"/>
          <w:szCs w:val="16"/>
        </w:rPr>
      </w:pP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>(miejscowość)</w:t>
      </w: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ab/>
      </w:r>
      <w:r w:rsidR="008347AA" w:rsidRPr="00BF2EC7">
        <w:rPr>
          <w:rFonts w:ascii="Calibri" w:eastAsia="Calibri" w:hAnsi="Calibri" w:cs="Calibri"/>
          <w:i/>
          <w:color w:val="0D0D0D"/>
          <w:sz w:val="18"/>
          <w:szCs w:val="16"/>
        </w:rPr>
        <w:t xml:space="preserve">                </w:t>
      </w:r>
      <w:r w:rsidRPr="00BF2EC7">
        <w:rPr>
          <w:rFonts w:ascii="Calibri" w:eastAsia="Calibri" w:hAnsi="Calibri" w:cs="Calibri"/>
          <w:i/>
          <w:color w:val="0D0D0D"/>
          <w:sz w:val="18"/>
          <w:szCs w:val="16"/>
        </w:rPr>
        <w:tab/>
        <w:t xml:space="preserve"> (data)</w:t>
      </w:r>
    </w:p>
    <w:p w14:paraId="0AC6D4BB" w14:textId="30194E41" w:rsidR="004310F7" w:rsidRPr="00BF2EC7" w:rsidRDefault="004310F7" w:rsidP="005D0D7E">
      <w:pPr>
        <w:spacing w:after="0" w:line="360" w:lineRule="auto"/>
        <w:rPr>
          <w:rFonts w:ascii="Calibri" w:eastAsia="Calibri" w:hAnsi="Calibri" w:cs="Calibri"/>
          <w:b/>
          <w:color w:val="0D0D0D"/>
          <w:sz w:val="24"/>
          <w:u w:val="single"/>
        </w:rPr>
      </w:pPr>
    </w:p>
    <w:p w14:paraId="119C83E8" w14:textId="17FAC791" w:rsidR="005D0D7E" w:rsidRPr="00BF2EC7" w:rsidRDefault="005D0D7E" w:rsidP="005D0D7E">
      <w:pPr>
        <w:spacing w:after="0" w:line="360" w:lineRule="auto"/>
        <w:rPr>
          <w:rFonts w:ascii="Calibri" w:eastAsia="Calibri" w:hAnsi="Calibri" w:cs="Calibri"/>
          <w:b/>
          <w:color w:val="0D0D0D"/>
          <w:sz w:val="24"/>
          <w:u w:val="single"/>
        </w:rPr>
      </w:pPr>
      <w:r w:rsidRPr="00BF2EC7">
        <w:rPr>
          <w:rFonts w:ascii="Calibri" w:eastAsia="Calibri" w:hAnsi="Calibri" w:cs="Calibri"/>
          <w:b/>
          <w:color w:val="0D0D0D"/>
          <w:sz w:val="24"/>
          <w:u w:val="single"/>
        </w:rPr>
        <w:t>Nazwa Wykonawcy:</w:t>
      </w:r>
    </w:p>
    <w:p w14:paraId="3C7D289C" w14:textId="1F424DD6" w:rsidR="005D0D7E" w:rsidRDefault="005D0D7E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 w:rsidRPr="00BF2EC7">
        <w:rPr>
          <w:rFonts w:ascii="Calibri" w:eastAsia="Calibri" w:hAnsi="Calibri" w:cs="Calibri"/>
          <w:color w:val="0D0D0D"/>
        </w:rPr>
        <w:t>…………………………………………………………………………………………</w:t>
      </w:r>
      <w:r w:rsidR="00BF2EC7">
        <w:rPr>
          <w:rFonts w:ascii="Calibri" w:eastAsia="Calibri" w:hAnsi="Calibri" w:cs="Calibri"/>
          <w:color w:val="0D0D0D"/>
        </w:rPr>
        <w:t>…………………………………………</w:t>
      </w:r>
    </w:p>
    <w:p w14:paraId="15918190" w14:textId="03D67AB0" w:rsidR="00BF2EC7" w:rsidRDefault="00BF2EC7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…………………………………………………………………</w:t>
      </w:r>
    </w:p>
    <w:p w14:paraId="27F9F546" w14:textId="08C85044" w:rsidR="00BF2EC7" w:rsidRPr="00BF2EC7" w:rsidRDefault="00BF2EC7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…………………………………………………………………</w:t>
      </w:r>
    </w:p>
    <w:p w14:paraId="288BC489" w14:textId="77777777" w:rsidR="005D0D7E" w:rsidRPr="00BF2EC7" w:rsidRDefault="005D0D7E" w:rsidP="005D0D7E">
      <w:pPr>
        <w:tabs>
          <w:tab w:val="left" w:pos="4676"/>
        </w:tabs>
        <w:spacing w:after="0" w:line="240" w:lineRule="auto"/>
        <w:ind w:right="4394"/>
        <w:rPr>
          <w:rFonts w:ascii="Calibri" w:eastAsia="Calibri" w:hAnsi="Calibri" w:cs="Calibri"/>
          <w:i/>
          <w:color w:val="0D0D0D"/>
          <w:sz w:val="18"/>
          <w:szCs w:val="18"/>
        </w:rPr>
      </w:pPr>
      <w:r w:rsidRPr="00BF2EC7">
        <w:rPr>
          <w:rFonts w:ascii="Calibri" w:eastAsia="Calibri" w:hAnsi="Calibri" w:cs="Calibri"/>
          <w:i/>
          <w:color w:val="0D0D0D"/>
          <w:sz w:val="18"/>
          <w:szCs w:val="18"/>
        </w:rPr>
        <w:t>(adres, NIP, KRS)</w:t>
      </w:r>
    </w:p>
    <w:p w14:paraId="43D7E9EF" w14:textId="77777777" w:rsidR="00BF2EC7" w:rsidRDefault="00BF2EC7" w:rsidP="005D0D7E">
      <w:pPr>
        <w:spacing w:after="0" w:line="360" w:lineRule="auto"/>
        <w:rPr>
          <w:rFonts w:ascii="Calibri" w:eastAsia="Calibri" w:hAnsi="Calibri" w:cs="Calibri"/>
          <w:b/>
          <w:color w:val="0D0D0D"/>
          <w:u w:val="single"/>
        </w:rPr>
      </w:pPr>
    </w:p>
    <w:p w14:paraId="14FF89C6" w14:textId="60875BC1" w:rsidR="005D0D7E" w:rsidRPr="00BF2EC7" w:rsidRDefault="005D0D7E" w:rsidP="005D0D7E">
      <w:pPr>
        <w:spacing w:after="0" w:line="360" w:lineRule="auto"/>
        <w:rPr>
          <w:rFonts w:ascii="Calibri" w:eastAsia="Calibri" w:hAnsi="Calibri" w:cs="Calibri"/>
          <w:b/>
          <w:color w:val="0D0D0D"/>
          <w:u w:val="single"/>
        </w:rPr>
      </w:pPr>
      <w:r w:rsidRPr="00BF2EC7">
        <w:rPr>
          <w:rFonts w:ascii="Calibri" w:eastAsia="Calibri" w:hAnsi="Calibri" w:cs="Calibri"/>
          <w:b/>
          <w:color w:val="0D0D0D"/>
          <w:u w:val="single"/>
        </w:rPr>
        <w:t>reprezentowany przez:</w:t>
      </w:r>
    </w:p>
    <w:p w14:paraId="2C1F101C" w14:textId="1B4AB70A" w:rsidR="00435AD0" w:rsidRPr="00BF2EC7" w:rsidRDefault="005D0D7E" w:rsidP="005D0D7E">
      <w:pPr>
        <w:spacing w:after="0" w:line="360" w:lineRule="auto"/>
        <w:ind w:right="5242"/>
        <w:rPr>
          <w:rFonts w:ascii="Calibri" w:eastAsia="Calibri" w:hAnsi="Calibri" w:cs="Calibri"/>
          <w:color w:val="0D0D0D"/>
        </w:rPr>
      </w:pPr>
      <w:r w:rsidRPr="00BF2EC7">
        <w:rPr>
          <w:rFonts w:ascii="Calibri" w:eastAsia="Calibri" w:hAnsi="Calibri" w:cs="Calibri"/>
          <w:color w:val="0D0D0D"/>
        </w:rPr>
        <w:t>…</w:t>
      </w:r>
      <w:r w:rsidR="00435AD0" w:rsidRPr="00BF2EC7">
        <w:rPr>
          <w:rFonts w:ascii="Calibri" w:eastAsia="Calibri" w:hAnsi="Calibri" w:cs="Calibri"/>
          <w:color w:val="0D0D0D"/>
        </w:rPr>
        <w:t>…………………………………………</w:t>
      </w:r>
      <w:r w:rsidR="00BF2EC7">
        <w:rPr>
          <w:rFonts w:ascii="Calibri" w:eastAsia="Calibri" w:hAnsi="Calibri" w:cs="Calibri"/>
          <w:color w:val="0D0D0D"/>
        </w:rPr>
        <w:t>……………………</w:t>
      </w:r>
    </w:p>
    <w:p w14:paraId="2A5527C7" w14:textId="56D9E2C5" w:rsidR="005D0D7E" w:rsidRPr="00BF2EC7" w:rsidRDefault="00435AD0" w:rsidP="00BF2EC7">
      <w:pPr>
        <w:tabs>
          <w:tab w:val="left" w:pos="3828"/>
        </w:tabs>
        <w:spacing w:after="0" w:line="360" w:lineRule="auto"/>
        <w:ind w:right="5242"/>
        <w:jc w:val="center"/>
        <w:rPr>
          <w:rFonts w:ascii="Calibri" w:eastAsia="Calibri" w:hAnsi="Calibri" w:cs="Calibri"/>
          <w:i/>
          <w:iCs/>
          <w:color w:val="0D0D0D"/>
          <w:sz w:val="18"/>
          <w:szCs w:val="18"/>
        </w:rPr>
      </w:pPr>
      <w:r w:rsidRPr="00BF2EC7">
        <w:rPr>
          <w:rFonts w:ascii="Calibri" w:eastAsia="Calibri" w:hAnsi="Calibri" w:cs="Calibri"/>
          <w:i/>
          <w:iCs/>
          <w:color w:val="0D0D0D"/>
          <w:sz w:val="18"/>
          <w:szCs w:val="18"/>
        </w:rPr>
        <w:t>(imię, nazwisko, stanowisko/podstawa do reprezentacji)</w:t>
      </w:r>
    </w:p>
    <w:p w14:paraId="28F40DA3" w14:textId="55D59926" w:rsidR="00DE368F" w:rsidRPr="00BF2EC7" w:rsidRDefault="00DE368F" w:rsidP="007610DB">
      <w:pPr>
        <w:spacing w:after="0" w:line="240" w:lineRule="auto"/>
        <w:rPr>
          <w:rFonts w:ascii="Calibri" w:eastAsia="Calibri" w:hAnsi="Calibri" w:cs="Calibri"/>
          <w:i/>
          <w:color w:val="0D0D0D"/>
          <w:sz w:val="16"/>
          <w:szCs w:val="16"/>
        </w:rPr>
      </w:pPr>
    </w:p>
    <w:p w14:paraId="74B4E47A" w14:textId="1A256A35" w:rsidR="00A924C8" w:rsidRPr="00BF2EC7" w:rsidRDefault="00174A6C" w:rsidP="007A002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F2EC7">
        <w:rPr>
          <w:rFonts w:ascii="Calibri" w:eastAsia="Calibri" w:hAnsi="Calibri" w:cs="Calibri"/>
          <w:b/>
          <w:sz w:val="24"/>
          <w:szCs w:val="24"/>
        </w:rPr>
        <w:t>Postępowanie pn.: „</w:t>
      </w:r>
      <w:r w:rsidR="00D804A1" w:rsidRPr="00D804A1">
        <w:rPr>
          <w:rFonts w:ascii="Calibri" w:eastAsia="Calibri" w:hAnsi="Calibri" w:cs="Calibri"/>
          <w:b/>
          <w:sz w:val="24"/>
          <w:szCs w:val="24"/>
        </w:rPr>
        <w:t>dostawa sprzętu optycznego wraz z wyposażeniem pomocniczym dla Mało[polskiego Centrum Nauki Cogiteon – znak sprawy: MCN.5.261.83.2023</w:t>
      </w:r>
    </w:p>
    <w:p w14:paraId="2C3C5B13" w14:textId="77777777" w:rsidR="00174A6C" w:rsidRPr="00BF2EC7" w:rsidRDefault="00174A6C" w:rsidP="00174A6C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DB" w:rsidRPr="00BF2EC7" w14:paraId="4CDF0144" w14:textId="77777777" w:rsidTr="007610DB">
        <w:tc>
          <w:tcPr>
            <w:tcW w:w="9062" w:type="dxa"/>
          </w:tcPr>
          <w:p w14:paraId="26B5A2A7" w14:textId="77777777" w:rsidR="007610DB" w:rsidRPr="00BF2EC7" w:rsidRDefault="007610DB" w:rsidP="007610D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OŚWIADCZENIE WYKONAWCY</w:t>
            </w:r>
          </w:p>
          <w:p w14:paraId="212DB809" w14:textId="77777777" w:rsidR="007610DB" w:rsidRPr="00BF2EC7" w:rsidRDefault="007610DB" w:rsidP="007610D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 NIEPODLEGANIU WYKLUCZENIU ORAZ</w:t>
            </w:r>
          </w:p>
          <w:p w14:paraId="0DECB4C1" w14:textId="71FA032A" w:rsidR="007610DB" w:rsidRPr="00BF2EC7" w:rsidRDefault="007610DB" w:rsidP="007610DB">
            <w:pPr>
              <w:jc w:val="center"/>
              <w:rPr>
                <w:rFonts w:ascii="Calibri" w:hAnsi="Calibri" w:cs="Calibri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SPEŁNIANIU WARUNKÓW UDZIAŁU W POSTĘPOWANIU</w:t>
            </w:r>
          </w:p>
        </w:tc>
      </w:tr>
    </w:tbl>
    <w:p w14:paraId="655AA3FC" w14:textId="29DFAE09" w:rsidR="005D0D7E" w:rsidRPr="00BF2EC7" w:rsidRDefault="005D0D7E">
      <w:pPr>
        <w:rPr>
          <w:rFonts w:ascii="Calibri" w:hAnsi="Calibri" w:cs="Calibri"/>
        </w:rPr>
      </w:pPr>
    </w:p>
    <w:p w14:paraId="7EB7E9F0" w14:textId="3F717AAE" w:rsidR="00EE6D74" w:rsidRPr="00BF2EC7" w:rsidRDefault="00EE6D74" w:rsidP="00EE6D7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color w:val="0D0D0D"/>
          <w:sz w:val="21"/>
          <w:szCs w:val="21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spełniam warunki udziału w postępowaniu określone przez </w:t>
      </w:r>
      <w:r w:rsidR="00DC278F" w:rsidRPr="00BF2EC7">
        <w:rPr>
          <w:rFonts w:ascii="Calibri" w:eastAsia="Calibri" w:hAnsi="Calibri" w:cs="Calibri"/>
          <w:color w:val="0D0D0D"/>
          <w:sz w:val="24"/>
          <w:szCs w:val="24"/>
        </w:rPr>
        <w:t>Z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>amawiającego w Ogłoszeniu o zamówieniu oraz Specyfikacji Warunków Zamówienia</w:t>
      </w:r>
      <w:r w:rsidR="005215EA" w:rsidRPr="00BF2EC7">
        <w:rPr>
          <w:rFonts w:ascii="Calibri" w:eastAsia="Calibri" w:hAnsi="Calibri" w:cs="Calibri"/>
          <w:i/>
          <w:color w:val="0D0D0D"/>
          <w:sz w:val="16"/>
          <w:szCs w:val="16"/>
        </w:rPr>
        <w:t>.</w:t>
      </w:r>
    </w:p>
    <w:p w14:paraId="5CBB3CEB" w14:textId="77777777" w:rsidR="00EE6D74" w:rsidRPr="00BF2EC7" w:rsidRDefault="00EE6D74" w:rsidP="00EE6D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nie podlegam wykluczeniu z postępowania na podstawie: </w:t>
      </w:r>
    </w:p>
    <w:p w14:paraId="161CF1BE" w14:textId="75769036" w:rsidR="00EE6D74" w:rsidRPr="00BF2E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art. 7 ust. 1 ustawy z dnia 13 kwietnia 2022 r. o szczególnych rozwiązaniach  w zakresie przeciwdziałania wspieraniu agresji na Ukrainę oraz służących ochronie bezpieczeństwa narodowego (Dz.U. z 2022 poz. 835);</w:t>
      </w:r>
    </w:p>
    <w:p w14:paraId="6F72CEDA" w14:textId="77777777" w:rsidR="00EE6D74" w:rsidRPr="00BF2EC7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art. 108 ust. 1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8D0EA1C" w14:textId="734BB952" w:rsidR="00A813EF" w:rsidRPr="006F7B7C" w:rsidRDefault="00EE6D74" w:rsidP="00EE6D74">
      <w:pPr>
        <w:numPr>
          <w:ilvl w:val="0"/>
          <w:numId w:val="3"/>
        </w:numPr>
        <w:spacing w:after="0" w:line="360" w:lineRule="auto"/>
        <w:ind w:hanging="357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lastRenderedPageBreak/>
        <w:t xml:space="preserve">w art. 109 ust. 1 pkt. 4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tj.: w stosunku do którego otwarto likwidację,  ogłoszono upadłość, którego aktywami zarządza likwidator lub sąd, zawarł układ                      z wierzycielami, którego działalność gospodarcza jest zawieszona albo znajduje się on w innej tego rodzaju sytuacji wynikającej z podobnej procedury przewidzianej                          w przepisach miejsca wszczęcia tej procedury.</w:t>
      </w:r>
    </w:p>
    <w:p w14:paraId="03A3871A" w14:textId="7EC56785" w:rsidR="00211202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i/>
          <w:color w:val="0D0D0D"/>
          <w:sz w:val="20"/>
          <w:szCs w:val="16"/>
        </w:rPr>
      </w:pPr>
      <w:r w:rsidRPr="00BF2EC7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  <w:r w:rsidR="00353CB1" w:rsidRPr="00BF2EC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)</w:t>
      </w:r>
      <w:r w:rsidR="009B68B5" w:rsidRPr="00BF2EC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że zachodzą w stosunku do mnie podstawy wykluczenia z postępowania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 xml:space="preserve">na podstawie …..………. </w:t>
      </w:r>
      <w:r w:rsidRPr="00BF2EC7">
        <w:rPr>
          <w:rFonts w:ascii="Calibri" w:eastAsia="Calibri" w:hAnsi="Calibri" w:cs="Calibri"/>
          <w:i/>
          <w:color w:val="0D0D0D"/>
          <w:sz w:val="20"/>
          <w:szCs w:val="16"/>
        </w:rPr>
        <w:t xml:space="preserve">(podać podstawę wykluczenia mającą zastosowanie). </w:t>
      </w:r>
    </w:p>
    <w:p w14:paraId="57F0620C" w14:textId="13A031CF" w:rsidR="00EE6D74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color w:val="0D0D0D"/>
          <w:sz w:val="21"/>
          <w:szCs w:val="21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F2EC7">
        <w:rPr>
          <w:rFonts w:ascii="Calibri" w:eastAsia="Calibri" w:hAnsi="Calibri" w:cs="Calibri"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podjąłem następujące czynności naprawcze</w:t>
      </w:r>
      <w:r w:rsidRPr="00BF2EC7">
        <w:rPr>
          <w:rFonts w:ascii="Calibri" w:eastAsia="Calibri" w:hAnsi="Calibri" w:cs="Calibri"/>
          <w:color w:val="0D0D0D"/>
          <w:sz w:val="21"/>
          <w:szCs w:val="21"/>
        </w:rPr>
        <w:t xml:space="preserve">: </w:t>
      </w:r>
    </w:p>
    <w:p w14:paraId="3BEE48D1" w14:textId="77777777" w:rsidR="00EE6D74" w:rsidRPr="00BF2EC7" w:rsidRDefault="00EE6D74" w:rsidP="00EE6D74">
      <w:pPr>
        <w:spacing w:after="0" w:line="360" w:lineRule="auto"/>
        <w:jc w:val="both"/>
        <w:rPr>
          <w:rFonts w:ascii="Calibri" w:eastAsia="Calibri" w:hAnsi="Calibri" w:cs="Calibri"/>
          <w:i/>
          <w:color w:val="0D0D0D"/>
          <w:sz w:val="20"/>
          <w:szCs w:val="16"/>
        </w:rPr>
      </w:pPr>
      <w:r w:rsidRPr="00BF2EC7">
        <w:rPr>
          <w:rFonts w:ascii="Calibri" w:eastAsia="Calibri" w:hAnsi="Calibri" w:cs="Calibri"/>
          <w:color w:val="0D0D0D"/>
          <w:sz w:val="21"/>
          <w:szCs w:val="21"/>
        </w:rPr>
        <w:t xml:space="preserve">…………………………………………………………………………………………………………………  </w:t>
      </w:r>
    </w:p>
    <w:p w14:paraId="2C2F7D75" w14:textId="1121BB2D" w:rsidR="009B68B5" w:rsidRPr="00BF2EC7" w:rsidRDefault="00CF6E2E" w:rsidP="0005150E">
      <w:pPr>
        <w:spacing w:after="0" w:line="360" w:lineRule="auto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  <w:r w:rsidRPr="00BF2EC7">
        <w:rPr>
          <w:rFonts w:ascii="Calibri" w:eastAsia="Calibri" w:hAnsi="Calibri" w:cs="Calibri"/>
          <w:color w:val="000000" w:themeColor="text1"/>
          <w:sz w:val="24"/>
          <w:szCs w:val="24"/>
        </w:rPr>
        <w:t>*</w:t>
      </w:r>
      <w:r w:rsidRPr="00BF2EC7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)</w:t>
      </w:r>
      <w:r w:rsidRPr="00BF2EC7">
        <w:rPr>
          <w:rFonts w:ascii="Calibri" w:eastAsia="Calibri" w:hAnsi="Calibri" w:cs="Calibri"/>
          <w:b/>
          <w:bCs/>
          <w:color w:val="0D0D0D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i/>
          <w:iCs/>
          <w:color w:val="0D0D0D"/>
          <w:sz w:val="20"/>
          <w:szCs w:val="20"/>
        </w:rPr>
        <w:t>Wypełnić, jeśli dotyczy</w:t>
      </w:r>
    </w:p>
    <w:p w14:paraId="5A9B1812" w14:textId="77777777" w:rsidR="005A52E7" w:rsidRPr="00BF2EC7" w:rsidRDefault="005A52E7" w:rsidP="005A52E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2E7" w:rsidRPr="00BF2EC7" w14:paraId="54794471" w14:textId="77777777" w:rsidTr="00E26C63">
        <w:tc>
          <w:tcPr>
            <w:tcW w:w="9062" w:type="dxa"/>
          </w:tcPr>
          <w:p w14:paraId="2BAE3022" w14:textId="182FD939" w:rsidR="005A52E7" w:rsidRPr="00BF2EC7" w:rsidRDefault="00386848" w:rsidP="00E26C63">
            <w:pPr>
              <w:jc w:val="center"/>
              <w:rPr>
                <w:rFonts w:ascii="Calibri" w:hAnsi="Calibri" w:cs="Calibri"/>
              </w:rPr>
            </w:pPr>
            <w:r w:rsidRPr="00BF2EC7">
              <w:rPr>
                <w:rFonts w:ascii="Calibri" w:eastAsia="Calibri" w:hAnsi="Calibri" w:cs="Calibri"/>
                <w:b/>
                <w:sz w:val="24"/>
                <w:szCs w:val="24"/>
              </w:rPr>
              <w:t>OŚWIADCZENIE DOTYCZĄCE MOŻLIWOŚCI UZYSKANIA PODMIOTOWYCH ŚRODKÓW DOWODOWYCH PRZEZ ZAMAWIAJĄCEGO</w:t>
            </w:r>
          </w:p>
        </w:tc>
      </w:tr>
    </w:tbl>
    <w:p w14:paraId="3013830D" w14:textId="77777777" w:rsidR="00E73F3A" w:rsidRPr="00BF2EC7" w:rsidRDefault="00E73F3A" w:rsidP="00F00EE9">
      <w:pPr>
        <w:spacing w:after="120" w:line="360" w:lineRule="auto"/>
        <w:contextualSpacing/>
        <w:jc w:val="both"/>
        <w:rPr>
          <w:rFonts w:ascii="Calibri" w:eastAsia="Calibri" w:hAnsi="Calibri" w:cs="Calibri"/>
          <w:iCs/>
          <w:color w:val="0D0D0D"/>
          <w:sz w:val="24"/>
          <w:szCs w:val="24"/>
        </w:rPr>
      </w:pPr>
    </w:p>
    <w:p w14:paraId="4768D612" w14:textId="20C1FFD9" w:rsidR="00E73F3A" w:rsidRPr="00BF2EC7" w:rsidRDefault="00E73F3A" w:rsidP="00F00EE9">
      <w:pPr>
        <w:pStyle w:val="Akapitzlist"/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Calibri" w:eastAsia="Calibri" w:hAnsi="Calibri" w:cs="Calibri"/>
          <w:iCs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 xml:space="preserve">Oświadczam, że na podstawie art. 274 ust. 4 ustawy </w:t>
      </w:r>
      <w:proofErr w:type="spellStart"/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>Pzp</w:t>
      </w:r>
      <w:proofErr w:type="spellEnd"/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 xml:space="preserve">, Zamawiający może uzyskać następujące podmiotowe środki dowodowe za pomocą bezpłatnych i ogólnodostępnych </w:t>
      </w: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br/>
        <w:t>baz danych:</w:t>
      </w:r>
      <w:r w:rsidRPr="00BF2EC7">
        <w:rPr>
          <w:rFonts w:ascii="Calibri" w:eastAsia="Calibri" w:hAnsi="Calibri" w:cs="Calibri"/>
          <w:iCs/>
          <w:color w:val="000000" w:themeColor="text1"/>
          <w:sz w:val="24"/>
          <w:szCs w:val="24"/>
        </w:rPr>
        <w:t>*</w:t>
      </w:r>
    </w:p>
    <w:p w14:paraId="1BE938EC" w14:textId="4703EBC6" w:rsidR="00E73F3A" w:rsidRPr="00BF2EC7" w:rsidRDefault="00D804A1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KRS – </w:t>
      </w:r>
      <w:hyperlink r:id="rId11" w:history="1">
        <w:r w:rsidR="00E73F3A" w:rsidRPr="00BF2EC7">
          <w:rPr>
            <w:rFonts w:ascii="Calibri" w:eastAsia="Calibri" w:hAnsi="Calibri" w:cs="Calibri"/>
            <w:color w:val="0D0D0D"/>
            <w:sz w:val="24"/>
            <w:szCs w:val="24"/>
            <w:u w:val="single"/>
          </w:rPr>
          <w:t>https://ems.ms.gov.pl</w:t>
        </w:r>
      </w:hyperlink>
    </w:p>
    <w:p w14:paraId="5D397B0B" w14:textId="199011B4" w:rsidR="00E73F3A" w:rsidRPr="00BF2EC7" w:rsidRDefault="00D804A1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proofErr w:type="spellStart"/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>CEiDG</w:t>
      </w:r>
      <w:proofErr w:type="spellEnd"/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– </w:t>
      </w:r>
      <w:hyperlink r:id="rId12" w:history="1">
        <w:r w:rsidR="00E73F3A" w:rsidRPr="00BF2EC7">
          <w:rPr>
            <w:rFonts w:ascii="Calibri" w:eastAsia="Calibri" w:hAnsi="Calibri" w:cs="Calibri"/>
            <w:color w:val="0D0D0D"/>
            <w:sz w:val="24"/>
            <w:szCs w:val="24"/>
            <w:u w:val="single"/>
          </w:rPr>
          <w:t>https://prod.ceidg.gov.pl</w:t>
        </w:r>
      </w:hyperlink>
    </w:p>
    <w:p w14:paraId="01322F83" w14:textId="77777777" w:rsidR="00E73F3A" w:rsidRPr="00BF2EC7" w:rsidRDefault="00E73F3A" w:rsidP="00E73F3A">
      <w:pPr>
        <w:spacing w:after="0" w:line="240" w:lineRule="auto"/>
        <w:ind w:left="426" w:hanging="142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7D55783F" w14:textId="77777777" w:rsidR="00E73F3A" w:rsidRPr="00BF2EC7" w:rsidRDefault="00E73F3A" w:rsidP="00E73F3A">
      <w:pPr>
        <w:spacing w:after="240" w:line="360" w:lineRule="auto"/>
        <w:ind w:firstLine="284"/>
        <w:contextualSpacing/>
        <w:jc w:val="both"/>
        <w:rPr>
          <w:rFonts w:ascii="Calibri" w:eastAsia="Calibri" w:hAnsi="Calibri" w:cs="Calibri"/>
          <w:iCs/>
          <w:color w:val="0D0D0D"/>
          <w:sz w:val="24"/>
          <w:szCs w:val="24"/>
          <w:lang w:eastAsia="pl-PL"/>
        </w:rPr>
      </w:pPr>
      <w:r w:rsidRPr="00BF2EC7">
        <w:rPr>
          <w:rFonts w:ascii="Calibri" w:eastAsia="Calibri" w:hAnsi="Calibri" w:cs="Calibri"/>
          <w:iCs/>
          <w:color w:val="0D0D0D"/>
          <w:sz w:val="24"/>
          <w:szCs w:val="24"/>
        </w:rPr>
        <w:t>w poniższym zakresie:</w:t>
      </w:r>
    </w:p>
    <w:p w14:paraId="52F309EA" w14:textId="694E4B89" w:rsidR="00E73F3A" w:rsidRPr="00BF2EC7" w:rsidRDefault="00E73F3A" w:rsidP="00E73F3A">
      <w:pPr>
        <w:tabs>
          <w:tab w:val="left" w:pos="284"/>
        </w:tabs>
        <w:ind w:left="284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BF2EC7">
        <w:rPr>
          <w:rFonts w:ascii="Calibri" w:eastAsia="Calibri" w:hAnsi="Calibri" w:cs="Calibri"/>
          <w:iCs/>
          <w:color w:val="0D0D0D"/>
          <w:sz w:val="20"/>
          <w:szCs w:val="20"/>
        </w:rPr>
        <w:t>…………………………………………………………………………………………………………………...</w:t>
      </w:r>
      <w:r w:rsidRPr="00BF2EC7">
        <w:rPr>
          <w:rFonts w:ascii="Calibri" w:eastAsia="Calibri" w:hAnsi="Calibri" w:cs="Calibri"/>
          <w:i/>
          <w:color w:val="0D0D0D"/>
          <w:szCs w:val="24"/>
        </w:rPr>
        <w:br/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(prosimy podać rodzaj środka dowodowego np. odpis lub informacja z K</w:t>
      </w:r>
      <w:r w:rsidR="00D033D9"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RS</w:t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 xml:space="preserve"> lub z Centralnej Ewidencji</w:t>
      </w:r>
      <w:r w:rsidR="00D033D9"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 xml:space="preserve"> </w:t>
      </w:r>
      <w:r w:rsidRPr="00BF2EC7">
        <w:rPr>
          <w:rFonts w:ascii="Calibri" w:eastAsia="Calibri" w:hAnsi="Calibri" w:cs="Calibri"/>
          <w:i/>
          <w:color w:val="000000" w:themeColor="text1"/>
          <w:sz w:val="16"/>
          <w:szCs w:val="16"/>
        </w:rPr>
        <w:t>i Informacji o Działalności Gospodarczej)</w:t>
      </w:r>
    </w:p>
    <w:p w14:paraId="50D03325" w14:textId="77777777" w:rsidR="00E73F3A" w:rsidRPr="00BF2EC7" w:rsidRDefault="00E73F3A" w:rsidP="00E73F3A">
      <w:pPr>
        <w:spacing w:after="0" w:line="360" w:lineRule="auto"/>
        <w:jc w:val="both"/>
        <w:rPr>
          <w:rFonts w:ascii="Calibri" w:eastAsia="Calibri" w:hAnsi="Calibri" w:cs="Calibri"/>
          <w:b/>
          <w:color w:val="0D0D0D"/>
          <w:sz w:val="24"/>
          <w:szCs w:val="21"/>
        </w:rPr>
      </w:pPr>
      <w:r w:rsidRPr="00BF2EC7">
        <w:rPr>
          <w:rFonts w:ascii="Calibri" w:eastAsia="Calibri" w:hAnsi="Calibri" w:cs="Calibri"/>
          <w:b/>
          <w:color w:val="0D0D0D"/>
          <w:sz w:val="24"/>
          <w:szCs w:val="21"/>
          <w:u w:val="single"/>
        </w:rPr>
        <w:t>Lub</w:t>
      </w:r>
      <w:r w:rsidRPr="00BF2EC7">
        <w:rPr>
          <w:rFonts w:ascii="Calibri" w:eastAsia="Calibri" w:hAnsi="Calibri" w:cs="Calibri"/>
          <w:b/>
          <w:color w:val="000000" w:themeColor="text1"/>
          <w:sz w:val="24"/>
          <w:szCs w:val="21"/>
        </w:rPr>
        <w:t>*</w:t>
      </w:r>
    </w:p>
    <w:p w14:paraId="5E46E3D0" w14:textId="77777777" w:rsidR="00E73F3A" w:rsidRPr="00BF2EC7" w:rsidRDefault="00E73F3A" w:rsidP="00E73F3A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Wymagane w niniejszym postępowaniu oświadczenia i/lub dokumenty żądane przez zamawiającego w celu:*</w:t>
      </w:r>
    </w:p>
    <w:p w14:paraId="609E8671" w14:textId="77777777" w:rsidR="00E73F3A" w:rsidRPr="00BF2EC7" w:rsidRDefault="00D804A1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potwierdzenia spełniania warunków udziału w postępowaniu* </w:t>
      </w:r>
    </w:p>
    <w:p w14:paraId="3C987BC3" w14:textId="6B340781" w:rsidR="00E73F3A" w:rsidRPr="00BF2EC7" w:rsidRDefault="00D804A1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  <w:sdt>
        <w:sdtPr>
          <w:rPr>
            <w:rFonts w:ascii="Calibri" w:eastAsia="Calibri" w:hAnsi="Calibri" w:cs="Calibri"/>
            <w:color w:val="0D0D0D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3A" w:rsidRPr="00BF2EC7">
            <w:rPr>
              <w:rFonts w:ascii="Segoe UI Symbol" w:eastAsia="Calibri" w:hAnsi="Segoe UI Symbol" w:cs="Segoe UI Symbol"/>
              <w:color w:val="0D0D0D"/>
              <w:sz w:val="24"/>
              <w:szCs w:val="24"/>
            </w:rPr>
            <w:t>☐</w:t>
          </w:r>
        </w:sdtContent>
      </w:sdt>
      <w:r w:rsidR="00E73F3A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potwierdzenia braku podstaw wykluczenia*</w:t>
      </w:r>
    </w:p>
    <w:p w14:paraId="4610D1C1" w14:textId="67A20D34" w:rsidR="002846CC" w:rsidRPr="00BF2EC7" w:rsidRDefault="002846CC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p w14:paraId="4EE16419" w14:textId="13AF6B2D" w:rsidR="002846CC" w:rsidRPr="00BF2EC7" w:rsidRDefault="002846CC" w:rsidP="00D033D9">
      <w:pPr>
        <w:tabs>
          <w:tab w:val="left" w:pos="9072"/>
        </w:tabs>
        <w:spacing w:after="0" w:line="360" w:lineRule="auto"/>
        <w:ind w:left="284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>znajdują się w posiadaniu Zamawiającego w dokumentacji postępowania</w:t>
      </w:r>
      <w:r w:rsidR="000E5C09"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pn.:………………………………………………* sprawa nr ………..*, oraz są aktualne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>i p</w:t>
      </w:r>
      <w:r w:rsidR="007E5593" w:rsidRPr="00BF2EC7">
        <w:rPr>
          <w:rFonts w:ascii="Calibri" w:eastAsia="Calibri" w:hAnsi="Calibri" w:cs="Calibri"/>
          <w:color w:val="0D0D0D"/>
          <w:sz w:val="24"/>
          <w:szCs w:val="24"/>
        </w:rPr>
        <w:t>r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t>awidłowe</w:t>
      </w:r>
    </w:p>
    <w:p w14:paraId="7DA13A64" w14:textId="77777777" w:rsidR="007E5593" w:rsidRPr="00BF2EC7" w:rsidRDefault="007E5593" w:rsidP="00E73F3A">
      <w:pPr>
        <w:spacing w:after="0" w:line="240" w:lineRule="auto"/>
        <w:ind w:left="425" w:hanging="141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</w:p>
    <w:p w14:paraId="59E05C67" w14:textId="469C84D8" w:rsidR="002846CC" w:rsidRPr="00BF2EC7" w:rsidRDefault="007E5593" w:rsidP="00E73F3A">
      <w:pPr>
        <w:spacing w:after="0" w:line="240" w:lineRule="auto"/>
        <w:ind w:left="425" w:hanging="141"/>
        <w:rPr>
          <w:rFonts w:ascii="Calibri" w:eastAsia="Calibri" w:hAnsi="Calibri" w:cs="Calibri"/>
          <w:i/>
          <w:iCs/>
          <w:color w:val="0D0D0D"/>
          <w:sz w:val="20"/>
          <w:szCs w:val="20"/>
        </w:rPr>
      </w:pPr>
      <w:r w:rsidRPr="00BF2EC7">
        <w:rPr>
          <w:rFonts w:ascii="Calibri" w:eastAsia="Calibri" w:hAnsi="Calibri" w:cs="Calibri"/>
          <w:i/>
          <w:iCs/>
          <w:color w:val="0D0D0D"/>
          <w:sz w:val="20"/>
          <w:szCs w:val="20"/>
        </w:rPr>
        <w:t>*wypełnić, jeżeli dotyczy</w:t>
      </w:r>
    </w:p>
    <w:p w14:paraId="40D0B218" w14:textId="5EDF77FE" w:rsidR="00E73F3A" w:rsidRPr="00BF2EC7" w:rsidRDefault="00E73F3A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p w14:paraId="7CB567F2" w14:textId="77777777" w:rsidR="0047073D" w:rsidRPr="00BF2EC7" w:rsidRDefault="0047073D" w:rsidP="00E73F3A">
      <w:pPr>
        <w:spacing w:after="0" w:line="240" w:lineRule="auto"/>
        <w:ind w:left="425" w:hanging="141"/>
        <w:rPr>
          <w:rFonts w:ascii="Calibri" w:eastAsia="Calibri" w:hAnsi="Calibri" w:cs="Calibri"/>
          <w:color w:val="0D0D0D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7695D" w:rsidRPr="00BF2EC7" w14:paraId="4704AEC6" w14:textId="77777777" w:rsidTr="002846CC">
        <w:tc>
          <w:tcPr>
            <w:tcW w:w="8778" w:type="dxa"/>
            <w:vAlign w:val="bottom"/>
          </w:tcPr>
          <w:p w14:paraId="25E7C1DB" w14:textId="2281CA58" w:rsidR="0047695D" w:rsidRPr="00BF2EC7" w:rsidRDefault="0047695D" w:rsidP="007610DB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BF2EC7">
              <w:rPr>
                <w:rFonts w:ascii="Calibri" w:eastAsia="Calibri" w:hAnsi="Calibri" w:cs="Calibri"/>
                <w:b/>
                <w:bCs/>
                <w:color w:val="0D0D0D"/>
                <w:sz w:val="24"/>
                <w:szCs w:val="24"/>
              </w:rPr>
              <w:t>OŚWIADCZENIE DOTYCZĄCE PODANYCH INFORMACJI</w:t>
            </w:r>
          </w:p>
        </w:tc>
      </w:tr>
    </w:tbl>
    <w:p w14:paraId="19DE1F68" w14:textId="77777777" w:rsidR="0047695D" w:rsidRPr="00BF2EC7" w:rsidRDefault="0047695D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p w14:paraId="7C2FDADE" w14:textId="77777777" w:rsidR="007617A1" w:rsidRPr="00BF2EC7" w:rsidRDefault="007617A1" w:rsidP="007617A1">
      <w:pPr>
        <w:spacing w:line="36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BF2EC7">
        <w:rPr>
          <w:rFonts w:ascii="Calibri" w:eastAsia="Calibri" w:hAnsi="Calibri" w:cs="Calibri"/>
          <w:color w:val="0D0D0D"/>
          <w:sz w:val="24"/>
          <w:szCs w:val="24"/>
        </w:rPr>
        <w:t xml:space="preserve">Oświadczam, iż wszystkie informacje podane w powyższych oświadczeniach są zgodne </w:t>
      </w:r>
      <w:r w:rsidRPr="00BF2EC7">
        <w:rPr>
          <w:rFonts w:ascii="Calibri" w:eastAsia="Calibri" w:hAnsi="Calibri" w:cs="Calibri"/>
          <w:color w:val="0D0D0D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333ED582" w14:textId="3C0881A5" w:rsidR="00450A4F" w:rsidRPr="00BF2EC7" w:rsidRDefault="00AF6802" w:rsidP="00450A4F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UWAGA:</w:t>
      </w:r>
    </w:p>
    <w:p w14:paraId="2D62762D" w14:textId="4AC6DCD0" w:rsidR="00DB537C" w:rsidRPr="00BF2EC7" w:rsidRDefault="00DB537C" w:rsidP="00DB537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Zgodnie z art. 273 ust. 2 ustawy </w:t>
      </w:r>
      <w:proofErr w:type="spellStart"/>
      <w:r w:rsidRPr="00BF2EC7">
        <w:rPr>
          <w:rFonts w:ascii="Calibri" w:eastAsia="Times New Roman" w:hAnsi="Calibri" w:cs="Calibri"/>
          <w:i/>
          <w:iCs/>
          <w:sz w:val="20"/>
          <w:szCs w:val="20"/>
        </w:rPr>
        <w:t>Pzp</w:t>
      </w:r>
      <w:proofErr w:type="spellEnd"/>
      <w:r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, oświadczenie </w:t>
      </w:r>
      <w:r w:rsidR="00900474"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to 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wykonawca dołącza do oferty w odpowiedzi na ogłoszenie o zamówieniu.</w:t>
      </w:r>
    </w:p>
    <w:p w14:paraId="10FA8C30" w14:textId="77777777" w:rsidR="00900474" w:rsidRPr="00BF2EC7" w:rsidRDefault="00900474" w:rsidP="00900474">
      <w:pPr>
        <w:pStyle w:val="Akapitzlist"/>
        <w:spacing w:after="0" w:line="240" w:lineRule="auto"/>
        <w:ind w:left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E412E8D" w14:textId="5F136513" w:rsidR="00450A4F" w:rsidRPr="00BF2EC7" w:rsidRDefault="00450A4F" w:rsidP="00AF680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 xml:space="preserve">W przypadku wspólnego ubiegania się o </w:t>
      </w:r>
      <w:r w:rsidR="00AF6802" w:rsidRPr="00BF2EC7">
        <w:rPr>
          <w:rFonts w:ascii="Calibri" w:eastAsia="Times New Roman" w:hAnsi="Calibri" w:cs="Calibri"/>
          <w:i/>
          <w:iCs/>
          <w:sz w:val="20"/>
          <w:szCs w:val="20"/>
        </w:rPr>
        <w:t xml:space="preserve">udzielenie 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 xml:space="preserve">zamówienie przez wykonawców, oświadczenie składa każdy 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z 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>wykonawców. Oświadczenia te potwierdzają brak podstaw wykluczenia oraz spełnianie warunków udziału w postępowaniu w zakresie, w jakim każdy z wykonawców wykazuje spełnianie warunków udziału w</w:t>
      </w: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 </w:t>
      </w:r>
      <w:r w:rsidRPr="00BF2EC7">
        <w:rPr>
          <w:rFonts w:ascii="Calibri" w:eastAsia="Times New Roman" w:hAnsi="Calibri" w:cs="Calibri"/>
          <w:i/>
          <w:iCs/>
          <w:sz w:val="20"/>
          <w:szCs w:val="20"/>
          <w:lang w:val="x-none"/>
        </w:rPr>
        <w:t>postępowaniu.</w:t>
      </w:r>
    </w:p>
    <w:p w14:paraId="22E84DAD" w14:textId="711BD210" w:rsidR="001F08BE" w:rsidRPr="00BF2EC7" w:rsidRDefault="001F08BE" w:rsidP="001F08BE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5C10D2C" w14:textId="787CF8DC" w:rsidR="00D80A71" w:rsidRPr="00BF2EC7" w:rsidRDefault="00D80A71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6D6409FA" w14:textId="31DFB7FA" w:rsidR="0005150E" w:rsidRPr="00BF2EC7" w:rsidRDefault="0005150E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6EA1CAE8" w14:textId="77777777" w:rsidR="0005150E" w:rsidRPr="00BF2EC7" w:rsidRDefault="0005150E" w:rsidP="00AF6802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42EA2E79" w14:textId="77777777" w:rsidR="000207DA" w:rsidRPr="00BF2EC7" w:rsidRDefault="000207DA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p w14:paraId="56DD59FE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KWALIFIKOWANY PODPIS ELEKTRONICZNY,</w:t>
      </w:r>
    </w:p>
    <w:p w14:paraId="04D241F7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PODPIS ZAUFANY LUB PODPIS OSOBISTY</w:t>
      </w:r>
    </w:p>
    <w:p w14:paraId="1139484C" w14:textId="77777777" w:rsidR="0005150E" w:rsidRPr="00BF2EC7" w:rsidRDefault="0005150E" w:rsidP="0005150E">
      <w:pPr>
        <w:spacing w:after="0" w:line="240" w:lineRule="auto"/>
        <w:ind w:left="4956"/>
        <w:contextualSpacing/>
        <w:jc w:val="center"/>
        <w:rPr>
          <w:rFonts w:ascii="Calibri" w:eastAsia="Times New Roman" w:hAnsi="Calibri" w:cs="Calibri"/>
          <w:i/>
          <w:iCs/>
          <w:sz w:val="20"/>
          <w:szCs w:val="20"/>
        </w:rPr>
      </w:pPr>
      <w:r w:rsidRPr="00BF2EC7">
        <w:rPr>
          <w:rFonts w:ascii="Calibri" w:eastAsia="Times New Roman" w:hAnsi="Calibri" w:cs="Calibri"/>
          <w:i/>
          <w:iCs/>
          <w:sz w:val="20"/>
          <w:szCs w:val="20"/>
        </w:rPr>
        <w:t>osoby/osób uprawnionych/upoważnionych</w:t>
      </w:r>
    </w:p>
    <w:p w14:paraId="5D973B7D" w14:textId="77777777" w:rsidR="0005150E" w:rsidRPr="00BF2EC7" w:rsidRDefault="0005150E" w:rsidP="0005150E">
      <w:pPr>
        <w:spacing w:after="0" w:line="360" w:lineRule="auto"/>
        <w:ind w:left="284" w:hanging="284"/>
        <w:jc w:val="center"/>
        <w:rPr>
          <w:rFonts w:ascii="Calibri" w:eastAsia="Calibri" w:hAnsi="Calibri" w:cs="Calibri"/>
          <w:b/>
          <w:bCs/>
          <w:i/>
          <w:iCs/>
          <w:color w:val="0D0D0D"/>
          <w:sz w:val="20"/>
          <w:szCs w:val="20"/>
        </w:rPr>
      </w:pPr>
    </w:p>
    <w:p w14:paraId="55C6D9C6" w14:textId="77777777" w:rsidR="004310F7" w:rsidRPr="00BF2EC7" w:rsidRDefault="004310F7" w:rsidP="00D80A71">
      <w:pPr>
        <w:spacing w:after="0" w:line="360" w:lineRule="auto"/>
        <w:ind w:left="284"/>
        <w:jc w:val="center"/>
        <w:rPr>
          <w:rFonts w:ascii="Calibri" w:eastAsia="Calibri" w:hAnsi="Calibri" w:cs="Calibri"/>
          <w:b/>
          <w:bCs/>
          <w:color w:val="0D0D0D"/>
          <w:sz w:val="24"/>
          <w:szCs w:val="24"/>
        </w:rPr>
      </w:pPr>
    </w:p>
    <w:sectPr w:rsidR="004310F7" w:rsidRPr="00BF2EC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D59C" w14:textId="77777777" w:rsidR="003A55AA" w:rsidRDefault="003A55AA" w:rsidP="00812D47">
      <w:pPr>
        <w:spacing w:after="0" w:line="240" w:lineRule="auto"/>
      </w:pPr>
      <w:r>
        <w:separator/>
      </w:r>
    </w:p>
  </w:endnote>
  <w:endnote w:type="continuationSeparator" w:id="0">
    <w:p w14:paraId="4189F2E3" w14:textId="77777777" w:rsidR="003A55AA" w:rsidRDefault="003A55AA" w:rsidP="0081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CED0" w14:textId="77777777" w:rsidR="003A55AA" w:rsidRDefault="003A55AA" w:rsidP="00812D47">
      <w:pPr>
        <w:spacing w:after="0" w:line="240" w:lineRule="auto"/>
      </w:pPr>
      <w:r>
        <w:separator/>
      </w:r>
    </w:p>
  </w:footnote>
  <w:footnote w:type="continuationSeparator" w:id="0">
    <w:p w14:paraId="130791CA" w14:textId="77777777" w:rsidR="003A55AA" w:rsidRDefault="003A55AA" w:rsidP="0081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7E14" w14:textId="0C89157A" w:rsidR="00812D47" w:rsidRDefault="00812D47">
    <w:pPr>
      <w:pStyle w:val="Nagwek"/>
    </w:pPr>
    <w:r>
      <w:rPr>
        <w:noProof/>
      </w:rPr>
      <w:drawing>
        <wp:inline distT="0" distB="0" distL="0" distR="0" wp14:anchorId="4CB69183" wp14:editId="3C79178B">
          <wp:extent cx="559054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1487"/>
    <w:multiLevelType w:val="hybridMultilevel"/>
    <w:tmpl w:val="74FAF986"/>
    <w:lvl w:ilvl="0" w:tplc="DF4C1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0A24"/>
    <w:multiLevelType w:val="hybridMultilevel"/>
    <w:tmpl w:val="678A837E"/>
    <w:lvl w:ilvl="0" w:tplc="0628A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51404"/>
    <w:multiLevelType w:val="hybridMultilevel"/>
    <w:tmpl w:val="F48E79D8"/>
    <w:lvl w:ilvl="0" w:tplc="DC3C6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AE"/>
    <w:multiLevelType w:val="hybridMultilevel"/>
    <w:tmpl w:val="BB28A24E"/>
    <w:lvl w:ilvl="0" w:tplc="AE6E4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F85211"/>
    <w:multiLevelType w:val="hybridMultilevel"/>
    <w:tmpl w:val="B8BA3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00135">
    <w:abstractNumId w:val="1"/>
  </w:num>
  <w:num w:numId="2" w16cid:durableId="368263690">
    <w:abstractNumId w:val="2"/>
  </w:num>
  <w:num w:numId="3" w16cid:durableId="1052536660">
    <w:abstractNumId w:val="4"/>
  </w:num>
  <w:num w:numId="4" w16cid:durableId="1240365149">
    <w:abstractNumId w:val="0"/>
  </w:num>
  <w:num w:numId="5" w16cid:durableId="3341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84"/>
    <w:rsid w:val="0001122E"/>
    <w:rsid w:val="000207DA"/>
    <w:rsid w:val="000475A9"/>
    <w:rsid w:val="0005150E"/>
    <w:rsid w:val="000535CB"/>
    <w:rsid w:val="000E5080"/>
    <w:rsid w:val="000E5C09"/>
    <w:rsid w:val="000F508C"/>
    <w:rsid w:val="0012759D"/>
    <w:rsid w:val="00174A6C"/>
    <w:rsid w:val="001F08BE"/>
    <w:rsid w:val="00211202"/>
    <w:rsid w:val="00270051"/>
    <w:rsid w:val="002828EE"/>
    <w:rsid w:val="002846CC"/>
    <w:rsid w:val="002B003C"/>
    <w:rsid w:val="00353CB1"/>
    <w:rsid w:val="00386848"/>
    <w:rsid w:val="003A1BBE"/>
    <w:rsid w:val="003A55AA"/>
    <w:rsid w:val="003C4392"/>
    <w:rsid w:val="003C4D74"/>
    <w:rsid w:val="00401E5C"/>
    <w:rsid w:val="004310F7"/>
    <w:rsid w:val="00435AD0"/>
    <w:rsid w:val="004455F2"/>
    <w:rsid w:val="00450A4F"/>
    <w:rsid w:val="00454EFB"/>
    <w:rsid w:val="0047073D"/>
    <w:rsid w:val="0047695D"/>
    <w:rsid w:val="00482E0E"/>
    <w:rsid w:val="00487167"/>
    <w:rsid w:val="005001E5"/>
    <w:rsid w:val="005206EA"/>
    <w:rsid w:val="005215EA"/>
    <w:rsid w:val="00524F44"/>
    <w:rsid w:val="005A52E7"/>
    <w:rsid w:val="005D0D7E"/>
    <w:rsid w:val="00621DE5"/>
    <w:rsid w:val="006541CC"/>
    <w:rsid w:val="006F7B7C"/>
    <w:rsid w:val="0073333A"/>
    <w:rsid w:val="007610DB"/>
    <w:rsid w:val="007617A1"/>
    <w:rsid w:val="007A002D"/>
    <w:rsid w:val="007A1281"/>
    <w:rsid w:val="007C39C8"/>
    <w:rsid w:val="007C502E"/>
    <w:rsid w:val="007D6297"/>
    <w:rsid w:val="007E5593"/>
    <w:rsid w:val="00812D47"/>
    <w:rsid w:val="008347AA"/>
    <w:rsid w:val="008539F6"/>
    <w:rsid w:val="00854EBE"/>
    <w:rsid w:val="00900474"/>
    <w:rsid w:val="00903286"/>
    <w:rsid w:val="00904AED"/>
    <w:rsid w:val="00941449"/>
    <w:rsid w:val="009B68B5"/>
    <w:rsid w:val="009F6684"/>
    <w:rsid w:val="00A52703"/>
    <w:rsid w:val="00A813EF"/>
    <w:rsid w:val="00A924C8"/>
    <w:rsid w:val="00A92F09"/>
    <w:rsid w:val="00AC2268"/>
    <w:rsid w:val="00AD37C5"/>
    <w:rsid w:val="00AF6802"/>
    <w:rsid w:val="00B176B2"/>
    <w:rsid w:val="00B67AE1"/>
    <w:rsid w:val="00B801F1"/>
    <w:rsid w:val="00B9142C"/>
    <w:rsid w:val="00BE47F4"/>
    <w:rsid w:val="00BF2EC7"/>
    <w:rsid w:val="00C25AEB"/>
    <w:rsid w:val="00CA21D4"/>
    <w:rsid w:val="00CF6E2E"/>
    <w:rsid w:val="00D033D9"/>
    <w:rsid w:val="00D24D4E"/>
    <w:rsid w:val="00D57506"/>
    <w:rsid w:val="00D804A1"/>
    <w:rsid w:val="00D80A71"/>
    <w:rsid w:val="00DB537C"/>
    <w:rsid w:val="00DC278F"/>
    <w:rsid w:val="00DE368F"/>
    <w:rsid w:val="00DE4EEB"/>
    <w:rsid w:val="00E21764"/>
    <w:rsid w:val="00E51CDD"/>
    <w:rsid w:val="00E7186C"/>
    <w:rsid w:val="00E73F3A"/>
    <w:rsid w:val="00E74127"/>
    <w:rsid w:val="00EE24A3"/>
    <w:rsid w:val="00EE6D74"/>
    <w:rsid w:val="00EF5BBE"/>
    <w:rsid w:val="00F00EE9"/>
    <w:rsid w:val="00F44D32"/>
    <w:rsid w:val="00F644AE"/>
    <w:rsid w:val="00FD14C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E183E"/>
  <w15:chartTrackingRefBased/>
  <w15:docId w15:val="{8A3F29C6-0134-4EFB-BA2A-69EEF4F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47"/>
  </w:style>
  <w:style w:type="paragraph" w:styleId="Stopka">
    <w:name w:val="footer"/>
    <w:basedOn w:val="Normalny"/>
    <w:link w:val="StopkaZnak"/>
    <w:uiPriority w:val="99"/>
    <w:unhideWhenUsed/>
    <w:rsid w:val="0081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47"/>
  </w:style>
  <w:style w:type="paragraph" w:styleId="Akapitzlist">
    <w:name w:val="List Paragraph"/>
    <w:basedOn w:val="Normalny"/>
    <w:uiPriority w:val="34"/>
    <w:qFormat/>
    <w:rsid w:val="009B68B5"/>
    <w:pPr>
      <w:ind w:left="720"/>
      <w:contextualSpacing/>
    </w:pPr>
  </w:style>
  <w:style w:type="table" w:styleId="Tabela-Siatka">
    <w:name w:val="Table Grid"/>
    <w:basedOn w:val="Standardowy"/>
    <w:uiPriority w:val="39"/>
    <w:rsid w:val="00EE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3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2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2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*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70dec-98a8-44d4-89d9-8f9600e50c28">
      <Terms xmlns="http://schemas.microsoft.com/office/infopath/2007/PartnerControls"/>
    </lcf76f155ced4ddcb4097134ff3c332f>
    <TaxCatchAll xmlns="2e52f3fc-e52d-4708-9e6b-1f3f83707fad" xsi:nil="true"/>
    <SharedWithUsers xmlns="2e52f3fc-e52d-4708-9e6b-1f3f83707fa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CD552BFF441A4D0869A38F50C8A" ma:contentTypeVersion="11" ma:contentTypeDescription="Utwórz nowy dokument." ma:contentTypeScope="" ma:versionID="3af1d022366909190320620559ea9a17">
  <xsd:schema xmlns:xsd="http://www.w3.org/2001/XMLSchema" xmlns:xs="http://www.w3.org/2001/XMLSchema" xmlns:p="http://schemas.microsoft.com/office/2006/metadata/properties" xmlns:ns2="3fb70dec-98a8-44d4-89d9-8f9600e50c28" xmlns:ns3="2e52f3fc-e52d-4708-9e6b-1f3f83707fad" targetNamespace="http://schemas.microsoft.com/office/2006/metadata/properties" ma:root="true" ma:fieldsID="e56f952ac16f43d64fe14bfce6e61aef" ns2:_="" ns3:_="">
    <xsd:import namespace="3fb70dec-98a8-44d4-89d9-8f9600e50c28"/>
    <xsd:import namespace="2e52f3fc-e52d-4708-9e6b-1f3f83707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0dec-98a8-44d4-89d9-8f9600e5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f3fc-e52d-4708-9e6b-1f3f83707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42288f-19a4-4993-9667-ef3d1689d398}" ma:internalName="TaxCatchAll" ma:showField="CatchAllData" ma:web="2e52f3fc-e52d-4708-9e6b-1f3f83707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5FCE-7EB5-4D22-A808-02C3586CC728}">
  <ds:schemaRefs>
    <ds:schemaRef ds:uri="http://schemas.microsoft.com/office/2006/metadata/properties"/>
    <ds:schemaRef ds:uri="http://schemas.microsoft.com/office/infopath/2007/PartnerControls"/>
    <ds:schemaRef ds:uri="3fb70dec-98a8-44d4-89d9-8f9600e50c28"/>
    <ds:schemaRef ds:uri="2e52f3fc-e52d-4708-9e6b-1f3f83707fad"/>
  </ds:schemaRefs>
</ds:datastoreItem>
</file>

<file path=customXml/itemProps2.xml><?xml version="1.0" encoding="utf-8"?>
<ds:datastoreItem xmlns:ds="http://schemas.openxmlformats.org/officeDocument/2006/customXml" ds:itemID="{2B501459-A71C-4DE7-BCCE-5DC3B06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23852-1BB1-478A-BFE8-33A79A64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0dec-98a8-44d4-89d9-8f9600e50c28"/>
    <ds:schemaRef ds:uri="2e52f3fc-e52d-4708-9e6b-1f3f83707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7EB7E-2E6C-4C58-B8A6-2F7F023C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 | MCN Cogiteon</dc:creator>
  <cp:keywords/>
  <dc:description/>
  <cp:lastModifiedBy>Robert Kochański | MCN Cogiteon</cp:lastModifiedBy>
  <cp:revision>89</cp:revision>
  <dcterms:created xsi:type="dcterms:W3CDTF">2022-06-10T12:03:00Z</dcterms:created>
  <dcterms:modified xsi:type="dcterms:W3CDTF">2023-11-17T11:24:00Z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0x01010045DC4CD552BFF441A4D0869A38F50C8A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