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31" w:type="pct"/>
        <w:tblBorders>
          <w:left w:val="single" w:sz="12" w:space="0" w:color="5B9BD5" w:themeColor="accent1"/>
        </w:tblBorders>
        <w:tblCellMar>
          <w:left w:w="144" w:type="dxa"/>
          <w:right w:w="115" w:type="dxa"/>
        </w:tblCellMar>
        <w:tblLook w:val="04A0" w:firstRow="1" w:lastRow="0" w:firstColumn="1" w:lastColumn="0" w:noHBand="0" w:noVBand="1"/>
      </w:tblPr>
      <w:tblGrid>
        <w:gridCol w:w="8698"/>
      </w:tblGrid>
      <w:tr w:rsidR="00456AF7" w14:paraId="7DE19AF9" w14:textId="77777777" w:rsidTr="00303628">
        <w:trPr>
          <w:trHeight w:val="2431"/>
        </w:trPr>
        <w:tc>
          <w:tcPr>
            <w:tcW w:w="8698"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0429D1FD" w:rsidR="00456AF7" w:rsidRPr="000C7661" w:rsidRDefault="00456AF7" w:rsidP="00920046">
            <w:pPr>
              <w:spacing w:line="240" w:lineRule="auto"/>
              <w:jc w:val="left"/>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zamówień publicznych (</w:t>
            </w:r>
            <w:r w:rsidR="00484138">
              <w:rPr>
                <w:rFonts w:ascii="Arial" w:hAnsi="Arial" w:cs="Arial"/>
                <w:sz w:val="20"/>
                <w:szCs w:val="20"/>
              </w:rPr>
              <w:t>tj. Dz. U. z 2021</w:t>
            </w:r>
            <w:r w:rsidRPr="000C7661">
              <w:rPr>
                <w:rFonts w:ascii="Arial" w:hAnsi="Arial" w:cs="Arial"/>
                <w:sz w:val="20"/>
                <w:szCs w:val="20"/>
              </w:rPr>
              <w:t xml:space="preserve"> r. poz. </w:t>
            </w:r>
            <w:r w:rsidR="00484138">
              <w:rPr>
                <w:rFonts w:ascii="Arial" w:hAnsi="Arial" w:cs="Arial"/>
                <w:sz w:val="20"/>
                <w:szCs w:val="20"/>
              </w:rPr>
              <w:t>1129</w:t>
            </w:r>
            <w:r w:rsidR="007D0096">
              <w:rPr>
                <w:rFonts w:ascii="Arial" w:hAnsi="Arial" w:cs="Arial"/>
                <w:sz w:val="20"/>
                <w:szCs w:val="20"/>
              </w:rPr>
              <w:t xml:space="preserve"> ze zm.</w:t>
            </w:r>
            <w:r>
              <w:rPr>
                <w:rFonts w:ascii="Arial" w:hAnsi="Arial" w:cs="Arial"/>
                <w:sz w:val="20"/>
                <w:szCs w:val="20"/>
              </w:rPr>
              <w:t xml:space="preserve">)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6039DC">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303628">
        <w:trPr>
          <w:trHeight w:val="1510"/>
        </w:trPr>
        <w:tc>
          <w:tcPr>
            <w:tcW w:w="8698" w:type="dxa"/>
            <w:tcMar>
              <w:top w:w="216" w:type="dxa"/>
              <w:left w:w="115" w:type="dxa"/>
              <w:bottom w:w="216" w:type="dxa"/>
              <w:right w:w="115" w:type="dxa"/>
            </w:tcMar>
          </w:tcPr>
          <w:p w14:paraId="5303425C" w14:textId="386E6C57" w:rsidR="00456AF7" w:rsidRPr="00E50FFA" w:rsidRDefault="007D2389" w:rsidP="00FD4368">
            <w:pPr>
              <w:pStyle w:val="Bezodstpw"/>
              <w:jc w:val="left"/>
              <w:rPr>
                <w:rFonts w:ascii="Arial" w:hAnsi="Arial" w:cs="Arial"/>
                <w:b/>
                <w:color w:val="FF0000"/>
                <w:sz w:val="28"/>
                <w:szCs w:val="28"/>
              </w:rPr>
            </w:pPr>
            <w:bookmarkStart w:id="0" w:name="_Hlk98160527"/>
            <w:bookmarkStart w:id="1" w:name="_Hlk102628489"/>
            <w:r>
              <w:rPr>
                <w:rFonts w:ascii="Arial" w:hAnsi="Arial" w:cs="Arial"/>
                <w:b/>
                <w:sz w:val="28"/>
                <w:szCs w:val="28"/>
              </w:rPr>
              <w:t>Budowa osiedlowego placu zabaw między budynkami przy</w:t>
            </w:r>
            <w:bookmarkEnd w:id="0"/>
            <w:r w:rsidR="002D411C">
              <w:rPr>
                <w:rFonts w:ascii="Arial" w:hAnsi="Arial" w:cs="Arial"/>
                <w:b/>
                <w:sz w:val="28"/>
                <w:szCs w:val="28"/>
              </w:rPr>
              <w:t xml:space="preserve"> ul. </w:t>
            </w:r>
            <w:r>
              <w:rPr>
                <w:rFonts w:ascii="Arial" w:hAnsi="Arial" w:cs="Arial"/>
                <w:b/>
                <w:sz w:val="28"/>
                <w:szCs w:val="28"/>
              </w:rPr>
              <w:t xml:space="preserve">Chopina 2-4, 6, 8 </w:t>
            </w:r>
            <w:r w:rsidR="006039DC">
              <w:rPr>
                <w:rFonts w:ascii="Arial" w:hAnsi="Arial" w:cs="Arial"/>
                <w:b/>
                <w:sz w:val="28"/>
                <w:szCs w:val="28"/>
              </w:rPr>
              <w:t xml:space="preserve">w Gorzowie Wlkp. </w:t>
            </w:r>
            <w:r>
              <w:rPr>
                <w:rFonts w:ascii="Arial" w:hAnsi="Arial" w:cs="Arial"/>
                <w:b/>
                <w:sz w:val="28"/>
                <w:szCs w:val="28"/>
              </w:rPr>
              <w:t>„Budżet Obywatelski 2022”</w:t>
            </w:r>
            <w:bookmarkEnd w:id="1"/>
          </w:p>
        </w:tc>
      </w:tr>
      <w:tr w:rsidR="00456AF7" w14:paraId="3FB1B9FB" w14:textId="77777777" w:rsidTr="00303628">
        <w:trPr>
          <w:trHeight w:val="1890"/>
        </w:trPr>
        <w:tc>
          <w:tcPr>
            <w:tcW w:w="8698" w:type="dxa"/>
            <w:tcMar>
              <w:top w:w="216" w:type="dxa"/>
              <w:left w:w="115" w:type="dxa"/>
              <w:bottom w:w="216" w:type="dxa"/>
              <w:right w:w="115" w:type="dxa"/>
            </w:tcMar>
          </w:tcPr>
          <w:p w14:paraId="641C2D38" w14:textId="77777777" w:rsidR="00FD4368" w:rsidRDefault="00456AF7" w:rsidP="00920046">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Przedmiotowe postępowanie prowadzone jest przy użyciu środków komunikacji elektronicznej. Składanie ofert następuje za pośrednictwem platformy zakupowej dostępnej pod adresem internetowym:</w:t>
            </w:r>
          </w:p>
          <w:p w14:paraId="2DE1D087" w14:textId="1859BE12" w:rsidR="00456AF7" w:rsidRPr="00FD4368" w:rsidRDefault="004D1819" w:rsidP="00FD4368">
            <w:pPr>
              <w:tabs>
                <w:tab w:val="center" w:pos="4536"/>
                <w:tab w:val="left" w:pos="6945"/>
              </w:tabs>
              <w:spacing w:before="40" w:line="276" w:lineRule="auto"/>
              <w:rPr>
                <w:rFonts w:ascii="Arial" w:hAnsi="Arial" w:cs="Arial"/>
                <w:b/>
                <w:sz w:val="20"/>
                <w:szCs w:val="20"/>
              </w:rPr>
            </w:pPr>
            <w:hyperlink r:id="rId9" w:history="1">
              <w:r w:rsidR="00456AF7" w:rsidRPr="0059164E">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456AF7" w:rsidRPr="0059164E">
              <w:rPr>
                <w:rFonts w:ascii="Arial" w:hAnsi="Arial" w:cs="Arial"/>
                <w:b/>
                <w:sz w:val="20"/>
                <w:szCs w:val="20"/>
              </w:rPr>
              <w:t xml:space="preserve"> </w:t>
            </w:r>
          </w:p>
        </w:tc>
      </w:tr>
      <w:tr w:rsidR="00456AF7" w14:paraId="2C3AED18" w14:textId="77777777" w:rsidTr="00303628">
        <w:trPr>
          <w:trHeight w:val="3734"/>
        </w:trPr>
        <w:tc>
          <w:tcPr>
            <w:tcW w:w="8698" w:type="dxa"/>
            <w:tcMar>
              <w:top w:w="216" w:type="dxa"/>
              <w:left w:w="115" w:type="dxa"/>
              <w:bottom w:w="216" w:type="dxa"/>
              <w:right w:w="115" w:type="dxa"/>
            </w:tcMar>
          </w:tcPr>
          <w:p w14:paraId="32C07928" w14:textId="77777777" w:rsidR="00FD4368" w:rsidRDefault="00FD4368" w:rsidP="00FD436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1CF4C0EF" w14:textId="77777777" w:rsidR="00FD4368" w:rsidRDefault="00FD4368" w:rsidP="00FD4368">
            <w:pPr>
              <w:numPr>
                <w:ilvl w:val="0"/>
                <w:numId w:val="14"/>
              </w:numPr>
              <w:spacing w:after="0" w:line="240" w:lineRule="auto"/>
              <w:jc w:val="left"/>
              <w:rPr>
                <w:rFonts w:cs="Arial"/>
              </w:rPr>
            </w:pPr>
            <w:r>
              <w:rPr>
                <w:rFonts w:cs="Arial"/>
              </w:rPr>
              <w:t>Główny Księgowy ………………</w:t>
            </w:r>
          </w:p>
          <w:p w14:paraId="749A5CA6" w14:textId="77777777" w:rsidR="00FD4368" w:rsidRDefault="00FD4368" w:rsidP="00FD4368">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margin" w:tblpXSpec="right" w:tblpY="1156"/>
              <w:tblOverlap w:val="never"/>
              <w:tblW w:w="1880" w:type="pct"/>
              <w:tblLook w:val="04A0" w:firstRow="1" w:lastRow="0" w:firstColumn="1" w:lastColumn="0" w:noHBand="0" w:noVBand="1"/>
            </w:tblPr>
            <w:tblGrid>
              <w:gridCol w:w="3184"/>
            </w:tblGrid>
            <w:tr w:rsidR="00FD4368" w14:paraId="2CAD8F14" w14:textId="77777777" w:rsidTr="00303628">
              <w:trPr>
                <w:trHeight w:val="944"/>
              </w:trPr>
              <w:tc>
                <w:tcPr>
                  <w:tcW w:w="3184" w:type="dxa"/>
                  <w:tcMar>
                    <w:top w:w="216" w:type="dxa"/>
                    <w:left w:w="115" w:type="dxa"/>
                    <w:bottom w:w="216" w:type="dxa"/>
                    <w:right w:w="115" w:type="dxa"/>
                  </w:tcMar>
                </w:tcPr>
                <w:p w14:paraId="6E311E31" w14:textId="77777777" w:rsidR="00FD4368" w:rsidRDefault="00FD4368" w:rsidP="00FD4368">
                  <w:pPr>
                    <w:pStyle w:val="Bezodstpw"/>
                    <w:rPr>
                      <w:color w:val="5B9BD5" w:themeColor="accent1"/>
                      <w:sz w:val="28"/>
                      <w:szCs w:val="28"/>
                    </w:rPr>
                  </w:pPr>
                  <w:r>
                    <w:rPr>
                      <w:color w:val="5B9BD5" w:themeColor="accent1"/>
                      <w:sz w:val="28"/>
                      <w:szCs w:val="28"/>
                    </w:rPr>
                    <w:t>Zatwierdził Dyrektor ZGM</w:t>
                  </w:r>
                </w:p>
                <w:p w14:paraId="6D6031A3" w14:textId="77777777" w:rsidR="00FD4368" w:rsidRDefault="00FD4368" w:rsidP="00FD4368">
                  <w:pPr>
                    <w:pStyle w:val="Bezodstpw"/>
                    <w:rPr>
                      <w:color w:val="5B9BD5" w:themeColor="accent1"/>
                      <w:sz w:val="28"/>
                      <w:szCs w:val="28"/>
                    </w:rPr>
                  </w:pPr>
                  <w:r>
                    <w:rPr>
                      <w:color w:val="5B9BD5" w:themeColor="accent1"/>
                      <w:sz w:val="28"/>
                      <w:szCs w:val="28"/>
                    </w:rPr>
                    <w:t>Paweł Nowacki</w:t>
                  </w:r>
                </w:p>
                <w:p w14:paraId="1E5D3387" w14:textId="77777777" w:rsidR="00FD4368" w:rsidRDefault="00FD4368" w:rsidP="00FD4368">
                  <w:pPr>
                    <w:pStyle w:val="Bezodstpw"/>
                    <w:rPr>
                      <w:color w:val="5B9BD5" w:themeColor="accent1"/>
                      <w:sz w:val="28"/>
                      <w:szCs w:val="28"/>
                    </w:rPr>
                  </w:pPr>
                </w:p>
                <w:p w14:paraId="788E7883" w14:textId="77777777" w:rsidR="00FD4368" w:rsidRDefault="00FD4368" w:rsidP="00FD4368">
                  <w:pPr>
                    <w:pStyle w:val="Bezodstpw"/>
                    <w:rPr>
                      <w:i/>
                      <w:color w:val="5B9BD5" w:themeColor="accent1"/>
                      <w:sz w:val="20"/>
                      <w:szCs w:val="20"/>
                    </w:rPr>
                  </w:pPr>
                  <w:r w:rsidRPr="009C76FE">
                    <w:rPr>
                      <w:i/>
                      <w:color w:val="5B9BD5" w:themeColor="accent1"/>
                      <w:sz w:val="20"/>
                      <w:szCs w:val="20"/>
                    </w:rPr>
                    <w:t>(pieczęć i podpis na oryginale)</w:t>
                  </w:r>
                </w:p>
                <w:p w14:paraId="0CB23BD2" w14:textId="16ECE3C1" w:rsidR="00FD4368" w:rsidRDefault="00FD4368" w:rsidP="00FD4368">
                  <w:pPr>
                    <w:pStyle w:val="Bezodstpw"/>
                    <w:rPr>
                      <w:color w:val="5B9BD5" w:themeColor="accent1"/>
                    </w:rPr>
                  </w:pPr>
                  <w:r>
                    <w:rPr>
                      <w:color w:val="5B9BD5" w:themeColor="accent1"/>
                      <w:sz w:val="28"/>
                      <w:szCs w:val="28"/>
                    </w:rPr>
                    <w:t>2022-0</w:t>
                  </w:r>
                  <w:r w:rsidR="007D2389">
                    <w:rPr>
                      <w:color w:val="5B9BD5" w:themeColor="accent1"/>
                      <w:sz w:val="28"/>
                      <w:szCs w:val="28"/>
                    </w:rPr>
                    <w:t>5</w:t>
                  </w:r>
                  <w:r>
                    <w:rPr>
                      <w:color w:val="5B9BD5" w:themeColor="accent1"/>
                      <w:sz w:val="28"/>
                      <w:szCs w:val="28"/>
                    </w:rPr>
                    <w:t>-</w:t>
                  </w:r>
                  <w:r w:rsidR="007D2389">
                    <w:rPr>
                      <w:color w:val="5B9BD5" w:themeColor="accent1"/>
                      <w:sz w:val="28"/>
                      <w:szCs w:val="28"/>
                    </w:rPr>
                    <w:t>…</w:t>
                  </w:r>
                </w:p>
              </w:tc>
            </w:tr>
          </w:tbl>
          <w:p w14:paraId="70B35E70" w14:textId="7413234E" w:rsidR="00A56351" w:rsidRPr="00456AF7" w:rsidRDefault="00FD4368" w:rsidP="00FD4368">
            <w:pPr>
              <w:spacing w:after="0" w:line="360" w:lineRule="auto"/>
              <w:rPr>
                <w:rFonts w:cs="Arial"/>
              </w:rPr>
            </w:pPr>
            <w:r>
              <w:rPr>
                <w:rFonts w:cs="Arial"/>
              </w:rPr>
              <w:t xml:space="preserve">   2.   Radca Prawny ………………….</w:t>
            </w:r>
          </w:p>
        </w:tc>
      </w:tr>
      <w:tr w:rsidR="00FD4368" w14:paraId="587DC648" w14:textId="77777777" w:rsidTr="00303628">
        <w:trPr>
          <w:trHeight w:val="13"/>
        </w:trPr>
        <w:tc>
          <w:tcPr>
            <w:tcW w:w="8698" w:type="dxa"/>
            <w:tcMar>
              <w:top w:w="216" w:type="dxa"/>
              <w:left w:w="115" w:type="dxa"/>
              <w:bottom w:w="216" w:type="dxa"/>
              <w:right w:w="115" w:type="dxa"/>
            </w:tcMar>
          </w:tcPr>
          <w:p w14:paraId="183F892A" w14:textId="77777777" w:rsidR="00FD4368" w:rsidRDefault="00FD4368" w:rsidP="00FD4368">
            <w:pPr>
              <w:spacing w:after="0" w:line="360" w:lineRule="auto"/>
              <w:rPr>
                <w:rFonts w:cs="Arial"/>
              </w:rPr>
            </w:pPr>
          </w:p>
        </w:tc>
      </w:tr>
    </w:tbl>
    <w:p w14:paraId="538615DD" w14:textId="77777777" w:rsidR="00136E62" w:rsidRDefault="00136E62">
      <w:pPr>
        <w:pStyle w:val="Nagwekspisutreci"/>
      </w:pPr>
      <w:r>
        <w:lastRenderedPageBreak/>
        <w:t>Spis treści</w:t>
      </w:r>
    </w:p>
    <w:p w14:paraId="00C2B495" w14:textId="1C11CBDC" w:rsidR="007838F6"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92976151" w:history="1">
        <w:r w:rsidR="007838F6" w:rsidRPr="003147CD">
          <w:rPr>
            <w:rStyle w:val="Hipercze"/>
            <w:rFonts w:ascii="Arial" w:hAnsi="Arial" w:cs="Arial"/>
            <w:noProof/>
          </w:rPr>
          <w:t>I. Informacje ogólne</w:t>
        </w:r>
        <w:r w:rsidR="007838F6">
          <w:rPr>
            <w:noProof/>
            <w:webHidden/>
          </w:rPr>
          <w:tab/>
        </w:r>
        <w:r w:rsidR="007838F6">
          <w:rPr>
            <w:noProof/>
            <w:webHidden/>
          </w:rPr>
          <w:fldChar w:fldCharType="begin"/>
        </w:r>
        <w:r w:rsidR="007838F6">
          <w:rPr>
            <w:noProof/>
            <w:webHidden/>
          </w:rPr>
          <w:instrText xml:space="preserve"> PAGEREF _Toc92976151 \h </w:instrText>
        </w:r>
        <w:r w:rsidR="007838F6">
          <w:rPr>
            <w:noProof/>
            <w:webHidden/>
          </w:rPr>
        </w:r>
        <w:r w:rsidR="007838F6">
          <w:rPr>
            <w:noProof/>
            <w:webHidden/>
          </w:rPr>
          <w:fldChar w:fldCharType="separate"/>
        </w:r>
        <w:r w:rsidR="004D1819">
          <w:rPr>
            <w:noProof/>
            <w:webHidden/>
          </w:rPr>
          <w:t>2</w:t>
        </w:r>
        <w:r w:rsidR="007838F6">
          <w:rPr>
            <w:noProof/>
            <w:webHidden/>
          </w:rPr>
          <w:fldChar w:fldCharType="end"/>
        </w:r>
      </w:hyperlink>
    </w:p>
    <w:p w14:paraId="489666F5" w14:textId="2D7FC746" w:rsidR="007838F6" w:rsidRDefault="004D1819">
      <w:pPr>
        <w:pStyle w:val="Spistreci2"/>
        <w:rPr>
          <w:rFonts w:cstheme="minorBidi"/>
          <w:noProof/>
          <w:lang w:eastAsia="pl-PL"/>
        </w:rPr>
      </w:pPr>
      <w:hyperlink w:anchor="_Toc92976152" w:history="1">
        <w:r w:rsidR="007838F6" w:rsidRPr="003147CD">
          <w:rPr>
            <w:rStyle w:val="Hipercze"/>
            <w:rFonts w:ascii="Arial" w:hAnsi="Arial" w:cs="Arial"/>
            <w:noProof/>
          </w:rPr>
          <w:t>II. Opis przedmiotu zamówienia</w:t>
        </w:r>
        <w:r w:rsidR="007838F6">
          <w:rPr>
            <w:noProof/>
            <w:webHidden/>
          </w:rPr>
          <w:tab/>
        </w:r>
        <w:r w:rsidR="007838F6">
          <w:rPr>
            <w:noProof/>
            <w:webHidden/>
          </w:rPr>
          <w:fldChar w:fldCharType="begin"/>
        </w:r>
        <w:r w:rsidR="007838F6">
          <w:rPr>
            <w:noProof/>
            <w:webHidden/>
          </w:rPr>
          <w:instrText xml:space="preserve"> PAGEREF _Toc92976152 \h </w:instrText>
        </w:r>
        <w:r w:rsidR="007838F6">
          <w:rPr>
            <w:noProof/>
            <w:webHidden/>
          </w:rPr>
        </w:r>
        <w:r w:rsidR="007838F6">
          <w:rPr>
            <w:noProof/>
            <w:webHidden/>
          </w:rPr>
          <w:fldChar w:fldCharType="separate"/>
        </w:r>
        <w:r>
          <w:rPr>
            <w:noProof/>
            <w:webHidden/>
          </w:rPr>
          <w:t>3</w:t>
        </w:r>
        <w:r w:rsidR="007838F6">
          <w:rPr>
            <w:noProof/>
            <w:webHidden/>
          </w:rPr>
          <w:fldChar w:fldCharType="end"/>
        </w:r>
      </w:hyperlink>
    </w:p>
    <w:p w14:paraId="4CF8B300" w14:textId="6D1F77C2" w:rsidR="007838F6" w:rsidRDefault="004D1819">
      <w:pPr>
        <w:pStyle w:val="Spistreci2"/>
        <w:rPr>
          <w:rFonts w:cstheme="minorBidi"/>
          <w:noProof/>
          <w:lang w:eastAsia="pl-PL"/>
        </w:rPr>
      </w:pPr>
      <w:hyperlink w:anchor="_Toc92976153" w:history="1">
        <w:r w:rsidR="007838F6" w:rsidRPr="003147CD">
          <w:rPr>
            <w:rStyle w:val="Hipercze"/>
            <w:rFonts w:ascii="Arial" w:hAnsi="Arial" w:cs="Arial"/>
            <w:noProof/>
          </w:rPr>
          <w:t>III. Termin wykonania zamówienia</w:t>
        </w:r>
        <w:r w:rsidR="007838F6">
          <w:rPr>
            <w:noProof/>
            <w:webHidden/>
          </w:rPr>
          <w:tab/>
        </w:r>
        <w:r w:rsidR="007838F6">
          <w:rPr>
            <w:noProof/>
            <w:webHidden/>
          </w:rPr>
          <w:fldChar w:fldCharType="begin"/>
        </w:r>
        <w:r w:rsidR="007838F6">
          <w:rPr>
            <w:noProof/>
            <w:webHidden/>
          </w:rPr>
          <w:instrText xml:space="preserve"> PAGEREF _Toc92976153 \h </w:instrText>
        </w:r>
        <w:r w:rsidR="007838F6">
          <w:rPr>
            <w:noProof/>
            <w:webHidden/>
          </w:rPr>
        </w:r>
        <w:r w:rsidR="007838F6">
          <w:rPr>
            <w:noProof/>
            <w:webHidden/>
          </w:rPr>
          <w:fldChar w:fldCharType="separate"/>
        </w:r>
        <w:r>
          <w:rPr>
            <w:noProof/>
            <w:webHidden/>
          </w:rPr>
          <w:t>8</w:t>
        </w:r>
        <w:r w:rsidR="007838F6">
          <w:rPr>
            <w:noProof/>
            <w:webHidden/>
          </w:rPr>
          <w:fldChar w:fldCharType="end"/>
        </w:r>
      </w:hyperlink>
    </w:p>
    <w:p w14:paraId="7BF7DED0" w14:textId="69D8DBE3" w:rsidR="007838F6" w:rsidRDefault="004D1819">
      <w:pPr>
        <w:pStyle w:val="Spistreci2"/>
        <w:rPr>
          <w:rFonts w:cstheme="minorBidi"/>
          <w:noProof/>
          <w:lang w:eastAsia="pl-PL"/>
        </w:rPr>
      </w:pPr>
      <w:hyperlink w:anchor="_Toc92976154" w:history="1">
        <w:r w:rsidR="007838F6" w:rsidRPr="003147CD">
          <w:rPr>
            <w:rStyle w:val="Hipercze"/>
            <w:rFonts w:ascii="Arial" w:hAnsi="Arial" w:cs="Arial"/>
            <w:noProof/>
          </w:rPr>
          <w:t>IV. Projektowane postanowienia umowy w sprawie zamówienia publicznego, które zostaną wprowadzone do treści tej umowy</w:t>
        </w:r>
        <w:r w:rsidR="007838F6">
          <w:rPr>
            <w:noProof/>
            <w:webHidden/>
          </w:rPr>
          <w:tab/>
        </w:r>
        <w:r w:rsidR="007838F6">
          <w:rPr>
            <w:noProof/>
            <w:webHidden/>
          </w:rPr>
          <w:fldChar w:fldCharType="begin"/>
        </w:r>
        <w:r w:rsidR="007838F6">
          <w:rPr>
            <w:noProof/>
            <w:webHidden/>
          </w:rPr>
          <w:instrText xml:space="preserve"> PAGEREF _Toc92976154 \h </w:instrText>
        </w:r>
        <w:r w:rsidR="007838F6">
          <w:rPr>
            <w:noProof/>
            <w:webHidden/>
          </w:rPr>
        </w:r>
        <w:r w:rsidR="007838F6">
          <w:rPr>
            <w:noProof/>
            <w:webHidden/>
          </w:rPr>
          <w:fldChar w:fldCharType="separate"/>
        </w:r>
        <w:r>
          <w:rPr>
            <w:noProof/>
            <w:webHidden/>
          </w:rPr>
          <w:t>8</w:t>
        </w:r>
        <w:r w:rsidR="007838F6">
          <w:rPr>
            <w:noProof/>
            <w:webHidden/>
          </w:rPr>
          <w:fldChar w:fldCharType="end"/>
        </w:r>
      </w:hyperlink>
    </w:p>
    <w:p w14:paraId="6F2BCD44" w14:textId="0CA0FD02" w:rsidR="007838F6" w:rsidRDefault="004D1819">
      <w:pPr>
        <w:pStyle w:val="Spistreci2"/>
        <w:rPr>
          <w:rFonts w:cstheme="minorBidi"/>
          <w:noProof/>
          <w:lang w:eastAsia="pl-PL"/>
        </w:rPr>
      </w:pPr>
      <w:hyperlink w:anchor="_Toc92976155" w:history="1">
        <w:r w:rsidR="007838F6" w:rsidRPr="003147CD">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838F6">
          <w:rPr>
            <w:noProof/>
            <w:webHidden/>
          </w:rPr>
          <w:tab/>
        </w:r>
        <w:r w:rsidR="007838F6">
          <w:rPr>
            <w:noProof/>
            <w:webHidden/>
          </w:rPr>
          <w:fldChar w:fldCharType="begin"/>
        </w:r>
        <w:r w:rsidR="007838F6">
          <w:rPr>
            <w:noProof/>
            <w:webHidden/>
          </w:rPr>
          <w:instrText xml:space="preserve"> PAGEREF _Toc92976155 \h </w:instrText>
        </w:r>
        <w:r w:rsidR="007838F6">
          <w:rPr>
            <w:noProof/>
            <w:webHidden/>
          </w:rPr>
        </w:r>
        <w:r w:rsidR="007838F6">
          <w:rPr>
            <w:noProof/>
            <w:webHidden/>
          </w:rPr>
          <w:fldChar w:fldCharType="separate"/>
        </w:r>
        <w:r>
          <w:rPr>
            <w:noProof/>
            <w:webHidden/>
          </w:rPr>
          <w:t>8</w:t>
        </w:r>
        <w:r w:rsidR="007838F6">
          <w:rPr>
            <w:noProof/>
            <w:webHidden/>
          </w:rPr>
          <w:fldChar w:fldCharType="end"/>
        </w:r>
      </w:hyperlink>
    </w:p>
    <w:p w14:paraId="7E6EA5B5" w14:textId="655EFD2A" w:rsidR="007838F6" w:rsidRDefault="004D1819">
      <w:pPr>
        <w:pStyle w:val="Spistreci2"/>
        <w:rPr>
          <w:rFonts w:cstheme="minorBidi"/>
          <w:noProof/>
          <w:lang w:eastAsia="pl-PL"/>
        </w:rPr>
      </w:pPr>
      <w:hyperlink w:anchor="_Toc92976156" w:history="1">
        <w:r w:rsidR="007838F6" w:rsidRPr="003147CD">
          <w:rPr>
            <w:rStyle w:val="Hipercze"/>
            <w:rFonts w:ascii="Arial" w:hAnsi="Arial" w:cs="Arial"/>
            <w:noProof/>
          </w:rPr>
          <w:t>VI. Termin związania ofertą</w:t>
        </w:r>
        <w:r w:rsidR="007838F6">
          <w:rPr>
            <w:noProof/>
            <w:webHidden/>
          </w:rPr>
          <w:tab/>
        </w:r>
        <w:r w:rsidR="007838F6">
          <w:rPr>
            <w:noProof/>
            <w:webHidden/>
          </w:rPr>
          <w:fldChar w:fldCharType="begin"/>
        </w:r>
        <w:r w:rsidR="007838F6">
          <w:rPr>
            <w:noProof/>
            <w:webHidden/>
          </w:rPr>
          <w:instrText xml:space="preserve"> PAGEREF _Toc92976156 \h </w:instrText>
        </w:r>
        <w:r w:rsidR="007838F6">
          <w:rPr>
            <w:noProof/>
            <w:webHidden/>
          </w:rPr>
        </w:r>
        <w:r w:rsidR="007838F6">
          <w:rPr>
            <w:noProof/>
            <w:webHidden/>
          </w:rPr>
          <w:fldChar w:fldCharType="separate"/>
        </w:r>
        <w:r>
          <w:rPr>
            <w:noProof/>
            <w:webHidden/>
          </w:rPr>
          <w:t>11</w:t>
        </w:r>
        <w:r w:rsidR="007838F6">
          <w:rPr>
            <w:noProof/>
            <w:webHidden/>
          </w:rPr>
          <w:fldChar w:fldCharType="end"/>
        </w:r>
      </w:hyperlink>
    </w:p>
    <w:p w14:paraId="75D80244" w14:textId="45CF1083" w:rsidR="007838F6" w:rsidRDefault="004D1819">
      <w:pPr>
        <w:pStyle w:val="Spistreci2"/>
        <w:rPr>
          <w:rFonts w:cstheme="minorBidi"/>
          <w:noProof/>
          <w:lang w:eastAsia="pl-PL"/>
        </w:rPr>
      </w:pPr>
      <w:hyperlink w:anchor="_Toc92976157" w:history="1">
        <w:r w:rsidR="007838F6" w:rsidRPr="003147CD">
          <w:rPr>
            <w:rStyle w:val="Hipercze"/>
            <w:rFonts w:ascii="Arial" w:hAnsi="Arial" w:cs="Arial"/>
            <w:noProof/>
          </w:rPr>
          <w:t>VII. Podstawy wykluczenia i warunki udziału w postępowaniu</w:t>
        </w:r>
        <w:r w:rsidR="007838F6">
          <w:rPr>
            <w:noProof/>
            <w:webHidden/>
          </w:rPr>
          <w:tab/>
        </w:r>
        <w:r w:rsidR="007838F6">
          <w:rPr>
            <w:noProof/>
            <w:webHidden/>
          </w:rPr>
          <w:fldChar w:fldCharType="begin"/>
        </w:r>
        <w:r w:rsidR="007838F6">
          <w:rPr>
            <w:noProof/>
            <w:webHidden/>
          </w:rPr>
          <w:instrText xml:space="preserve"> PAGEREF _Toc92976157 \h </w:instrText>
        </w:r>
        <w:r w:rsidR="007838F6">
          <w:rPr>
            <w:noProof/>
            <w:webHidden/>
          </w:rPr>
        </w:r>
        <w:r w:rsidR="007838F6">
          <w:rPr>
            <w:noProof/>
            <w:webHidden/>
          </w:rPr>
          <w:fldChar w:fldCharType="separate"/>
        </w:r>
        <w:r>
          <w:rPr>
            <w:noProof/>
            <w:webHidden/>
          </w:rPr>
          <w:t>11</w:t>
        </w:r>
        <w:r w:rsidR="007838F6">
          <w:rPr>
            <w:noProof/>
            <w:webHidden/>
          </w:rPr>
          <w:fldChar w:fldCharType="end"/>
        </w:r>
      </w:hyperlink>
    </w:p>
    <w:p w14:paraId="7ADBF218" w14:textId="63C0ECF6" w:rsidR="007838F6" w:rsidRDefault="004D1819">
      <w:pPr>
        <w:pStyle w:val="Spistreci2"/>
        <w:rPr>
          <w:rFonts w:cstheme="minorBidi"/>
          <w:noProof/>
          <w:lang w:eastAsia="pl-PL"/>
        </w:rPr>
      </w:pPr>
      <w:hyperlink w:anchor="_Toc92976158" w:history="1">
        <w:r w:rsidR="007838F6" w:rsidRPr="003147CD">
          <w:rPr>
            <w:rStyle w:val="Hipercze"/>
            <w:rFonts w:ascii="Arial" w:hAnsi="Arial" w:cs="Arial"/>
            <w:noProof/>
          </w:rPr>
          <w:t>VIII. Opis sposobu przygotowania oferty</w:t>
        </w:r>
        <w:r w:rsidR="007838F6">
          <w:rPr>
            <w:noProof/>
            <w:webHidden/>
          </w:rPr>
          <w:tab/>
        </w:r>
        <w:r w:rsidR="007838F6">
          <w:rPr>
            <w:noProof/>
            <w:webHidden/>
          </w:rPr>
          <w:fldChar w:fldCharType="begin"/>
        </w:r>
        <w:r w:rsidR="007838F6">
          <w:rPr>
            <w:noProof/>
            <w:webHidden/>
          </w:rPr>
          <w:instrText xml:space="preserve"> PAGEREF _Toc92976158 \h </w:instrText>
        </w:r>
        <w:r w:rsidR="007838F6">
          <w:rPr>
            <w:noProof/>
            <w:webHidden/>
          </w:rPr>
        </w:r>
        <w:r w:rsidR="007838F6">
          <w:rPr>
            <w:noProof/>
            <w:webHidden/>
          </w:rPr>
          <w:fldChar w:fldCharType="separate"/>
        </w:r>
        <w:r>
          <w:rPr>
            <w:noProof/>
            <w:webHidden/>
          </w:rPr>
          <w:t>19</w:t>
        </w:r>
        <w:r w:rsidR="007838F6">
          <w:rPr>
            <w:noProof/>
            <w:webHidden/>
          </w:rPr>
          <w:fldChar w:fldCharType="end"/>
        </w:r>
      </w:hyperlink>
    </w:p>
    <w:p w14:paraId="62E38B9C" w14:textId="36DD520F" w:rsidR="007838F6" w:rsidRDefault="004D1819">
      <w:pPr>
        <w:pStyle w:val="Spistreci2"/>
        <w:rPr>
          <w:rFonts w:cstheme="minorBidi"/>
          <w:noProof/>
          <w:lang w:eastAsia="pl-PL"/>
        </w:rPr>
      </w:pPr>
      <w:hyperlink w:anchor="_Toc92976159" w:history="1">
        <w:r w:rsidR="007838F6" w:rsidRPr="003147CD">
          <w:rPr>
            <w:rStyle w:val="Hipercze"/>
            <w:rFonts w:ascii="Arial" w:hAnsi="Arial" w:cs="Arial"/>
            <w:noProof/>
          </w:rPr>
          <w:t>IX. Sposób oraz termin składania ofert</w:t>
        </w:r>
        <w:r w:rsidR="007838F6">
          <w:rPr>
            <w:noProof/>
            <w:webHidden/>
          </w:rPr>
          <w:tab/>
        </w:r>
        <w:r w:rsidR="007838F6">
          <w:rPr>
            <w:noProof/>
            <w:webHidden/>
          </w:rPr>
          <w:fldChar w:fldCharType="begin"/>
        </w:r>
        <w:r w:rsidR="007838F6">
          <w:rPr>
            <w:noProof/>
            <w:webHidden/>
          </w:rPr>
          <w:instrText xml:space="preserve"> PAGEREF _Toc92976159 \h </w:instrText>
        </w:r>
        <w:r w:rsidR="007838F6">
          <w:rPr>
            <w:noProof/>
            <w:webHidden/>
          </w:rPr>
        </w:r>
        <w:r w:rsidR="007838F6">
          <w:rPr>
            <w:noProof/>
            <w:webHidden/>
          </w:rPr>
          <w:fldChar w:fldCharType="separate"/>
        </w:r>
        <w:r>
          <w:rPr>
            <w:noProof/>
            <w:webHidden/>
          </w:rPr>
          <w:t>22</w:t>
        </w:r>
        <w:r w:rsidR="007838F6">
          <w:rPr>
            <w:noProof/>
            <w:webHidden/>
          </w:rPr>
          <w:fldChar w:fldCharType="end"/>
        </w:r>
      </w:hyperlink>
    </w:p>
    <w:p w14:paraId="4E6FDA7B" w14:textId="5237FAF9" w:rsidR="007838F6" w:rsidRDefault="004D1819">
      <w:pPr>
        <w:pStyle w:val="Spistreci2"/>
        <w:rPr>
          <w:rFonts w:cstheme="minorBidi"/>
          <w:noProof/>
          <w:lang w:eastAsia="pl-PL"/>
        </w:rPr>
      </w:pPr>
      <w:hyperlink w:anchor="_Toc92976160" w:history="1">
        <w:r w:rsidR="007838F6" w:rsidRPr="003147CD">
          <w:rPr>
            <w:rStyle w:val="Hipercze"/>
            <w:rFonts w:ascii="Arial" w:hAnsi="Arial" w:cs="Arial"/>
            <w:noProof/>
          </w:rPr>
          <w:t>X. Termin otwarcia ofert</w:t>
        </w:r>
        <w:r w:rsidR="007838F6">
          <w:rPr>
            <w:noProof/>
            <w:webHidden/>
          </w:rPr>
          <w:tab/>
        </w:r>
        <w:r w:rsidR="007838F6">
          <w:rPr>
            <w:noProof/>
            <w:webHidden/>
          </w:rPr>
          <w:fldChar w:fldCharType="begin"/>
        </w:r>
        <w:r w:rsidR="007838F6">
          <w:rPr>
            <w:noProof/>
            <w:webHidden/>
          </w:rPr>
          <w:instrText xml:space="preserve"> PAGEREF _Toc92976160 \h </w:instrText>
        </w:r>
        <w:r w:rsidR="007838F6">
          <w:rPr>
            <w:noProof/>
            <w:webHidden/>
          </w:rPr>
        </w:r>
        <w:r w:rsidR="007838F6">
          <w:rPr>
            <w:noProof/>
            <w:webHidden/>
          </w:rPr>
          <w:fldChar w:fldCharType="separate"/>
        </w:r>
        <w:r>
          <w:rPr>
            <w:noProof/>
            <w:webHidden/>
          </w:rPr>
          <w:t>23</w:t>
        </w:r>
        <w:r w:rsidR="007838F6">
          <w:rPr>
            <w:noProof/>
            <w:webHidden/>
          </w:rPr>
          <w:fldChar w:fldCharType="end"/>
        </w:r>
      </w:hyperlink>
    </w:p>
    <w:p w14:paraId="341D6F5C" w14:textId="54B4110F" w:rsidR="007838F6" w:rsidRDefault="004D1819">
      <w:pPr>
        <w:pStyle w:val="Spistreci2"/>
        <w:rPr>
          <w:rFonts w:cstheme="minorBidi"/>
          <w:noProof/>
          <w:lang w:eastAsia="pl-PL"/>
        </w:rPr>
      </w:pPr>
      <w:hyperlink w:anchor="_Toc92976161" w:history="1">
        <w:r w:rsidR="007838F6" w:rsidRPr="003147CD">
          <w:rPr>
            <w:rStyle w:val="Hipercze"/>
            <w:rFonts w:ascii="Arial" w:hAnsi="Arial" w:cs="Arial"/>
            <w:noProof/>
          </w:rPr>
          <w:t>XI. Sposób obliczenia ceny</w:t>
        </w:r>
        <w:r w:rsidR="007838F6">
          <w:rPr>
            <w:noProof/>
            <w:webHidden/>
          </w:rPr>
          <w:tab/>
        </w:r>
        <w:r w:rsidR="007838F6">
          <w:rPr>
            <w:noProof/>
            <w:webHidden/>
          </w:rPr>
          <w:fldChar w:fldCharType="begin"/>
        </w:r>
        <w:r w:rsidR="007838F6">
          <w:rPr>
            <w:noProof/>
            <w:webHidden/>
          </w:rPr>
          <w:instrText xml:space="preserve"> PAGEREF _Toc92976161 \h </w:instrText>
        </w:r>
        <w:r w:rsidR="007838F6">
          <w:rPr>
            <w:noProof/>
            <w:webHidden/>
          </w:rPr>
        </w:r>
        <w:r w:rsidR="007838F6">
          <w:rPr>
            <w:noProof/>
            <w:webHidden/>
          </w:rPr>
          <w:fldChar w:fldCharType="separate"/>
        </w:r>
        <w:r>
          <w:rPr>
            <w:noProof/>
            <w:webHidden/>
          </w:rPr>
          <w:t>24</w:t>
        </w:r>
        <w:r w:rsidR="007838F6">
          <w:rPr>
            <w:noProof/>
            <w:webHidden/>
          </w:rPr>
          <w:fldChar w:fldCharType="end"/>
        </w:r>
      </w:hyperlink>
    </w:p>
    <w:p w14:paraId="6845EB9E" w14:textId="4EC25059" w:rsidR="007838F6" w:rsidRDefault="004D1819">
      <w:pPr>
        <w:pStyle w:val="Spistreci2"/>
        <w:rPr>
          <w:rFonts w:cstheme="minorBidi"/>
          <w:noProof/>
          <w:lang w:eastAsia="pl-PL"/>
        </w:rPr>
      </w:pPr>
      <w:hyperlink w:anchor="_Toc92976162" w:history="1">
        <w:r w:rsidR="007838F6" w:rsidRPr="003147CD">
          <w:rPr>
            <w:rStyle w:val="Hipercze"/>
            <w:rFonts w:ascii="Arial" w:hAnsi="Arial" w:cs="Arial"/>
            <w:noProof/>
          </w:rPr>
          <w:t>XII. Opis kryteriów oceny ofert, wraz z podaniem wag tych kryteriów i sposobu oceny ofert</w:t>
        </w:r>
        <w:r w:rsidR="007838F6">
          <w:rPr>
            <w:noProof/>
            <w:webHidden/>
          </w:rPr>
          <w:tab/>
        </w:r>
        <w:r w:rsidR="007838F6">
          <w:rPr>
            <w:noProof/>
            <w:webHidden/>
          </w:rPr>
          <w:fldChar w:fldCharType="begin"/>
        </w:r>
        <w:r w:rsidR="007838F6">
          <w:rPr>
            <w:noProof/>
            <w:webHidden/>
          </w:rPr>
          <w:instrText xml:space="preserve"> PAGEREF _Toc92976162 \h </w:instrText>
        </w:r>
        <w:r w:rsidR="007838F6">
          <w:rPr>
            <w:noProof/>
            <w:webHidden/>
          </w:rPr>
        </w:r>
        <w:r w:rsidR="007838F6">
          <w:rPr>
            <w:noProof/>
            <w:webHidden/>
          </w:rPr>
          <w:fldChar w:fldCharType="separate"/>
        </w:r>
        <w:r>
          <w:rPr>
            <w:noProof/>
            <w:webHidden/>
          </w:rPr>
          <w:t>25</w:t>
        </w:r>
        <w:r w:rsidR="007838F6">
          <w:rPr>
            <w:noProof/>
            <w:webHidden/>
          </w:rPr>
          <w:fldChar w:fldCharType="end"/>
        </w:r>
      </w:hyperlink>
    </w:p>
    <w:p w14:paraId="5D6D0C60" w14:textId="516074C7" w:rsidR="007838F6" w:rsidRDefault="004D1819">
      <w:pPr>
        <w:pStyle w:val="Spistreci2"/>
        <w:rPr>
          <w:rFonts w:cstheme="minorBidi"/>
          <w:noProof/>
          <w:lang w:eastAsia="pl-PL"/>
        </w:rPr>
      </w:pPr>
      <w:hyperlink w:anchor="_Toc92976163" w:history="1">
        <w:r w:rsidR="007838F6" w:rsidRPr="003147CD">
          <w:rPr>
            <w:rStyle w:val="Hipercze"/>
            <w:rFonts w:ascii="Arial" w:hAnsi="Arial" w:cs="Arial"/>
            <w:noProof/>
          </w:rPr>
          <w:t>XIII. Informacje o formalnościach, jakie muszą zostać dopełnione po wyborze oferty w celu zawarcia umowy w sprawie zamówienia publicznego</w:t>
        </w:r>
        <w:r w:rsidR="007838F6">
          <w:rPr>
            <w:noProof/>
            <w:webHidden/>
          </w:rPr>
          <w:tab/>
        </w:r>
        <w:r w:rsidR="007838F6">
          <w:rPr>
            <w:noProof/>
            <w:webHidden/>
          </w:rPr>
          <w:fldChar w:fldCharType="begin"/>
        </w:r>
        <w:r w:rsidR="007838F6">
          <w:rPr>
            <w:noProof/>
            <w:webHidden/>
          </w:rPr>
          <w:instrText xml:space="preserve"> PAGEREF _Toc92976163 \h </w:instrText>
        </w:r>
        <w:r w:rsidR="007838F6">
          <w:rPr>
            <w:noProof/>
            <w:webHidden/>
          </w:rPr>
        </w:r>
        <w:r w:rsidR="007838F6">
          <w:rPr>
            <w:noProof/>
            <w:webHidden/>
          </w:rPr>
          <w:fldChar w:fldCharType="separate"/>
        </w:r>
        <w:r>
          <w:rPr>
            <w:noProof/>
            <w:webHidden/>
          </w:rPr>
          <w:t>27</w:t>
        </w:r>
        <w:r w:rsidR="007838F6">
          <w:rPr>
            <w:noProof/>
            <w:webHidden/>
          </w:rPr>
          <w:fldChar w:fldCharType="end"/>
        </w:r>
      </w:hyperlink>
    </w:p>
    <w:p w14:paraId="3B80A201" w14:textId="76C6EB05" w:rsidR="007838F6" w:rsidRDefault="004D1819">
      <w:pPr>
        <w:pStyle w:val="Spistreci2"/>
        <w:rPr>
          <w:rFonts w:cstheme="minorBidi"/>
          <w:noProof/>
          <w:lang w:eastAsia="pl-PL"/>
        </w:rPr>
      </w:pPr>
      <w:hyperlink w:anchor="_Toc92976164" w:history="1">
        <w:r w:rsidR="007838F6" w:rsidRPr="003147CD">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838F6">
          <w:rPr>
            <w:noProof/>
            <w:webHidden/>
          </w:rPr>
          <w:tab/>
        </w:r>
        <w:r w:rsidR="007838F6">
          <w:rPr>
            <w:noProof/>
            <w:webHidden/>
          </w:rPr>
          <w:fldChar w:fldCharType="begin"/>
        </w:r>
        <w:r w:rsidR="007838F6">
          <w:rPr>
            <w:noProof/>
            <w:webHidden/>
          </w:rPr>
          <w:instrText xml:space="preserve"> PAGEREF _Toc92976164 \h </w:instrText>
        </w:r>
        <w:r w:rsidR="007838F6">
          <w:rPr>
            <w:noProof/>
            <w:webHidden/>
          </w:rPr>
        </w:r>
        <w:r w:rsidR="007838F6">
          <w:rPr>
            <w:noProof/>
            <w:webHidden/>
          </w:rPr>
          <w:fldChar w:fldCharType="separate"/>
        </w:r>
        <w:r>
          <w:rPr>
            <w:noProof/>
            <w:webHidden/>
          </w:rPr>
          <w:t>28</w:t>
        </w:r>
        <w:r w:rsidR="007838F6">
          <w:rPr>
            <w:noProof/>
            <w:webHidden/>
          </w:rPr>
          <w:fldChar w:fldCharType="end"/>
        </w:r>
      </w:hyperlink>
    </w:p>
    <w:p w14:paraId="50D3E61D" w14:textId="6987F399" w:rsidR="007838F6" w:rsidRDefault="004D1819">
      <w:pPr>
        <w:pStyle w:val="Spistreci2"/>
        <w:rPr>
          <w:rFonts w:cstheme="minorBidi"/>
          <w:noProof/>
          <w:lang w:eastAsia="pl-PL"/>
        </w:rPr>
      </w:pPr>
      <w:hyperlink w:anchor="_Toc92976165" w:history="1">
        <w:r w:rsidR="007838F6" w:rsidRPr="003147CD">
          <w:rPr>
            <w:rStyle w:val="Hipercze"/>
            <w:rFonts w:ascii="Arial" w:hAnsi="Arial" w:cs="Arial"/>
            <w:noProof/>
          </w:rPr>
          <w:t>XV. Pouczenie o środkach ochrony prawnej przysługujących Wykonawcy</w:t>
        </w:r>
        <w:r w:rsidR="007838F6">
          <w:rPr>
            <w:noProof/>
            <w:webHidden/>
          </w:rPr>
          <w:tab/>
        </w:r>
        <w:r w:rsidR="007838F6">
          <w:rPr>
            <w:noProof/>
            <w:webHidden/>
          </w:rPr>
          <w:fldChar w:fldCharType="begin"/>
        </w:r>
        <w:r w:rsidR="007838F6">
          <w:rPr>
            <w:noProof/>
            <w:webHidden/>
          </w:rPr>
          <w:instrText xml:space="preserve"> PAGEREF _Toc92976165 \h </w:instrText>
        </w:r>
        <w:r w:rsidR="007838F6">
          <w:rPr>
            <w:noProof/>
            <w:webHidden/>
          </w:rPr>
        </w:r>
        <w:r w:rsidR="007838F6">
          <w:rPr>
            <w:noProof/>
            <w:webHidden/>
          </w:rPr>
          <w:fldChar w:fldCharType="separate"/>
        </w:r>
        <w:r>
          <w:rPr>
            <w:noProof/>
            <w:webHidden/>
          </w:rPr>
          <w:t>28</w:t>
        </w:r>
        <w:r w:rsidR="007838F6">
          <w:rPr>
            <w:noProof/>
            <w:webHidden/>
          </w:rPr>
          <w:fldChar w:fldCharType="end"/>
        </w:r>
      </w:hyperlink>
    </w:p>
    <w:p w14:paraId="6C2FD9FF" w14:textId="5342F7EC" w:rsidR="007838F6" w:rsidRDefault="004D1819">
      <w:pPr>
        <w:pStyle w:val="Spistreci2"/>
        <w:rPr>
          <w:rFonts w:cstheme="minorBidi"/>
          <w:noProof/>
          <w:lang w:eastAsia="pl-PL"/>
        </w:rPr>
      </w:pPr>
      <w:hyperlink w:anchor="_Toc92976166" w:history="1">
        <w:r w:rsidR="007838F6" w:rsidRPr="003147CD">
          <w:rPr>
            <w:rStyle w:val="Hipercze"/>
            <w:rFonts w:ascii="Arial" w:hAnsi="Arial" w:cs="Arial"/>
            <w:noProof/>
          </w:rPr>
          <w:t>XVI. Pozostałe informacje</w:t>
        </w:r>
        <w:r w:rsidR="007838F6">
          <w:rPr>
            <w:noProof/>
            <w:webHidden/>
          </w:rPr>
          <w:tab/>
        </w:r>
        <w:r w:rsidR="007838F6">
          <w:rPr>
            <w:noProof/>
            <w:webHidden/>
          </w:rPr>
          <w:fldChar w:fldCharType="begin"/>
        </w:r>
        <w:r w:rsidR="007838F6">
          <w:rPr>
            <w:noProof/>
            <w:webHidden/>
          </w:rPr>
          <w:instrText xml:space="preserve"> PAGEREF _Toc92976166 \h </w:instrText>
        </w:r>
        <w:r w:rsidR="007838F6">
          <w:rPr>
            <w:noProof/>
            <w:webHidden/>
          </w:rPr>
        </w:r>
        <w:r w:rsidR="007838F6">
          <w:rPr>
            <w:noProof/>
            <w:webHidden/>
          </w:rPr>
          <w:fldChar w:fldCharType="separate"/>
        </w:r>
        <w:r>
          <w:rPr>
            <w:noProof/>
            <w:webHidden/>
          </w:rPr>
          <w:t>29</w:t>
        </w:r>
        <w:r w:rsidR="007838F6">
          <w:rPr>
            <w:noProof/>
            <w:webHidden/>
          </w:rPr>
          <w:fldChar w:fldCharType="end"/>
        </w:r>
      </w:hyperlink>
    </w:p>
    <w:p w14:paraId="02CB0852" w14:textId="409F7675" w:rsidR="007838F6" w:rsidRDefault="004D1819">
      <w:pPr>
        <w:pStyle w:val="Spistreci2"/>
        <w:rPr>
          <w:rFonts w:cstheme="minorBidi"/>
          <w:noProof/>
          <w:lang w:eastAsia="pl-PL"/>
        </w:rPr>
      </w:pPr>
      <w:hyperlink w:anchor="_Toc92976167" w:history="1">
        <w:r w:rsidR="007838F6" w:rsidRPr="003147CD">
          <w:rPr>
            <w:rStyle w:val="Hipercze"/>
            <w:rFonts w:ascii="Arial" w:hAnsi="Arial" w:cs="Arial"/>
            <w:noProof/>
          </w:rPr>
          <w:t>XVII. Informacja w zakresie ochrony danych osobowych</w:t>
        </w:r>
        <w:r w:rsidR="007838F6">
          <w:rPr>
            <w:noProof/>
            <w:webHidden/>
          </w:rPr>
          <w:tab/>
        </w:r>
        <w:r w:rsidR="007838F6">
          <w:rPr>
            <w:noProof/>
            <w:webHidden/>
          </w:rPr>
          <w:fldChar w:fldCharType="begin"/>
        </w:r>
        <w:r w:rsidR="007838F6">
          <w:rPr>
            <w:noProof/>
            <w:webHidden/>
          </w:rPr>
          <w:instrText xml:space="preserve"> PAGEREF _Toc92976167 \h </w:instrText>
        </w:r>
        <w:r w:rsidR="007838F6">
          <w:rPr>
            <w:noProof/>
            <w:webHidden/>
          </w:rPr>
        </w:r>
        <w:r w:rsidR="007838F6">
          <w:rPr>
            <w:noProof/>
            <w:webHidden/>
          </w:rPr>
          <w:fldChar w:fldCharType="separate"/>
        </w:r>
        <w:r>
          <w:rPr>
            <w:noProof/>
            <w:webHidden/>
          </w:rPr>
          <w:t>29</w:t>
        </w:r>
        <w:r w:rsidR="007838F6">
          <w:rPr>
            <w:noProof/>
            <w:webHidden/>
          </w:rPr>
          <w:fldChar w:fldCharType="end"/>
        </w:r>
      </w:hyperlink>
    </w:p>
    <w:p w14:paraId="420AEEDB" w14:textId="7896E66C" w:rsidR="007838F6" w:rsidRDefault="004D1819">
      <w:pPr>
        <w:pStyle w:val="Spistreci2"/>
        <w:rPr>
          <w:rFonts w:cstheme="minorBidi"/>
          <w:noProof/>
          <w:lang w:eastAsia="pl-PL"/>
        </w:rPr>
      </w:pPr>
      <w:hyperlink w:anchor="_Toc92976168" w:history="1">
        <w:r w:rsidR="007838F6" w:rsidRPr="003147CD">
          <w:rPr>
            <w:rStyle w:val="Hipercze"/>
            <w:rFonts w:ascii="Arial" w:hAnsi="Arial" w:cs="Arial"/>
            <w:noProof/>
          </w:rPr>
          <w:t>XVIII. Załączniki do SWZ</w:t>
        </w:r>
        <w:r w:rsidR="007838F6">
          <w:rPr>
            <w:noProof/>
            <w:webHidden/>
          </w:rPr>
          <w:tab/>
        </w:r>
        <w:r w:rsidR="007838F6">
          <w:rPr>
            <w:noProof/>
            <w:webHidden/>
          </w:rPr>
          <w:fldChar w:fldCharType="begin"/>
        </w:r>
        <w:r w:rsidR="007838F6">
          <w:rPr>
            <w:noProof/>
            <w:webHidden/>
          </w:rPr>
          <w:instrText xml:space="preserve"> PAGEREF _Toc92976168 \h </w:instrText>
        </w:r>
        <w:r w:rsidR="007838F6">
          <w:rPr>
            <w:noProof/>
            <w:webHidden/>
          </w:rPr>
        </w:r>
        <w:r w:rsidR="007838F6">
          <w:rPr>
            <w:noProof/>
            <w:webHidden/>
          </w:rPr>
          <w:fldChar w:fldCharType="separate"/>
        </w:r>
        <w:r>
          <w:rPr>
            <w:noProof/>
            <w:webHidden/>
          </w:rPr>
          <w:t>30</w:t>
        </w:r>
        <w:r w:rsidR="007838F6">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614C233A" w:rsidR="004F230D" w:rsidRDefault="004F230D"/>
    <w:p w14:paraId="40F06487" w14:textId="614D5D91" w:rsidR="00303628" w:rsidRDefault="00303628"/>
    <w:p w14:paraId="700B6B4D" w14:textId="77777777" w:rsidR="00303628" w:rsidRDefault="00303628"/>
    <w:p w14:paraId="27FEBF72" w14:textId="77777777" w:rsidR="00062639" w:rsidRDefault="00062639"/>
    <w:p w14:paraId="73034284" w14:textId="77777777" w:rsidR="003B20F7" w:rsidRDefault="003B20F7"/>
    <w:p w14:paraId="463C21E3" w14:textId="77777777" w:rsidR="00F25682" w:rsidRPr="00212617" w:rsidRDefault="00F25682" w:rsidP="006D1660">
      <w:pPr>
        <w:pStyle w:val="Nagwek2"/>
        <w:rPr>
          <w:rFonts w:ascii="Arial" w:hAnsi="Arial" w:cs="Arial"/>
        </w:rPr>
      </w:pPr>
      <w:bookmarkStart w:id="2" w:name="_Toc58316196"/>
      <w:bookmarkStart w:id="3" w:name="_Toc58316625"/>
      <w:bookmarkStart w:id="4" w:name="_Toc59022791"/>
      <w:bookmarkStart w:id="5" w:name="_Toc59022888"/>
      <w:bookmarkStart w:id="6" w:name="_Toc59022938"/>
      <w:bookmarkStart w:id="7" w:name="_Toc60922489"/>
      <w:bookmarkStart w:id="8" w:name="_Toc61008936"/>
      <w:bookmarkStart w:id="9" w:name="_Toc61243640"/>
      <w:bookmarkStart w:id="10" w:name="_Toc61243807"/>
      <w:bookmarkStart w:id="11" w:name="_Toc61421691"/>
      <w:bookmarkStart w:id="12" w:name="_Toc61438250"/>
      <w:bookmarkStart w:id="13" w:name="_Toc61438366"/>
      <w:bookmarkStart w:id="14" w:name="_Toc61439561"/>
      <w:bookmarkStart w:id="15" w:name="_Toc61515516"/>
      <w:bookmarkStart w:id="16" w:name="_Toc92976151"/>
      <w:r w:rsidRPr="00212617">
        <w:rPr>
          <w:rFonts w:ascii="Arial" w:hAnsi="Arial" w:cs="Arial"/>
        </w:rPr>
        <w:lastRenderedPageBreak/>
        <w:t xml:space="preserve">I. </w:t>
      </w:r>
      <w:bookmarkEnd w:id="2"/>
      <w:bookmarkEnd w:id="3"/>
      <w:bookmarkEnd w:id="4"/>
      <w:bookmarkEnd w:id="5"/>
      <w:bookmarkEnd w:id="6"/>
      <w:bookmarkEnd w:id="7"/>
      <w:bookmarkEnd w:id="8"/>
      <w:bookmarkEnd w:id="9"/>
      <w:bookmarkEnd w:id="10"/>
      <w:r w:rsidR="00BB53A6">
        <w:rPr>
          <w:rFonts w:ascii="Arial" w:hAnsi="Arial" w:cs="Arial"/>
        </w:rPr>
        <w:t>Informacje ogólne</w:t>
      </w:r>
      <w:bookmarkEnd w:id="11"/>
      <w:bookmarkEnd w:id="12"/>
      <w:bookmarkEnd w:id="13"/>
      <w:bookmarkEnd w:id="14"/>
      <w:bookmarkEnd w:id="15"/>
      <w:bookmarkEnd w:id="16"/>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7E288573" w14:textId="0CDD130B" w:rsidR="00E50FFA" w:rsidRPr="00E50FFA" w:rsidRDefault="00E50FFA" w:rsidP="00920046">
      <w:pPr>
        <w:suppressAutoHyphens/>
        <w:spacing w:after="0"/>
        <w:jc w:val="left"/>
        <w:rPr>
          <w:rFonts w:ascii="Arial" w:hAnsi="Arial" w:cs="Arial"/>
        </w:rPr>
      </w:pPr>
      <w:r w:rsidRPr="00E50FFA">
        <w:rPr>
          <w:rFonts w:ascii="Arial" w:hAnsi="Arial" w:cs="Arial"/>
        </w:rPr>
        <w:t xml:space="preserve">Miasto Gorzów Wlkp.- </w:t>
      </w:r>
      <w:r w:rsidR="002D411C">
        <w:rPr>
          <w:rFonts w:ascii="Arial" w:hAnsi="Arial" w:cs="Arial"/>
        </w:rPr>
        <w:t>Zakład Gospodarki Mieszkaniowej,</w:t>
      </w:r>
      <w:r w:rsidRPr="00E50FFA">
        <w:rPr>
          <w:rFonts w:ascii="Arial" w:hAnsi="Arial" w:cs="Arial"/>
        </w:rPr>
        <w:t xml:space="preserve"> ul. </w:t>
      </w:r>
      <w:r w:rsidR="002D411C">
        <w:rPr>
          <w:rFonts w:ascii="Arial" w:hAnsi="Arial" w:cs="Arial"/>
        </w:rPr>
        <w:t xml:space="preserve">Wełniany Rynek </w:t>
      </w:r>
      <w:r w:rsidRPr="00E50FFA">
        <w:rPr>
          <w:rFonts w:ascii="Arial" w:hAnsi="Arial" w:cs="Arial"/>
        </w:rPr>
        <w:t xml:space="preserve">3, 66-400 Gorzów Wlkp., NIP 599-00-19-632 </w:t>
      </w:r>
      <w:r w:rsidR="002D411C">
        <w:rPr>
          <w:rFonts w:ascii="Arial" w:eastAsia="Times New Roman" w:hAnsi="Arial" w:cs="Arial"/>
          <w:lang w:eastAsia="pl-PL"/>
        </w:rPr>
        <w:t>-</w:t>
      </w:r>
      <w:r w:rsidRPr="00E50FFA">
        <w:rPr>
          <w:rFonts w:ascii="Arial" w:hAnsi="Arial" w:cs="Arial"/>
        </w:rPr>
        <w:t>w imieniu którego działa: Paweł Nowacki – Dyrektor Z</w:t>
      </w:r>
      <w:r>
        <w:rPr>
          <w:rFonts w:ascii="Arial" w:hAnsi="Arial" w:cs="Arial"/>
        </w:rPr>
        <w:t xml:space="preserve">GM </w:t>
      </w:r>
      <w:r w:rsidR="002D411C">
        <w:rPr>
          <w:rFonts w:ascii="Arial" w:hAnsi="Arial" w:cs="Arial"/>
        </w:rPr>
        <w:t>zwany dalej Zamawiającym</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763971" w:rsidRDefault="00F25682" w:rsidP="00887CC2">
      <w:pPr>
        <w:widowControl w:val="0"/>
        <w:autoSpaceDE w:val="0"/>
        <w:autoSpaceDN w:val="0"/>
        <w:adjustRightInd w:val="0"/>
        <w:spacing w:after="0" w:line="276" w:lineRule="auto"/>
        <w:rPr>
          <w:rFonts w:ascii="Arial" w:hAnsi="Arial" w:cs="Arial"/>
          <w:lang w:val="en-US"/>
        </w:rPr>
      </w:pPr>
      <w:proofErr w:type="spellStart"/>
      <w:r w:rsidRPr="00763971">
        <w:rPr>
          <w:rFonts w:ascii="Arial" w:hAnsi="Arial" w:cs="Arial"/>
          <w:lang w:val="en-US"/>
        </w:rPr>
        <w:t>Numer</w:t>
      </w:r>
      <w:proofErr w:type="spellEnd"/>
      <w:r w:rsidR="00D851A1" w:rsidRPr="00763971">
        <w:rPr>
          <w:rFonts w:ascii="Arial" w:hAnsi="Arial" w:cs="Arial"/>
          <w:lang w:val="en-US"/>
        </w:rPr>
        <w:t xml:space="preserve"> </w:t>
      </w:r>
      <w:r w:rsidRPr="00763971">
        <w:rPr>
          <w:rFonts w:ascii="Arial" w:hAnsi="Arial" w:cs="Arial"/>
          <w:lang w:val="en-US"/>
        </w:rPr>
        <w:t>tel.</w:t>
      </w:r>
      <w:r w:rsidRPr="00763971">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37124D9A" w14:textId="77777777" w:rsidR="00F25682" w:rsidRPr="00BB53A6" w:rsidRDefault="00BB53A6" w:rsidP="00920046">
      <w:pPr>
        <w:ind w:left="284" w:hanging="284"/>
        <w:jc w:val="left"/>
        <w:rPr>
          <w:rFonts w:ascii="Arial" w:hAnsi="Arial" w:cs="Arial"/>
          <w:b/>
        </w:rPr>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7"/>
      <w:bookmarkEnd w:id="18"/>
      <w:bookmarkEnd w:id="19"/>
      <w:bookmarkEnd w:id="20"/>
      <w:bookmarkEnd w:id="21"/>
      <w:bookmarkEnd w:id="22"/>
      <w:bookmarkEnd w:id="23"/>
      <w:bookmarkEnd w:id="24"/>
      <w:bookmarkEnd w:id="25"/>
    </w:p>
    <w:p w14:paraId="175CEDE0" w14:textId="66C73547" w:rsidR="00F25682" w:rsidRPr="00BC21E2" w:rsidRDefault="00F25682" w:rsidP="00920046">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484138" w:rsidRPr="00E04C1D">
          <w:rPr>
            <w:rStyle w:val="Hipercze"/>
            <w:rFonts w:ascii="Arial" w:hAnsi="Arial" w:cs="Arial"/>
          </w:rPr>
          <w:t>https://platformazakupowa.pl/pn/zgm_gorzow/proceedings</w:t>
        </w:r>
      </w:hyperlink>
      <w:r w:rsidR="00484138">
        <w:rPr>
          <w:rStyle w:val="Hipercze"/>
          <w:rFonts w:ascii="Arial" w:hAnsi="Arial" w:cs="Arial"/>
          <w:color w:val="FF0000"/>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920046">
      <w:pPr>
        <w:jc w:val="left"/>
        <w:rPr>
          <w:rFonts w:ascii="Arial" w:hAnsi="Arial" w:cs="Arial"/>
          <w:b/>
          <w:sz w:val="24"/>
          <w:szCs w:val="24"/>
        </w:r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6"/>
      <w:bookmarkEnd w:id="27"/>
      <w:bookmarkEnd w:id="28"/>
      <w:bookmarkEnd w:id="29"/>
      <w:bookmarkEnd w:id="30"/>
      <w:bookmarkEnd w:id="31"/>
      <w:bookmarkEnd w:id="32"/>
      <w:bookmarkEnd w:id="33"/>
      <w:bookmarkEnd w:id="34"/>
    </w:p>
    <w:p w14:paraId="557EE9A9" w14:textId="1098E48A" w:rsidR="00F25682"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tj. Dz. U. z 2021</w:t>
      </w:r>
      <w:r w:rsidR="00F25682" w:rsidRPr="00F926A7">
        <w:rPr>
          <w:rFonts w:ascii="Arial" w:hAnsi="Arial" w:cs="Arial"/>
        </w:rPr>
        <w:t xml:space="preserve"> r., poz. </w:t>
      </w:r>
      <w:r w:rsidR="00484138">
        <w:rPr>
          <w:rFonts w:ascii="Arial" w:hAnsi="Arial" w:cs="Arial"/>
        </w:rPr>
        <w:t>1129</w:t>
      </w:r>
      <w:r w:rsidR="007D0096">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94A6C3F" w14:textId="77777777" w:rsidR="00825979" w:rsidRPr="00F926A7" w:rsidRDefault="00BB53A6"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920046">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5C250660" w14:textId="78F785F8" w:rsidR="00573D4E" w:rsidRPr="006E48CC" w:rsidRDefault="00573D4E"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920046">
      <w:pPr>
        <w:widowControl w:val="0"/>
        <w:autoSpaceDE w:val="0"/>
        <w:autoSpaceDN w:val="0"/>
        <w:adjustRightInd w:val="0"/>
        <w:spacing w:after="0" w:line="276" w:lineRule="auto"/>
        <w:jc w:val="left"/>
        <w:rPr>
          <w:rFonts w:ascii="Arial" w:hAnsi="Arial" w:cs="Arial"/>
        </w:rPr>
      </w:pPr>
    </w:p>
    <w:p w14:paraId="273862DF" w14:textId="77777777" w:rsidR="00623740" w:rsidRPr="006E48CC" w:rsidRDefault="0062374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w:t>
      </w:r>
      <w:r w:rsidRPr="006E48CC">
        <w:rPr>
          <w:rFonts w:ascii="Arial" w:hAnsi="Arial" w:cs="Arial"/>
        </w:rPr>
        <w:lastRenderedPageBreak/>
        <w:t xml:space="preserve">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466D1A55"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20046">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920046">
      <w:pPr>
        <w:widowControl w:val="0"/>
        <w:autoSpaceDE w:val="0"/>
        <w:autoSpaceDN w:val="0"/>
        <w:adjustRightInd w:val="0"/>
        <w:spacing w:after="0" w:line="276" w:lineRule="auto"/>
        <w:jc w:val="left"/>
        <w:rPr>
          <w:rFonts w:ascii="Arial" w:hAnsi="Arial" w:cs="Arial"/>
        </w:rPr>
      </w:pPr>
    </w:p>
    <w:p w14:paraId="19C8EBE1" w14:textId="77777777" w:rsidR="00F25682" w:rsidRPr="00212617" w:rsidRDefault="00BB53A6" w:rsidP="006D1660">
      <w:pPr>
        <w:pStyle w:val="Nagwek2"/>
        <w:rPr>
          <w:rFonts w:ascii="Arial" w:hAnsi="Arial" w:cs="Arial"/>
        </w:rPr>
      </w:pPr>
      <w:bookmarkStart w:id="35" w:name="_Toc58316200"/>
      <w:bookmarkStart w:id="36" w:name="_Toc58316629"/>
      <w:bookmarkStart w:id="37" w:name="_Toc59022795"/>
      <w:bookmarkStart w:id="38" w:name="_Toc59022892"/>
      <w:bookmarkStart w:id="39" w:name="_Toc59022942"/>
      <w:bookmarkStart w:id="40" w:name="_Toc60922493"/>
      <w:bookmarkStart w:id="41" w:name="_Toc61008940"/>
      <w:bookmarkStart w:id="42" w:name="_Toc61243644"/>
      <w:bookmarkStart w:id="43" w:name="_Toc61243811"/>
      <w:bookmarkStart w:id="44" w:name="_Toc61421692"/>
      <w:bookmarkStart w:id="45" w:name="_Toc61438251"/>
      <w:bookmarkStart w:id="46" w:name="_Toc61438367"/>
      <w:bookmarkStart w:id="47" w:name="_Toc61439562"/>
      <w:bookmarkStart w:id="48" w:name="_Toc61515517"/>
      <w:bookmarkStart w:id="49" w:name="_Toc92976152"/>
      <w:r>
        <w:rPr>
          <w:rFonts w:ascii="Arial" w:hAnsi="Arial" w:cs="Arial"/>
        </w:rPr>
        <w:t>II</w:t>
      </w:r>
      <w:r w:rsidR="00F25682" w:rsidRPr="00212617">
        <w:rPr>
          <w:rFonts w:ascii="Arial" w:hAnsi="Arial" w:cs="Arial"/>
        </w:rPr>
        <w:t>. Opis przedmiotu zamówienia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994C1E" w:rsidRDefault="00C55757" w:rsidP="00B76BA5">
      <w:pPr>
        <w:numPr>
          <w:ilvl w:val="0"/>
          <w:numId w:val="10"/>
        </w:numPr>
        <w:autoSpaceDE w:val="0"/>
        <w:autoSpaceDN w:val="0"/>
        <w:adjustRightInd w:val="0"/>
        <w:spacing w:line="240" w:lineRule="auto"/>
        <w:rPr>
          <w:rFonts w:ascii="Arial" w:hAnsi="Arial" w:cs="Arial"/>
          <w:b/>
          <w:bCs/>
          <w:sz w:val="24"/>
          <w:szCs w:val="24"/>
        </w:rPr>
      </w:pPr>
      <w:r w:rsidRPr="00994C1E">
        <w:rPr>
          <w:rFonts w:ascii="Arial" w:hAnsi="Arial" w:cs="Arial"/>
          <w:b/>
          <w:bCs/>
          <w:sz w:val="24"/>
          <w:szCs w:val="24"/>
          <w:u w:val="single"/>
        </w:rPr>
        <w:t>Kod CPV</w:t>
      </w:r>
      <w:r w:rsidR="00227CE1" w:rsidRPr="00994C1E">
        <w:rPr>
          <w:rFonts w:ascii="Arial" w:hAnsi="Arial" w:cs="Arial"/>
          <w:b/>
          <w:bCs/>
          <w:sz w:val="24"/>
          <w:szCs w:val="24"/>
          <w:u w:val="single"/>
        </w:rPr>
        <w:t>:</w:t>
      </w:r>
      <w:r w:rsidRPr="00994C1E">
        <w:rPr>
          <w:rFonts w:ascii="Arial" w:hAnsi="Arial" w:cs="Arial"/>
          <w:b/>
          <w:bCs/>
          <w:sz w:val="24"/>
          <w:szCs w:val="24"/>
        </w:rPr>
        <w:t xml:space="preserve"> </w:t>
      </w:r>
    </w:p>
    <w:p w14:paraId="234B5C73" w14:textId="4C1E33FE" w:rsidR="008F6172" w:rsidRPr="00994C1E" w:rsidRDefault="00994C1E" w:rsidP="00994C1E">
      <w:pPr>
        <w:adjustRightInd w:val="0"/>
        <w:ind w:left="567"/>
        <w:rPr>
          <w:rFonts w:ascii="Arial" w:hAnsi="Arial" w:cs="Arial"/>
          <w:b/>
          <w:bCs/>
        </w:rPr>
      </w:pPr>
      <w:r w:rsidRPr="00994C1E">
        <w:rPr>
          <w:rFonts w:ascii="Arial" w:hAnsi="Arial" w:cs="Arial"/>
          <w:b/>
          <w:bCs/>
        </w:rPr>
        <w:t>45200000-9 Roboty w zakresie wznoszenia kompletnych obiektów budowlanych lub ich części oraz roboty w zakresie inżynierii lądowej i wodnej.</w:t>
      </w:r>
    </w:p>
    <w:p w14:paraId="1D266B4A" w14:textId="4EC96115" w:rsidR="008F6172" w:rsidRPr="00994C1E" w:rsidRDefault="00994C1E" w:rsidP="008F6172">
      <w:pPr>
        <w:adjustRightInd w:val="0"/>
        <w:ind w:left="567"/>
        <w:rPr>
          <w:rFonts w:ascii="Arial" w:hAnsi="Arial" w:cs="Arial"/>
          <w:b/>
          <w:bCs/>
        </w:rPr>
      </w:pPr>
      <w:r w:rsidRPr="00994C1E">
        <w:rPr>
          <w:rFonts w:ascii="Arial" w:hAnsi="Arial" w:cs="Arial"/>
          <w:b/>
          <w:bCs/>
        </w:rPr>
        <w:t>43325000-7</w:t>
      </w:r>
      <w:r w:rsidR="008F6172" w:rsidRPr="00994C1E">
        <w:rPr>
          <w:rFonts w:ascii="Arial" w:hAnsi="Arial" w:cs="Arial"/>
          <w:b/>
          <w:bCs/>
        </w:rPr>
        <w:t xml:space="preserve"> </w:t>
      </w:r>
      <w:r w:rsidRPr="00994C1E">
        <w:rPr>
          <w:rFonts w:ascii="Arial" w:hAnsi="Arial" w:cs="Arial"/>
          <w:b/>
          <w:bCs/>
        </w:rPr>
        <w:t>Wyposażenie parków i placów zabaw</w:t>
      </w:r>
    </w:p>
    <w:p w14:paraId="19BD068B" w14:textId="19564A14" w:rsidR="008C192B" w:rsidRPr="00994C1E" w:rsidRDefault="008C192B" w:rsidP="008C192B">
      <w:pPr>
        <w:pStyle w:val="Akapitzlist"/>
        <w:numPr>
          <w:ilvl w:val="1"/>
          <w:numId w:val="36"/>
        </w:numPr>
        <w:adjustRightInd w:val="0"/>
        <w:rPr>
          <w:rFonts w:ascii="Arial" w:hAnsi="Arial" w:cs="Arial"/>
          <w:b/>
        </w:rPr>
      </w:pPr>
      <w:r w:rsidRPr="00994C1E">
        <w:rPr>
          <w:rFonts w:ascii="Arial" w:hAnsi="Arial" w:cs="Arial"/>
          <w:b/>
        </w:rPr>
        <w:lastRenderedPageBreak/>
        <w:t>Przedmiotem zamówienia jest budowa osiedlowego placu zabaw między budynkami przy ulicy Chopina 2-4,6,8 na działkach nr 888/3, 916/1, obręb 6 Słoneczne w Gorzowie Wlkp. „BUDŻET OBYWATELSKI”</w:t>
      </w:r>
    </w:p>
    <w:p w14:paraId="03B0AFAF" w14:textId="77777777" w:rsidR="008C192B" w:rsidRPr="00994C1E" w:rsidRDefault="008C192B" w:rsidP="008C192B">
      <w:pPr>
        <w:pStyle w:val="Akapitzlist"/>
        <w:adjustRightInd w:val="0"/>
        <w:ind w:left="792"/>
        <w:rPr>
          <w:rFonts w:ascii="Arial" w:hAnsi="Arial" w:cs="Arial"/>
          <w:bCs/>
        </w:rPr>
      </w:pPr>
      <w:r w:rsidRPr="00994C1E">
        <w:rPr>
          <w:rFonts w:ascii="Arial" w:hAnsi="Arial" w:cs="Arial"/>
          <w:bCs/>
        </w:rPr>
        <w:t>W ramach inwestycji należy wykonać następujące prace :</w:t>
      </w:r>
    </w:p>
    <w:p w14:paraId="2C506DFE" w14:textId="77777777" w:rsidR="008C192B" w:rsidRPr="00994C1E" w:rsidRDefault="008C192B" w:rsidP="008C192B">
      <w:pPr>
        <w:pStyle w:val="Akapitzlist"/>
        <w:numPr>
          <w:ilvl w:val="1"/>
          <w:numId w:val="92"/>
        </w:numPr>
        <w:adjustRightInd w:val="0"/>
        <w:ind w:left="1276" w:hanging="425"/>
        <w:rPr>
          <w:rFonts w:ascii="Arial" w:hAnsi="Arial" w:cs="Arial"/>
          <w:bCs/>
        </w:rPr>
      </w:pPr>
      <w:r w:rsidRPr="00994C1E">
        <w:rPr>
          <w:rFonts w:ascii="Arial" w:hAnsi="Arial" w:cs="Arial"/>
          <w:bCs/>
        </w:rPr>
        <w:t>budowę/montaż elementów małej architektury wyposażenia placu zabaw;</w:t>
      </w:r>
    </w:p>
    <w:p w14:paraId="24988390" w14:textId="77777777" w:rsidR="008C192B" w:rsidRPr="00994C1E" w:rsidRDefault="008C192B" w:rsidP="008C192B">
      <w:pPr>
        <w:pStyle w:val="Akapitzlist"/>
        <w:numPr>
          <w:ilvl w:val="1"/>
          <w:numId w:val="92"/>
        </w:numPr>
        <w:adjustRightInd w:val="0"/>
        <w:ind w:left="1276" w:hanging="425"/>
        <w:rPr>
          <w:rFonts w:ascii="Arial" w:hAnsi="Arial" w:cs="Arial"/>
          <w:bCs/>
        </w:rPr>
      </w:pPr>
      <w:r w:rsidRPr="00994C1E">
        <w:rPr>
          <w:rFonts w:ascii="Arial" w:hAnsi="Arial" w:cs="Arial"/>
          <w:bCs/>
        </w:rPr>
        <w:t>wykonanie nawierzchni bezpiecznej z płyt gumowych gr. 5cm na podbudowie;</w:t>
      </w:r>
    </w:p>
    <w:p w14:paraId="09FC006F" w14:textId="77777777" w:rsidR="008C192B" w:rsidRPr="00994C1E" w:rsidRDefault="008C192B" w:rsidP="008C192B">
      <w:pPr>
        <w:pStyle w:val="Akapitzlist"/>
        <w:numPr>
          <w:ilvl w:val="1"/>
          <w:numId w:val="92"/>
        </w:numPr>
        <w:adjustRightInd w:val="0"/>
        <w:ind w:left="1276" w:hanging="425"/>
        <w:rPr>
          <w:rFonts w:ascii="Arial" w:hAnsi="Arial" w:cs="Arial"/>
          <w:bCs/>
        </w:rPr>
      </w:pPr>
      <w:r w:rsidRPr="00994C1E">
        <w:rPr>
          <w:rFonts w:ascii="Arial" w:hAnsi="Arial" w:cs="Arial"/>
          <w:bCs/>
        </w:rPr>
        <w:t>budowę chodników prowadzących do projektowania placu zabaw;</w:t>
      </w:r>
    </w:p>
    <w:p w14:paraId="23A962FD" w14:textId="77777777" w:rsidR="008C192B" w:rsidRPr="00994C1E" w:rsidRDefault="008C192B" w:rsidP="008C192B">
      <w:pPr>
        <w:pStyle w:val="Akapitzlist"/>
        <w:numPr>
          <w:ilvl w:val="1"/>
          <w:numId w:val="92"/>
        </w:numPr>
        <w:adjustRightInd w:val="0"/>
        <w:ind w:left="1276" w:hanging="425"/>
        <w:rPr>
          <w:rFonts w:ascii="Arial" w:hAnsi="Arial" w:cs="Arial"/>
          <w:bCs/>
        </w:rPr>
      </w:pPr>
      <w:r w:rsidRPr="00994C1E">
        <w:rPr>
          <w:rFonts w:ascii="Arial" w:hAnsi="Arial" w:cs="Arial"/>
          <w:bCs/>
        </w:rPr>
        <w:t>montaż ławek i pojemników na odpadki;</w:t>
      </w:r>
    </w:p>
    <w:p w14:paraId="34475462" w14:textId="77777777" w:rsidR="008C192B" w:rsidRPr="00994C1E" w:rsidRDefault="008C192B" w:rsidP="008C192B">
      <w:pPr>
        <w:pStyle w:val="Akapitzlist"/>
        <w:numPr>
          <w:ilvl w:val="1"/>
          <w:numId w:val="92"/>
        </w:numPr>
        <w:adjustRightInd w:val="0"/>
        <w:ind w:left="1276" w:hanging="425"/>
        <w:rPr>
          <w:rFonts w:ascii="Arial" w:hAnsi="Arial" w:cs="Arial"/>
          <w:bCs/>
        </w:rPr>
      </w:pPr>
      <w:r w:rsidRPr="00994C1E">
        <w:rPr>
          <w:rFonts w:ascii="Arial" w:hAnsi="Arial" w:cs="Arial"/>
          <w:bCs/>
        </w:rPr>
        <w:t>montaż niskiego ogrodzenia wokół obszaru piaskownicy;</w:t>
      </w:r>
    </w:p>
    <w:p w14:paraId="2F7D1097" w14:textId="77777777" w:rsidR="008C192B" w:rsidRPr="00994C1E" w:rsidRDefault="008C192B" w:rsidP="008C192B">
      <w:pPr>
        <w:pStyle w:val="Akapitzlist"/>
        <w:numPr>
          <w:ilvl w:val="1"/>
          <w:numId w:val="92"/>
        </w:numPr>
        <w:adjustRightInd w:val="0"/>
        <w:ind w:left="1276" w:hanging="425"/>
        <w:rPr>
          <w:rFonts w:ascii="Arial" w:hAnsi="Arial" w:cs="Arial"/>
          <w:bCs/>
        </w:rPr>
      </w:pPr>
      <w:r w:rsidRPr="00994C1E">
        <w:rPr>
          <w:rFonts w:ascii="Arial" w:hAnsi="Arial" w:cs="Arial"/>
          <w:bCs/>
        </w:rPr>
        <w:t>likwidację istniejących elementów zagospodarowania działki (płyta betonowa, stara piaskownica);</w:t>
      </w:r>
    </w:p>
    <w:p w14:paraId="6BF2344A" w14:textId="77777777" w:rsidR="008C192B" w:rsidRPr="00994C1E" w:rsidRDefault="008C192B" w:rsidP="008C192B">
      <w:pPr>
        <w:pStyle w:val="Akapitzlist"/>
        <w:numPr>
          <w:ilvl w:val="1"/>
          <w:numId w:val="92"/>
        </w:numPr>
        <w:adjustRightInd w:val="0"/>
        <w:ind w:left="1276" w:hanging="425"/>
        <w:rPr>
          <w:rFonts w:ascii="Arial" w:hAnsi="Arial" w:cs="Arial"/>
          <w:bCs/>
        </w:rPr>
      </w:pPr>
      <w:r w:rsidRPr="00994C1E">
        <w:rPr>
          <w:rFonts w:ascii="Arial" w:hAnsi="Arial" w:cs="Arial"/>
          <w:bCs/>
        </w:rPr>
        <w:t>przycinka odrostów drzewa liściastego oraz przycinka korony dwóch oznaczonych drzew;</w:t>
      </w:r>
    </w:p>
    <w:p w14:paraId="45CCE701" w14:textId="77777777" w:rsidR="008C192B" w:rsidRPr="00994C1E" w:rsidRDefault="008C192B" w:rsidP="008C192B">
      <w:pPr>
        <w:pStyle w:val="Akapitzlist"/>
        <w:numPr>
          <w:ilvl w:val="1"/>
          <w:numId w:val="92"/>
        </w:numPr>
        <w:adjustRightInd w:val="0"/>
        <w:ind w:left="1276" w:hanging="425"/>
        <w:rPr>
          <w:rFonts w:ascii="Arial" w:hAnsi="Arial" w:cs="Arial"/>
          <w:bCs/>
        </w:rPr>
      </w:pPr>
      <w:r w:rsidRPr="00994C1E">
        <w:rPr>
          <w:rFonts w:ascii="Arial" w:hAnsi="Arial" w:cs="Arial"/>
          <w:bCs/>
        </w:rPr>
        <w:t>montaż tablicy informacyjnej;</w:t>
      </w:r>
    </w:p>
    <w:p w14:paraId="60C6EF66" w14:textId="77777777" w:rsidR="008C192B" w:rsidRPr="00994C1E" w:rsidRDefault="008C192B" w:rsidP="008C192B">
      <w:pPr>
        <w:pStyle w:val="Akapitzlist"/>
        <w:numPr>
          <w:ilvl w:val="1"/>
          <w:numId w:val="92"/>
        </w:numPr>
        <w:adjustRightInd w:val="0"/>
        <w:ind w:left="1276" w:hanging="425"/>
        <w:rPr>
          <w:rFonts w:ascii="Arial" w:hAnsi="Arial" w:cs="Arial"/>
          <w:bCs/>
        </w:rPr>
      </w:pPr>
      <w:r w:rsidRPr="00994C1E">
        <w:rPr>
          <w:rFonts w:ascii="Arial" w:hAnsi="Arial" w:cs="Arial"/>
          <w:bCs/>
        </w:rPr>
        <w:t>oczyszczenie terenu oraz zasianie trawy w miejscach w których nie występuje drań trawy;</w:t>
      </w:r>
    </w:p>
    <w:p w14:paraId="4ADAF452" w14:textId="77777777" w:rsidR="008C192B" w:rsidRPr="00994C1E" w:rsidRDefault="008C192B" w:rsidP="008C192B">
      <w:pPr>
        <w:pStyle w:val="Akapitzlist"/>
        <w:numPr>
          <w:ilvl w:val="1"/>
          <w:numId w:val="92"/>
        </w:numPr>
        <w:adjustRightInd w:val="0"/>
        <w:ind w:left="1276" w:hanging="425"/>
        <w:rPr>
          <w:rFonts w:ascii="Arial" w:hAnsi="Arial" w:cs="Arial"/>
          <w:bCs/>
        </w:rPr>
      </w:pPr>
      <w:r w:rsidRPr="00994C1E">
        <w:rPr>
          <w:rFonts w:ascii="Arial" w:hAnsi="Arial" w:cs="Arial"/>
          <w:bCs/>
        </w:rPr>
        <w:t xml:space="preserve">mapa </w:t>
      </w:r>
    </w:p>
    <w:p w14:paraId="4CDBC694" w14:textId="77777777" w:rsidR="008C192B" w:rsidRPr="00994C1E" w:rsidRDefault="008C192B" w:rsidP="00994C1E">
      <w:pPr>
        <w:pStyle w:val="Akapitzlist"/>
        <w:adjustRightInd w:val="0"/>
        <w:ind w:left="792"/>
        <w:rPr>
          <w:rFonts w:ascii="Arial" w:hAnsi="Arial" w:cs="Arial"/>
          <w:bCs/>
        </w:rPr>
      </w:pPr>
      <w:r w:rsidRPr="00994C1E">
        <w:rPr>
          <w:rFonts w:ascii="Arial" w:hAnsi="Arial" w:cs="Arial"/>
          <w:bCs/>
        </w:rPr>
        <w:t>Szczegółowe wyposażenie placu zabaw stanowi:</w:t>
      </w:r>
    </w:p>
    <w:p w14:paraId="265DFEF9" w14:textId="482B0791" w:rsidR="008C192B" w:rsidRPr="00994C1E" w:rsidRDefault="008C192B" w:rsidP="00994C1E">
      <w:pPr>
        <w:pStyle w:val="Akapitzlist"/>
        <w:numPr>
          <w:ilvl w:val="1"/>
          <w:numId w:val="93"/>
        </w:numPr>
        <w:tabs>
          <w:tab w:val="left" w:pos="1134"/>
        </w:tabs>
        <w:adjustRightInd w:val="0"/>
        <w:ind w:firstLine="131"/>
        <w:rPr>
          <w:rFonts w:ascii="Arial" w:hAnsi="Arial" w:cs="Arial"/>
          <w:bCs/>
        </w:rPr>
      </w:pPr>
      <w:r w:rsidRPr="00994C1E">
        <w:rPr>
          <w:rFonts w:ascii="Arial" w:hAnsi="Arial" w:cs="Arial"/>
          <w:bCs/>
        </w:rPr>
        <w:t>piaskownica z ogrodzeniem 1szt.;</w:t>
      </w:r>
    </w:p>
    <w:p w14:paraId="7F0B5CD0" w14:textId="406AD350" w:rsidR="008C192B" w:rsidRPr="00994C1E" w:rsidRDefault="008C192B" w:rsidP="00994C1E">
      <w:pPr>
        <w:pStyle w:val="Akapitzlist"/>
        <w:numPr>
          <w:ilvl w:val="1"/>
          <w:numId w:val="93"/>
        </w:numPr>
        <w:tabs>
          <w:tab w:val="left" w:pos="1134"/>
        </w:tabs>
        <w:adjustRightInd w:val="0"/>
        <w:ind w:firstLine="131"/>
        <w:rPr>
          <w:rFonts w:ascii="Arial" w:hAnsi="Arial" w:cs="Arial"/>
          <w:bCs/>
        </w:rPr>
      </w:pPr>
      <w:r w:rsidRPr="00994C1E">
        <w:rPr>
          <w:rFonts w:ascii="Arial" w:hAnsi="Arial" w:cs="Arial"/>
          <w:bCs/>
        </w:rPr>
        <w:t>huśtawka podwójna 1 szt.;</w:t>
      </w:r>
    </w:p>
    <w:p w14:paraId="71F486E7" w14:textId="031587C8" w:rsidR="008C192B" w:rsidRPr="00994C1E" w:rsidRDefault="008C192B" w:rsidP="00994C1E">
      <w:pPr>
        <w:pStyle w:val="Akapitzlist"/>
        <w:numPr>
          <w:ilvl w:val="1"/>
          <w:numId w:val="93"/>
        </w:numPr>
        <w:tabs>
          <w:tab w:val="left" w:pos="1134"/>
        </w:tabs>
        <w:adjustRightInd w:val="0"/>
        <w:ind w:firstLine="131"/>
        <w:rPr>
          <w:rFonts w:ascii="Arial" w:hAnsi="Arial" w:cs="Arial"/>
          <w:bCs/>
        </w:rPr>
      </w:pPr>
      <w:r w:rsidRPr="00994C1E">
        <w:rPr>
          <w:rFonts w:ascii="Arial" w:hAnsi="Arial" w:cs="Arial"/>
          <w:bCs/>
        </w:rPr>
        <w:t>bujak sprężynowy 1 szt.;</w:t>
      </w:r>
    </w:p>
    <w:p w14:paraId="4CE8491F" w14:textId="58CEE379" w:rsidR="008C192B" w:rsidRPr="00994C1E" w:rsidRDefault="008C192B" w:rsidP="00994C1E">
      <w:pPr>
        <w:pStyle w:val="Akapitzlist"/>
        <w:numPr>
          <w:ilvl w:val="1"/>
          <w:numId w:val="93"/>
        </w:numPr>
        <w:tabs>
          <w:tab w:val="left" w:pos="1134"/>
        </w:tabs>
        <w:adjustRightInd w:val="0"/>
        <w:ind w:firstLine="131"/>
        <w:rPr>
          <w:rFonts w:ascii="Arial" w:hAnsi="Arial" w:cs="Arial"/>
          <w:bCs/>
        </w:rPr>
      </w:pPr>
      <w:r w:rsidRPr="00994C1E">
        <w:rPr>
          <w:rFonts w:ascii="Arial" w:hAnsi="Arial" w:cs="Arial"/>
          <w:bCs/>
        </w:rPr>
        <w:t>urządzenie wielofunkcyjne zabawowe 1 szt.;</w:t>
      </w:r>
    </w:p>
    <w:p w14:paraId="064A182F" w14:textId="657079DD" w:rsidR="008C192B" w:rsidRPr="00994C1E" w:rsidRDefault="008C192B" w:rsidP="00994C1E">
      <w:pPr>
        <w:pStyle w:val="Akapitzlist"/>
        <w:numPr>
          <w:ilvl w:val="1"/>
          <w:numId w:val="93"/>
        </w:numPr>
        <w:tabs>
          <w:tab w:val="left" w:pos="1134"/>
        </w:tabs>
        <w:adjustRightInd w:val="0"/>
        <w:ind w:firstLine="131"/>
        <w:rPr>
          <w:rFonts w:ascii="Arial" w:hAnsi="Arial" w:cs="Arial"/>
          <w:bCs/>
        </w:rPr>
      </w:pPr>
      <w:r w:rsidRPr="00994C1E">
        <w:rPr>
          <w:rFonts w:ascii="Arial" w:hAnsi="Arial" w:cs="Arial"/>
          <w:bCs/>
        </w:rPr>
        <w:t>ławki z oparciem 3 szt.;</w:t>
      </w:r>
    </w:p>
    <w:p w14:paraId="638E8875" w14:textId="45C818CF" w:rsidR="008C192B" w:rsidRPr="00994C1E" w:rsidRDefault="008C192B" w:rsidP="00994C1E">
      <w:pPr>
        <w:pStyle w:val="Akapitzlist"/>
        <w:numPr>
          <w:ilvl w:val="1"/>
          <w:numId w:val="93"/>
        </w:numPr>
        <w:tabs>
          <w:tab w:val="left" w:pos="1134"/>
        </w:tabs>
        <w:adjustRightInd w:val="0"/>
        <w:ind w:firstLine="131"/>
        <w:rPr>
          <w:rFonts w:ascii="Arial" w:hAnsi="Arial" w:cs="Arial"/>
          <w:bCs/>
        </w:rPr>
      </w:pPr>
      <w:r w:rsidRPr="00994C1E">
        <w:rPr>
          <w:rFonts w:ascii="Arial" w:hAnsi="Arial" w:cs="Arial"/>
          <w:bCs/>
        </w:rPr>
        <w:t>pojemniki na odpadki 3 szt.;</w:t>
      </w:r>
    </w:p>
    <w:p w14:paraId="6E15D1FC" w14:textId="6BC54B74" w:rsidR="008C192B" w:rsidRPr="00994C1E" w:rsidRDefault="008C192B" w:rsidP="00994C1E">
      <w:pPr>
        <w:pStyle w:val="Akapitzlist"/>
        <w:numPr>
          <w:ilvl w:val="1"/>
          <w:numId w:val="93"/>
        </w:numPr>
        <w:tabs>
          <w:tab w:val="left" w:pos="1134"/>
        </w:tabs>
        <w:adjustRightInd w:val="0"/>
        <w:ind w:firstLine="131"/>
        <w:rPr>
          <w:rFonts w:ascii="Arial" w:hAnsi="Arial" w:cs="Arial"/>
          <w:bCs/>
        </w:rPr>
      </w:pPr>
      <w:r w:rsidRPr="00994C1E">
        <w:rPr>
          <w:rFonts w:ascii="Arial" w:hAnsi="Arial" w:cs="Arial"/>
          <w:bCs/>
        </w:rPr>
        <w:t>tablica informacyjna 1 szt.;</w:t>
      </w:r>
    </w:p>
    <w:p w14:paraId="56259673" w14:textId="77777777" w:rsidR="008C192B" w:rsidRPr="00994C1E" w:rsidRDefault="008C192B" w:rsidP="00994C1E">
      <w:pPr>
        <w:pStyle w:val="Akapitzlist"/>
        <w:adjustRightInd w:val="0"/>
        <w:ind w:left="792"/>
        <w:rPr>
          <w:rFonts w:ascii="Arial" w:hAnsi="Arial" w:cs="Arial"/>
          <w:b/>
        </w:rPr>
      </w:pPr>
    </w:p>
    <w:p w14:paraId="7B0994D0" w14:textId="77777777" w:rsidR="008C192B" w:rsidRPr="00994C1E" w:rsidRDefault="008C192B" w:rsidP="00994C1E">
      <w:pPr>
        <w:pStyle w:val="Akapitzlist"/>
        <w:adjustRightInd w:val="0"/>
        <w:ind w:left="792"/>
        <w:rPr>
          <w:rFonts w:ascii="Arial" w:hAnsi="Arial" w:cs="Arial"/>
          <w:b/>
        </w:rPr>
      </w:pPr>
      <w:r w:rsidRPr="00994C1E">
        <w:rPr>
          <w:rFonts w:ascii="Arial" w:hAnsi="Arial" w:cs="Arial"/>
          <w:b/>
        </w:rPr>
        <w:t>W ramach inwestycji po zakończeniu należy wykonać mapę geodezyjną powykonawczą w skali 1:500 szt. 4 celem dokonania aktualizacji w Ewidencji Gruntów i Budynków.</w:t>
      </w:r>
    </w:p>
    <w:p w14:paraId="399EE400" w14:textId="77777777" w:rsidR="008C192B" w:rsidRPr="00994C1E" w:rsidRDefault="008C192B" w:rsidP="00994C1E">
      <w:pPr>
        <w:pStyle w:val="Akapitzlist"/>
        <w:adjustRightInd w:val="0"/>
        <w:ind w:left="792"/>
        <w:rPr>
          <w:rFonts w:ascii="Arial" w:hAnsi="Arial" w:cs="Arial"/>
          <w:b/>
        </w:rPr>
      </w:pPr>
    </w:p>
    <w:p w14:paraId="4F1D797D" w14:textId="77777777" w:rsidR="0089072B" w:rsidRPr="00994C1E" w:rsidRDefault="00AE1CBF" w:rsidP="00920046">
      <w:pPr>
        <w:pStyle w:val="Akapitzlist"/>
        <w:numPr>
          <w:ilvl w:val="1"/>
          <w:numId w:val="36"/>
        </w:numPr>
        <w:adjustRightInd w:val="0"/>
        <w:rPr>
          <w:rFonts w:ascii="Arial" w:hAnsi="Arial" w:cs="Arial"/>
        </w:rPr>
      </w:pPr>
      <w:r w:rsidRPr="00994C1E">
        <w:rPr>
          <w:rFonts w:ascii="Arial" w:hAnsi="Arial" w:cs="Arial"/>
        </w:rPr>
        <w:t xml:space="preserve">Szczegółowy opis przedmiotu zamówienia zawiera </w:t>
      </w:r>
      <w:r w:rsidR="002D411C" w:rsidRPr="00994C1E">
        <w:rPr>
          <w:rFonts w:ascii="Arial" w:hAnsi="Arial" w:cs="Arial"/>
        </w:rPr>
        <w:t xml:space="preserve">dokumentacja projektowa oraz </w:t>
      </w:r>
      <w:r w:rsidR="006039DC" w:rsidRPr="00994C1E">
        <w:rPr>
          <w:rFonts w:ascii="Arial" w:hAnsi="Arial" w:cs="Arial"/>
        </w:rPr>
        <w:t>specyfikacja techniczna wykon</w:t>
      </w:r>
      <w:r w:rsidR="00761150" w:rsidRPr="00994C1E">
        <w:rPr>
          <w:rFonts w:ascii="Arial" w:hAnsi="Arial" w:cs="Arial"/>
        </w:rPr>
        <w:t>ania i </w:t>
      </w:r>
      <w:r w:rsidR="006039DC" w:rsidRPr="00994C1E">
        <w:rPr>
          <w:rFonts w:ascii="Arial" w:hAnsi="Arial" w:cs="Arial"/>
        </w:rPr>
        <w:t>odbioru robót</w:t>
      </w:r>
      <w:r w:rsidR="00413F41" w:rsidRPr="00994C1E">
        <w:rPr>
          <w:rFonts w:ascii="Arial" w:hAnsi="Arial" w:cs="Arial"/>
          <w:lang w:eastAsia="pl-PL"/>
        </w:rPr>
        <w:t xml:space="preserve">. </w:t>
      </w:r>
    </w:p>
    <w:p w14:paraId="124BBFF6" w14:textId="77777777" w:rsidR="00994C1E" w:rsidRPr="00994C1E" w:rsidRDefault="00994C1E" w:rsidP="00994C1E">
      <w:pPr>
        <w:pStyle w:val="Akapitzlist"/>
        <w:numPr>
          <w:ilvl w:val="1"/>
          <w:numId w:val="36"/>
        </w:numPr>
        <w:adjustRightInd w:val="0"/>
        <w:rPr>
          <w:rFonts w:ascii="Arial" w:hAnsi="Arial" w:cs="Arial"/>
        </w:rPr>
      </w:pPr>
      <w:r w:rsidRPr="00994C1E">
        <w:rPr>
          <w:rFonts w:ascii="Arial" w:hAnsi="Arial" w:cs="Arial"/>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B38AF52" w14:textId="259B3873" w:rsidR="00371C99" w:rsidRPr="00800679" w:rsidRDefault="00A06D91" w:rsidP="0000097E">
      <w:pPr>
        <w:pStyle w:val="Akapitzlist"/>
        <w:ind w:left="426"/>
        <w:rPr>
          <w:rFonts w:ascii="Arial" w:hAnsi="Arial" w:cs="Arial"/>
        </w:rPr>
      </w:pPr>
      <w:r w:rsidRPr="00800679">
        <w:rPr>
          <w:rFonts w:ascii="Arial" w:hAnsi="Arial" w:cs="Arial"/>
        </w:rPr>
        <w:t xml:space="preserve">Przedmiot niniejszego zamówienia </w:t>
      </w:r>
      <w:r w:rsidR="006039DC" w:rsidRPr="00800679">
        <w:rPr>
          <w:rFonts w:ascii="Arial" w:hAnsi="Arial" w:cs="Arial"/>
        </w:rPr>
        <w:t xml:space="preserve">nie </w:t>
      </w:r>
      <w:r w:rsidRPr="00800679">
        <w:rPr>
          <w:rFonts w:ascii="Arial" w:hAnsi="Arial" w:cs="Arial"/>
        </w:rPr>
        <w:t>został podzielony</w:t>
      </w:r>
      <w:r w:rsidR="0000097E">
        <w:rPr>
          <w:rFonts w:ascii="Arial" w:hAnsi="Arial" w:cs="Arial"/>
        </w:rPr>
        <w:t xml:space="preserve"> na</w:t>
      </w:r>
      <w:r w:rsidRPr="00800679">
        <w:rPr>
          <w:rFonts w:ascii="Arial" w:hAnsi="Arial" w:cs="Arial"/>
        </w:rPr>
        <w:t xml:space="preserve"> </w:t>
      </w:r>
      <w:r w:rsidR="00761150" w:rsidRPr="00800679">
        <w:rPr>
          <w:rFonts w:ascii="Arial" w:hAnsi="Arial" w:cs="Arial"/>
        </w:rPr>
        <w:t xml:space="preserve">części. </w:t>
      </w:r>
      <w:r w:rsidR="002D411C">
        <w:rPr>
          <w:rFonts w:ascii="Arial" w:hAnsi="Arial" w:cs="Arial"/>
        </w:rPr>
        <w:t>P</w:t>
      </w:r>
      <w:r w:rsidR="00371C99" w:rsidRPr="00800679">
        <w:rPr>
          <w:rFonts w:ascii="Arial" w:hAnsi="Arial" w:cs="Arial"/>
        </w:rPr>
        <w:t xml:space="preserve">race wykonywane będą na jednym obiekcie </w:t>
      </w:r>
      <w:r w:rsidR="006039DC" w:rsidRPr="00800679">
        <w:rPr>
          <w:rFonts w:ascii="Arial" w:hAnsi="Arial" w:cs="Arial"/>
        </w:rPr>
        <w:t xml:space="preserve">i dalszy podział na części </w:t>
      </w:r>
      <w:r w:rsidR="00371C99" w:rsidRPr="00800679">
        <w:rPr>
          <w:rFonts w:ascii="Arial" w:hAnsi="Arial" w:cs="Arial"/>
        </w:rPr>
        <w:t xml:space="preserve">zagrażałby właściwemu wykonaniu </w:t>
      </w:r>
      <w:r w:rsidR="00371C99" w:rsidRPr="00800679">
        <w:rPr>
          <w:rFonts w:ascii="Arial" w:hAnsi="Arial" w:cs="Arial"/>
        </w:rPr>
        <w:lastRenderedPageBreak/>
        <w:t>zamówienia w związku z potrzebą skoordynowania działań różnych wykonawców realizujących poszczególne części.</w:t>
      </w: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D8B5401" w:rsidR="007431B8" w:rsidRPr="00926E00" w:rsidRDefault="00A364C3" w:rsidP="00920046">
      <w:pPr>
        <w:numPr>
          <w:ilvl w:val="1"/>
          <w:numId w:val="36"/>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 xml:space="preserve">ndardy jakościowe zostały określone w treści </w:t>
      </w:r>
      <w:r w:rsidR="002D411C">
        <w:rPr>
          <w:rFonts w:ascii="Arial" w:hAnsi="Arial" w:cs="Arial"/>
        </w:rPr>
        <w:t>dokumentacji projektowej</w:t>
      </w:r>
      <w:r w:rsidR="00C45169" w:rsidRPr="00926E00">
        <w:rPr>
          <w:rFonts w:ascii="Arial" w:hAnsi="Arial" w:cs="Arial"/>
        </w:rPr>
        <w:t xml:space="preserve"> i </w:t>
      </w:r>
      <w:r w:rsidR="006039DC">
        <w:rPr>
          <w:rFonts w:ascii="Arial" w:hAnsi="Arial" w:cs="Arial"/>
        </w:rPr>
        <w:t>specyfikacji technicznej wykonania i odbioru robót budowlanych</w:t>
      </w:r>
      <w:r w:rsidR="00FD723F" w:rsidRPr="00926E00">
        <w:rPr>
          <w:rFonts w:ascii="Arial" w:hAnsi="Arial" w:cs="Arial"/>
        </w:rPr>
        <w:t>;</w:t>
      </w:r>
    </w:p>
    <w:p w14:paraId="5E4DF85E" w14:textId="1EECA51E" w:rsidR="007431B8" w:rsidRPr="00AC3AFA" w:rsidRDefault="00C55757"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303628">
        <w:rPr>
          <w:rFonts w:ascii="Arial" w:hAnsi="Arial" w:cs="Arial"/>
          <w:b/>
        </w:rPr>
        <w:t>6</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lang w:eastAsia="pl-PL"/>
        </w:rPr>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5E8221BC"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bCs/>
          <w:iCs/>
          <w:lang w:eastAsia="pl-PL"/>
        </w:rPr>
        <w:t>E</w:t>
      </w:r>
      <w:r w:rsidR="00C55757" w:rsidRPr="00AC3AFA">
        <w:rPr>
          <w:rFonts w:ascii="Arial" w:hAnsi="Arial" w:cs="Arial"/>
          <w:bCs/>
          <w:iCs/>
          <w:lang w:eastAsia="pl-PL"/>
        </w:rPr>
        <w:t>wentualne zastosowanie w dokumenta</w:t>
      </w:r>
      <w:r w:rsidR="00034CDC" w:rsidRPr="00AC3AFA">
        <w:rPr>
          <w:rFonts w:ascii="Arial" w:hAnsi="Arial" w:cs="Arial"/>
          <w:bCs/>
          <w:iCs/>
          <w:lang w:eastAsia="pl-PL"/>
        </w:rPr>
        <w:t xml:space="preserve">ch zamówienia </w:t>
      </w:r>
      <w:r w:rsidR="00C55757" w:rsidRPr="00AC3AFA">
        <w:rPr>
          <w:rFonts w:ascii="Arial" w:hAnsi="Arial" w:cs="Arial"/>
          <w:bCs/>
          <w:iCs/>
          <w:lang w:eastAsia="pl-PL"/>
        </w:rPr>
        <w:t>nazw własnych poszczególnych materiałów</w:t>
      </w:r>
      <w:r w:rsidR="006D051B" w:rsidRPr="00AC3AFA">
        <w:rPr>
          <w:rFonts w:ascii="Arial" w:hAnsi="Arial" w:cs="Arial"/>
          <w:bCs/>
          <w:iCs/>
          <w:lang w:eastAsia="pl-PL"/>
        </w:rPr>
        <w:t xml:space="preserve">, znaków towarowych, patentów lub pochodzenia, źródła lub szczególnego procesu </w:t>
      </w:r>
      <w:r w:rsidRPr="00AC3AFA">
        <w:rPr>
          <w:rFonts w:ascii="Arial" w:hAnsi="Arial" w:cs="Arial"/>
          <w:bCs/>
          <w:iCs/>
          <w:lang w:eastAsia="pl-PL"/>
        </w:rPr>
        <w:t>charakteryzującego produkty</w:t>
      </w:r>
      <w:r w:rsidR="006D051B" w:rsidRPr="00AC3AFA">
        <w:rPr>
          <w:rFonts w:ascii="Arial" w:hAnsi="Arial" w:cs="Arial"/>
          <w:bCs/>
          <w:iCs/>
          <w:lang w:eastAsia="pl-PL"/>
        </w:rPr>
        <w:t xml:space="preserve"> lub usługi dostarczane przez konkretnego wykonawcę,</w:t>
      </w:r>
      <w:r w:rsidR="00C55757" w:rsidRPr="00AC3AFA">
        <w:rPr>
          <w:rFonts w:ascii="Arial" w:hAnsi="Arial" w:cs="Arial"/>
          <w:bCs/>
          <w:iCs/>
          <w:lang w:eastAsia="pl-PL"/>
        </w:rPr>
        <w:t xml:space="preserve"> należy traktować </w:t>
      </w:r>
      <w:r w:rsidR="00166FE5" w:rsidRPr="00AC3AFA">
        <w:rPr>
          <w:rFonts w:ascii="Arial" w:hAnsi="Arial" w:cs="Arial"/>
          <w:bCs/>
          <w:iCs/>
          <w:lang w:eastAsia="pl-PL"/>
        </w:rPr>
        <w:t xml:space="preserve">je, </w:t>
      </w:r>
      <w:r w:rsidR="00166FE5" w:rsidRPr="00926E00">
        <w:rPr>
          <w:rFonts w:ascii="Arial" w:hAnsi="Arial" w:cs="Arial"/>
          <w:bCs/>
          <w:iCs/>
          <w:lang w:eastAsia="pl-PL"/>
        </w:rPr>
        <w:t>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1902AD6B" w:rsidR="00C55757" w:rsidRPr="00926E00" w:rsidRDefault="006516F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proofErr w:type="spellStart"/>
      <w:r w:rsidR="00BC21E2" w:rsidRPr="00926E00">
        <w:rPr>
          <w:rFonts w:ascii="Arial" w:hAnsi="Arial" w:cs="Arial"/>
        </w:rPr>
        <w:t>Pzp</w:t>
      </w:r>
      <w:proofErr w:type="spellEnd"/>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w:t>
      </w:r>
      <w:r w:rsidR="00FD723F" w:rsidRPr="0020003C">
        <w:rPr>
          <w:rFonts w:ascii="Arial" w:hAnsi="Arial" w:cs="Arial"/>
        </w:rPr>
        <w:t xml:space="preserve">stanowiącego </w:t>
      </w:r>
      <w:r w:rsidR="00FD723F" w:rsidRPr="0020003C">
        <w:rPr>
          <w:rFonts w:ascii="Arial" w:hAnsi="Arial" w:cs="Arial"/>
          <w:b/>
        </w:rPr>
        <w:t>załącznik nr</w:t>
      </w:r>
      <w:r w:rsidR="004E4DC9">
        <w:rPr>
          <w:rFonts w:ascii="Arial" w:hAnsi="Arial" w:cs="Arial"/>
          <w:b/>
        </w:rPr>
        <w:t xml:space="preserve"> </w:t>
      </w:r>
      <w:r w:rsidR="00303628">
        <w:rPr>
          <w:rFonts w:ascii="Arial" w:hAnsi="Arial" w:cs="Arial"/>
          <w:b/>
        </w:rPr>
        <w:t>5</w:t>
      </w:r>
      <w:r w:rsidR="00923A64" w:rsidRPr="0020003C">
        <w:rPr>
          <w:rFonts w:ascii="Arial" w:hAnsi="Arial" w:cs="Arial"/>
          <w:b/>
        </w:rPr>
        <w:t xml:space="preserve"> </w:t>
      </w:r>
      <w:r w:rsidR="00FD723F" w:rsidRPr="0020003C">
        <w:rPr>
          <w:rFonts w:ascii="Arial" w:hAnsi="Arial" w:cs="Arial"/>
          <w:b/>
        </w:rPr>
        <w:t>do SWZ</w:t>
      </w:r>
      <w:r w:rsidR="00FD723F" w:rsidRPr="0020003C">
        <w:rPr>
          <w:rFonts w:ascii="Arial" w:hAnsi="Arial" w:cs="Arial"/>
        </w:rPr>
        <w:t>.</w:t>
      </w: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185B0144"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2E66E8">
        <w:rPr>
          <w:rFonts w:ascii="Arial" w:hAnsi="Arial" w:cs="Arial"/>
          <w:bCs/>
        </w:rPr>
        <w:t xml:space="preserve">Na podstawie art. 95 ust. 1 ustawy </w:t>
      </w:r>
      <w:proofErr w:type="spellStart"/>
      <w:r w:rsidRPr="002E66E8">
        <w:rPr>
          <w:rFonts w:ascii="Arial" w:hAnsi="Arial" w:cs="Arial"/>
          <w:bCs/>
        </w:rPr>
        <w:t>Pzp</w:t>
      </w:r>
      <w:proofErr w:type="spellEnd"/>
      <w:r w:rsidRPr="002E66E8">
        <w:rPr>
          <w:rFonts w:ascii="Arial" w:hAnsi="Arial" w:cs="Arial"/>
          <w:bCs/>
        </w:rPr>
        <w:t xml:space="preserve">,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800679">
        <w:rPr>
          <w:rFonts w:ascii="Arial" w:hAnsi="Arial" w:cs="Arial"/>
          <w:b/>
          <w:bCs/>
        </w:rPr>
        <w:t>w </w:t>
      </w:r>
      <w:r w:rsidRPr="00800679">
        <w:rPr>
          <w:rFonts w:ascii="Arial" w:hAnsi="Arial" w:cs="Arial"/>
          <w:b/>
          <w:bCs/>
        </w:rPr>
        <w:t xml:space="preserve">szczególności </w:t>
      </w:r>
      <w:r w:rsidRPr="00303628">
        <w:rPr>
          <w:rFonts w:ascii="Arial" w:hAnsi="Arial" w:cs="Arial"/>
          <w:b/>
          <w:bCs/>
          <w:color w:val="FF0000"/>
        </w:rPr>
        <w:t xml:space="preserve">robót </w:t>
      </w:r>
      <w:r w:rsidR="007D2389">
        <w:rPr>
          <w:rFonts w:ascii="Arial" w:hAnsi="Arial" w:cs="Arial"/>
          <w:b/>
          <w:bCs/>
          <w:color w:val="FF0000"/>
        </w:rPr>
        <w:t>rozbiórkowych</w:t>
      </w:r>
      <w:r w:rsidR="008F6172" w:rsidRPr="00303628">
        <w:rPr>
          <w:rFonts w:ascii="Arial" w:hAnsi="Arial" w:cs="Arial"/>
          <w:b/>
          <w:bCs/>
          <w:color w:val="FF0000"/>
        </w:rPr>
        <w:t xml:space="preserve">, </w:t>
      </w:r>
      <w:r w:rsidR="007D2389">
        <w:rPr>
          <w:rFonts w:ascii="Arial" w:hAnsi="Arial" w:cs="Arial"/>
          <w:b/>
          <w:bCs/>
          <w:color w:val="FF0000"/>
        </w:rPr>
        <w:t xml:space="preserve">wykopy, wykonanie podbudowy, </w:t>
      </w:r>
      <w:r w:rsidR="00482CFA">
        <w:rPr>
          <w:rFonts w:ascii="Arial" w:hAnsi="Arial" w:cs="Arial"/>
          <w:b/>
          <w:bCs/>
          <w:color w:val="FF0000"/>
        </w:rPr>
        <w:t>układanie nawierzchni, montaż urządzeń</w:t>
      </w:r>
      <w:r w:rsidRPr="00800679">
        <w:rPr>
          <w:rFonts w:ascii="Arial" w:hAnsi="Arial" w:cs="Arial"/>
          <w:bCs/>
        </w:rPr>
        <w:t xml:space="preserve">), czyli </w:t>
      </w:r>
      <w:r w:rsidRPr="002E66E8">
        <w:rPr>
          <w:rFonts w:ascii="Arial" w:hAnsi="Arial" w:cs="Arial"/>
          <w:bCs/>
        </w:rPr>
        <w:t>tzw. pracowników fizycznych</w:t>
      </w:r>
      <w:r w:rsidRPr="002E66E8">
        <w:rPr>
          <w:rFonts w:ascii="Arial" w:hAnsi="Arial" w:cs="Arial"/>
        </w:rPr>
        <w:t>. Wymóg nie dotyczy wi</w:t>
      </w:r>
      <w:r w:rsidRPr="002E66E8">
        <w:rPr>
          <w:rFonts w:ascii="Arial" w:eastAsia="TimesNewRoman" w:hAnsi="Arial" w:cs="Arial"/>
        </w:rPr>
        <w:t>ę</w:t>
      </w:r>
      <w:r w:rsidRPr="002E66E8">
        <w:rPr>
          <w:rFonts w:ascii="Arial" w:hAnsi="Arial" w:cs="Arial"/>
        </w:rPr>
        <w:t>c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xml:space="preserve">,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w:t>
      </w:r>
      <w:r w:rsidR="002D411C" w:rsidRPr="002E66E8">
        <w:rPr>
          <w:rFonts w:ascii="Arial" w:hAnsi="Arial" w:cs="Arial"/>
        </w:rPr>
        <w:t>zm.). W</w:t>
      </w:r>
      <w:r w:rsidRPr="002E66E8">
        <w:rPr>
          <w:rFonts w:ascii="Arial" w:hAnsi="Arial" w:cs="Arial"/>
        </w:rPr>
        <w:t xml:space="preserve"> przypadku rozwiązania stosunku pracy z osobami zatrudnionymi do wykonywania zamówienia przed </w:t>
      </w:r>
      <w:r w:rsidRPr="002E66E8">
        <w:rPr>
          <w:rFonts w:ascii="Arial" w:hAnsi="Arial" w:cs="Arial"/>
        </w:rPr>
        <w:lastRenderedPageBreak/>
        <w:t>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680BCB97"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4E4DC9">
        <w:rPr>
          <w:rFonts w:ascii="Arial" w:hAnsi="Arial" w:cs="Arial"/>
          <w:b/>
        </w:rPr>
        <w:t xml:space="preserve">nr </w:t>
      </w:r>
      <w:r w:rsidR="00303628">
        <w:rPr>
          <w:rFonts w:ascii="Arial" w:hAnsi="Arial" w:cs="Arial"/>
          <w:b/>
        </w:rPr>
        <w:t>6</w:t>
      </w:r>
      <w:r w:rsidRPr="0020003C">
        <w:rPr>
          <w:rFonts w:ascii="Arial" w:hAnsi="Arial" w:cs="Arial"/>
          <w:b/>
        </w:rPr>
        <w:t xml:space="preserve"> do SWZ.</w:t>
      </w:r>
    </w:p>
    <w:p w14:paraId="249F49C6" w14:textId="0ED60D36"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bCs/>
        </w:rPr>
        <w:t xml:space="preserve">Zamawiający nie wymaga zatrudnienia osób, o których mowa w art. 96 ust. 2 pkt 2 ustawy </w:t>
      </w:r>
      <w:proofErr w:type="spellStart"/>
      <w:r w:rsidRPr="00DE00C7">
        <w:rPr>
          <w:rFonts w:ascii="Arial" w:hAnsi="Arial" w:cs="Arial"/>
          <w:bCs/>
        </w:rPr>
        <w:t>Pzp</w:t>
      </w:r>
      <w:proofErr w:type="spellEnd"/>
      <w:r w:rsidRPr="00DE00C7">
        <w:rPr>
          <w:rFonts w:ascii="Arial" w:hAnsi="Arial" w:cs="Arial"/>
          <w:bCs/>
        </w:rPr>
        <w:t>.</w:t>
      </w:r>
    </w:p>
    <w:p w14:paraId="0884DEBB" w14:textId="77777777" w:rsidR="00C04A78" w:rsidRDefault="00FE59E4" w:rsidP="00482CFA">
      <w:pPr>
        <w:numPr>
          <w:ilvl w:val="0"/>
          <w:numId w:val="36"/>
        </w:numPr>
        <w:spacing w:after="120" w:line="240" w:lineRule="auto"/>
        <w:ind w:left="357" w:hanging="357"/>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9C2793"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Zamówienia podobne.</w:t>
      </w:r>
    </w:p>
    <w:p w14:paraId="4C84E2BC" w14:textId="7876D00C" w:rsidR="00FE59E4" w:rsidRDefault="00361CBE" w:rsidP="00920046">
      <w:pPr>
        <w:spacing w:after="0" w:line="240" w:lineRule="auto"/>
        <w:ind w:left="426" w:hanging="66"/>
        <w:jc w:val="left"/>
        <w:rPr>
          <w:rFonts w:ascii="Arial" w:hAnsi="Arial" w:cs="Arial"/>
        </w:rPr>
      </w:pPr>
      <w:r w:rsidRPr="00AC3AFA">
        <w:rPr>
          <w:rFonts w:ascii="Arial" w:hAnsi="Arial" w:cs="Arial"/>
        </w:rPr>
        <w:t>Zamawiający</w:t>
      </w:r>
      <w:r w:rsidR="00DA4FB9" w:rsidRPr="00AC3AFA">
        <w:rPr>
          <w:rFonts w:ascii="Arial" w:hAnsi="Arial" w:cs="Arial"/>
        </w:rPr>
        <w:t xml:space="preserve"> </w:t>
      </w:r>
      <w:r w:rsidR="00A56BC0" w:rsidRPr="00AC3AFA">
        <w:rPr>
          <w:rFonts w:ascii="Arial" w:hAnsi="Arial" w:cs="Arial"/>
        </w:rPr>
        <w:t xml:space="preserve">nie </w:t>
      </w:r>
      <w:r w:rsidRPr="00AC3AFA">
        <w:rPr>
          <w:rFonts w:ascii="Arial" w:hAnsi="Arial" w:cs="Arial"/>
        </w:rPr>
        <w:t>przewiduje możliwoś</w:t>
      </w:r>
      <w:r w:rsidR="00A56BC0" w:rsidRPr="00AC3AFA">
        <w:rPr>
          <w:rFonts w:ascii="Arial" w:hAnsi="Arial" w:cs="Arial"/>
        </w:rPr>
        <w:t>ci</w:t>
      </w:r>
      <w:r w:rsidRPr="00AC3AFA">
        <w:rPr>
          <w:rFonts w:ascii="Arial" w:hAnsi="Arial" w:cs="Arial"/>
        </w:rPr>
        <w:t xml:space="preserve"> udzielenia zamówień, o których mowa w </w:t>
      </w:r>
      <w:r w:rsidR="00097327" w:rsidRPr="00AC3AFA">
        <w:rPr>
          <w:rFonts w:ascii="Arial" w:hAnsi="Arial" w:cs="Arial"/>
        </w:rPr>
        <w:t xml:space="preserve">art. 214 ust.1 pkt 7 ustawy </w:t>
      </w:r>
      <w:proofErr w:type="spellStart"/>
      <w:r w:rsidR="00097327" w:rsidRPr="00AC3AFA">
        <w:rPr>
          <w:rFonts w:ascii="Arial" w:hAnsi="Arial" w:cs="Arial"/>
        </w:rPr>
        <w:t>Pzp</w:t>
      </w:r>
      <w:proofErr w:type="spellEnd"/>
      <w:r w:rsidR="00A56BC0" w:rsidRPr="00AC3AFA">
        <w:rPr>
          <w:rFonts w:ascii="Arial" w:hAnsi="Arial" w:cs="Arial"/>
        </w:rPr>
        <w:t>.</w:t>
      </w:r>
      <w:r w:rsidR="00DA4FB9" w:rsidRPr="00AC3AFA">
        <w:rPr>
          <w:rFonts w:ascii="Arial" w:hAnsi="Arial" w:cs="Arial"/>
        </w:rPr>
        <w:t xml:space="preserve"> </w:t>
      </w:r>
    </w:p>
    <w:p w14:paraId="4871164F" w14:textId="77777777" w:rsidR="007838F6" w:rsidRDefault="007838F6" w:rsidP="00920046">
      <w:pPr>
        <w:spacing w:after="0" w:line="240" w:lineRule="auto"/>
        <w:ind w:left="426" w:hanging="66"/>
        <w:jc w:val="left"/>
        <w:rPr>
          <w:rFonts w:ascii="Arial" w:hAnsi="Arial" w:cs="Arial"/>
        </w:rPr>
      </w:pPr>
    </w:p>
    <w:p w14:paraId="20FB2442"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 xml:space="preserve"> Wizja lokalna</w:t>
      </w:r>
    </w:p>
    <w:p w14:paraId="5E0BE968" w14:textId="0C75DFB3" w:rsidR="00D00267" w:rsidRPr="002D7829" w:rsidRDefault="00D00267" w:rsidP="002D7829">
      <w:pPr>
        <w:pStyle w:val="Akapitzlist"/>
        <w:spacing w:line="240" w:lineRule="auto"/>
        <w:ind w:left="360"/>
        <w:rPr>
          <w:rFonts w:ascii="Arial" w:hAnsi="Arial" w:cs="Arial"/>
          <w:bCs/>
          <w:i/>
          <w:iCs/>
        </w:rPr>
      </w:pPr>
      <w:r w:rsidRPr="00D00267">
        <w:rPr>
          <w:rFonts w:ascii="Arial" w:hAnsi="Arial" w:cs="Arial"/>
          <w:bCs/>
        </w:rPr>
        <w:t>Zamawiający</w:t>
      </w:r>
      <w:r w:rsidR="002D7829">
        <w:rPr>
          <w:rFonts w:ascii="Arial" w:hAnsi="Arial" w:cs="Arial"/>
          <w:bCs/>
        </w:rPr>
        <w:t xml:space="preserve"> nie wymaga</w:t>
      </w:r>
      <w:r w:rsidRPr="00D00267">
        <w:rPr>
          <w:rFonts w:ascii="Arial" w:hAnsi="Arial" w:cs="Arial"/>
          <w:bCs/>
        </w:rPr>
        <w:t xml:space="preserve"> przed przygotowaniem oferty przeprowadzeni</w:t>
      </w:r>
      <w:r w:rsidR="002D7829">
        <w:rPr>
          <w:rFonts w:ascii="Arial" w:hAnsi="Arial" w:cs="Arial"/>
          <w:bCs/>
        </w:rPr>
        <w:t>a</w:t>
      </w:r>
      <w:r w:rsidRPr="00D00267">
        <w:rPr>
          <w:rFonts w:ascii="Arial" w:hAnsi="Arial" w:cs="Arial"/>
          <w:bCs/>
        </w:rPr>
        <w:t xml:space="preserve"> wizji lokalnej</w:t>
      </w:r>
      <w:r w:rsidRPr="002D7829">
        <w:rPr>
          <w:rFonts w:ascii="Arial" w:hAnsi="Arial" w:cs="Arial"/>
          <w:bCs/>
        </w:rPr>
        <w:t>.</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920046">
      <w:pPr>
        <w:spacing w:after="0"/>
        <w:ind w:left="720"/>
        <w:jc w:val="left"/>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08766E8" w:rsidR="00857167" w:rsidRDefault="00907FAF" w:rsidP="00920046">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920046">
      <w:pPr>
        <w:spacing w:after="0"/>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17ECC7B"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2025AD40"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6768103E"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32BCE608"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6A80CAB0"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3700FD5E"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214D105A"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52C5F59C"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47448139" w14:textId="43687819" w:rsidR="00376499" w:rsidRPr="00376499" w:rsidRDefault="00376499" w:rsidP="00920046">
      <w:pPr>
        <w:pStyle w:val="Akapitzlist"/>
        <w:numPr>
          <w:ilvl w:val="1"/>
          <w:numId w:val="41"/>
        </w:numPr>
        <w:autoSpaceDE w:val="0"/>
        <w:autoSpaceDN w:val="0"/>
        <w:adjustRightInd w:val="0"/>
        <w:spacing w:after="0"/>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920046">
      <w:pPr>
        <w:pStyle w:val="Akapitzlist"/>
        <w:numPr>
          <w:ilvl w:val="1"/>
          <w:numId w:val="41"/>
        </w:numPr>
        <w:tabs>
          <w:tab w:val="left" w:pos="851"/>
        </w:tabs>
        <w:suppressAutoHyphens/>
        <w:spacing w:after="0"/>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920046">
      <w:pPr>
        <w:pStyle w:val="Akapitzlist"/>
        <w:numPr>
          <w:ilvl w:val="1"/>
          <w:numId w:val="41"/>
        </w:numPr>
        <w:tabs>
          <w:tab w:val="left" w:pos="851"/>
        </w:tabs>
        <w:suppressAutoHyphens/>
        <w:spacing w:after="0"/>
        <w:rPr>
          <w:rFonts w:ascii="Arial" w:hAnsi="Arial" w:cs="Arial"/>
        </w:rPr>
      </w:pPr>
      <w:r w:rsidRPr="00376499">
        <w:rPr>
          <w:rFonts w:ascii="Arial" w:hAnsi="Arial" w:cs="Arial"/>
        </w:rPr>
        <w:lastRenderedPageBreak/>
        <w:t>Wymagania dotyczące umowy o podwykonawstwo, których niespełnienie spowoduje zgłoszenie przez Zamawiającego zastrzeżeń lub sprzeciwu: umowa o podwykonawstwo musi zawierać m.in.:</w:t>
      </w:r>
    </w:p>
    <w:p w14:paraId="5F2A2469"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a) zakres robót powierzonych podwykonawcy,</w:t>
      </w:r>
    </w:p>
    <w:p w14:paraId="6EC3B392"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64CCE9AA"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c) termin wykonania robót powierzonych podwykonawcy,</w:t>
      </w:r>
    </w:p>
    <w:p w14:paraId="242D01E4"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DAE4737"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1EEFC72" w14:textId="790C749A"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f) postanowienia zgodne z ustawą </w:t>
      </w:r>
      <w:proofErr w:type="spellStart"/>
      <w:r>
        <w:rPr>
          <w:rFonts w:ascii="Arial" w:hAnsi="Arial" w:cs="Arial"/>
        </w:rPr>
        <w:t>Pzp</w:t>
      </w:r>
      <w:proofErr w:type="spellEnd"/>
      <w:r>
        <w:rPr>
          <w:rFonts w:ascii="Arial" w:hAnsi="Arial" w:cs="Arial"/>
        </w:rPr>
        <w:t>, odpowiadające wymaganiom z pkt. 8.2 i 8.3 powyżej,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2E9C043C"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25B48F1" w14:textId="0528D98F" w:rsidR="00376499" w:rsidRPr="00376499" w:rsidRDefault="00376499" w:rsidP="00920046">
      <w:pPr>
        <w:pStyle w:val="Akapitzlist"/>
        <w:numPr>
          <w:ilvl w:val="1"/>
          <w:numId w:val="41"/>
        </w:numPr>
        <w:tabs>
          <w:tab w:val="left" w:pos="360"/>
        </w:tabs>
        <w:suppressAutoHyphens/>
        <w:spacing w:after="0"/>
        <w:rPr>
          <w:rFonts w:ascii="Arial" w:hAnsi="Arial" w:cs="Arial"/>
        </w:rPr>
      </w:pPr>
      <w:r w:rsidRPr="00376499">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920046">
      <w:pPr>
        <w:pStyle w:val="Akapitzlist"/>
        <w:numPr>
          <w:ilvl w:val="1"/>
          <w:numId w:val="41"/>
        </w:numPr>
        <w:tabs>
          <w:tab w:val="left" w:pos="709"/>
        </w:tabs>
        <w:suppressAutoHyphens/>
        <w:spacing w:after="0"/>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50B59DA3" w:rsidR="00376499" w:rsidRPr="00376499" w:rsidRDefault="00376499" w:rsidP="00920046">
      <w:pPr>
        <w:pStyle w:val="Akapitzlist"/>
        <w:numPr>
          <w:ilvl w:val="1"/>
          <w:numId w:val="41"/>
        </w:numPr>
        <w:tabs>
          <w:tab w:val="left" w:pos="284"/>
        </w:tabs>
        <w:suppressAutoHyphens/>
        <w:spacing w:after="0"/>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.5 powyżej, wyłączone są umowy o dostawy lub usługi:</w:t>
      </w:r>
    </w:p>
    <w:p w14:paraId="29AAC690"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a) o wartości mniejszej niż 0,5 % wartości brutto umowy o roboty budowlane lub umów o podwykonawstwo,</w:t>
      </w:r>
    </w:p>
    <w:p w14:paraId="17903A5D"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b) dostawy materiałów budowlanych niezbędnych do wykonania przedmiotu zamówienia,</w:t>
      </w:r>
    </w:p>
    <w:p w14:paraId="131BB02B"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 xml:space="preserve">c) usługi niezbędne do realizacji przedmiotu zamówienia, określone w </w:t>
      </w:r>
      <w:proofErr w:type="spellStart"/>
      <w:r>
        <w:rPr>
          <w:rFonts w:ascii="Arial" w:hAnsi="Arial" w:cs="Arial"/>
        </w:rPr>
        <w:t>STWiOR</w:t>
      </w:r>
      <w:proofErr w:type="spellEnd"/>
      <w:r>
        <w:rPr>
          <w:rFonts w:ascii="Arial" w:hAnsi="Arial" w:cs="Arial"/>
        </w:rPr>
        <w:t>,</w:t>
      </w:r>
    </w:p>
    <w:p w14:paraId="284225CF" w14:textId="1ADCEEC0"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lastRenderedPageBreak/>
        <w:t>Zamawiający w terminie 14 dni roboczych zgłasza pisemny sprzeciw do umowy/zmian umowy o podwykonawstwo, której przedmiotem są roboty budowlane.</w:t>
      </w:r>
    </w:p>
    <w:p w14:paraId="0CB134EB" w14:textId="1D9CB678"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F080A4F" w14:textId="07059134"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920046">
      <w:pPr>
        <w:pStyle w:val="Akapitzlist"/>
        <w:numPr>
          <w:ilvl w:val="1"/>
          <w:numId w:val="41"/>
        </w:numPr>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w:t>
      </w:r>
      <w:proofErr w:type="spellStart"/>
      <w:r>
        <w:rPr>
          <w:rFonts w:ascii="Arial" w:hAnsi="Arial" w:cs="Arial"/>
        </w:rPr>
        <w:t>Pzp</w:t>
      </w:r>
      <w:proofErr w:type="spellEnd"/>
      <w:r>
        <w:rPr>
          <w:rFonts w:ascii="Arial" w:hAnsi="Arial" w:cs="Arial"/>
        </w:rPr>
        <w:t xml:space="preserve">, w celu wykazania spełnienia warunków udziału w postępowaniu, o których mowa w art. 112 ust 1 </w:t>
      </w:r>
      <w:proofErr w:type="spellStart"/>
      <w:r>
        <w:rPr>
          <w:rFonts w:ascii="Arial" w:hAnsi="Arial" w:cs="Arial"/>
        </w:rPr>
        <w:t>Pzp</w:t>
      </w:r>
      <w:proofErr w:type="spellEnd"/>
      <w:r>
        <w:rPr>
          <w:rFonts w:ascii="Arial" w:hAnsi="Arial" w:cs="Arial"/>
        </w:rPr>
        <w:t xml:space="preserve">,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AC3AFA" w:rsidRDefault="00C55757" w:rsidP="00C05F7F">
      <w:pPr>
        <w:numPr>
          <w:ilvl w:val="0"/>
          <w:numId w:val="36"/>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 xml:space="preserve">Dostępność </w:t>
      </w:r>
      <w:r w:rsidR="00857167" w:rsidRPr="00AC3AFA">
        <w:rPr>
          <w:rFonts w:ascii="Arial" w:hAnsi="Arial" w:cs="Arial"/>
          <w:b/>
          <w:bCs/>
          <w:sz w:val="24"/>
          <w:szCs w:val="24"/>
        </w:rPr>
        <w:t>dla osób niepełnosprawnych</w:t>
      </w:r>
    </w:p>
    <w:p w14:paraId="1BB62D12" w14:textId="7F49AD08" w:rsidR="00B16D4C" w:rsidRDefault="00DE7F4E" w:rsidP="00920046">
      <w:pPr>
        <w:spacing w:line="240" w:lineRule="auto"/>
        <w:ind w:left="567"/>
        <w:jc w:val="left"/>
        <w:rPr>
          <w:rFonts w:ascii="Arial" w:hAnsi="Arial" w:cs="Arial"/>
          <w:bCs/>
        </w:rPr>
      </w:pPr>
      <w:r w:rsidRPr="00AC3AFA">
        <w:rPr>
          <w:rFonts w:ascii="Arial" w:hAnsi="Arial" w:cs="Arial"/>
          <w:bCs/>
        </w:rPr>
        <w:t>Wykonanie przedmiotu zamówienia nie powoduje ograniczeń w zakresie dostępności obiektów dla osób niepełnosprawnych</w:t>
      </w:r>
      <w:r w:rsidR="00227B91" w:rsidRPr="00AC3AFA">
        <w:rPr>
          <w:rFonts w:ascii="Arial" w:hAnsi="Arial" w:cs="Arial"/>
          <w:bCs/>
        </w:rPr>
        <w:t>.</w:t>
      </w:r>
      <w:r w:rsidR="00D00267">
        <w:rPr>
          <w:rFonts w:ascii="Arial" w:hAnsi="Arial" w:cs="Arial"/>
          <w:bCs/>
        </w:rPr>
        <w:t xml:space="preserve"> </w:t>
      </w:r>
      <w:r w:rsidR="00D00267" w:rsidRPr="00B01C55">
        <w:rPr>
          <w:rFonts w:ascii="Arial" w:hAnsi="Arial" w:cs="Arial"/>
          <w:bCs/>
        </w:rPr>
        <w:t>Opis przedmiotu zamówienia został sporządzony z uwzględnieniem wymagań w zakresie dostępności dla osób niepełnosprawnych</w:t>
      </w:r>
      <w:r w:rsidR="002F183E">
        <w:rPr>
          <w:rFonts w:ascii="Arial" w:hAnsi="Arial" w:cs="Arial"/>
          <w:bCs/>
        </w:rPr>
        <w:t>, w tym z uwzględnieniem zasad projektowania dla wszystkich użytkowników.</w:t>
      </w:r>
    </w:p>
    <w:p w14:paraId="10CBE2EF" w14:textId="77777777" w:rsidR="00F25682" w:rsidRPr="00ED5361" w:rsidRDefault="00DE7F4E" w:rsidP="006D1660">
      <w:pPr>
        <w:pStyle w:val="Nagwek2"/>
        <w:rPr>
          <w:rFonts w:ascii="Arial" w:hAnsi="Arial" w:cs="Arial"/>
          <w:color w:val="FF0000"/>
        </w:rPr>
      </w:pPr>
      <w:bookmarkStart w:id="50" w:name="_Toc58316201"/>
      <w:bookmarkStart w:id="51" w:name="_Toc58316630"/>
      <w:bookmarkStart w:id="52" w:name="_Toc59022796"/>
      <w:bookmarkStart w:id="53" w:name="_Toc59022893"/>
      <w:bookmarkStart w:id="54" w:name="_Toc59022943"/>
      <w:bookmarkStart w:id="55" w:name="_Toc60922494"/>
      <w:bookmarkStart w:id="56" w:name="_Toc61008941"/>
      <w:bookmarkStart w:id="57" w:name="_Toc61243645"/>
      <w:bookmarkStart w:id="58" w:name="_Toc61243812"/>
      <w:bookmarkStart w:id="59" w:name="_Toc61421693"/>
      <w:bookmarkStart w:id="60" w:name="_Toc61438252"/>
      <w:bookmarkStart w:id="61" w:name="_Toc61438368"/>
      <w:bookmarkStart w:id="62" w:name="_Toc61439563"/>
      <w:bookmarkStart w:id="63" w:name="_Toc61515518"/>
      <w:bookmarkStart w:id="64" w:name="_Toc92976153"/>
      <w:r w:rsidRPr="00ED5361">
        <w:rPr>
          <w:rFonts w:ascii="Arial" w:hAnsi="Arial" w:cs="Arial"/>
          <w:color w:val="FF0000"/>
        </w:rPr>
        <w:t>II</w:t>
      </w:r>
      <w:r w:rsidR="00F25682" w:rsidRPr="00ED5361">
        <w:rPr>
          <w:rFonts w:ascii="Arial" w:hAnsi="Arial" w:cs="Arial"/>
          <w:color w:val="FF0000"/>
        </w:rPr>
        <w:t>I. Termin wykonania zamówienia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40B9484F" w14:textId="71C7C925" w:rsidR="00EC4B79" w:rsidRPr="00ED5361" w:rsidRDefault="00ED5361" w:rsidP="00920046">
      <w:pPr>
        <w:pStyle w:val="Akapitzlist"/>
        <w:rPr>
          <w:rFonts w:ascii="Arial" w:hAnsi="Arial" w:cs="Arial"/>
          <w:color w:val="FF0000"/>
        </w:rPr>
      </w:pPr>
      <w:bookmarkStart w:id="65" w:name="_Hlk104371216"/>
      <w:r w:rsidRPr="00ED5361">
        <w:rPr>
          <w:rFonts w:ascii="Arial" w:hAnsi="Arial" w:cs="Arial"/>
          <w:color w:val="FF0000"/>
        </w:rPr>
        <w:t>Całość p</w:t>
      </w:r>
      <w:r w:rsidR="0055077F" w:rsidRPr="00ED5361">
        <w:rPr>
          <w:rFonts w:ascii="Arial" w:hAnsi="Arial" w:cs="Arial"/>
          <w:color w:val="FF0000"/>
        </w:rPr>
        <w:t>rzedmiot</w:t>
      </w:r>
      <w:r>
        <w:rPr>
          <w:rFonts w:ascii="Arial" w:hAnsi="Arial" w:cs="Arial"/>
          <w:color w:val="FF0000"/>
        </w:rPr>
        <w:t>u</w:t>
      </w:r>
      <w:r w:rsidR="0055077F" w:rsidRPr="00ED5361">
        <w:rPr>
          <w:rFonts w:ascii="Arial" w:hAnsi="Arial" w:cs="Arial"/>
          <w:color w:val="FF0000"/>
        </w:rPr>
        <w:t xml:space="preserve"> zamówienia </w:t>
      </w:r>
      <w:r w:rsidRPr="00ED5361">
        <w:rPr>
          <w:rFonts w:ascii="Arial" w:hAnsi="Arial" w:cs="Arial"/>
          <w:color w:val="FF0000"/>
        </w:rPr>
        <w:t xml:space="preserve">(roboty budowlano-montażowe oraz mapa geodezyjna  powykonawcza) </w:t>
      </w:r>
      <w:r w:rsidR="0055077F" w:rsidRPr="00ED5361">
        <w:rPr>
          <w:rFonts w:ascii="Arial" w:hAnsi="Arial" w:cs="Arial"/>
          <w:color w:val="FF0000"/>
        </w:rPr>
        <w:t xml:space="preserve">należy zrealizować w </w:t>
      </w:r>
      <w:r w:rsidR="00761150" w:rsidRPr="00ED5361">
        <w:rPr>
          <w:rFonts w:ascii="Arial" w:hAnsi="Arial" w:cs="Arial"/>
          <w:color w:val="FF0000"/>
        </w:rPr>
        <w:t>terminie</w:t>
      </w:r>
      <w:r w:rsidRPr="00ED5361">
        <w:rPr>
          <w:rFonts w:ascii="Arial" w:hAnsi="Arial" w:cs="Arial"/>
          <w:color w:val="FF0000"/>
        </w:rPr>
        <w:t xml:space="preserve"> </w:t>
      </w:r>
      <w:r w:rsidRPr="00ED5361">
        <w:rPr>
          <w:rFonts w:ascii="Arial" w:hAnsi="Arial" w:cs="Arial"/>
          <w:b/>
          <w:bCs/>
          <w:color w:val="FF0000"/>
        </w:rPr>
        <w:t>do 30 listopada 2022r.</w:t>
      </w:r>
    </w:p>
    <w:bookmarkEnd w:id="65"/>
    <w:p w14:paraId="6E6A6B01" w14:textId="77777777" w:rsidR="00761150" w:rsidRPr="00AC3AFA" w:rsidRDefault="00761150" w:rsidP="00C703A2">
      <w:pPr>
        <w:pStyle w:val="Akapitzlist"/>
        <w:jc w:val="both"/>
        <w:rPr>
          <w:rFonts w:ascii="Arial" w:hAnsi="Arial" w:cs="Arial"/>
        </w:rPr>
      </w:pP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0B2D0FD7" w14:textId="77777777" w:rsidR="00F25682" w:rsidRPr="0020003C" w:rsidRDefault="00F25682" w:rsidP="00920046">
      <w:pPr>
        <w:pStyle w:val="Nagwek2"/>
        <w:spacing w:line="240" w:lineRule="auto"/>
        <w:jc w:val="left"/>
        <w:rPr>
          <w:rFonts w:ascii="Arial" w:hAnsi="Arial" w:cs="Arial"/>
        </w:rPr>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92976154"/>
      <w:r w:rsidRPr="00AC3AFA">
        <w:rPr>
          <w:rFonts w:ascii="Arial" w:hAnsi="Arial" w:cs="Arial"/>
        </w:rPr>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17116A49" w:rsidR="00243281" w:rsidRPr="00DE7F4E" w:rsidRDefault="00243281" w:rsidP="00920046">
      <w:pPr>
        <w:pStyle w:val="Akapitzlist"/>
        <w:numPr>
          <w:ilvl w:val="0"/>
          <w:numId w:val="13"/>
        </w:numPr>
        <w:tabs>
          <w:tab w:val="left" w:pos="426"/>
        </w:tabs>
        <w:spacing w:after="0"/>
        <w:ind w:left="426" w:hanging="284"/>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303628">
        <w:rPr>
          <w:rFonts w:ascii="Arial" w:hAnsi="Arial" w:cs="Arial"/>
          <w:b/>
        </w:rPr>
        <w:t>6</w:t>
      </w:r>
      <w:r w:rsidRPr="0020003C">
        <w:rPr>
          <w:rFonts w:ascii="Arial" w:hAnsi="Arial" w:cs="Arial"/>
          <w:b/>
        </w:rPr>
        <w:t xml:space="preserve"> do </w:t>
      </w:r>
      <w:proofErr w:type="spellStart"/>
      <w:r w:rsidRPr="0020003C">
        <w:rPr>
          <w:rFonts w:ascii="Arial" w:hAnsi="Arial" w:cs="Arial"/>
          <w:b/>
        </w:rPr>
        <w:t>swz</w:t>
      </w:r>
      <w:proofErr w:type="spellEnd"/>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20046">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20046">
      <w:pPr>
        <w:pStyle w:val="Nagwek2"/>
        <w:spacing w:line="240" w:lineRule="auto"/>
        <w:jc w:val="left"/>
        <w:rPr>
          <w:rFonts w:ascii="Arial" w:hAnsi="Arial" w:cs="Arial"/>
        </w:rPr>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92976155"/>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46639518" w14:textId="77777777"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lastRenderedPageBreak/>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20046">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20046">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20046">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20046">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20046">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20046">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lastRenderedPageBreak/>
        <w:t>Platforma działa według standardu przyjętego w komunikacji sieciowej - kodowanie UTF8,</w:t>
      </w:r>
    </w:p>
    <w:p w14:paraId="08955EA4" w14:textId="77777777" w:rsidR="00F25682" w:rsidRPr="00BA0774"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20046">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20046">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20046">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20046">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20046">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920046">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920046">
      <w:pPr>
        <w:spacing w:line="276" w:lineRule="auto"/>
        <w:ind w:firstLine="227"/>
        <w:jc w:val="left"/>
        <w:rPr>
          <w:rFonts w:ascii="Arial" w:hAnsi="Arial" w:cs="Arial"/>
        </w:rPr>
      </w:pPr>
    </w:p>
    <w:p w14:paraId="00FED24D" w14:textId="77777777" w:rsidR="00F25682" w:rsidRPr="009A6E64" w:rsidRDefault="008845B5" w:rsidP="00920046">
      <w:pPr>
        <w:pStyle w:val="Nagwek2"/>
        <w:jc w:val="left"/>
        <w:rPr>
          <w:rFonts w:ascii="Arial" w:hAnsi="Arial" w:cs="Arial"/>
        </w:rPr>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92976156"/>
      <w:r>
        <w:rPr>
          <w:rFonts w:ascii="Arial" w:hAnsi="Arial" w:cs="Arial"/>
        </w:rPr>
        <w:lastRenderedPageBreak/>
        <w:t>V</w:t>
      </w:r>
      <w:r w:rsidR="00A441B9">
        <w:rPr>
          <w:rFonts w:ascii="Arial" w:hAnsi="Arial" w:cs="Arial"/>
        </w:rPr>
        <w:t>I</w:t>
      </w:r>
      <w:r w:rsidR="00F25682" w:rsidRPr="00212617">
        <w:rPr>
          <w:rFonts w:ascii="Arial" w:hAnsi="Arial" w:cs="Arial"/>
        </w:rPr>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4AD68247" w14:textId="5896668A" w:rsidR="00F25682" w:rsidRPr="009A6E64" w:rsidRDefault="00F25682" w:rsidP="00920046">
      <w:pPr>
        <w:widowControl w:val="0"/>
        <w:numPr>
          <w:ilvl w:val="0"/>
          <w:numId w:val="1"/>
        </w:numPr>
        <w:autoSpaceDE w:val="0"/>
        <w:autoSpaceDN w:val="0"/>
        <w:adjustRightInd w:val="0"/>
        <w:spacing w:after="0" w:line="276" w:lineRule="auto"/>
        <w:ind w:right="137"/>
        <w:jc w:val="left"/>
        <w:rPr>
          <w:rFonts w:ascii="Arial" w:hAnsi="Arial" w:cs="Arial"/>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98742B">
        <w:rPr>
          <w:rFonts w:ascii="Arial" w:hAnsi="Arial" w:cs="Arial"/>
          <w:b/>
        </w:rPr>
        <w:t>do dnia</w:t>
      </w:r>
      <w:r w:rsidRPr="00406BD7">
        <w:rPr>
          <w:rFonts w:ascii="Arial" w:hAnsi="Arial" w:cs="Arial"/>
          <w:b/>
          <w:color w:val="FF0000"/>
        </w:rPr>
        <w:t xml:space="preserve"> </w:t>
      </w:r>
      <w:r w:rsidR="004D1819">
        <w:rPr>
          <w:rFonts w:ascii="Arial" w:hAnsi="Arial" w:cs="Arial"/>
          <w:b/>
          <w:color w:val="FF0000"/>
          <w:sz w:val="28"/>
        </w:rPr>
        <w:t>13</w:t>
      </w:r>
      <w:r w:rsidR="005266B1">
        <w:rPr>
          <w:rFonts w:ascii="Arial" w:hAnsi="Arial" w:cs="Arial"/>
          <w:b/>
          <w:color w:val="FF0000"/>
          <w:sz w:val="28"/>
        </w:rPr>
        <w:t>.07.</w:t>
      </w:r>
      <w:r w:rsidR="00AC3AFA" w:rsidRPr="00763971">
        <w:rPr>
          <w:rFonts w:ascii="Arial" w:hAnsi="Arial" w:cs="Arial"/>
          <w:b/>
          <w:color w:val="FF0000"/>
          <w:sz w:val="28"/>
        </w:rPr>
        <w:t>202</w:t>
      </w:r>
      <w:r w:rsidR="00D00267" w:rsidRPr="00763971">
        <w:rPr>
          <w:rFonts w:ascii="Arial" w:hAnsi="Arial" w:cs="Arial"/>
          <w:b/>
          <w:color w:val="FF0000"/>
          <w:sz w:val="28"/>
        </w:rPr>
        <w:t>2</w:t>
      </w:r>
      <w:r w:rsidRPr="00763971">
        <w:rPr>
          <w:rFonts w:ascii="Arial" w:hAnsi="Arial" w:cs="Arial"/>
          <w:b/>
          <w:color w:val="FF0000"/>
          <w:sz w:val="28"/>
        </w:rPr>
        <w:t xml:space="preserve"> r.</w:t>
      </w:r>
    </w:p>
    <w:p w14:paraId="2250C160" w14:textId="77777777" w:rsidR="00F25682" w:rsidRPr="00A06D91" w:rsidRDefault="00F25682" w:rsidP="00920046">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20046">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92976157"/>
      <w:bookmarkStart w:id="126" w:name="_Toc58316207"/>
      <w:bookmarkStart w:id="127" w:name="_Toc58316635"/>
      <w:bookmarkStart w:id="128" w:name="_Toc59022800"/>
      <w:bookmarkStart w:id="129" w:name="_Toc59022897"/>
      <w:bookmarkStart w:id="130" w:name="_Toc59022947"/>
      <w:bookmarkStart w:id="131" w:name="_Toc60922498"/>
      <w:bookmarkStart w:id="132" w:name="_Toc61008945"/>
      <w:bookmarkStart w:id="133" w:name="_Toc61243649"/>
      <w:bookmarkStart w:id="134" w:name="_Toc61243816"/>
      <w:bookmarkStart w:id="135" w:name="_Toc61421697"/>
      <w:r>
        <w:rPr>
          <w:rFonts w:ascii="Arial" w:hAnsi="Arial" w:cs="Arial"/>
        </w:rPr>
        <w:t>VII</w:t>
      </w:r>
      <w:r w:rsidRPr="00212617">
        <w:rPr>
          <w:rFonts w:ascii="Arial" w:hAnsi="Arial" w:cs="Arial"/>
        </w:rPr>
        <w:t>. Podstawy wykluczenia</w:t>
      </w:r>
      <w:bookmarkEnd w:id="111"/>
      <w:bookmarkEnd w:id="112"/>
      <w:r w:rsidRPr="00212617">
        <w:rPr>
          <w:rFonts w:ascii="Arial" w:hAnsi="Arial" w:cs="Arial"/>
        </w:rPr>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920046">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20046">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17A15140" w14:textId="77777777" w:rsidR="00891179" w:rsidRPr="000A2AC0" w:rsidRDefault="00891179" w:rsidP="00891179">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 xml:space="preserve">w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22B6B0E9" w14:textId="77777777" w:rsidR="00891179" w:rsidRDefault="00891179" w:rsidP="00891179">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5AD9803" w14:textId="77777777" w:rsidR="00891179" w:rsidRPr="00A5598A" w:rsidRDefault="00891179" w:rsidP="00891179">
      <w:pPr>
        <w:pStyle w:val="Teksttreci0"/>
        <w:spacing w:line="276" w:lineRule="auto"/>
        <w:ind w:left="851" w:hanging="284"/>
        <w:rPr>
          <w:rFonts w:ascii="Arial" w:hAnsi="Arial" w:cs="Arial"/>
          <w:bCs/>
          <w:sz w:val="22"/>
          <w:szCs w:val="22"/>
        </w:rPr>
      </w:pPr>
      <w:r>
        <w:rPr>
          <w:rFonts w:ascii="Arial" w:hAnsi="Arial" w:cs="Arial"/>
          <w:b/>
          <w:sz w:val="22"/>
          <w:szCs w:val="22"/>
        </w:rPr>
        <w:t xml:space="preserve">3) </w:t>
      </w:r>
      <w:r w:rsidRPr="00A5598A">
        <w:rPr>
          <w:rFonts w:ascii="Arial" w:hAnsi="Arial" w:cs="Arial"/>
          <w:bCs/>
          <w:sz w:val="22"/>
          <w:szCs w:val="22"/>
        </w:rPr>
        <w:t>w art. 7 ust. 1 ustawy</w:t>
      </w:r>
      <w:r w:rsidRPr="00A5598A">
        <w:rPr>
          <w:bCs/>
        </w:rPr>
        <w:t xml:space="preserve"> </w:t>
      </w:r>
      <w:r w:rsidRPr="00A5598A">
        <w:rPr>
          <w:rFonts w:ascii="Arial" w:hAnsi="Arial" w:cs="Arial"/>
          <w:bCs/>
          <w:sz w:val="22"/>
          <w:szCs w:val="22"/>
        </w:rPr>
        <w:t>z dnia 13 kwietnia 2022 r. o szczególnych rozwiązaniach w zakresie przeciwdziałania wspieraniu agresji na Ukrainę oraz służących ochronie bezpieczeństwa narodowego tj.:</w:t>
      </w:r>
    </w:p>
    <w:p w14:paraId="7FAD7BDC" w14:textId="77777777" w:rsidR="00891179" w:rsidRPr="00A5598A" w:rsidRDefault="00891179" w:rsidP="00891179">
      <w:pPr>
        <w:pStyle w:val="Teksttreci0"/>
        <w:numPr>
          <w:ilvl w:val="0"/>
          <w:numId w:val="90"/>
        </w:numPr>
        <w:spacing w:line="276" w:lineRule="auto"/>
        <w:rPr>
          <w:rFonts w:ascii="Arial" w:hAnsi="Arial" w:cs="Arial"/>
          <w:bCs/>
          <w:sz w:val="22"/>
          <w:szCs w:val="22"/>
        </w:rPr>
      </w:pPr>
      <w:r w:rsidRPr="00A5598A">
        <w:rPr>
          <w:rFonts w:ascii="Arial" w:hAnsi="Arial" w:cs="Arial"/>
          <w:bCs/>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759FC8" w14:textId="77777777" w:rsidR="00891179" w:rsidRPr="00A5598A" w:rsidRDefault="00891179" w:rsidP="00891179">
      <w:pPr>
        <w:pStyle w:val="Teksttreci0"/>
        <w:numPr>
          <w:ilvl w:val="0"/>
          <w:numId w:val="90"/>
        </w:numPr>
        <w:spacing w:line="276" w:lineRule="auto"/>
        <w:rPr>
          <w:rFonts w:ascii="Arial" w:hAnsi="Arial" w:cs="Arial"/>
          <w:bCs/>
          <w:sz w:val="22"/>
          <w:szCs w:val="22"/>
        </w:rPr>
      </w:pPr>
      <w:r w:rsidRPr="00A5598A">
        <w:rPr>
          <w:rFonts w:ascii="Arial" w:hAnsi="Arial" w:cs="Arial"/>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7F950B" w14:textId="77777777" w:rsidR="00891179" w:rsidRPr="001624E6" w:rsidRDefault="00891179" w:rsidP="00891179">
      <w:pPr>
        <w:pStyle w:val="Teksttreci0"/>
        <w:numPr>
          <w:ilvl w:val="0"/>
          <w:numId w:val="90"/>
        </w:numPr>
        <w:shd w:val="clear" w:color="auto" w:fill="auto"/>
        <w:spacing w:line="276" w:lineRule="auto"/>
        <w:rPr>
          <w:rFonts w:ascii="Arial" w:hAnsi="Arial" w:cs="Arial"/>
          <w:bCs/>
          <w:kern w:val="32"/>
          <w:sz w:val="22"/>
          <w:szCs w:val="22"/>
        </w:rPr>
      </w:pPr>
      <w:r w:rsidRPr="00A5598A">
        <w:rPr>
          <w:rFonts w:ascii="Arial" w:hAnsi="Arial" w:cs="Arial"/>
          <w:bCs/>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t>
      </w:r>
      <w:r w:rsidRPr="00A5598A">
        <w:rPr>
          <w:rFonts w:ascii="Arial" w:hAnsi="Arial" w:cs="Arial"/>
          <w:bCs/>
          <w:sz w:val="22"/>
          <w:szCs w:val="22"/>
        </w:rPr>
        <w:lastRenderedPageBreak/>
        <w:t xml:space="preserve">w rozporządzeniu 765/2006 i rozporządzeniu 269/2014 albo wpisany na listę lub będący taką jednostką dominującą od dnia 24 lutego 2022 r., o ile został wpisany na listę na podstawie decyzji w sprawie wpisu na listę rozstrzygającej o </w:t>
      </w:r>
      <w:r w:rsidRPr="001624E6">
        <w:rPr>
          <w:rFonts w:ascii="Arial" w:hAnsi="Arial" w:cs="Arial"/>
          <w:bCs/>
          <w:sz w:val="22"/>
          <w:szCs w:val="22"/>
        </w:rPr>
        <w:t>zastosowaniu środka, o którym mowa w art. 1 pkt 3 ustawy.</w:t>
      </w:r>
    </w:p>
    <w:p w14:paraId="3AADC9D2" w14:textId="6F036D08" w:rsidR="00C3330B" w:rsidRPr="001624E6" w:rsidRDefault="00C3330B" w:rsidP="00DA5817">
      <w:pPr>
        <w:pStyle w:val="pkt"/>
        <w:numPr>
          <w:ilvl w:val="1"/>
          <w:numId w:val="34"/>
        </w:numPr>
        <w:spacing w:before="0" w:after="0" w:line="276" w:lineRule="auto"/>
        <w:rPr>
          <w:rFonts w:ascii="Arial" w:hAnsi="Arial" w:cs="Arial"/>
          <w:sz w:val="22"/>
          <w:szCs w:val="22"/>
        </w:rPr>
      </w:pPr>
      <w:r w:rsidRPr="001624E6">
        <w:rPr>
          <w:rFonts w:ascii="Arial" w:hAnsi="Arial" w:cs="Arial"/>
          <w:sz w:val="22"/>
          <w:szCs w:val="22"/>
        </w:rPr>
        <w:t xml:space="preserve">Wykluczenie Wykonawcy następuje zgodnie z art. 111 </w:t>
      </w:r>
      <w:proofErr w:type="spellStart"/>
      <w:r w:rsidRPr="001624E6">
        <w:rPr>
          <w:rFonts w:ascii="Arial" w:hAnsi="Arial" w:cs="Arial"/>
          <w:sz w:val="22"/>
          <w:szCs w:val="22"/>
        </w:rPr>
        <w:t>Pzp</w:t>
      </w:r>
      <w:proofErr w:type="spellEnd"/>
      <w:r w:rsidRPr="001624E6">
        <w:rPr>
          <w:rFonts w:ascii="Arial" w:hAnsi="Arial" w:cs="Arial"/>
          <w:sz w:val="22"/>
          <w:szCs w:val="22"/>
        </w:rPr>
        <w:t xml:space="preserve">. </w:t>
      </w:r>
    </w:p>
    <w:p w14:paraId="05502761" w14:textId="5EC52F69" w:rsidR="00DA5817" w:rsidRPr="001624E6" w:rsidRDefault="00DA5817" w:rsidP="00DA5817">
      <w:pPr>
        <w:pStyle w:val="pkt"/>
        <w:numPr>
          <w:ilvl w:val="1"/>
          <w:numId w:val="34"/>
        </w:numPr>
        <w:spacing w:before="0" w:after="120" w:line="276" w:lineRule="auto"/>
        <w:rPr>
          <w:rFonts w:ascii="Arial" w:hAnsi="Arial" w:cs="Arial"/>
          <w:sz w:val="22"/>
          <w:szCs w:val="22"/>
        </w:rPr>
      </w:pPr>
      <w:r w:rsidRPr="001624E6">
        <w:rPr>
          <w:rFonts w:ascii="Arial" w:hAnsi="Arial" w:cs="Arial"/>
          <w:sz w:val="22"/>
          <w:szCs w:val="22"/>
        </w:rPr>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149CCAD" w14:textId="77777777" w:rsidR="00D00267" w:rsidRPr="00F945F7" w:rsidRDefault="00D00267" w:rsidP="00D00267">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warunek, jeżeli wykaże:</w:t>
      </w:r>
    </w:p>
    <w:p w14:paraId="3BE6E412" w14:textId="57A475F2" w:rsidR="00D00267" w:rsidRPr="001A49DB" w:rsidRDefault="00D00267" w:rsidP="00D2601D">
      <w:pPr>
        <w:spacing w:after="0" w:line="276" w:lineRule="auto"/>
        <w:ind w:left="1276" w:hanging="425"/>
        <w:rPr>
          <w:rFonts w:ascii="Arial" w:hAnsi="Arial" w:cs="Arial"/>
          <w:b/>
        </w:rPr>
      </w:pPr>
      <w:r w:rsidRPr="001A49DB">
        <w:rPr>
          <w:rFonts w:ascii="Arial" w:hAnsi="Arial" w:cs="Arial"/>
          <w:b/>
        </w:rPr>
        <w:t xml:space="preserve">A) w zakresie doświadczenia: </w:t>
      </w:r>
      <w:r w:rsidRPr="001A49DB">
        <w:rPr>
          <w:rFonts w:ascii="Arial" w:hAnsi="Arial" w:cs="Arial"/>
        </w:rPr>
        <w:t xml:space="preserve">że </w:t>
      </w:r>
      <w:r w:rsidRPr="001A49DB">
        <w:rPr>
          <w:rFonts w:ascii="Arial" w:hAnsi="Arial" w:cs="Arial"/>
          <w:b/>
          <w:lang w:eastAsia="pl-PL"/>
        </w:rPr>
        <w:t>w okresie</w:t>
      </w:r>
      <w:r w:rsidRPr="001A49DB">
        <w:rPr>
          <w:rFonts w:ascii="Arial" w:hAnsi="Arial" w:cs="Arial"/>
          <w:lang w:eastAsia="pl-PL"/>
        </w:rPr>
        <w:t xml:space="preserve"> </w:t>
      </w:r>
      <w:r w:rsidRPr="001A49DB">
        <w:rPr>
          <w:rFonts w:ascii="Arial" w:hAnsi="Arial" w:cs="Arial"/>
          <w:b/>
          <w:lang w:eastAsia="pl-PL"/>
        </w:rPr>
        <w:t xml:space="preserve">ostatnich pięciu lat przed upływem terminu składania ofert, a jeżeli okres prowadzenia działalności jest krótszy - </w:t>
      </w:r>
      <w:r w:rsidRPr="001624E6">
        <w:rPr>
          <w:rFonts w:ascii="Arial" w:hAnsi="Arial" w:cs="Arial"/>
          <w:b/>
          <w:lang w:eastAsia="pl-PL"/>
        </w:rPr>
        <w:t xml:space="preserve">w tym okresie, </w:t>
      </w:r>
      <w:r w:rsidRPr="001624E6">
        <w:rPr>
          <w:rFonts w:ascii="Arial" w:hAnsi="Arial" w:cs="Arial"/>
          <w:b/>
        </w:rPr>
        <w:t>wykonał w sposób należyty oraz zgodnie z zasadami sztuki b</w:t>
      </w:r>
      <w:r w:rsidR="00D2601D" w:rsidRPr="001624E6">
        <w:rPr>
          <w:rFonts w:ascii="Arial" w:hAnsi="Arial" w:cs="Arial"/>
          <w:b/>
        </w:rPr>
        <w:t xml:space="preserve">udowlanej i prawidłowo ukończył </w:t>
      </w:r>
      <w:r w:rsidRPr="001624E6">
        <w:rPr>
          <w:rFonts w:ascii="Arial" w:hAnsi="Arial" w:cs="Arial"/>
          <w:b/>
        </w:rPr>
        <w:t xml:space="preserve">- co najmniej 2 </w:t>
      </w:r>
      <w:r w:rsidR="00A41A2A" w:rsidRPr="001624E6">
        <w:rPr>
          <w:rFonts w:ascii="Arial" w:hAnsi="Arial" w:cs="Arial"/>
          <w:b/>
        </w:rPr>
        <w:t xml:space="preserve">roboty </w:t>
      </w:r>
      <w:r w:rsidR="00E33B32" w:rsidRPr="001624E6">
        <w:rPr>
          <w:rFonts w:ascii="Arial" w:hAnsi="Arial" w:cs="Arial"/>
          <w:b/>
        </w:rPr>
        <w:t>budowlane polegające na lub</w:t>
      </w:r>
      <w:r w:rsidR="00A41A2A" w:rsidRPr="001624E6">
        <w:rPr>
          <w:rFonts w:ascii="Arial" w:hAnsi="Arial" w:cs="Arial"/>
          <w:b/>
        </w:rPr>
        <w:t xml:space="preserve"> obejmujące swoim zakresem </w:t>
      </w:r>
      <w:r w:rsidR="00E33B32" w:rsidRPr="001624E6">
        <w:rPr>
          <w:rFonts w:ascii="Arial" w:hAnsi="Arial" w:cs="Arial"/>
          <w:b/>
        </w:rPr>
        <w:t xml:space="preserve">zagospodarowanie/urządzenie placów zabaw i/lub stref rekreacji i/lub siłowni zewnętrznych o </w:t>
      </w:r>
      <w:r w:rsidRPr="001624E6">
        <w:rPr>
          <w:rFonts w:ascii="Arial" w:hAnsi="Arial" w:cs="Arial"/>
          <w:b/>
        </w:rPr>
        <w:t xml:space="preserve">łącznej wartości </w:t>
      </w:r>
      <w:r w:rsidRPr="001624E6">
        <w:rPr>
          <w:rFonts w:ascii="Arial" w:hAnsi="Arial" w:cs="Arial"/>
          <w:b/>
          <w:u w:val="single"/>
        </w:rPr>
        <w:t xml:space="preserve">min. </w:t>
      </w:r>
      <w:r w:rsidR="00A41A2A" w:rsidRPr="001624E6">
        <w:rPr>
          <w:rFonts w:ascii="Arial" w:hAnsi="Arial" w:cs="Arial"/>
          <w:b/>
          <w:u w:val="single"/>
        </w:rPr>
        <w:t>2</w:t>
      </w:r>
      <w:r w:rsidRPr="001624E6">
        <w:rPr>
          <w:rFonts w:ascii="Arial" w:hAnsi="Arial" w:cs="Arial"/>
          <w:b/>
          <w:u w:val="single"/>
        </w:rPr>
        <w:t>00 000pln</w:t>
      </w:r>
      <w:r w:rsidRPr="001624E6">
        <w:rPr>
          <w:rFonts w:ascii="Arial" w:hAnsi="Arial" w:cs="Arial"/>
          <w:b/>
        </w:rPr>
        <w:t>,</w:t>
      </w:r>
    </w:p>
    <w:p w14:paraId="23C84FF9" w14:textId="77777777" w:rsidR="00D00267" w:rsidRPr="001A49DB" w:rsidRDefault="00D00267" w:rsidP="00D00267">
      <w:pPr>
        <w:spacing w:after="0" w:line="276" w:lineRule="auto"/>
        <w:ind w:left="993" w:hanging="284"/>
        <w:rPr>
          <w:rFonts w:ascii="Arial" w:hAnsi="Arial" w:cs="Arial"/>
          <w:bCs/>
          <w:iCs/>
        </w:rPr>
      </w:pPr>
    </w:p>
    <w:p w14:paraId="56B0B73B" w14:textId="77777777" w:rsidR="00D00267" w:rsidRPr="001A49DB" w:rsidRDefault="00D00267" w:rsidP="00D00267">
      <w:pPr>
        <w:spacing w:after="0" w:line="276" w:lineRule="auto"/>
        <w:ind w:left="993" w:hanging="284"/>
        <w:rPr>
          <w:rFonts w:ascii="Arial" w:hAnsi="Arial" w:cs="Arial"/>
          <w:b/>
          <w:bCs/>
          <w:iCs/>
        </w:rPr>
      </w:pPr>
      <w:r w:rsidRPr="001A49DB">
        <w:rPr>
          <w:rFonts w:ascii="Arial" w:hAnsi="Arial" w:cs="Arial"/>
          <w:bCs/>
          <w:iCs/>
        </w:rPr>
        <w:tab/>
      </w:r>
      <w:r w:rsidRPr="001A49DB">
        <w:rPr>
          <w:rFonts w:ascii="Arial" w:hAnsi="Arial" w:cs="Arial"/>
          <w:b/>
          <w:bCs/>
          <w:iCs/>
        </w:rPr>
        <w:t>UWAGI:</w:t>
      </w:r>
    </w:p>
    <w:p w14:paraId="1B685039" w14:textId="6FAE1A1D" w:rsidR="00AB6519" w:rsidRPr="00AB6519" w:rsidRDefault="00AB6519" w:rsidP="00950437">
      <w:pPr>
        <w:pStyle w:val="Akapitzlist"/>
        <w:numPr>
          <w:ilvl w:val="0"/>
          <w:numId w:val="68"/>
        </w:numPr>
        <w:spacing w:after="0"/>
        <w:rPr>
          <w:rFonts w:ascii="Arial" w:hAnsi="Arial" w:cs="Arial"/>
          <w:bCs/>
          <w:iCs/>
        </w:rPr>
      </w:pPr>
      <w:r w:rsidRPr="00AB6519">
        <w:rPr>
          <w:rFonts w:ascii="Arial" w:hAnsi="Arial" w:cs="Arial"/>
          <w:bCs/>
          <w:iCs/>
        </w:rPr>
        <w:t>Pod pojęciami „budowa” lub „przebudowa” rozumie się pojęcia zdefiniowane odpowiednio w art. 3 pkt 6 i 7a ustawy z dnia 7 lipca 1994r. Prawo budowlane (tj. Dz.U. z 2020r. poz. 1333, ze zm.)</w:t>
      </w:r>
    </w:p>
    <w:p w14:paraId="54723FFA" w14:textId="77777777" w:rsidR="00D00267" w:rsidRPr="001A49DB" w:rsidRDefault="00D00267" w:rsidP="00950437">
      <w:pPr>
        <w:numPr>
          <w:ilvl w:val="0"/>
          <w:numId w:val="68"/>
        </w:numPr>
        <w:tabs>
          <w:tab w:val="left" w:pos="1134"/>
        </w:tabs>
        <w:spacing w:after="0" w:line="276" w:lineRule="auto"/>
        <w:jc w:val="left"/>
        <w:rPr>
          <w:rFonts w:ascii="Arial" w:hAnsi="Arial" w:cs="Arial"/>
          <w:bCs/>
          <w:iCs/>
        </w:rPr>
      </w:pPr>
      <w:r w:rsidRPr="001A49DB">
        <w:rPr>
          <w:rFonts w:ascii="Arial" w:hAnsi="Arial" w:cs="Arial"/>
          <w:bCs/>
          <w:iCs/>
        </w:rPr>
        <w:t xml:space="preserve">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w:t>
      </w:r>
      <w:r w:rsidRPr="001A49DB">
        <w:rPr>
          <w:rFonts w:ascii="Arial" w:hAnsi="Arial" w:cs="Arial"/>
          <w:bCs/>
          <w:iCs/>
        </w:rPr>
        <w:lastRenderedPageBreak/>
        <w:t>potwierdzających zakres obowiązków czy wystawionych przez wykonawcę faktur.</w:t>
      </w:r>
    </w:p>
    <w:p w14:paraId="3E0D4917" w14:textId="77777777" w:rsidR="00D00267" w:rsidRPr="001A49DB" w:rsidRDefault="00D00267" w:rsidP="00950437">
      <w:pPr>
        <w:numPr>
          <w:ilvl w:val="0"/>
          <w:numId w:val="68"/>
        </w:numPr>
        <w:spacing w:after="0" w:line="276" w:lineRule="auto"/>
        <w:jc w:val="left"/>
        <w:rPr>
          <w:rFonts w:ascii="Arial" w:hAnsi="Arial" w:cs="Arial"/>
          <w:bCs/>
          <w:iCs/>
        </w:rPr>
      </w:pPr>
      <w:r w:rsidRPr="001A49DB">
        <w:rPr>
          <w:rFonts w:ascii="Arial" w:hAnsi="Arial" w:cs="Arial"/>
          <w:bCs/>
          <w:iCs/>
        </w:rPr>
        <w:t>Zamawiający uzna warunek za spełniany również w przypadku, gdy doświadczenie wykazane przez wykonawcę obejmuje szerszy zakres robót niż wymagany, pod warunkiem że roboty w zakresie wymaganym spełnią minimalne wymagania co do wartości.</w:t>
      </w:r>
    </w:p>
    <w:p w14:paraId="1EB9C715" w14:textId="77777777" w:rsidR="00D00267" w:rsidRPr="00397B3C" w:rsidRDefault="00D00267" w:rsidP="00950437">
      <w:pPr>
        <w:numPr>
          <w:ilvl w:val="0"/>
          <w:numId w:val="68"/>
        </w:numPr>
        <w:spacing w:after="0" w:line="276" w:lineRule="auto"/>
        <w:jc w:val="left"/>
        <w:rPr>
          <w:rFonts w:ascii="Arial" w:hAnsi="Arial" w:cs="Arial"/>
          <w:bCs/>
          <w:iCs/>
        </w:rPr>
      </w:pPr>
      <w:r w:rsidRPr="001A49DB">
        <w:rPr>
          <w:rFonts w:ascii="Arial" w:hAnsi="Arial" w:cs="Arial"/>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78C61274" w14:textId="07675D14" w:rsidR="00397B3C" w:rsidRPr="00397B3C" w:rsidRDefault="00397B3C" w:rsidP="00303628">
      <w:pPr>
        <w:spacing w:after="0" w:line="240" w:lineRule="auto"/>
        <w:ind w:left="1276" w:hanging="283"/>
        <w:rPr>
          <w:rFonts w:ascii="Arial" w:eastAsia="Times New Roman" w:hAnsi="Arial" w:cs="Arial"/>
          <w:lang w:eastAsia="pl-PL"/>
        </w:rPr>
      </w:pPr>
      <w:r w:rsidRPr="00397B3C">
        <w:rPr>
          <w:rFonts w:cs="Arial"/>
          <w:b/>
        </w:rPr>
        <w:t xml:space="preserve">B) </w:t>
      </w:r>
      <w:r w:rsidRPr="00397B3C">
        <w:rPr>
          <w:rFonts w:ascii="Arial" w:hAnsi="Arial" w:cs="Arial"/>
          <w:b/>
        </w:rPr>
        <w:t>w zakresie dysponowania osobami:</w:t>
      </w:r>
      <w:r>
        <w:rPr>
          <w:rFonts w:ascii="Arial" w:hAnsi="Arial" w:cs="Arial"/>
          <w:b/>
        </w:rPr>
        <w:t xml:space="preserve"> </w:t>
      </w:r>
      <w:r w:rsidR="00303628">
        <w:rPr>
          <w:rFonts w:ascii="Arial" w:hAnsi="Arial" w:cs="Arial"/>
        </w:rPr>
        <w:t>zamawiający nie określa warunku w tym zakresie</w:t>
      </w:r>
    </w:p>
    <w:p w14:paraId="4FD92A8C" w14:textId="675CBA41" w:rsidR="00C3330B" w:rsidRPr="00F945F7" w:rsidRDefault="00C3330B" w:rsidP="00920046">
      <w:pPr>
        <w:spacing w:after="0" w:line="276" w:lineRule="auto"/>
        <w:ind w:left="851" w:hanging="425"/>
        <w:jc w:val="left"/>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0C3B6A20" w:rsidR="00C3330B" w:rsidRDefault="00DA5817" w:rsidP="00920046">
      <w:pPr>
        <w:spacing w:after="0" w:line="276" w:lineRule="auto"/>
        <w:jc w:val="left"/>
        <w:rPr>
          <w:rFonts w:ascii="Arial" w:hAnsi="Arial" w:cs="Arial"/>
          <w:b/>
          <w:sz w:val="24"/>
          <w:szCs w:val="24"/>
        </w:rPr>
      </w:pPr>
      <w:r>
        <w:rPr>
          <w:rFonts w:ascii="Arial" w:hAnsi="Arial" w:cs="Arial"/>
          <w:b/>
          <w:sz w:val="24"/>
          <w:szCs w:val="24"/>
        </w:rPr>
        <w:t>3</w:t>
      </w:r>
      <w:r w:rsidR="00C3330B" w:rsidRPr="0097118B">
        <w:rPr>
          <w:rFonts w:ascii="Arial" w:hAnsi="Arial" w:cs="Arial"/>
          <w:b/>
          <w:sz w:val="24"/>
          <w:szCs w:val="24"/>
        </w:rPr>
        <w:t xml:space="preserve">. </w:t>
      </w:r>
      <w:r w:rsidR="00C3330B">
        <w:rPr>
          <w:rFonts w:ascii="Arial" w:hAnsi="Arial" w:cs="Arial"/>
          <w:b/>
          <w:sz w:val="24"/>
          <w:szCs w:val="24"/>
        </w:rPr>
        <w:t>Kwalifikacja podmiotowa wykon</w:t>
      </w:r>
      <w:r w:rsidR="005C2ADB">
        <w:rPr>
          <w:rFonts w:ascii="Arial" w:hAnsi="Arial" w:cs="Arial"/>
          <w:b/>
          <w:sz w:val="24"/>
          <w:szCs w:val="24"/>
        </w:rPr>
        <w:t>awców, czyli wykaz oświadczeń i </w:t>
      </w:r>
      <w:r w:rsidR="00C3330B">
        <w:rPr>
          <w:rFonts w:ascii="Arial" w:hAnsi="Arial" w:cs="Arial"/>
          <w:b/>
          <w:sz w:val="24"/>
          <w:szCs w:val="24"/>
        </w:rPr>
        <w:t>dokumentów, jakich wykonawcy obowiązani będą dostarczyć w celu potwierdzenia braku podstaw do wykluczenia oraz spełniania warunków udziału w postępowaniu</w:t>
      </w:r>
      <w:r w:rsidR="00C3330B" w:rsidRPr="0097118B">
        <w:rPr>
          <w:rFonts w:ascii="Arial" w:hAnsi="Arial" w:cs="Arial"/>
          <w:b/>
          <w:sz w:val="24"/>
          <w:szCs w:val="24"/>
        </w:rPr>
        <w:t>.</w:t>
      </w:r>
    </w:p>
    <w:p w14:paraId="6968F396" w14:textId="77777777" w:rsidR="00DA5817" w:rsidRPr="00DA5817" w:rsidRDefault="00DA5817" w:rsidP="00DA5817">
      <w:pPr>
        <w:pStyle w:val="Akapitzlist"/>
        <w:numPr>
          <w:ilvl w:val="0"/>
          <w:numId w:val="11"/>
        </w:numPr>
        <w:spacing w:after="0"/>
        <w:contextualSpacing w:val="0"/>
        <w:rPr>
          <w:rFonts w:ascii="Arial" w:hAnsi="Arial" w:cs="Arial"/>
          <w:vanish/>
          <w:lang w:eastAsia="pl-PL"/>
        </w:rPr>
      </w:pPr>
    </w:p>
    <w:p w14:paraId="43684434" w14:textId="77777777" w:rsidR="00DA5817" w:rsidRPr="00DA5817" w:rsidRDefault="00DA5817" w:rsidP="00DA5817">
      <w:pPr>
        <w:pStyle w:val="Akapitzlist"/>
        <w:numPr>
          <w:ilvl w:val="0"/>
          <w:numId w:val="11"/>
        </w:numPr>
        <w:spacing w:after="0"/>
        <w:contextualSpacing w:val="0"/>
        <w:rPr>
          <w:rFonts w:ascii="Arial" w:hAnsi="Arial" w:cs="Arial"/>
          <w:vanish/>
          <w:lang w:eastAsia="pl-PL"/>
        </w:rPr>
      </w:pPr>
    </w:p>
    <w:p w14:paraId="4FA95F2A" w14:textId="7A55AA04" w:rsidR="00AB366F" w:rsidRDefault="00AB366F" w:rsidP="00DA5817">
      <w:pPr>
        <w:pStyle w:val="pkt"/>
        <w:numPr>
          <w:ilvl w:val="1"/>
          <w:numId w:val="11"/>
        </w:numPr>
        <w:spacing w:before="0" w:after="0" w:line="276" w:lineRule="auto"/>
        <w:ind w:left="431"/>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20046">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20046">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2409381B" w14:textId="0399F2C2" w:rsidR="002D6D25" w:rsidRDefault="002D6D25" w:rsidP="00920046">
      <w:pPr>
        <w:numPr>
          <w:ilvl w:val="0"/>
          <w:numId w:val="17"/>
        </w:numPr>
        <w:spacing w:line="276" w:lineRule="auto"/>
        <w:ind w:left="709" w:hanging="283"/>
        <w:jc w:val="left"/>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 xml:space="preserve">robotami budowlanymi stanowiącymi przedmiot zamówienia, wraz z podaniem ich </w:t>
      </w:r>
      <w:r w:rsidRPr="00EC2D9B">
        <w:rPr>
          <w:rFonts w:ascii="Arial" w:hAnsi="Arial" w:cs="Arial"/>
        </w:rPr>
        <w:lastRenderedPageBreak/>
        <w:t>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jeżeli z uzasadnionej przyczyny o 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 xml:space="preserve">załącznik nr </w:t>
      </w:r>
      <w:r w:rsidR="00920046">
        <w:rPr>
          <w:rFonts w:ascii="Arial" w:hAnsi="Arial" w:cs="Arial"/>
          <w:b/>
          <w:bCs/>
        </w:rPr>
        <w:t>3</w:t>
      </w:r>
      <w:r w:rsidRPr="00EC2D9B">
        <w:rPr>
          <w:rFonts w:ascii="Arial" w:hAnsi="Arial" w:cs="Arial"/>
          <w:b/>
          <w:bCs/>
        </w:rPr>
        <w:t xml:space="preserve"> do SWZ</w:t>
      </w:r>
      <w:r w:rsidRPr="00EC2D9B">
        <w:rPr>
          <w:rFonts w:ascii="Arial" w:hAnsi="Arial" w:cs="Arial"/>
        </w:rPr>
        <w:t>;</w:t>
      </w:r>
    </w:p>
    <w:p w14:paraId="466D9CEB" w14:textId="77777777" w:rsidR="00DA5817" w:rsidRPr="00DA5817" w:rsidRDefault="00DA5817" w:rsidP="00DA5817">
      <w:pPr>
        <w:pStyle w:val="Akapitzlist"/>
        <w:numPr>
          <w:ilvl w:val="0"/>
          <w:numId w:val="15"/>
        </w:numPr>
        <w:spacing w:after="0"/>
        <w:contextualSpacing w:val="0"/>
        <w:rPr>
          <w:rFonts w:ascii="Arial" w:hAnsi="Arial" w:cs="Arial"/>
          <w:vanish/>
          <w:lang w:eastAsia="pl-PL"/>
        </w:rPr>
      </w:pPr>
    </w:p>
    <w:p w14:paraId="3D37F0AA" w14:textId="77777777" w:rsidR="00DA5817" w:rsidRPr="00DA5817" w:rsidRDefault="00DA5817" w:rsidP="00DA5817">
      <w:pPr>
        <w:pStyle w:val="Akapitzlist"/>
        <w:numPr>
          <w:ilvl w:val="0"/>
          <w:numId w:val="15"/>
        </w:numPr>
        <w:spacing w:after="0"/>
        <w:contextualSpacing w:val="0"/>
        <w:rPr>
          <w:rFonts w:ascii="Arial" w:hAnsi="Arial" w:cs="Arial"/>
          <w:vanish/>
          <w:lang w:eastAsia="pl-PL"/>
        </w:rPr>
      </w:pPr>
    </w:p>
    <w:p w14:paraId="15D9521E" w14:textId="77777777" w:rsidR="00DA5817" w:rsidRPr="00DA5817" w:rsidRDefault="00DA5817" w:rsidP="00DA5817">
      <w:pPr>
        <w:pStyle w:val="Akapitzlist"/>
        <w:numPr>
          <w:ilvl w:val="0"/>
          <w:numId w:val="15"/>
        </w:numPr>
        <w:spacing w:after="0"/>
        <w:contextualSpacing w:val="0"/>
        <w:rPr>
          <w:rFonts w:ascii="Arial" w:hAnsi="Arial" w:cs="Arial"/>
          <w:vanish/>
          <w:lang w:eastAsia="pl-PL"/>
        </w:rPr>
      </w:pPr>
    </w:p>
    <w:p w14:paraId="481C5C14" w14:textId="77777777" w:rsidR="00DA5817" w:rsidRPr="00DA5817" w:rsidRDefault="00DA5817" w:rsidP="00DA5817">
      <w:pPr>
        <w:pStyle w:val="Akapitzlist"/>
        <w:numPr>
          <w:ilvl w:val="1"/>
          <w:numId w:val="15"/>
        </w:numPr>
        <w:spacing w:after="0"/>
        <w:contextualSpacing w:val="0"/>
        <w:rPr>
          <w:rFonts w:ascii="Arial" w:hAnsi="Arial" w:cs="Arial"/>
          <w:vanish/>
          <w:lang w:eastAsia="pl-PL"/>
        </w:rPr>
      </w:pPr>
    </w:p>
    <w:p w14:paraId="7A7882A7" w14:textId="77777777" w:rsidR="00DA5817" w:rsidRPr="00DA5817" w:rsidRDefault="00DA5817" w:rsidP="00DA5817">
      <w:pPr>
        <w:pStyle w:val="Akapitzlist"/>
        <w:numPr>
          <w:ilvl w:val="1"/>
          <w:numId w:val="15"/>
        </w:numPr>
        <w:spacing w:after="0"/>
        <w:contextualSpacing w:val="0"/>
        <w:rPr>
          <w:rFonts w:ascii="Arial" w:hAnsi="Arial" w:cs="Arial"/>
          <w:vanish/>
          <w:lang w:eastAsia="pl-PL"/>
        </w:rPr>
      </w:pPr>
    </w:p>
    <w:p w14:paraId="648369C8" w14:textId="3A04E480" w:rsidR="00C3330B" w:rsidRDefault="00C3330B" w:rsidP="00DA5817">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DA5817">
        <w:rPr>
          <w:rFonts w:ascii="Arial" w:hAnsi="Arial" w:cs="Arial"/>
          <w:sz w:val="22"/>
          <w:szCs w:val="22"/>
        </w:rPr>
        <w:t>3</w:t>
      </w:r>
      <w:r w:rsidR="005E09C4">
        <w:rPr>
          <w:rFonts w:ascii="Arial" w:hAnsi="Arial" w:cs="Arial"/>
          <w:sz w:val="22"/>
          <w:szCs w:val="22"/>
        </w:rPr>
        <w:t xml:space="preserve">.2 pkt </w:t>
      </w:r>
      <w:r w:rsidR="00D5626D">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B79D9E6" w:rsidR="00C3330B" w:rsidRPr="00991119" w:rsidRDefault="00C3330B" w:rsidP="00920046">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w:t>
      </w:r>
      <w:r w:rsidR="00DA5817">
        <w:rPr>
          <w:rFonts w:ascii="Arial" w:hAnsi="Arial" w:cs="Arial"/>
          <w:sz w:val="22"/>
          <w:szCs w:val="22"/>
        </w:rPr>
        <w:t>3</w:t>
      </w:r>
      <w:r w:rsidRPr="00AB366F">
        <w:rPr>
          <w:rFonts w:ascii="Arial" w:hAnsi="Arial" w:cs="Arial"/>
          <w:sz w:val="22"/>
          <w:szCs w:val="22"/>
        </w:rPr>
        <w:t xml:space="preserve">.2 pkt </w:t>
      </w:r>
      <w:r w:rsidR="00D5626D">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20046">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20046">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20046">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20046">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20046">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52D3642D" w:rsidR="006E0BC1" w:rsidRPr="00991119" w:rsidRDefault="006E0BC1" w:rsidP="00920046">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 xml:space="preserve">y, inne niż określone w ust. </w:t>
      </w:r>
      <w:r w:rsidR="00DA5817">
        <w:rPr>
          <w:rFonts w:ascii="Arial" w:hAnsi="Arial" w:cs="Arial"/>
          <w:sz w:val="22"/>
          <w:szCs w:val="22"/>
        </w:rPr>
        <w:t>3</w:t>
      </w:r>
      <w:r w:rsidR="003A0FA7" w:rsidRPr="00991119">
        <w:rPr>
          <w:rFonts w:ascii="Arial" w:hAnsi="Arial" w:cs="Arial"/>
          <w:sz w:val="22"/>
          <w:szCs w:val="22"/>
        </w:rPr>
        <w:t>.10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20046">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0EC09CEA" w:rsidR="006E0BC1" w:rsidRPr="00991119" w:rsidRDefault="006E0BC1" w:rsidP="00920046">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DA5817">
        <w:rPr>
          <w:rFonts w:ascii="Arial" w:hAnsi="Arial" w:cs="Arial"/>
          <w:sz w:val="22"/>
          <w:szCs w:val="22"/>
        </w:rPr>
        <w:t>3</w:t>
      </w:r>
      <w:r w:rsidR="004A7ECA" w:rsidRPr="00991119">
        <w:rPr>
          <w:rFonts w:ascii="Arial" w:hAnsi="Arial" w:cs="Arial"/>
          <w:sz w:val="22"/>
          <w:szCs w:val="22"/>
        </w:rPr>
        <w:t>.1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20046">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lastRenderedPageBreak/>
        <w:t>przedmiotowych środków dowodowych – odpowiednio wykonawca lub wykonawca wspólnie ubiegający się o udzielenie zamówienia;</w:t>
      </w:r>
    </w:p>
    <w:p w14:paraId="492F8FCC"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20046">
      <w:pPr>
        <w:numPr>
          <w:ilvl w:val="0"/>
          <w:numId w:val="22"/>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3FE6ABFC" w:rsidR="006E0BC1"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DA5817">
        <w:rPr>
          <w:rFonts w:ascii="Arial" w:hAnsi="Arial" w:cs="Arial"/>
        </w:rPr>
        <w:t>3</w:t>
      </w:r>
      <w:r w:rsidR="004A7ECA" w:rsidRPr="00991119">
        <w:rPr>
          <w:rFonts w:ascii="Arial" w:hAnsi="Arial" w:cs="Arial"/>
        </w:rPr>
        <w:t>.1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20046">
      <w:pPr>
        <w:numPr>
          <w:ilvl w:val="0"/>
          <w:numId w:val="23"/>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20046">
      <w:pPr>
        <w:numPr>
          <w:ilvl w:val="0"/>
          <w:numId w:val="24"/>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20046">
      <w:pPr>
        <w:numPr>
          <w:ilvl w:val="0"/>
          <w:numId w:val="23"/>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0D924EDB" w:rsidR="00BF2EC2" w:rsidRPr="00991119" w:rsidRDefault="00C3330B"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 xml:space="preserve">czenia, o którym mowa w pkt. </w:t>
      </w:r>
      <w:r w:rsidR="00DA5817">
        <w:rPr>
          <w:rFonts w:ascii="Arial" w:hAnsi="Arial" w:cs="Arial"/>
          <w:sz w:val="22"/>
          <w:szCs w:val="22"/>
        </w:rPr>
        <w:t>3</w:t>
      </w:r>
      <w:r w:rsidR="00BF2EC2" w:rsidRPr="00991119">
        <w:rPr>
          <w:rFonts w:ascii="Arial" w:hAnsi="Arial" w:cs="Arial"/>
          <w:sz w:val="22"/>
          <w:szCs w:val="22"/>
        </w:rPr>
        <w:t>.2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539112E" w:rsidR="00C3330B" w:rsidRPr="00991119" w:rsidRDefault="00BF2EC2"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 xml:space="preserve">ust. </w:t>
      </w:r>
      <w:r w:rsidR="00DA5817">
        <w:rPr>
          <w:rFonts w:ascii="Arial" w:hAnsi="Arial" w:cs="Arial"/>
          <w:sz w:val="22"/>
          <w:szCs w:val="22"/>
        </w:rPr>
        <w:t>3</w:t>
      </w:r>
      <w:r w:rsidRPr="00991119">
        <w:rPr>
          <w:rFonts w:ascii="Arial" w:hAnsi="Arial" w:cs="Arial"/>
          <w:sz w:val="22"/>
          <w:szCs w:val="22"/>
        </w:rPr>
        <w:t>.1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46812E88" w14:textId="77777777" w:rsidR="00DA5817" w:rsidRPr="00DA5817" w:rsidRDefault="00DA5817" w:rsidP="00D019D5">
      <w:pPr>
        <w:pStyle w:val="Akapitzlist"/>
        <w:numPr>
          <w:ilvl w:val="0"/>
          <w:numId w:val="18"/>
        </w:numPr>
        <w:spacing w:after="0"/>
        <w:ind w:left="426" w:hanging="426"/>
        <w:contextualSpacing w:val="0"/>
        <w:jc w:val="both"/>
        <w:rPr>
          <w:rFonts w:ascii="Arial" w:hAnsi="Arial" w:cs="Arial"/>
          <w:b/>
          <w:vanish/>
          <w:sz w:val="24"/>
          <w:szCs w:val="20"/>
          <w:lang w:eastAsia="pl-PL"/>
        </w:rPr>
      </w:pPr>
    </w:p>
    <w:p w14:paraId="6FB5A1EC" w14:textId="77777777" w:rsidR="00DA5817" w:rsidRPr="00DA5817" w:rsidRDefault="00DA5817" w:rsidP="00D019D5">
      <w:pPr>
        <w:pStyle w:val="Akapitzlist"/>
        <w:numPr>
          <w:ilvl w:val="0"/>
          <w:numId w:val="18"/>
        </w:numPr>
        <w:spacing w:after="0"/>
        <w:ind w:left="426" w:hanging="426"/>
        <w:contextualSpacing w:val="0"/>
        <w:jc w:val="both"/>
        <w:rPr>
          <w:rFonts w:ascii="Arial" w:hAnsi="Arial" w:cs="Arial"/>
          <w:b/>
          <w:vanish/>
          <w:sz w:val="24"/>
          <w:szCs w:val="20"/>
          <w:lang w:eastAsia="pl-PL"/>
        </w:rPr>
      </w:pPr>
    </w:p>
    <w:p w14:paraId="11ADAD1E" w14:textId="77777777" w:rsidR="00DA5817" w:rsidRPr="00DA5817" w:rsidRDefault="00DA5817" w:rsidP="00D019D5">
      <w:pPr>
        <w:pStyle w:val="Akapitzlist"/>
        <w:numPr>
          <w:ilvl w:val="0"/>
          <w:numId w:val="18"/>
        </w:numPr>
        <w:spacing w:after="0"/>
        <w:ind w:left="426" w:hanging="426"/>
        <w:contextualSpacing w:val="0"/>
        <w:jc w:val="both"/>
        <w:rPr>
          <w:rFonts w:ascii="Arial" w:hAnsi="Arial" w:cs="Arial"/>
          <w:b/>
          <w:vanish/>
          <w:sz w:val="24"/>
          <w:szCs w:val="20"/>
          <w:lang w:eastAsia="pl-PL"/>
        </w:rPr>
      </w:pPr>
    </w:p>
    <w:p w14:paraId="06FC838C" w14:textId="2611BDDE"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453CCF2A"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303628">
        <w:rPr>
          <w:rFonts w:ascii="Arial" w:hAnsi="Arial" w:cs="Arial"/>
          <w:b/>
          <w:bCs/>
          <w:sz w:val="22"/>
          <w:szCs w:val="22"/>
        </w:rPr>
        <w:t>4</w:t>
      </w:r>
      <w:r w:rsidRPr="006C27DB">
        <w:rPr>
          <w:rFonts w:ascii="Arial" w:hAnsi="Arial" w:cs="Arial"/>
          <w:b/>
          <w:bCs/>
          <w:sz w:val="22"/>
          <w:szCs w:val="22"/>
        </w:rPr>
        <w:t xml:space="preserve"> do SWZ.</w:t>
      </w:r>
    </w:p>
    <w:p w14:paraId="6D9EAC53"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20046">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20046">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t>
      </w:r>
      <w:r w:rsidR="005E09C4">
        <w:rPr>
          <w:rFonts w:ascii="Arial" w:hAnsi="Arial" w:cs="Arial"/>
          <w:sz w:val="22"/>
          <w:szCs w:val="22"/>
        </w:rPr>
        <w:lastRenderedPageBreak/>
        <w:t>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20046">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1E70BA65" w14:textId="77777777" w:rsidR="00171B49" w:rsidRPr="00171B49" w:rsidRDefault="00171B49" w:rsidP="00171B49">
      <w:pPr>
        <w:pStyle w:val="Akapitzlist"/>
        <w:numPr>
          <w:ilvl w:val="0"/>
          <w:numId w:val="19"/>
        </w:numPr>
        <w:spacing w:before="240" w:after="0"/>
        <w:contextualSpacing w:val="0"/>
        <w:rPr>
          <w:rFonts w:ascii="Arial" w:hAnsi="Arial" w:cs="Arial"/>
          <w:vanish/>
          <w:lang w:eastAsia="pl-PL"/>
        </w:rPr>
      </w:pPr>
    </w:p>
    <w:p w14:paraId="7B596045" w14:textId="77777777" w:rsidR="00171B49" w:rsidRPr="00171B49" w:rsidRDefault="00171B49" w:rsidP="00171B49">
      <w:pPr>
        <w:pStyle w:val="Akapitzlist"/>
        <w:numPr>
          <w:ilvl w:val="0"/>
          <w:numId w:val="19"/>
        </w:numPr>
        <w:spacing w:before="240" w:after="0"/>
        <w:contextualSpacing w:val="0"/>
        <w:rPr>
          <w:rFonts w:ascii="Arial" w:hAnsi="Arial" w:cs="Arial"/>
          <w:vanish/>
          <w:lang w:eastAsia="pl-PL"/>
        </w:rPr>
      </w:pPr>
    </w:p>
    <w:p w14:paraId="5C5D5CD9" w14:textId="77777777" w:rsidR="00171B49" w:rsidRPr="00171B49" w:rsidRDefault="00171B49" w:rsidP="00171B49">
      <w:pPr>
        <w:pStyle w:val="Akapitzlist"/>
        <w:numPr>
          <w:ilvl w:val="0"/>
          <w:numId w:val="19"/>
        </w:numPr>
        <w:spacing w:before="240" w:after="0"/>
        <w:contextualSpacing w:val="0"/>
        <w:rPr>
          <w:rFonts w:ascii="Arial" w:hAnsi="Arial" w:cs="Arial"/>
          <w:vanish/>
          <w:lang w:eastAsia="pl-PL"/>
        </w:rPr>
      </w:pPr>
    </w:p>
    <w:p w14:paraId="4D4A9498" w14:textId="77777777" w:rsidR="00171B49" w:rsidRPr="00171B49" w:rsidRDefault="00171B49" w:rsidP="00171B49">
      <w:pPr>
        <w:pStyle w:val="Akapitzlist"/>
        <w:numPr>
          <w:ilvl w:val="0"/>
          <w:numId w:val="19"/>
        </w:numPr>
        <w:spacing w:before="240" w:after="0"/>
        <w:contextualSpacing w:val="0"/>
        <w:rPr>
          <w:rFonts w:ascii="Arial" w:hAnsi="Arial" w:cs="Arial"/>
          <w:vanish/>
          <w:lang w:eastAsia="pl-PL"/>
        </w:rPr>
      </w:pPr>
    </w:p>
    <w:p w14:paraId="6DD809AD" w14:textId="77777777" w:rsidR="00171B49" w:rsidRPr="00171B49" w:rsidRDefault="00171B49" w:rsidP="00171B49">
      <w:pPr>
        <w:pStyle w:val="Akapitzlist"/>
        <w:numPr>
          <w:ilvl w:val="0"/>
          <w:numId w:val="19"/>
        </w:numPr>
        <w:spacing w:before="240" w:after="0"/>
        <w:contextualSpacing w:val="0"/>
        <w:rPr>
          <w:rFonts w:ascii="Arial" w:hAnsi="Arial" w:cs="Arial"/>
          <w:vanish/>
          <w:lang w:eastAsia="pl-PL"/>
        </w:rPr>
      </w:pPr>
    </w:p>
    <w:p w14:paraId="235A8B58" w14:textId="41337338" w:rsidR="00C3330B" w:rsidRPr="00F02796" w:rsidRDefault="00C3330B" w:rsidP="00171B49">
      <w:pPr>
        <w:pStyle w:val="pkt"/>
        <w:numPr>
          <w:ilvl w:val="1"/>
          <w:numId w:val="19"/>
        </w:numPr>
        <w:spacing w:before="240" w:after="0" w:line="276" w:lineRule="auto"/>
        <w:ind w:left="432"/>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20046">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920046">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920046">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6" w:name="_Toc61438257"/>
      <w:bookmarkStart w:id="137" w:name="_Toc61438373"/>
      <w:bookmarkStart w:id="138" w:name="_Toc61439568"/>
      <w:bookmarkStart w:id="139" w:name="_Toc61515523"/>
      <w:bookmarkStart w:id="140" w:name="_Toc92976158"/>
      <w:r>
        <w:rPr>
          <w:rFonts w:ascii="Arial" w:hAnsi="Arial" w:cs="Arial"/>
        </w:rPr>
        <w:lastRenderedPageBreak/>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7FB2C99" w14:textId="0099FCE6" w:rsidR="00BF0659" w:rsidRPr="003A0FA7" w:rsidRDefault="00BF0659" w:rsidP="00920046">
      <w:pPr>
        <w:numPr>
          <w:ilvl w:val="0"/>
          <w:numId w:val="25"/>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 xml:space="preserve">ust. </w:t>
      </w:r>
      <w:r w:rsidR="005D3B3E">
        <w:rPr>
          <w:rFonts w:ascii="Arial" w:hAnsi="Arial" w:cs="Arial"/>
          <w:b/>
        </w:rPr>
        <w:t>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20046">
      <w:pPr>
        <w:numPr>
          <w:ilvl w:val="0"/>
          <w:numId w:val="25"/>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20046">
      <w:pPr>
        <w:numPr>
          <w:ilvl w:val="0"/>
          <w:numId w:val="25"/>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20046">
      <w:pPr>
        <w:numPr>
          <w:ilvl w:val="0"/>
          <w:numId w:val="25"/>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20046">
      <w:pPr>
        <w:numPr>
          <w:ilvl w:val="0"/>
          <w:numId w:val="25"/>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lastRenderedPageBreak/>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20046">
      <w:pPr>
        <w:numPr>
          <w:ilvl w:val="0"/>
          <w:numId w:val="25"/>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920046">
      <w:pPr>
        <w:numPr>
          <w:ilvl w:val="0"/>
          <w:numId w:val="25"/>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20046">
      <w:pPr>
        <w:numPr>
          <w:ilvl w:val="0"/>
          <w:numId w:val="25"/>
        </w:numPr>
        <w:spacing w:after="0" w:line="276" w:lineRule="auto"/>
        <w:ind w:left="426" w:hanging="426"/>
        <w:jc w:val="left"/>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920046">
      <w:pPr>
        <w:numPr>
          <w:ilvl w:val="0"/>
          <w:numId w:val="25"/>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20046">
      <w:pPr>
        <w:numPr>
          <w:ilvl w:val="0"/>
          <w:numId w:val="25"/>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20046">
      <w:pPr>
        <w:numPr>
          <w:ilvl w:val="0"/>
          <w:numId w:val="25"/>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20046">
      <w:pPr>
        <w:numPr>
          <w:ilvl w:val="0"/>
          <w:numId w:val="25"/>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lastRenderedPageBreak/>
        <w:t>umożliwiać prezentację treści w postaci elektronicznej, w szczególności przez wyświetlenie tej treści na monitorze ekranowym;</w:t>
      </w:r>
    </w:p>
    <w:p w14:paraId="371EE71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20046">
      <w:pPr>
        <w:numPr>
          <w:ilvl w:val="0"/>
          <w:numId w:val="25"/>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09A8C5FC" w14:textId="77777777" w:rsidR="00171B49" w:rsidRPr="00171B49" w:rsidRDefault="00171B49" w:rsidP="00171B49">
      <w:pPr>
        <w:pStyle w:val="Akapitzlist"/>
        <w:numPr>
          <w:ilvl w:val="0"/>
          <w:numId w:val="19"/>
        </w:numPr>
        <w:spacing w:after="0"/>
        <w:contextualSpacing w:val="0"/>
        <w:rPr>
          <w:rFonts w:ascii="Arial" w:hAnsi="Arial" w:cs="Arial"/>
          <w:vanish/>
          <w:highlight w:val="yellow"/>
        </w:rPr>
      </w:pPr>
    </w:p>
    <w:p w14:paraId="249BD8DF" w14:textId="77777777" w:rsidR="00171B49" w:rsidRPr="00171B49" w:rsidRDefault="00171B49" w:rsidP="00171B49">
      <w:pPr>
        <w:pStyle w:val="Akapitzlist"/>
        <w:numPr>
          <w:ilvl w:val="0"/>
          <w:numId w:val="19"/>
        </w:numPr>
        <w:spacing w:after="0"/>
        <w:contextualSpacing w:val="0"/>
        <w:rPr>
          <w:rFonts w:ascii="Arial" w:hAnsi="Arial" w:cs="Arial"/>
          <w:vanish/>
          <w:highlight w:val="yellow"/>
        </w:rPr>
      </w:pPr>
    </w:p>
    <w:p w14:paraId="493CFEAB" w14:textId="77777777" w:rsidR="00171B49" w:rsidRPr="00171B49" w:rsidRDefault="00171B49" w:rsidP="00171B49">
      <w:pPr>
        <w:pStyle w:val="Akapitzlist"/>
        <w:numPr>
          <w:ilvl w:val="0"/>
          <w:numId w:val="19"/>
        </w:numPr>
        <w:spacing w:after="0"/>
        <w:contextualSpacing w:val="0"/>
        <w:rPr>
          <w:rFonts w:ascii="Arial" w:hAnsi="Arial" w:cs="Arial"/>
          <w:vanish/>
          <w:highlight w:val="yellow"/>
        </w:rPr>
      </w:pPr>
    </w:p>
    <w:p w14:paraId="36ADE782" w14:textId="77777777" w:rsidR="00171B49" w:rsidRPr="00171B49" w:rsidRDefault="00171B49" w:rsidP="00171B49">
      <w:pPr>
        <w:pStyle w:val="Akapitzlist"/>
        <w:numPr>
          <w:ilvl w:val="0"/>
          <w:numId w:val="19"/>
        </w:numPr>
        <w:spacing w:after="0"/>
        <w:contextualSpacing w:val="0"/>
        <w:rPr>
          <w:rFonts w:ascii="Arial" w:hAnsi="Arial" w:cs="Arial"/>
          <w:vanish/>
          <w:highlight w:val="yellow"/>
        </w:rPr>
      </w:pPr>
    </w:p>
    <w:p w14:paraId="6C7929BE" w14:textId="77777777" w:rsidR="00171B49" w:rsidRPr="00171B49" w:rsidRDefault="00171B49" w:rsidP="00171B49">
      <w:pPr>
        <w:pStyle w:val="Akapitzlist"/>
        <w:numPr>
          <w:ilvl w:val="0"/>
          <w:numId w:val="19"/>
        </w:numPr>
        <w:spacing w:after="0"/>
        <w:contextualSpacing w:val="0"/>
        <w:rPr>
          <w:rFonts w:ascii="Arial" w:hAnsi="Arial" w:cs="Arial"/>
          <w:vanish/>
          <w:highlight w:val="yellow"/>
        </w:rPr>
      </w:pPr>
    </w:p>
    <w:p w14:paraId="55C4F15A" w14:textId="77777777" w:rsidR="00171B49" w:rsidRPr="00171B49" w:rsidRDefault="00171B49" w:rsidP="00171B49">
      <w:pPr>
        <w:pStyle w:val="Akapitzlist"/>
        <w:numPr>
          <w:ilvl w:val="0"/>
          <w:numId w:val="19"/>
        </w:numPr>
        <w:spacing w:after="0"/>
        <w:contextualSpacing w:val="0"/>
        <w:rPr>
          <w:rFonts w:ascii="Arial" w:hAnsi="Arial" w:cs="Arial"/>
          <w:vanish/>
          <w:highlight w:val="yellow"/>
        </w:rPr>
      </w:pPr>
    </w:p>
    <w:p w14:paraId="6A85FF1C" w14:textId="77777777" w:rsidR="00171B49" w:rsidRPr="00171B49" w:rsidRDefault="00171B49" w:rsidP="00171B49">
      <w:pPr>
        <w:pStyle w:val="Akapitzlist"/>
        <w:numPr>
          <w:ilvl w:val="0"/>
          <w:numId w:val="19"/>
        </w:numPr>
        <w:spacing w:after="0"/>
        <w:contextualSpacing w:val="0"/>
        <w:rPr>
          <w:rFonts w:ascii="Arial" w:hAnsi="Arial" w:cs="Arial"/>
          <w:vanish/>
          <w:highlight w:val="yellow"/>
        </w:rPr>
      </w:pPr>
    </w:p>
    <w:p w14:paraId="4CE8B072" w14:textId="77777777" w:rsidR="00171B49" w:rsidRPr="00171B49" w:rsidRDefault="00171B49" w:rsidP="00171B49">
      <w:pPr>
        <w:pStyle w:val="Akapitzlist"/>
        <w:numPr>
          <w:ilvl w:val="0"/>
          <w:numId w:val="19"/>
        </w:numPr>
        <w:spacing w:after="0"/>
        <w:contextualSpacing w:val="0"/>
        <w:rPr>
          <w:rFonts w:ascii="Arial" w:hAnsi="Arial" w:cs="Arial"/>
          <w:vanish/>
          <w:highlight w:val="yellow"/>
        </w:rPr>
      </w:pPr>
    </w:p>
    <w:p w14:paraId="64FB3C4C" w14:textId="77777777" w:rsidR="00171B49" w:rsidRPr="00171B49" w:rsidRDefault="00171B49" w:rsidP="00171B49">
      <w:pPr>
        <w:pStyle w:val="Akapitzlist"/>
        <w:numPr>
          <w:ilvl w:val="0"/>
          <w:numId w:val="19"/>
        </w:numPr>
        <w:spacing w:after="0"/>
        <w:contextualSpacing w:val="0"/>
        <w:rPr>
          <w:rFonts w:ascii="Arial" w:hAnsi="Arial" w:cs="Arial"/>
          <w:vanish/>
          <w:highlight w:val="yellow"/>
        </w:rPr>
      </w:pPr>
    </w:p>
    <w:p w14:paraId="18B5A258" w14:textId="77777777" w:rsidR="00171B49" w:rsidRPr="00171B49" w:rsidRDefault="00171B49" w:rsidP="00171B49">
      <w:pPr>
        <w:pStyle w:val="Akapitzlist"/>
        <w:numPr>
          <w:ilvl w:val="0"/>
          <w:numId w:val="19"/>
        </w:numPr>
        <w:spacing w:after="0"/>
        <w:contextualSpacing w:val="0"/>
        <w:rPr>
          <w:rFonts w:ascii="Arial" w:hAnsi="Arial" w:cs="Arial"/>
          <w:vanish/>
          <w:highlight w:val="yellow"/>
        </w:rPr>
      </w:pPr>
    </w:p>
    <w:p w14:paraId="2895CE47" w14:textId="77777777" w:rsidR="00171B49" w:rsidRPr="00171B49" w:rsidRDefault="00171B49" w:rsidP="00171B49">
      <w:pPr>
        <w:pStyle w:val="Akapitzlist"/>
        <w:numPr>
          <w:ilvl w:val="0"/>
          <w:numId w:val="19"/>
        </w:numPr>
        <w:spacing w:after="0"/>
        <w:contextualSpacing w:val="0"/>
        <w:rPr>
          <w:rFonts w:ascii="Arial" w:hAnsi="Arial" w:cs="Arial"/>
          <w:vanish/>
          <w:highlight w:val="yellow"/>
        </w:rPr>
      </w:pPr>
    </w:p>
    <w:p w14:paraId="14F961AB" w14:textId="77777777" w:rsidR="00171B49" w:rsidRPr="00171B49" w:rsidRDefault="00171B49" w:rsidP="00171B49">
      <w:pPr>
        <w:pStyle w:val="Akapitzlist"/>
        <w:numPr>
          <w:ilvl w:val="0"/>
          <w:numId w:val="19"/>
        </w:numPr>
        <w:spacing w:after="0"/>
        <w:contextualSpacing w:val="0"/>
        <w:rPr>
          <w:rFonts w:ascii="Arial" w:hAnsi="Arial" w:cs="Arial"/>
          <w:vanish/>
          <w:highlight w:val="yellow"/>
        </w:rPr>
      </w:pPr>
    </w:p>
    <w:p w14:paraId="175A5E90" w14:textId="16173FDB" w:rsidR="005703F1" w:rsidRPr="0002122E" w:rsidRDefault="008845B5" w:rsidP="00171B49">
      <w:pPr>
        <w:pStyle w:val="Akapitzlist"/>
        <w:numPr>
          <w:ilvl w:val="1"/>
          <w:numId w:val="19"/>
        </w:numPr>
        <w:spacing w:after="0"/>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ze szczególnym wskazaniem na .pdf</w:t>
      </w:r>
    </w:p>
    <w:p w14:paraId="00EA87F1" w14:textId="77777777" w:rsidR="008845B5"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 xml:space="preserve">.zip </w:t>
      </w:r>
    </w:p>
    <w:p w14:paraId="52A73E51"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920046">
      <w:pPr>
        <w:pStyle w:val="Akapitzlist"/>
        <w:numPr>
          <w:ilvl w:val="1"/>
          <w:numId w:val="19"/>
        </w:numPr>
        <w:spacing w:after="0"/>
        <w:ind w:left="1134" w:hanging="774"/>
        <w:rPr>
          <w:rFonts w:ascii="Arial" w:hAnsi="Arial" w:cs="Arial"/>
          <w:highlight w:val="yellow"/>
        </w:rPr>
      </w:pPr>
      <w:r w:rsidRPr="00484455">
        <w:rPr>
          <w:rFonts w:ascii="Arial" w:hAnsi="Arial" w:cs="Arial"/>
          <w:highlight w:val="yellow"/>
        </w:rPr>
        <w:t xml:space="preserve">Wśród formatów powszechnych a </w:t>
      </w:r>
      <w:proofErr w:type="spellStart"/>
      <w:r w:rsidR="00782950" w:rsidRPr="00484455">
        <w:rPr>
          <w:rFonts w:ascii="Arial" w:hAnsi="Arial" w:cs="Arial"/>
          <w:b/>
          <w:highlight w:val="yellow"/>
        </w:rPr>
        <w:t>NIE</w:t>
      </w:r>
      <w:r w:rsidRPr="00484455">
        <w:rPr>
          <w:rFonts w:ascii="Arial" w:hAnsi="Arial" w:cs="Arial"/>
          <w:b/>
          <w:highlight w:val="yellow"/>
        </w:rPr>
        <w:t>występujących</w:t>
      </w:r>
      <w:proofErr w:type="spellEnd"/>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rejestrów publicznych i wymiany informacji w postaci elektronicznej oraz minimalnych wymagań dla systemów teleinformatycznych występują: .</w:t>
      </w:r>
      <w:proofErr w:type="spellStart"/>
      <w:r w:rsidRPr="00484455">
        <w:rPr>
          <w:rFonts w:ascii="Arial" w:hAnsi="Arial" w:cs="Arial"/>
          <w:highlight w:val="yellow"/>
        </w:rPr>
        <w:t>rar</w:t>
      </w:r>
      <w:proofErr w:type="spellEnd"/>
      <w:r w:rsidRPr="00484455">
        <w:rPr>
          <w:rFonts w:ascii="Arial" w:hAnsi="Arial" w:cs="Arial"/>
          <w:highlight w:val="yellow"/>
        </w:rPr>
        <w:t xml:space="preserve"> .</w:t>
      </w:r>
      <w:r w:rsidR="009B2A13" w:rsidRPr="00484455">
        <w:rPr>
          <w:rFonts w:ascii="Arial" w:hAnsi="Arial" w:cs="Arial"/>
          <w:highlight w:val="yellow"/>
        </w:rPr>
        <w:t>gif  .</w:t>
      </w:r>
      <w:proofErr w:type="spellStart"/>
      <w:r w:rsidRPr="00484455">
        <w:rPr>
          <w:rFonts w:ascii="Arial" w:hAnsi="Arial" w:cs="Arial"/>
          <w:highlight w:val="yellow"/>
        </w:rPr>
        <w:t>bmp</w:t>
      </w:r>
      <w:proofErr w:type="spellEnd"/>
      <w:r w:rsidRPr="00484455">
        <w:rPr>
          <w:rFonts w:ascii="Arial" w:hAnsi="Arial" w:cs="Arial"/>
          <w:highlight w:val="yellow"/>
        </w:rPr>
        <w:t xml:space="preserve"> .</w:t>
      </w:r>
      <w:proofErr w:type="spellStart"/>
      <w:r w:rsidRPr="00484455">
        <w:rPr>
          <w:rFonts w:ascii="Arial" w:hAnsi="Arial" w:cs="Arial"/>
          <w:highlight w:val="yellow"/>
        </w:rPr>
        <w:t>numbrs</w:t>
      </w:r>
      <w:proofErr w:type="spellEnd"/>
      <w:r w:rsidRPr="00484455">
        <w:rPr>
          <w:rFonts w:ascii="Arial" w:hAnsi="Arial" w:cs="Arial"/>
          <w:highlight w:val="yellow"/>
        </w:rPr>
        <w:t xml:space="preserve"> .</w:t>
      </w:r>
      <w:proofErr w:type="spellStart"/>
      <w:r w:rsidRPr="00484455">
        <w:rPr>
          <w:rFonts w:ascii="Arial" w:hAnsi="Arial" w:cs="Arial"/>
          <w:highlight w:val="yellow"/>
        </w:rPr>
        <w:t>pages</w:t>
      </w:r>
      <w:proofErr w:type="spellEnd"/>
      <w:r w:rsidRPr="00484455">
        <w:rPr>
          <w:rFonts w:ascii="Arial" w:hAnsi="Arial" w:cs="Arial"/>
          <w:highlight w:val="yellow"/>
        </w:rPr>
        <w:t xml:space="preserve">.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podpisywanych w aplikacji </w:t>
      </w:r>
      <w:proofErr w:type="spellStart"/>
      <w:r w:rsidRPr="00923A64">
        <w:rPr>
          <w:rFonts w:ascii="Arial" w:hAnsi="Arial" w:cs="Arial"/>
          <w:highlight w:val="yellow"/>
        </w:rPr>
        <w:t>eDoApp</w:t>
      </w:r>
      <w:proofErr w:type="spellEnd"/>
      <w:r w:rsidRPr="00923A64">
        <w:rPr>
          <w:rFonts w:ascii="Arial" w:hAnsi="Arial" w:cs="Arial"/>
          <w:highlight w:val="yellow"/>
        </w:rPr>
        <w:t xml:space="preserve">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E41517" w:rsidRPr="00923A64">
        <w:rPr>
          <w:rFonts w:ascii="Arial" w:hAnsi="Arial" w:cs="Arial"/>
          <w:b/>
          <w:highlight w:val="yellow"/>
        </w:rPr>
        <w:t>puap</w:t>
      </w:r>
      <w:proofErr w:type="spellEnd"/>
      <w:r w:rsidR="00E41517" w:rsidRPr="00923A64">
        <w:rPr>
          <w:rFonts w:ascii="Arial" w:hAnsi="Arial" w:cs="Arial"/>
          <w:b/>
          <w:highlight w:val="yellow"/>
        </w:rPr>
        <w:t xml:space="preserve">,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923A64">
        <w:rPr>
          <w:rFonts w:ascii="Arial" w:hAnsi="Arial" w:cs="Arial"/>
          <w:highlight w:val="yellow"/>
        </w:rPr>
        <w:t>pdf i</w:t>
      </w:r>
      <w:r w:rsidRPr="00923A64">
        <w:rPr>
          <w:rFonts w:ascii="Arial" w:hAnsi="Arial" w:cs="Arial"/>
          <w:highlight w:val="yellow"/>
        </w:rPr>
        <w:t xml:space="preserve"> opatrzenie ich podpisem kwalifikowanym </w:t>
      </w:r>
      <w:proofErr w:type="spellStart"/>
      <w:r w:rsidRPr="00923A64">
        <w:rPr>
          <w:rFonts w:ascii="Arial" w:hAnsi="Arial" w:cs="Arial"/>
          <w:highlight w:val="yellow"/>
        </w:rPr>
        <w:t>PAdES</w:t>
      </w:r>
      <w:proofErr w:type="spellEnd"/>
      <w:r w:rsidRPr="00923A64">
        <w:rPr>
          <w:rFonts w:ascii="Arial" w:hAnsi="Arial" w:cs="Arial"/>
          <w:highlight w:val="yellow"/>
        </w:rPr>
        <w:t xml:space="preserve">. </w:t>
      </w:r>
    </w:p>
    <w:p w14:paraId="4143C9DB" w14:textId="77777777" w:rsidR="00923A64" w:rsidRP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Pliki w innych formatach niż PDF zaleca się opatrzyć zewnętrznym podpisem </w:t>
      </w:r>
      <w:proofErr w:type="spellStart"/>
      <w:r w:rsidRPr="00923A64">
        <w:rPr>
          <w:rFonts w:ascii="Arial" w:hAnsi="Arial" w:cs="Arial"/>
          <w:highlight w:val="yellow"/>
        </w:rPr>
        <w:t>XAdES</w:t>
      </w:r>
      <w:proofErr w:type="spellEnd"/>
      <w:r w:rsidRPr="00923A64">
        <w:rPr>
          <w:rFonts w:ascii="Arial" w:hAnsi="Arial" w:cs="Arial"/>
          <w:highlight w:val="yellow"/>
        </w:rPr>
        <w:t>.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0046">
      <w:pPr>
        <w:pStyle w:val="Akapitzlist"/>
        <w:numPr>
          <w:ilvl w:val="1"/>
          <w:numId w:val="19"/>
        </w:numPr>
        <w:spacing w:after="0"/>
        <w:ind w:left="1134" w:hanging="774"/>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0046">
      <w:pPr>
        <w:pStyle w:val="Akapitzlist"/>
        <w:numPr>
          <w:ilvl w:val="1"/>
          <w:numId w:val="19"/>
        </w:numPr>
        <w:spacing w:after="0"/>
        <w:ind w:left="1134" w:hanging="774"/>
        <w:rPr>
          <w:rFonts w:ascii="Arial" w:hAnsi="Arial" w:cs="Arial"/>
        </w:rPr>
      </w:pPr>
      <w:r w:rsidRPr="00923A64">
        <w:rPr>
          <w:rFonts w:ascii="Arial" w:hAnsi="Arial" w:cs="Arial"/>
        </w:rPr>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Zamawiający rekomenduje wykorzystanie podpisu z kwalifikowanym znacznikiem czasu.</w:t>
      </w:r>
    </w:p>
    <w:p w14:paraId="5010774A" w14:textId="248F0292" w:rsidR="008845B5"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920046">
      <w:pPr>
        <w:numPr>
          <w:ilvl w:val="0"/>
          <w:numId w:val="25"/>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20046">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41" w:name="_Toc58316208"/>
      <w:bookmarkStart w:id="142" w:name="_Toc58316636"/>
      <w:bookmarkStart w:id="143" w:name="_Toc59022801"/>
      <w:bookmarkStart w:id="144" w:name="_Toc59022898"/>
      <w:bookmarkStart w:id="145" w:name="_Toc59022948"/>
      <w:bookmarkStart w:id="146" w:name="_Toc60922499"/>
      <w:bookmarkStart w:id="147" w:name="_Toc61008946"/>
      <w:bookmarkStart w:id="148" w:name="_Toc61243650"/>
      <w:bookmarkStart w:id="149" w:name="_Toc61243817"/>
      <w:bookmarkStart w:id="150" w:name="_Toc61421698"/>
      <w:bookmarkStart w:id="151" w:name="_Toc61438258"/>
      <w:bookmarkStart w:id="152" w:name="_Toc61438374"/>
      <w:bookmarkStart w:id="153" w:name="_Toc61439569"/>
      <w:bookmarkStart w:id="154" w:name="_Toc61515524"/>
      <w:bookmarkStart w:id="155" w:name="_Toc92976159"/>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7C49C5E6" w14:textId="25EE8657" w:rsidR="00F25682" w:rsidRPr="00A06D91"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AA41F2" w:rsidRPr="00E04C1D">
          <w:rPr>
            <w:rStyle w:val="Hipercze"/>
            <w:rFonts w:ascii="Arial" w:hAnsi="Arial" w:cs="Arial"/>
          </w:rPr>
          <w:t>https://platformazakupowa.pl/pn/zgm_gorzow/proceedings</w:t>
        </w:r>
      </w:hyperlink>
      <w:r w:rsidR="00AA41F2">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0E50D2">
        <w:rPr>
          <w:rFonts w:ascii="Arial" w:hAnsi="Arial" w:cs="Arial"/>
          <w:b/>
          <w:sz w:val="32"/>
          <w:szCs w:val="32"/>
        </w:rPr>
        <w:t xml:space="preserve">do dnia </w:t>
      </w:r>
      <w:r w:rsidR="005266B1">
        <w:rPr>
          <w:rFonts w:ascii="Arial" w:hAnsi="Arial" w:cs="Arial"/>
          <w:b/>
          <w:color w:val="FF0000"/>
          <w:sz w:val="32"/>
          <w:szCs w:val="32"/>
        </w:rPr>
        <w:t>1</w:t>
      </w:r>
      <w:r w:rsidR="004D1819">
        <w:rPr>
          <w:rFonts w:ascii="Arial" w:hAnsi="Arial" w:cs="Arial"/>
          <w:b/>
          <w:color w:val="FF0000"/>
          <w:sz w:val="32"/>
          <w:szCs w:val="32"/>
        </w:rPr>
        <w:t>4</w:t>
      </w:r>
      <w:r w:rsidR="005266B1">
        <w:rPr>
          <w:rFonts w:ascii="Arial" w:hAnsi="Arial" w:cs="Arial"/>
          <w:b/>
          <w:color w:val="FF0000"/>
          <w:sz w:val="32"/>
          <w:szCs w:val="32"/>
        </w:rPr>
        <w:t>.06.</w:t>
      </w:r>
      <w:r w:rsidR="000E50D2" w:rsidRPr="007D0096">
        <w:rPr>
          <w:rFonts w:ascii="Arial" w:hAnsi="Arial" w:cs="Arial"/>
          <w:b/>
          <w:color w:val="FF0000"/>
          <w:sz w:val="32"/>
          <w:szCs w:val="32"/>
        </w:rPr>
        <w:t>202</w:t>
      </w:r>
      <w:r w:rsidR="00D00267">
        <w:rPr>
          <w:rFonts w:ascii="Arial" w:hAnsi="Arial" w:cs="Arial"/>
          <w:b/>
          <w:color w:val="FF0000"/>
          <w:sz w:val="32"/>
          <w:szCs w:val="32"/>
        </w:rPr>
        <w:t>2</w:t>
      </w:r>
      <w:r w:rsidR="000E50D2" w:rsidRPr="007D0096">
        <w:rPr>
          <w:rFonts w:ascii="Arial" w:hAnsi="Arial" w:cs="Arial"/>
          <w:b/>
          <w:color w:val="FF0000"/>
          <w:sz w:val="32"/>
          <w:szCs w:val="32"/>
        </w:rPr>
        <w:t>r. do godz. 09.00</w:t>
      </w:r>
    </w:p>
    <w:p w14:paraId="3539F19B" w14:textId="77777777" w:rsidR="00F25682"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12446E96" w14:textId="580BAE05" w:rsidR="00923A64" w:rsidRDefault="001B0ADF" w:rsidP="00920046">
      <w:pPr>
        <w:pStyle w:val="pkt"/>
        <w:numPr>
          <w:ilvl w:val="0"/>
          <w:numId w:val="16"/>
        </w:numPr>
        <w:spacing w:before="0" w:after="0" w:line="276" w:lineRule="auto"/>
        <w:jc w:val="left"/>
        <w:rPr>
          <w:rFonts w:ascii="Arial" w:hAnsi="Arial" w:cs="Arial"/>
          <w:sz w:val="22"/>
          <w:szCs w:val="22"/>
        </w:rPr>
      </w:pPr>
      <w:r w:rsidRPr="00800679">
        <w:rPr>
          <w:rFonts w:ascii="Arial" w:hAnsi="Arial" w:cs="Arial"/>
          <w:b/>
          <w:sz w:val="22"/>
          <w:szCs w:val="22"/>
        </w:rPr>
        <w:t>Formularz oferty</w:t>
      </w:r>
      <w:r w:rsidRPr="00800679">
        <w:rPr>
          <w:rFonts w:ascii="Arial" w:hAnsi="Arial" w:cs="Arial"/>
          <w:sz w:val="22"/>
          <w:szCs w:val="22"/>
        </w:rPr>
        <w:t xml:space="preserve"> przygotowany zgodnie z</w:t>
      </w:r>
      <w:r w:rsidR="001502DD" w:rsidRPr="00800679">
        <w:rPr>
          <w:rFonts w:ascii="Arial" w:hAnsi="Arial" w:cs="Arial"/>
          <w:sz w:val="22"/>
          <w:szCs w:val="22"/>
        </w:rPr>
        <w:t xml:space="preserve"> </w:t>
      </w:r>
      <w:r w:rsidRPr="00800679">
        <w:rPr>
          <w:rFonts w:ascii="Arial" w:hAnsi="Arial" w:cs="Arial"/>
          <w:b/>
          <w:sz w:val="22"/>
          <w:szCs w:val="22"/>
        </w:rPr>
        <w:t>załącznik</w:t>
      </w:r>
      <w:r w:rsidR="001502DD" w:rsidRPr="00800679">
        <w:rPr>
          <w:rFonts w:ascii="Arial" w:hAnsi="Arial" w:cs="Arial"/>
          <w:b/>
          <w:sz w:val="22"/>
          <w:szCs w:val="22"/>
        </w:rPr>
        <w:t>iem</w:t>
      </w:r>
      <w:r w:rsidRPr="00800679">
        <w:rPr>
          <w:rFonts w:ascii="Arial" w:hAnsi="Arial" w:cs="Arial"/>
          <w:b/>
          <w:sz w:val="22"/>
          <w:szCs w:val="22"/>
        </w:rPr>
        <w:t xml:space="preserve"> nr </w:t>
      </w:r>
      <w:r w:rsidR="003A0FA7" w:rsidRPr="00800679">
        <w:rPr>
          <w:rFonts w:ascii="Arial" w:hAnsi="Arial" w:cs="Arial"/>
          <w:b/>
          <w:sz w:val="22"/>
          <w:szCs w:val="22"/>
        </w:rPr>
        <w:t>1</w:t>
      </w:r>
      <w:r w:rsidRPr="00800679">
        <w:rPr>
          <w:rFonts w:ascii="Arial" w:hAnsi="Arial" w:cs="Arial"/>
          <w:sz w:val="22"/>
          <w:szCs w:val="22"/>
        </w:rPr>
        <w:t xml:space="preserve"> </w:t>
      </w:r>
      <w:r w:rsidRPr="00800679">
        <w:rPr>
          <w:rFonts w:ascii="Arial" w:hAnsi="Arial" w:cs="Arial"/>
          <w:b/>
          <w:sz w:val="22"/>
          <w:szCs w:val="22"/>
        </w:rPr>
        <w:t>do SWZ</w:t>
      </w:r>
      <w:r w:rsidR="00923A64" w:rsidRPr="00800679">
        <w:rPr>
          <w:rFonts w:ascii="Arial" w:hAnsi="Arial" w:cs="Arial"/>
          <w:b/>
          <w:sz w:val="22"/>
          <w:szCs w:val="22"/>
        </w:rPr>
        <w:t xml:space="preserve"> wraz z kosztorysem ofertowym</w:t>
      </w:r>
      <w:r w:rsidR="00923A64" w:rsidRPr="00800679">
        <w:rPr>
          <w:rFonts w:ascii="Arial" w:hAnsi="Arial" w:cs="Arial"/>
          <w:sz w:val="22"/>
          <w:szCs w:val="22"/>
        </w:rPr>
        <w:t xml:space="preserve"> zawierającym ceny jednostkowe i wartością robót stanowiącą całkowitą </w:t>
      </w:r>
      <w:r w:rsidR="00923A64" w:rsidRPr="00EC2D9B">
        <w:rPr>
          <w:rFonts w:ascii="Arial" w:hAnsi="Arial" w:cs="Arial"/>
          <w:sz w:val="22"/>
          <w:szCs w:val="22"/>
        </w:rPr>
        <w:t>cenę zamówienia. W celu uzyskania porównywalnych ofert Zamawiający wymaga, aby Wykonawca przygotował kosztorysy ofertowe w oparciu o załączon</w:t>
      </w:r>
      <w:r w:rsidR="00923A64">
        <w:rPr>
          <w:rFonts w:ascii="Arial" w:hAnsi="Arial" w:cs="Arial"/>
          <w:sz w:val="22"/>
          <w:szCs w:val="22"/>
        </w:rPr>
        <w:t>y</w:t>
      </w:r>
      <w:r w:rsidR="00923A64" w:rsidRPr="00EC2D9B">
        <w:rPr>
          <w:rFonts w:ascii="Arial" w:hAnsi="Arial" w:cs="Arial"/>
          <w:sz w:val="22"/>
          <w:szCs w:val="22"/>
        </w:rPr>
        <w:t xml:space="preserve"> przedmiar. Wyceny prac należy dokonać przy zastosowaniu określon</w:t>
      </w:r>
      <w:r w:rsidR="00923A64">
        <w:rPr>
          <w:rFonts w:ascii="Arial" w:hAnsi="Arial" w:cs="Arial"/>
          <w:sz w:val="22"/>
          <w:szCs w:val="22"/>
        </w:rPr>
        <w:t>ych w przedmiarze technologii i </w:t>
      </w:r>
      <w:r w:rsidR="00923A64" w:rsidRPr="00EC2D9B">
        <w:rPr>
          <w:rFonts w:ascii="Arial" w:hAnsi="Arial" w:cs="Arial"/>
          <w:sz w:val="22"/>
          <w:szCs w:val="22"/>
        </w:rPr>
        <w:t>materiałów równoważnych, gwarantujących ten sam efekt użytkowy, techniczny oraz identyczną trwałość i bezpieczeństwo użytkowania</w:t>
      </w:r>
    </w:p>
    <w:p w14:paraId="30A296B9" w14:textId="63676DA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w:t>
      </w:r>
      <w:r w:rsidR="00923A64">
        <w:rPr>
          <w:rFonts w:ascii="Arial" w:hAnsi="Arial" w:cs="Arial"/>
          <w:sz w:val="22"/>
          <w:szCs w:val="22"/>
        </w:rPr>
        <w:t xml:space="preserve"> do </w:t>
      </w:r>
      <w:r w:rsidR="001502DD" w:rsidRPr="00EC2D9B">
        <w:rPr>
          <w:rFonts w:ascii="Arial" w:hAnsi="Arial" w:cs="Arial"/>
          <w:sz w:val="22"/>
          <w:szCs w:val="22"/>
        </w:rPr>
        <w:t>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920046">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920046">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920046">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w:t>
      </w:r>
      <w:r w:rsidRPr="007D1463">
        <w:rPr>
          <w:rFonts w:ascii="Arial" w:hAnsi="Arial" w:cs="Arial"/>
          <w:sz w:val="22"/>
          <w:szCs w:val="22"/>
        </w:rPr>
        <w:lastRenderedPageBreak/>
        <w:t xml:space="preserve">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7A0C14A6" w:rsidR="001502DD" w:rsidRDefault="001502DD"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303628">
        <w:rPr>
          <w:rFonts w:ascii="Arial" w:hAnsi="Arial" w:cs="Arial"/>
          <w:b/>
          <w:sz w:val="22"/>
          <w:szCs w:val="22"/>
        </w:rPr>
        <w:t>4</w:t>
      </w:r>
      <w:r w:rsidR="003A0FA7" w:rsidRPr="00EC2D9B">
        <w:rPr>
          <w:rFonts w:ascii="Arial" w:hAnsi="Arial" w:cs="Arial"/>
          <w:b/>
          <w:sz w:val="22"/>
          <w:szCs w:val="22"/>
        </w:rPr>
        <w:t xml:space="preserve"> do SWZ</w:t>
      </w:r>
    </w:p>
    <w:p w14:paraId="165DF0C1" w14:textId="0614F677" w:rsidR="001502DD" w:rsidRPr="001502DD" w:rsidRDefault="001502DD" w:rsidP="00920046">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920046">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920046">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920046">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6" w:name="_Toc58316209"/>
      <w:bookmarkStart w:id="157" w:name="_Toc58316637"/>
      <w:bookmarkStart w:id="158" w:name="_Toc59022802"/>
      <w:bookmarkStart w:id="159" w:name="_Toc59022899"/>
      <w:bookmarkStart w:id="160" w:name="_Toc59022949"/>
      <w:bookmarkStart w:id="161" w:name="_Toc60922500"/>
      <w:bookmarkStart w:id="162" w:name="_Toc61008947"/>
      <w:bookmarkStart w:id="163" w:name="_Toc61243651"/>
      <w:bookmarkStart w:id="164" w:name="_Toc61243818"/>
      <w:bookmarkStart w:id="165" w:name="_Toc61421699"/>
      <w:bookmarkStart w:id="166" w:name="_Toc61438259"/>
      <w:bookmarkStart w:id="167" w:name="_Toc61438375"/>
      <w:bookmarkStart w:id="168" w:name="_Toc61439570"/>
      <w:bookmarkStart w:id="169" w:name="_Toc61515525"/>
      <w:bookmarkStart w:id="170" w:name="_Toc92976160"/>
      <w:r>
        <w:rPr>
          <w:rFonts w:ascii="Arial" w:hAnsi="Arial" w:cs="Arial"/>
        </w:rPr>
        <w:t>X</w:t>
      </w:r>
      <w:r w:rsidR="00F25682" w:rsidRPr="00212617">
        <w:rPr>
          <w:rFonts w:ascii="Arial" w:hAnsi="Arial" w:cs="Arial"/>
        </w:rPr>
        <w:t>. Termin otwarcia ofert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525D572" w14:textId="221CC5C0" w:rsidR="00F25682" w:rsidRPr="00C3330B" w:rsidRDefault="00F25682" w:rsidP="00920046">
      <w:pPr>
        <w:numPr>
          <w:ilvl w:val="0"/>
          <w:numId w:val="8"/>
        </w:numPr>
        <w:spacing w:after="0" w:line="276" w:lineRule="auto"/>
        <w:ind w:left="567" w:hanging="370"/>
        <w:jc w:val="left"/>
        <w:rPr>
          <w:rFonts w:ascii="Arial" w:hAnsi="Arial" w:cs="Arial"/>
        </w:rPr>
      </w:pPr>
      <w:r w:rsidRPr="00C3330B">
        <w:rPr>
          <w:rFonts w:ascii="Arial" w:hAnsi="Arial" w:cs="Arial"/>
        </w:rPr>
        <w:t>Otwarcie ofert nastąpi w dniu</w:t>
      </w:r>
      <w:r w:rsidR="00AC3AFA">
        <w:rPr>
          <w:rFonts w:ascii="Arial" w:hAnsi="Arial" w:cs="Arial"/>
          <w:b/>
          <w:color w:val="FF0000"/>
          <w:sz w:val="32"/>
          <w:szCs w:val="32"/>
        </w:rPr>
        <w:t xml:space="preserve"> </w:t>
      </w:r>
      <w:r w:rsidR="005266B1">
        <w:rPr>
          <w:rFonts w:ascii="Arial" w:hAnsi="Arial" w:cs="Arial"/>
          <w:b/>
          <w:color w:val="FF0000"/>
          <w:sz w:val="32"/>
          <w:szCs w:val="32"/>
        </w:rPr>
        <w:t>1</w:t>
      </w:r>
      <w:r w:rsidR="004D1819">
        <w:rPr>
          <w:rFonts w:ascii="Arial" w:hAnsi="Arial" w:cs="Arial"/>
          <w:b/>
          <w:color w:val="FF0000"/>
          <w:sz w:val="32"/>
          <w:szCs w:val="32"/>
        </w:rPr>
        <w:t>4</w:t>
      </w:r>
      <w:r w:rsidR="005266B1">
        <w:rPr>
          <w:rFonts w:ascii="Arial" w:hAnsi="Arial" w:cs="Arial"/>
          <w:b/>
          <w:color w:val="FF0000"/>
          <w:sz w:val="32"/>
          <w:szCs w:val="32"/>
        </w:rPr>
        <w:t>.06.</w:t>
      </w:r>
      <w:r w:rsidR="00D00267">
        <w:rPr>
          <w:rFonts w:ascii="Arial" w:hAnsi="Arial" w:cs="Arial"/>
          <w:b/>
          <w:color w:val="FF0000"/>
          <w:sz w:val="32"/>
          <w:szCs w:val="32"/>
        </w:rPr>
        <w:t>2022</w:t>
      </w:r>
      <w:r w:rsidR="000E50D2" w:rsidRPr="007D0096">
        <w:rPr>
          <w:rFonts w:ascii="Arial" w:hAnsi="Arial" w:cs="Arial"/>
          <w:b/>
          <w:color w:val="FF0000"/>
          <w:sz w:val="32"/>
          <w:szCs w:val="32"/>
        </w:rPr>
        <w:t>r</w:t>
      </w:r>
      <w:r w:rsidR="00AC3AFA" w:rsidRPr="007D0096">
        <w:rPr>
          <w:rFonts w:ascii="Arial" w:hAnsi="Arial" w:cs="Arial"/>
          <w:b/>
          <w:color w:val="FF0000"/>
          <w:sz w:val="32"/>
          <w:szCs w:val="32"/>
        </w:rPr>
        <w:t>. o godz. 09.0</w:t>
      </w:r>
      <w:r w:rsidR="000E50D2" w:rsidRPr="007D0096">
        <w:rPr>
          <w:rFonts w:ascii="Arial" w:hAnsi="Arial" w:cs="Arial"/>
          <w:b/>
          <w:color w:val="FF0000"/>
          <w:sz w:val="32"/>
          <w:szCs w:val="32"/>
        </w:rPr>
        <w:t>5</w:t>
      </w:r>
      <w:r w:rsidR="000E50D2" w:rsidRPr="007D0096">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4638B51B" w:rsidR="00576BC8" w:rsidRPr="00576BC8" w:rsidRDefault="00BE7A06" w:rsidP="00920046">
      <w:pPr>
        <w:numPr>
          <w:ilvl w:val="0"/>
          <w:numId w:val="8"/>
        </w:numPr>
        <w:spacing w:after="0" w:line="276" w:lineRule="auto"/>
        <w:ind w:left="567" w:hanging="370"/>
        <w:jc w:val="left"/>
        <w:rPr>
          <w:rFonts w:ascii="Arial" w:hAnsi="Arial" w:cs="Arial"/>
        </w:rPr>
      </w:pPr>
      <w:r w:rsidRPr="00C3330B">
        <w:rPr>
          <w:rFonts w:ascii="Arial" w:hAnsi="Arial" w:cs="Arial"/>
        </w:rPr>
        <w:lastRenderedPageBreak/>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920046">
      <w:pPr>
        <w:numPr>
          <w:ilvl w:val="0"/>
          <w:numId w:val="8"/>
        </w:numPr>
        <w:spacing w:after="0" w:line="276" w:lineRule="auto"/>
        <w:ind w:left="567" w:hanging="370"/>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920046">
      <w:pPr>
        <w:shd w:val="clear" w:color="auto" w:fill="FFFFFF"/>
        <w:spacing w:after="0"/>
        <w:ind w:left="567" w:hanging="370"/>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71" w:name="_Toc58316211"/>
      <w:bookmarkStart w:id="172" w:name="_Toc58316639"/>
      <w:bookmarkStart w:id="173" w:name="_Toc59022804"/>
      <w:bookmarkStart w:id="174" w:name="_Toc59022901"/>
      <w:bookmarkStart w:id="175" w:name="_Toc59022951"/>
      <w:bookmarkStart w:id="176" w:name="_Toc60922502"/>
      <w:bookmarkStart w:id="177" w:name="_Toc61008950"/>
      <w:bookmarkStart w:id="178" w:name="_Toc61243654"/>
      <w:bookmarkStart w:id="179" w:name="_Toc61243820"/>
      <w:bookmarkStart w:id="180" w:name="_Toc61421701"/>
      <w:bookmarkStart w:id="181" w:name="_Toc61438260"/>
      <w:bookmarkStart w:id="182" w:name="_Toc61438376"/>
      <w:bookmarkStart w:id="183" w:name="_Toc61439571"/>
      <w:bookmarkStart w:id="184" w:name="_Toc61515526"/>
      <w:bookmarkStart w:id="185" w:name="_Toc92976161"/>
      <w:r w:rsidRPr="00212617">
        <w:rPr>
          <w:rFonts w:ascii="Arial" w:hAnsi="Arial" w:cs="Arial"/>
        </w:rPr>
        <w:t>X</w:t>
      </w:r>
      <w:r w:rsidR="00A441B9">
        <w:rPr>
          <w:rFonts w:ascii="Arial" w:hAnsi="Arial" w:cs="Arial"/>
        </w:rPr>
        <w:t>I</w:t>
      </w:r>
      <w:r w:rsidRPr="00212617">
        <w:rPr>
          <w:rFonts w:ascii="Arial" w:hAnsi="Arial" w:cs="Arial"/>
        </w:rPr>
        <w:t>. Sposób obliczenia ceny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6B0D67E3" w14:textId="77777777" w:rsidR="009D4AEC" w:rsidRPr="00C51989" w:rsidRDefault="009D4AEC" w:rsidP="00920046">
      <w:pPr>
        <w:pStyle w:val="Akapitzlist"/>
        <w:numPr>
          <w:ilvl w:val="0"/>
          <w:numId w:val="2"/>
        </w:numPr>
        <w:spacing w:after="0"/>
        <w:ind w:left="374" w:hanging="357"/>
        <w:rPr>
          <w:rFonts w:ascii="Arial" w:hAnsi="Arial" w:cs="Arial"/>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61A72636" w14:textId="77777777" w:rsidR="00D13E81" w:rsidRDefault="00D13E81" w:rsidP="00920046">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p>
    <w:p w14:paraId="5DA89789" w14:textId="77777777" w:rsidR="00484455" w:rsidRPr="008B0A9F" w:rsidRDefault="00484455" w:rsidP="00920046">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27CA5AA8"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iCs/>
        </w:rPr>
      </w:pPr>
      <w:r w:rsidRPr="008B0A9F">
        <w:rPr>
          <w:rFonts w:ascii="Arial" w:hAnsi="Arial" w:cs="Arial"/>
          <w:iCs/>
        </w:rPr>
        <w:t>zakres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1904AA7D"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630D2D83"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0B97EBF6"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rPr>
      </w:pPr>
      <w:r w:rsidRPr="008B0A9F">
        <w:rPr>
          <w:rFonts w:ascii="Arial" w:hAnsi="Arial" w:cs="Arial"/>
          <w:iCs/>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920046">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920046">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 xml:space="preserve">nego na dzień </w:t>
      </w:r>
      <w:r w:rsidRPr="008B0A9F">
        <w:rPr>
          <w:rFonts w:ascii="Arial" w:hAnsi="Arial" w:cs="Arial"/>
        </w:rPr>
        <w:lastRenderedPageBreak/>
        <w:t>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920046">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920046">
      <w:pPr>
        <w:widowControl w:val="0"/>
        <w:autoSpaceDE w:val="0"/>
        <w:autoSpaceDN w:val="0"/>
        <w:adjustRightInd w:val="0"/>
        <w:spacing w:after="0" w:line="240" w:lineRule="auto"/>
        <w:jc w:val="left"/>
        <w:rPr>
          <w:rFonts w:ascii="Tahoma" w:hAnsi="Tahoma" w:cs="Tahoma"/>
        </w:rPr>
      </w:pPr>
    </w:p>
    <w:p w14:paraId="3FFF1A1B" w14:textId="77777777" w:rsidR="00F25682" w:rsidRPr="00212617" w:rsidRDefault="00F25682" w:rsidP="00920046">
      <w:pPr>
        <w:pStyle w:val="Nagwek2"/>
        <w:spacing w:line="240" w:lineRule="auto"/>
        <w:jc w:val="left"/>
        <w:rPr>
          <w:rFonts w:ascii="Arial" w:hAnsi="Arial" w:cs="Arial"/>
        </w:rPr>
      </w:pPr>
      <w:bookmarkStart w:id="186" w:name="_Toc58316212"/>
      <w:bookmarkStart w:id="187" w:name="_Toc58316640"/>
      <w:bookmarkStart w:id="188" w:name="_Toc59022805"/>
      <w:bookmarkStart w:id="189" w:name="_Toc59022902"/>
      <w:bookmarkStart w:id="190" w:name="_Toc59022952"/>
      <w:bookmarkStart w:id="191" w:name="_Toc60922503"/>
      <w:bookmarkStart w:id="192" w:name="_Toc61008951"/>
      <w:bookmarkStart w:id="193" w:name="_Toc61243655"/>
      <w:bookmarkStart w:id="194" w:name="_Toc61243821"/>
      <w:bookmarkStart w:id="195" w:name="_Toc61421702"/>
      <w:bookmarkStart w:id="196" w:name="_Toc61438261"/>
      <w:bookmarkStart w:id="197" w:name="_Toc61438377"/>
      <w:bookmarkStart w:id="198" w:name="_Toc61439572"/>
      <w:bookmarkStart w:id="199" w:name="_Toc61515527"/>
      <w:bookmarkStart w:id="200" w:name="_Toc92976162"/>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67185241" w14:textId="77777777" w:rsidR="00D13E81" w:rsidRDefault="00D13E81" w:rsidP="00920046">
      <w:pPr>
        <w:tabs>
          <w:tab w:val="left" w:pos="426"/>
        </w:tabs>
        <w:ind w:left="360"/>
        <w:jc w:val="left"/>
        <w:rPr>
          <w:rFonts w:ascii="Verdana" w:hAnsi="Verdana"/>
          <w:sz w:val="18"/>
          <w:szCs w:val="18"/>
        </w:rPr>
      </w:pPr>
    </w:p>
    <w:p w14:paraId="36864E0D" w14:textId="77777777" w:rsidR="00484455" w:rsidRPr="00AC3AFA" w:rsidRDefault="00484455" w:rsidP="00920046">
      <w:pPr>
        <w:numPr>
          <w:ilvl w:val="2"/>
          <w:numId w:val="38"/>
        </w:numPr>
        <w:tabs>
          <w:tab w:val="left" w:pos="142"/>
        </w:tabs>
        <w:ind w:left="426" w:hanging="426"/>
        <w:jc w:val="left"/>
        <w:rPr>
          <w:rFonts w:ascii="Arial" w:hAnsi="Arial" w:cs="Arial"/>
          <w:b/>
        </w:rPr>
      </w:pPr>
      <w:r w:rsidRPr="00376849">
        <w:rPr>
          <w:rFonts w:ascii="Arial" w:hAnsi="Arial" w:cs="Arial"/>
        </w:rPr>
        <w:t xml:space="preserve">Za ofertę najkorzystniejszą zostanie uznana oferta, która spełnia wymagania SWZ oraz </w:t>
      </w:r>
      <w:r w:rsidRPr="00AC3AFA">
        <w:rPr>
          <w:rFonts w:ascii="Arial" w:hAnsi="Arial" w:cs="Arial"/>
        </w:rPr>
        <w:t>otrzyma największą ilość punktów po zsumowaniu liczby punktów uzyskanych na podstawie kryteriów:</w:t>
      </w:r>
    </w:p>
    <w:p w14:paraId="596D14EC" w14:textId="3C7DD2A9" w:rsidR="00484455" w:rsidRPr="00AC3AFA" w:rsidRDefault="00484455" w:rsidP="00484455">
      <w:pPr>
        <w:suppressAutoHyphens/>
        <w:spacing w:line="240" w:lineRule="auto"/>
        <w:ind w:left="284"/>
        <w:rPr>
          <w:rFonts w:ascii="Arial" w:hAnsi="Arial" w:cs="Arial"/>
        </w:rPr>
      </w:pPr>
      <w:r w:rsidRPr="00AC3AFA">
        <w:rPr>
          <w:rFonts w:ascii="Arial" w:hAnsi="Arial" w:cs="Arial"/>
        </w:rPr>
        <w:t xml:space="preserve">- </w:t>
      </w:r>
      <w:r w:rsidR="00495852" w:rsidRPr="00AC3AFA">
        <w:rPr>
          <w:rFonts w:ascii="Arial" w:hAnsi="Arial" w:cs="Arial"/>
        </w:rPr>
        <w:t>Cena (C</w:t>
      </w:r>
      <w:r w:rsidR="00D00267">
        <w:rPr>
          <w:rFonts w:ascii="Arial" w:hAnsi="Arial" w:cs="Arial"/>
          <w:b/>
        </w:rPr>
        <w:t xml:space="preserve">)  - </w:t>
      </w:r>
      <w:r w:rsidR="00171B49">
        <w:rPr>
          <w:rFonts w:ascii="Arial" w:hAnsi="Arial" w:cs="Arial"/>
          <w:b/>
        </w:rPr>
        <w:t>6</w:t>
      </w:r>
      <w:r w:rsidRPr="00AC3AFA">
        <w:rPr>
          <w:rFonts w:ascii="Arial" w:hAnsi="Arial" w:cs="Arial"/>
          <w:b/>
        </w:rPr>
        <w:t>0 % ;</w:t>
      </w:r>
      <w:r w:rsidRPr="00AC3AFA">
        <w:rPr>
          <w:rFonts w:ascii="Arial" w:hAnsi="Arial" w:cs="Arial"/>
        </w:rPr>
        <w:t xml:space="preserve"> </w:t>
      </w:r>
    </w:p>
    <w:p w14:paraId="48C89785" w14:textId="33C686D9" w:rsidR="00484455" w:rsidRPr="00AC3AFA" w:rsidRDefault="00484455" w:rsidP="00484455">
      <w:pPr>
        <w:suppressAutoHyphens/>
        <w:spacing w:line="240" w:lineRule="auto"/>
        <w:ind w:left="284"/>
        <w:rPr>
          <w:rFonts w:ascii="Arial" w:hAnsi="Arial" w:cs="Arial"/>
          <w:b/>
        </w:rPr>
      </w:pPr>
      <w:r w:rsidRPr="00AC3AFA">
        <w:rPr>
          <w:rFonts w:ascii="Arial" w:hAnsi="Arial" w:cs="Arial"/>
        </w:rPr>
        <w:t xml:space="preserve">- okres gwarancji </w:t>
      </w:r>
      <w:r w:rsidR="00D00267">
        <w:rPr>
          <w:rFonts w:ascii="Arial" w:hAnsi="Arial" w:cs="Arial"/>
          <w:b/>
        </w:rPr>
        <w:t xml:space="preserve">(G) - </w:t>
      </w:r>
      <w:r w:rsidR="00171B49">
        <w:rPr>
          <w:rFonts w:ascii="Arial" w:hAnsi="Arial" w:cs="Arial"/>
          <w:b/>
        </w:rPr>
        <w:t>4</w:t>
      </w:r>
      <w:r w:rsidRPr="00AC3AFA">
        <w:rPr>
          <w:rFonts w:ascii="Arial" w:hAnsi="Arial" w:cs="Arial"/>
          <w:b/>
        </w:rPr>
        <w:t>0 %</w:t>
      </w:r>
      <w:r w:rsidRPr="00AC3AFA">
        <w:rPr>
          <w:rFonts w:ascii="Arial" w:hAnsi="Arial" w:cs="Arial"/>
        </w:rPr>
        <w:t>;</w:t>
      </w:r>
      <w:r w:rsidRPr="00AC3AFA">
        <w:rPr>
          <w:rFonts w:ascii="Arial" w:hAnsi="Arial" w:cs="Arial"/>
          <w:b/>
        </w:rPr>
        <w:t xml:space="preserve"> </w:t>
      </w:r>
    </w:p>
    <w:p w14:paraId="6EFC591A" w14:textId="77777777" w:rsidR="00484455" w:rsidRPr="00376849" w:rsidRDefault="00484455" w:rsidP="00C05F7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61F32358" w14:textId="68463573" w:rsidR="00484455" w:rsidRPr="00376849" w:rsidRDefault="00484455" w:rsidP="00484455">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00267">
        <w:rPr>
          <w:rFonts w:ascii="Verdana" w:hAnsi="Verdana" w:cs="Arial"/>
          <w:b/>
          <w:sz w:val="18"/>
          <w:szCs w:val="18"/>
        </w:rPr>
        <w:t xml:space="preserve">) x </w:t>
      </w:r>
      <w:r w:rsidR="00171B49">
        <w:rPr>
          <w:rFonts w:ascii="Verdana" w:hAnsi="Verdana" w:cs="Arial"/>
          <w:b/>
          <w:sz w:val="18"/>
          <w:szCs w:val="18"/>
        </w:rPr>
        <w:t>6</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lastRenderedPageBreak/>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1643326C" w14:textId="77777777" w:rsidR="00484455" w:rsidRPr="00376849" w:rsidRDefault="00484455" w:rsidP="00C05F7F">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2AF223F1" w14:textId="2BCCB8EF" w:rsidR="00484455" w:rsidRPr="00376849" w:rsidRDefault="00484455" w:rsidP="00484455">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171B49">
        <w:rPr>
          <w:rFonts w:ascii="Verdana" w:hAnsi="Verdana" w:cs="Arial"/>
          <w:b/>
          <w:sz w:val="18"/>
          <w:szCs w:val="18"/>
        </w:rPr>
        <w:t>4</w:t>
      </w:r>
      <w:r w:rsidR="00D00267">
        <w:rPr>
          <w:rFonts w:ascii="Verdana" w:hAnsi="Verdana" w:cs="Arial"/>
          <w:b/>
          <w:sz w:val="18"/>
          <w:szCs w:val="18"/>
        </w:rPr>
        <w:t>0</w:t>
      </w:r>
    </w:p>
    <w:p w14:paraId="26598BB3" w14:textId="77777777" w:rsidR="00484455" w:rsidRPr="00376849" w:rsidRDefault="00484455" w:rsidP="00484455">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54511FE0"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gwarancji </w:t>
      </w:r>
    </w:p>
    <w:p w14:paraId="4740CA03"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zaoferowana ilość miesięcy okresu gwarancji w ofercie badanej</w:t>
      </w:r>
    </w:p>
    <w:p w14:paraId="1B92B5AD" w14:textId="77777777" w:rsidR="00484455" w:rsidRPr="001406F9" w:rsidRDefault="00484455" w:rsidP="00C05F7F">
      <w:pPr>
        <w:pStyle w:val="Akapitzlist"/>
        <w:numPr>
          <w:ilvl w:val="0"/>
          <w:numId w:val="39"/>
        </w:numPr>
        <w:tabs>
          <w:tab w:val="left" w:pos="426"/>
        </w:tabs>
        <w:rPr>
          <w:rFonts w:ascii="Arial" w:hAnsi="Arial" w:cs="Arial"/>
          <w:b/>
          <w:bCs/>
          <w:vanish/>
        </w:rPr>
      </w:pPr>
    </w:p>
    <w:p w14:paraId="6650667E" w14:textId="77777777" w:rsidR="00484455" w:rsidRPr="001406F9" w:rsidRDefault="00484455" w:rsidP="00C05F7F">
      <w:pPr>
        <w:pStyle w:val="Akapitzlist"/>
        <w:numPr>
          <w:ilvl w:val="0"/>
          <w:numId w:val="39"/>
        </w:numPr>
        <w:tabs>
          <w:tab w:val="left" w:pos="426"/>
        </w:tabs>
        <w:rPr>
          <w:rFonts w:ascii="Arial" w:hAnsi="Arial" w:cs="Arial"/>
          <w:b/>
          <w:bCs/>
          <w:vanish/>
        </w:rPr>
      </w:pPr>
    </w:p>
    <w:p w14:paraId="3578D5E7" w14:textId="77777777" w:rsidR="00484455" w:rsidRPr="001406F9" w:rsidRDefault="00484455" w:rsidP="00C05F7F">
      <w:pPr>
        <w:pStyle w:val="Akapitzlist"/>
        <w:numPr>
          <w:ilvl w:val="0"/>
          <w:numId w:val="39"/>
        </w:numPr>
        <w:tabs>
          <w:tab w:val="left" w:pos="426"/>
        </w:tabs>
        <w:rPr>
          <w:rFonts w:ascii="Arial" w:hAnsi="Arial" w:cs="Arial"/>
          <w:b/>
          <w:bCs/>
          <w:vanish/>
        </w:rPr>
      </w:pPr>
    </w:p>
    <w:p w14:paraId="77B2C87F"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b/>
          <w:bCs/>
        </w:rPr>
        <w:t>Minimalny okres 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gwarancji niż 36 miesięcy, Zamawiający stosownie do art. 226 ust. 1 pkt. 5 ustawy </w:t>
      </w:r>
      <w:proofErr w:type="spellStart"/>
      <w:r w:rsidRPr="001406F9">
        <w:rPr>
          <w:rFonts w:ascii="Arial" w:hAnsi="Arial" w:cs="Arial"/>
        </w:rPr>
        <w:t>Pzp</w:t>
      </w:r>
      <w:proofErr w:type="spellEnd"/>
      <w:r w:rsidRPr="001406F9">
        <w:rPr>
          <w:rFonts w:ascii="Arial" w:hAnsi="Arial" w:cs="Arial"/>
        </w:rPr>
        <w:t xml:space="preserve"> uzna, że treść oferty jest niezgodna z warunkami zamówienia i odrzuci ofertę.  </w:t>
      </w:r>
    </w:p>
    <w:p w14:paraId="20C29837"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b/>
          <w:bCs/>
        </w:rPr>
        <w:t>Maksymalny okres 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bez uwag.</w:t>
      </w:r>
    </w:p>
    <w:p w14:paraId="645634FE"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rPr>
        <w:t>Jeżeli Wykonawca zaoferuje okres gwarancji 60 miesi</w:t>
      </w:r>
      <w:r>
        <w:rPr>
          <w:rFonts w:ascii="Arial" w:hAnsi="Arial" w:cs="Arial"/>
        </w:rPr>
        <w:t>ęcy lub dłuższy, Zamawiający do </w:t>
      </w:r>
      <w:r w:rsidRPr="001406F9">
        <w:rPr>
          <w:rFonts w:ascii="Arial" w:hAnsi="Arial" w:cs="Arial"/>
        </w:rPr>
        <w:t xml:space="preserve">oceny ofert przyjmie okres 60 miesięcy, natomiast do umowy zostanie przyjęty okres gwarancji zgodny z oświadczeniem Wykonawcy.   </w:t>
      </w:r>
    </w:p>
    <w:p w14:paraId="5A3BEB42"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Pr>
          <w:rFonts w:ascii="Arial" w:hAnsi="Arial" w:cs="Arial"/>
        </w:rPr>
        <w:t>0pkt. w kryterium</w:t>
      </w:r>
      <w:r w:rsidRPr="001406F9">
        <w:rPr>
          <w:rFonts w:ascii="Arial" w:hAnsi="Arial" w:cs="Arial"/>
        </w:rPr>
        <w:t xml:space="preserve">.   </w:t>
      </w:r>
    </w:p>
    <w:p w14:paraId="47BD2DE6" w14:textId="4ED5913B" w:rsidR="00484455" w:rsidRPr="001406F9" w:rsidRDefault="00DD3284" w:rsidP="00484455">
      <w:pPr>
        <w:autoSpaceDE w:val="0"/>
        <w:autoSpaceDN w:val="0"/>
        <w:adjustRightInd w:val="0"/>
        <w:spacing w:after="0" w:line="240" w:lineRule="auto"/>
        <w:ind w:left="142"/>
        <w:rPr>
          <w:rFonts w:ascii="Arial" w:hAnsi="Arial" w:cs="Arial"/>
          <w:b/>
          <w:bCs/>
        </w:rPr>
      </w:pPr>
      <w:r>
        <w:rPr>
          <w:rFonts w:ascii="Arial" w:hAnsi="Arial" w:cs="Arial"/>
          <w:b/>
          <w:bCs/>
        </w:rPr>
        <w:t>Ogólna ilość punktów= C+G</w:t>
      </w:r>
    </w:p>
    <w:p w14:paraId="3F96B21D" w14:textId="77777777" w:rsidR="00484455" w:rsidRPr="001406F9" w:rsidRDefault="00484455" w:rsidP="00920046">
      <w:pPr>
        <w:autoSpaceDE w:val="0"/>
        <w:autoSpaceDN w:val="0"/>
        <w:adjustRightInd w:val="0"/>
        <w:spacing w:after="0" w:line="240" w:lineRule="auto"/>
        <w:ind w:left="142"/>
        <w:jc w:val="left"/>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133BC90C" w14:textId="77777777" w:rsidR="00484455" w:rsidRPr="00936FF3" w:rsidRDefault="00484455" w:rsidP="00920046">
      <w:pPr>
        <w:autoSpaceDE w:val="0"/>
        <w:autoSpaceDN w:val="0"/>
        <w:adjustRightInd w:val="0"/>
        <w:spacing w:after="0" w:line="240" w:lineRule="auto"/>
        <w:jc w:val="left"/>
        <w:rPr>
          <w:rFonts w:ascii="Arial" w:hAnsi="Arial" w:cs="Arial"/>
          <w:sz w:val="18"/>
          <w:szCs w:val="18"/>
        </w:rPr>
      </w:pPr>
    </w:p>
    <w:p w14:paraId="779C81E9" w14:textId="77777777" w:rsidR="00484455" w:rsidRPr="00236DCF" w:rsidRDefault="00484455" w:rsidP="00920046">
      <w:pPr>
        <w:pStyle w:val="Tekstpodstawowy"/>
        <w:numPr>
          <w:ilvl w:val="2"/>
          <w:numId w:val="38"/>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920046">
      <w:pPr>
        <w:pStyle w:val="pkt"/>
        <w:numPr>
          <w:ilvl w:val="2"/>
          <w:numId w:val="38"/>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920046">
      <w:pPr>
        <w:widowControl w:val="0"/>
        <w:numPr>
          <w:ilvl w:val="2"/>
          <w:numId w:val="38"/>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920046">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920046">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Pr>
          <w:rFonts w:ascii="Arial" w:hAnsi="Arial" w:cs="Arial"/>
        </w:rPr>
        <w:t>eną, do wyrażenia, 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wybór jego oferty.</w:t>
      </w:r>
    </w:p>
    <w:p w14:paraId="25FC360D" w14:textId="77777777" w:rsidR="00484455" w:rsidRPr="007D530D" w:rsidRDefault="00484455" w:rsidP="00920046">
      <w:pPr>
        <w:widowControl w:val="0"/>
        <w:numPr>
          <w:ilvl w:val="2"/>
          <w:numId w:val="38"/>
        </w:numPr>
        <w:autoSpaceDE w:val="0"/>
        <w:autoSpaceDN w:val="0"/>
        <w:adjustRightInd w:val="0"/>
        <w:spacing w:after="0" w:line="276" w:lineRule="auto"/>
        <w:ind w:left="426" w:hanging="426"/>
        <w:jc w:val="left"/>
        <w:rPr>
          <w:rFonts w:ascii="Arial" w:hAnsi="Arial" w:cs="Arial"/>
        </w:rPr>
      </w:pPr>
      <w:r w:rsidRPr="007D530D">
        <w:rPr>
          <w:rFonts w:ascii="Arial" w:hAnsi="Arial" w:cs="Arial"/>
        </w:rPr>
        <w:lastRenderedPageBreak/>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4CC32845" w14:textId="77777777" w:rsidR="00F25682" w:rsidRPr="00212617" w:rsidRDefault="003B20F7" w:rsidP="00920046">
      <w:pPr>
        <w:pStyle w:val="Nagwek2"/>
        <w:spacing w:line="240" w:lineRule="auto"/>
        <w:jc w:val="left"/>
        <w:rPr>
          <w:rFonts w:ascii="Arial" w:hAnsi="Arial" w:cs="Arial"/>
        </w:rPr>
      </w:pPr>
      <w:bookmarkStart w:id="201" w:name="_Toc58316213"/>
      <w:bookmarkStart w:id="202" w:name="_Toc58316641"/>
      <w:bookmarkStart w:id="203" w:name="_Toc59022806"/>
      <w:bookmarkStart w:id="204" w:name="_Toc59022903"/>
      <w:bookmarkStart w:id="205" w:name="_Toc59022953"/>
      <w:bookmarkStart w:id="206" w:name="_Toc60922504"/>
      <w:bookmarkStart w:id="207" w:name="_Toc61008952"/>
      <w:bookmarkStart w:id="208" w:name="_Toc61243656"/>
      <w:bookmarkStart w:id="209" w:name="_Toc61243822"/>
      <w:bookmarkStart w:id="210" w:name="_Toc61421703"/>
      <w:bookmarkStart w:id="211" w:name="_Toc61438262"/>
      <w:bookmarkStart w:id="212" w:name="_Toc61438378"/>
      <w:bookmarkStart w:id="213" w:name="_Toc61439573"/>
      <w:bookmarkStart w:id="214" w:name="_Toc61515528"/>
      <w:bookmarkStart w:id="215" w:name="_Toc92976163"/>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672C2F7" w14:textId="77777777"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920046">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0A4A982"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303628">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920046">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920046">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920046">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717F793E" w:rsidR="0072083F" w:rsidRPr="007D530D" w:rsidRDefault="0072083F" w:rsidP="00920046">
      <w:pPr>
        <w:pStyle w:val="Tekstpodstawowy"/>
        <w:numPr>
          <w:ilvl w:val="0"/>
          <w:numId w:val="33"/>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 na </w:t>
      </w:r>
      <w:r w:rsidRPr="00026E90">
        <w:rPr>
          <w:rFonts w:cs="Arial"/>
          <w:sz w:val="22"/>
          <w:szCs w:val="22"/>
        </w:rPr>
        <w:t xml:space="preserve">sumę gwarancyjną </w:t>
      </w:r>
      <w:r w:rsidRPr="005266B1">
        <w:rPr>
          <w:rFonts w:cs="Arial"/>
          <w:sz w:val="22"/>
          <w:szCs w:val="22"/>
        </w:rPr>
        <w:t xml:space="preserve">nie mniejszą niż: </w:t>
      </w:r>
      <w:r w:rsidR="00434443" w:rsidRPr="005266B1">
        <w:rPr>
          <w:rFonts w:cs="Arial"/>
          <w:sz w:val="22"/>
          <w:szCs w:val="22"/>
        </w:rPr>
        <w:t>2</w:t>
      </w:r>
      <w:r w:rsidRPr="005266B1">
        <w:rPr>
          <w:rFonts w:cs="Arial"/>
          <w:sz w:val="22"/>
          <w:szCs w:val="22"/>
        </w:rPr>
        <w:t>00 000pln,</w:t>
      </w:r>
    </w:p>
    <w:p w14:paraId="02F457C6" w14:textId="316EB9D5" w:rsidR="003A2BFE" w:rsidRPr="00303628" w:rsidRDefault="0072083F" w:rsidP="00303628">
      <w:pPr>
        <w:pStyle w:val="Tekstpodstawowy"/>
        <w:numPr>
          <w:ilvl w:val="0"/>
          <w:numId w:val="33"/>
        </w:numPr>
        <w:jc w:val="left"/>
        <w:rPr>
          <w:rFonts w:cs="Arial"/>
          <w:sz w:val="22"/>
          <w:szCs w:val="22"/>
        </w:rPr>
      </w:pPr>
      <w:r w:rsidRPr="007D530D">
        <w:rPr>
          <w:rFonts w:cs="Arial"/>
          <w:sz w:val="22"/>
          <w:szCs w:val="22"/>
        </w:rPr>
        <w:t>dokumenty wymagane na potwierdzenie zatrudnienia pracowników na umowę o pracę.</w:t>
      </w:r>
    </w:p>
    <w:p w14:paraId="72D7EB7E" w14:textId="2BA2C8CD" w:rsidR="003A2BFE" w:rsidRPr="00EF0A21" w:rsidRDefault="003A2BFE" w:rsidP="00920046">
      <w:pPr>
        <w:pStyle w:val="Akapitzlist"/>
        <w:widowControl w:val="0"/>
        <w:numPr>
          <w:ilvl w:val="0"/>
          <w:numId w:val="3"/>
        </w:numPr>
        <w:shd w:val="clear" w:color="auto" w:fill="FFFFFF"/>
        <w:spacing w:after="0"/>
        <w:rPr>
          <w:rFonts w:ascii="Arial" w:hAnsi="Arial" w:cs="Arial"/>
        </w:rPr>
      </w:pPr>
      <w:r>
        <w:rPr>
          <w:rFonts w:ascii="Arial" w:hAnsi="Arial" w:cs="Arial"/>
          <w:b/>
        </w:rPr>
        <w:t>Z</w:t>
      </w:r>
      <w:r w:rsidRPr="00EF0A21">
        <w:rPr>
          <w:rFonts w:ascii="Arial" w:hAnsi="Arial" w:cs="Arial"/>
          <w:b/>
        </w:rPr>
        <w:t>abezpieczenia należyteg</w:t>
      </w:r>
      <w:r>
        <w:rPr>
          <w:rFonts w:ascii="Arial" w:hAnsi="Arial" w:cs="Arial"/>
          <w:b/>
        </w:rPr>
        <w:t xml:space="preserve">o wykonania umowy </w:t>
      </w:r>
      <w:r w:rsidR="00303628">
        <w:rPr>
          <w:rFonts w:ascii="Arial" w:hAnsi="Arial" w:cs="Arial"/>
          <w:b/>
        </w:rPr>
        <w:t xml:space="preserve">nie jest </w:t>
      </w:r>
      <w:r>
        <w:rPr>
          <w:rFonts w:ascii="Arial" w:hAnsi="Arial" w:cs="Arial"/>
          <w:b/>
        </w:rPr>
        <w:t>wymagane</w:t>
      </w:r>
      <w:r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D2601D">
      <w:pPr>
        <w:pStyle w:val="Nagwek2"/>
        <w:jc w:val="left"/>
        <w:rPr>
          <w:rFonts w:ascii="Arial" w:hAnsi="Arial" w:cs="Arial"/>
        </w:rPr>
      </w:pPr>
      <w:bookmarkStart w:id="216" w:name="_Toc61008953"/>
      <w:bookmarkStart w:id="217" w:name="_Toc61243657"/>
      <w:bookmarkStart w:id="218" w:name="_Toc61243823"/>
      <w:bookmarkStart w:id="219" w:name="_Toc61421704"/>
      <w:bookmarkStart w:id="220" w:name="_Toc61438263"/>
      <w:bookmarkStart w:id="221" w:name="_Toc61438379"/>
      <w:bookmarkStart w:id="222" w:name="_Toc61439574"/>
      <w:bookmarkStart w:id="223" w:name="_Toc61515529"/>
      <w:bookmarkStart w:id="224" w:name="_Toc92976164"/>
      <w:bookmarkStart w:id="225" w:name="_Toc58316214"/>
      <w:bookmarkStart w:id="226" w:name="_Toc58316642"/>
      <w:bookmarkStart w:id="227" w:name="_Toc59022807"/>
      <w:bookmarkStart w:id="228" w:name="_Toc59022904"/>
      <w:bookmarkStart w:id="229" w:name="_Toc59022954"/>
      <w:bookmarkStart w:id="230"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6"/>
      <w:bookmarkEnd w:id="217"/>
      <w:bookmarkEnd w:id="218"/>
      <w:bookmarkEnd w:id="219"/>
      <w:bookmarkEnd w:id="220"/>
      <w:bookmarkEnd w:id="221"/>
      <w:bookmarkEnd w:id="222"/>
      <w:bookmarkEnd w:id="223"/>
      <w:bookmarkEnd w:id="224"/>
    </w:p>
    <w:p w14:paraId="2A0FF1C5" w14:textId="77777777" w:rsidR="007F7643" w:rsidRDefault="007F7643" w:rsidP="007F7643"/>
    <w:p w14:paraId="40BAE48A" w14:textId="070C153D" w:rsidR="007F7643" w:rsidRDefault="007F7643" w:rsidP="00D2601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303628">
        <w:rPr>
          <w:rFonts w:ascii="Arial" w:hAnsi="Arial" w:cs="Arial"/>
          <w:b/>
          <w:sz w:val="22"/>
          <w:szCs w:val="22"/>
        </w:rPr>
        <w:t>6</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4D5B09A3" w14:textId="77777777" w:rsidR="00303628" w:rsidRDefault="00303628" w:rsidP="00D2601D">
      <w:pPr>
        <w:pStyle w:val="Nagwek2"/>
        <w:spacing w:line="240" w:lineRule="auto"/>
        <w:jc w:val="left"/>
        <w:rPr>
          <w:rFonts w:ascii="Arial" w:hAnsi="Arial" w:cs="Arial"/>
        </w:rPr>
      </w:pPr>
      <w:bookmarkStart w:id="231" w:name="_Toc61008954"/>
      <w:bookmarkStart w:id="232" w:name="_Toc61243658"/>
      <w:bookmarkStart w:id="233" w:name="_Toc61243824"/>
      <w:bookmarkStart w:id="234" w:name="_Toc61421705"/>
      <w:bookmarkStart w:id="235" w:name="_Toc61438264"/>
      <w:bookmarkStart w:id="236" w:name="_Toc61438380"/>
      <w:bookmarkStart w:id="237" w:name="_Toc61439575"/>
      <w:bookmarkStart w:id="238" w:name="_Toc61515530"/>
      <w:bookmarkStart w:id="239" w:name="_Toc92976165"/>
    </w:p>
    <w:p w14:paraId="14ADE531" w14:textId="75976DC5" w:rsidR="00F25682" w:rsidRPr="00212617" w:rsidRDefault="00A441B9" w:rsidP="00D2601D">
      <w:pPr>
        <w:pStyle w:val="Nagwek2"/>
        <w:spacing w:line="240" w:lineRule="auto"/>
        <w:jc w:val="left"/>
        <w:rPr>
          <w:rFonts w:ascii="Arial" w:hAnsi="Arial" w:cs="Arial"/>
        </w:rPr>
      </w:pPr>
      <w:r>
        <w:rPr>
          <w:rFonts w:ascii="Arial" w:hAnsi="Arial" w:cs="Arial"/>
        </w:rPr>
        <w:t>XV</w:t>
      </w:r>
      <w:r w:rsidR="00F25682" w:rsidRPr="00212617">
        <w:rPr>
          <w:rFonts w:ascii="Arial" w:hAnsi="Arial" w:cs="Arial"/>
        </w:rPr>
        <w:t>. Pouczenie o środkach ochrony prawnej przysługujących Wykonawcy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392CD5C" w14:textId="69C5DC58"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40" w:name="_Toc59022808"/>
      <w:bookmarkStart w:id="241" w:name="_Toc59022905"/>
      <w:bookmarkStart w:id="242" w:name="_Toc59022955"/>
      <w:bookmarkStart w:id="243" w:name="_Toc60922506"/>
      <w:bookmarkStart w:id="244" w:name="_Toc61008955"/>
      <w:bookmarkStart w:id="245" w:name="_Toc61243659"/>
      <w:bookmarkStart w:id="246" w:name="_Toc61243825"/>
      <w:bookmarkStart w:id="247" w:name="_Toc61421706"/>
      <w:bookmarkStart w:id="248" w:name="_Toc61438265"/>
      <w:bookmarkStart w:id="249" w:name="_Toc61438381"/>
      <w:bookmarkStart w:id="250" w:name="_Toc61439576"/>
      <w:bookmarkStart w:id="251" w:name="_Toc61515531"/>
      <w:bookmarkStart w:id="252" w:name="_Toc92976166"/>
      <w:bookmarkStart w:id="253" w:name="_Toc58316215"/>
      <w:bookmarkStart w:id="254" w:name="_Toc58316643"/>
      <w:r>
        <w:rPr>
          <w:rFonts w:ascii="Arial" w:hAnsi="Arial" w:cs="Arial"/>
        </w:rPr>
        <w:lastRenderedPageBreak/>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1BD6526B" w14:textId="77777777" w:rsidR="00C322DA" w:rsidRPr="00BE7A06" w:rsidRDefault="00C322DA" w:rsidP="00D2601D">
      <w:pPr>
        <w:numPr>
          <w:ilvl w:val="0"/>
          <w:numId w:val="12"/>
        </w:numPr>
        <w:spacing w:after="0" w:line="276" w:lineRule="auto"/>
        <w:ind w:right="23"/>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5" w:name="_Toc60922507"/>
      <w:bookmarkStart w:id="256" w:name="_Toc61008956"/>
      <w:bookmarkStart w:id="257" w:name="_Toc61243660"/>
      <w:bookmarkStart w:id="258" w:name="_Toc61243826"/>
      <w:bookmarkStart w:id="259" w:name="_Toc61421707"/>
      <w:bookmarkStart w:id="260" w:name="_Toc61438266"/>
      <w:bookmarkStart w:id="261" w:name="_Toc61438382"/>
      <w:bookmarkStart w:id="262" w:name="_Toc61439577"/>
      <w:bookmarkStart w:id="263" w:name="_Toc61515532"/>
      <w:bookmarkStart w:id="264" w:name="_Toc92976167"/>
      <w:bookmarkStart w:id="265" w:name="_Toc59022809"/>
      <w:bookmarkStart w:id="266" w:name="_Toc59022906"/>
      <w:bookmarkStart w:id="267"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5"/>
      <w:bookmarkEnd w:id="256"/>
      <w:bookmarkEnd w:id="257"/>
      <w:bookmarkEnd w:id="258"/>
      <w:bookmarkEnd w:id="259"/>
      <w:bookmarkEnd w:id="260"/>
      <w:bookmarkEnd w:id="261"/>
      <w:bookmarkEnd w:id="262"/>
      <w:bookmarkEnd w:id="263"/>
      <w:bookmarkEnd w:id="264"/>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D2601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516FFFF4" w:rsidR="006A6A3F" w:rsidRPr="006A6A3F" w:rsidRDefault="006A6A3F" w:rsidP="00D2601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800679">
        <w:rPr>
          <w:rFonts w:ascii="Arial" w:hAnsi="Arial" w:cs="Arial"/>
        </w:rPr>
        <w:t>w celu związanym z postępowaniem o udziel</w:t>
      </w:r>
      <w:r w:rsidR="0024641C" w:rsidRPr="00800679">
        <w:rPr>
          <w:rFonts w:ascii="Arial" w:hAnsi="Arial" w:cs="Arial"/>
        </w:rPr>
        <w:t>enie zamówienia publicznego pn. </w:t>
      </w:r>
      <w:r w:rsidR="00171B49" w:rsidRPr="00171B49">
        <w:rPr>
          <w:rFonts w:ascii="Arial" w:hAnsi="Arial" w:cs="Arial"/>
          <w:b/>
        </w:rPr>
        <w:t>Budowa osiedlowego placu zabaw między budynkami przy ul. Chopina 2-4, 6, 8 w Gorzowie Wlkp. „Budżet Obywatelski 2022”</w:t>
      </w:r>
      <w:r w:rsidR="00495852" w:rsidRPr="00800679">
        <w:rPr>
          <w:rFonts w:ascii="Arial" w:hAnsi="Arial" w:cs="Arial"/>
          <w:b/>
        </w:rPr>
        <w:t xml:space="preserve">; </w:t>
      </w:r>
      <w:r w:rsidR="0024641C" w:rsidRPr="00800679">
        <w:rPr>
          <w:rFonts w:ascii="Arial" w:hAnsi="Arial" w:cs="Arial"/>
        </w:rPr>
        <w:t xml:space="preserve">znak </w:t>
      </w:r>
      <w:r w:rsidR="0024641C" w:rsidRPr="00800679">
        <w:rPr>
          <w:rFonts w:ascii="Arial" w:hAnsi="Arial" w:cs="Arial"/>
          <w:b/>
        </w:rPr>
        <w:t>TZP-002/</w:t>
      </w:r>
      <w:r w:rsidR="00171B49">
        <w:rPr>
          <w:rFonts w:ascii="Arial" w:hAnsi="Arial" w:cs="Arial"/>
          <w:b/>
        </w:rPr>
        <w:t>33</w:t>
      </w:r>
      <w:r w:rsidRPr="00800679">
        <w:rPr>
          <w:rFonts w:ascii="Arial" w:hAnsi="Arial" w:cs="Arial"/>
          <w:b/>
        </w:rPr>
        <w:t>/202</w:t>
      </w:r>
      <w:r w:rsidR="00D00267">
        <w:rPr>
          <w:rFonts w:ascii="Arial" w:hAnsi="Arial" w:cs="Arial"/>
          <w:b/>
        </w:rPr>
        <w:t>2</w:t>
      </w:r>
      <w:r w:rsidRPr="00800679">
        <w:rPr>
          <w:rFonts w:ascii="Arial" w:hAnsi="Arial" w:cs="Arial"/>
        </w:rPr>
        <w:t>, prowadzony</w:t>
      </w:r>
      <w:r w:rsidRPr="00026E90">
        <w:rPr>
          <w:rFonts w:ascii="Arial" w:hAnsi="Arial" w:cs="Arial"/>
        </w:rPr>
        <w:t xml:space="preserve">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34D3B3"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484138">
        <w:rPr>
          <w:rFonts w:ascii="Arial" w:hAnsi="Arial" w:cs="Arial"/>
        </w:rPr>
        <w:t>(tj. Dz. U. z 2021r. poz. 1129)</w:t>
      </w:r>
      <w:r w:rsidRPr="006A6A3F">
        <w:rPr>
          <w:rFonts w:ascii="Arial" w:hAnsi="Arial" w:cs="Arial"/>
        </w:rPr>
        <w:t xml:space="preserve">,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w:t>
      </w:r>
      <w:r w:rsidRPr="006A6A3F">
        <w:rPr>
          <w:rFonts w:ascii="Arial" w:hAnsi="Arial" w:cs="Arial"/>
        </w:rPr>
        <w:lastRenderedPageBreak/>
        <w:t xml:space="preserve">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D2601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D2601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D2601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695810C7" w14:textId="77777777" w:rsidR="00B93980" w:rsidRDefault="00B93980" w:rsidP="00D2601D">
      <w:pPr>
        <w:tabs>
          <w:tab w:val="left" w:pos="709"/>
        </w:tabs>
        <w:spacing w:after="0" w:line="276" w:lineRule="auto"/>
        <w:ind w:left="851" w:hanging="284"/>
        <w:jc w:val="left"/>
        <w:rPr>
          <w:rFonts w:ascii="Arial" w:hAnsi="Arial" w:cs="Arial"/>
        </w:rPr>
      </w:pPr>
    </w:p>
    <w:p w14:paraId="598E0E99" w14:textId="77777777" w:rsidR="00F25682" w:rsidRPr="00212617" w:rsidRDefault="00857167" w:rsidP="00D2601D">
      <w:pPr>
        <w:pStyle w:val="Nagwek2"/>
        <w:jc w:val="left"/>
        <w:rPr>
          <w:rFonts w:ascii="Arial" w:hAnsi="Arial" w:cs="Arial"/>
        </w:rPr>
      </w:pPr>
      <w:bookmarkStart w:id="268" w:name="_Toc60922508"/>
      <w:bookmarkStart w:id="269" w:name="_Toc61008957"/>
      <w:bookmarkStart w:id="270" w:name="_Toc61243661"/>
      <w:bookmarkStart w:id="271" w:name="_Toc61243827"/>
      <w:bookmarkStart w:id="272" w:name="_Toc61421708"/>
      <w:bookmarkStart w:id="273" w:name="_Toc61438267"/>
      <w:bookmarkStart w:id="274" w:name="_Toc61438383"/>
      <w:bookmarkStart w:id="275" w:name="_Toc61439578"/>
      <w:bookmarkStart w:id="276" w:name="_Toc61515533"/>
      <w:bookmarkStart w:id="277" w:name="_Toc92976168"/>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3"/>
      <w:bookmarkEnd w:id="254"/>
      <w:bookmarkEnd w:id="265"/>
      <w:bookmarkEnd w:id="266"/>
      <w:bookmarkEnd w:id="267"/>
      <w:bookmarkEnd w:id="268"/>
      <w:bookmarkEnd w:id="269"/>
      <w:bookmarkEnd w:id="270"/>
      <w:bookmarkEnd w:id="271"/>
      <w:bookmarkEnd w:id="272"/>
      <w:bookmarkEnd w:id="273"/>
      <w:bookmarkEnd w:id="274"/>
      <w:bookmarkEnd w:id="275"/>
      <w:bookmarkEnd w:id="276"/>
      <w:bookmarkEnd w:id="277"/>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10BA26B9" w14:textId="77777777" w:rsidR="002D6D25"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p>
    <w:p w14:paraId="509441CC" w14:textId="21A4F651" w:rsidR="002D6D25" w:rsidRPr="007D530D" w:rsidRDefault="002D6D25" w:rsidP="002D6D25">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3 – Wykaz robót</w:t>
      </w:r>
      <w:r w:rsidRPr="007D530D">
        <w:rPr>
          <w:rFonts w:ascii="Arial" w:hAnsi="Arial" w:cs="Arial"/>
        </w:rPr>
        <w:t>;</w:t>
      </w:r>
    </w:p>
    <w:p w14:paraId="25B48B59" w14:textId="2EDF2F8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303628">
        <w:rPr>
          <w:rFonts w:ascii="Arial" w:hAnsi="Arial" w:cs="Arial"/>
        </w:rPr>
        <w:t>4</w:t>
      </w:r>
      <w:r w:rsidR="008B0DF9">
        <w:rPr>
          <w:rFonts w:ascii="Arial" w:hAnsi="Arial" w:cs="Arial"/>
        </w:rPr>
        <w:t xml:space="preserve"> – Zobowiązanie podmiotu udostępniającego zasoby;</w:t>
      </w:r>
    </w:p>
    <w:p w14:paraId="75586690" w14:textId="253F317F" w:rsidR="00495852" w:rsidRDefault="00495852"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303628">
        <w:rPr>
          <w:rFonts w:ascii="Arial" w:hAnsi="Arial" w:cs="Arial"/>
        </w:rPr>
        <w:t>5</w:t>
      </w:r>
      <w:r>
        <w:rPr>
          <w:rFonts w:ascii="Arial" w:hAnsi="Arial" w:cs="Arial"/>
        </w:rPr>
        <w:t xml:space="preserve"> – Oświadczenie w zakresie równoważności oferowanych materiałów i rozwiązań z wymogami opisu przedmiotu zamówienia</w:t>
      </w:r>
      <w:r w:rsidRPr="007D530D">
        <w:rPr>
          <w:rFonts w:ascii="Arial" w:hAnsi="Arial" w:cs="Arial"/>
        </w:rPr>
        <w:t xml:space="preserve"> </w:t>
      </w:r>
    </w:p>
    <w:p w14:paraId="70704428" w14:textId="220C4BA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303628">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0EAD8CD" w14:textId="35AA9FB8" w:rsidR="00D00267" w:rsidRDefault="00D00267" w:rsidP="00F179D0">
      <w:pPr>
        <w:widowControl w:val="0"/>
        <w:numPr>
          <w:ilvl w:val="1"/>
          <w:numId w:val="5"/>
        </w:numPr>
        <w:autoSpaceDE w:val="0"/>
        <w:autoSpaceDN w:val="0"/>
        <w:adjustRightInd w:val="0"/>
        <w:spacing w:after="0" w:line="276" w:lineRule="auto"/>
        <w:rPr>
          <w:rFonts w:ascii="Arial" w:hAnsi="Arial" w:cs="Arial"/>
        </w:rPr>
      </w:pPr>
      <w:r>
        <w:rPr>
          <w:rFonts w:ascii="Arial" w:hAnsi="Arial" w:cs="Arial"/>
        </w:rPr>
        <w:t xml:space="preserve">Załącznik nr </w:t>
      </w:r>
      <w:r w:rsidR="00303628">
        <w:rPr>
          <w:rFonts w:ascii="Arial" w:hAnsi="Arial" w:cs="Arial"/>
        </w:rPr>
        <w:t>7</w:t>
      </w:r>
      <w:r>
        <w:rPr>
          <w:rFonts w:ascii="Arial" w:hAnsi="Arial" w:cs="Arial"/>
        </w:rPr>
        <w:t xml:space="preserve"> – dokumentacja projektowa</w:t>
      </w:r>
    </w:p>
    <w:p w14:paraId="694395FE" w14:textId="77777777" w:rsidR="00D00267" w:rsidRDefault="00D00267" w:rsidP="00D00267">
      <w:pPr>
        <w:widowControl w:val="0"/>
        <w:autoSpaceDE w:val="0"/>
        <w:autoSpaceDN w:val="0"/>
        <w:adjustRightInd w:val="0"/>
        <w:spacing w:after="0" w:line="276" w:lineRule="auto"/>
        <w:rPr>
          <w:rFonts w:ascii="Arial" w:hAnsi="Arial" w:cs="Arial"/>
        </w:rPr>
      </w:pPr>
    </w:p>
    <w:p w14:paraId="151E23C0" w14:textId="77777777" w:rsidR="00171B49" w:rsidRDefault="00171B49" w:rsidP="00D00267">
      <w:pPr>
        <w:widowControl w:val="0"/>
        <w:autoSpaceDE w:val="0"/>
        <w:autoSpaceDN w:val="0"/>
        <w:adjustRightInd w:val="0"/>
        <w:spacing w:after="0" w:line="276" w:lineRule="auto"/>
        <w:rPr>
          <w:rFonts w:ascii="Arial" w:hAnsi="Arial" w:cs="Arial"/>
        </w:rPr>
        <w:sectPr w:rsidR="00171B49" w:rsidSect="00157781">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16D43A1" w14:textId="77777777" w:rsidR="00BC5259" w:rsidRDefault="00BC5259" w:rsidP="008B0DF9">
      <w:pPr>
        <w:widowControl w:val="0"/>
        <w:autoSpaceDE w:val="0"/>
        <w:autoSpaceDN w:val="0"/>
        <w:adjustRightInd w:val="0"/>
        <w:spacing w:after="0" w:line="360" w:lineRule="auto"/>
        <w:ind w:right="342"/>
        <w:rPr>
          <w:rFonts w:ascii="Tahoma" w:hAnsi="Tahoma" w:cs="Tahoma"/>
          <w:sz w:val="21"/>
          <w:szCs w:val="21"/>
        </w:rPr>
        <w:sectPr w:rsidR="00BC5259" w:rsidSect="00157781">
          <w:pgSz w:w="12240" w:h="15840"/>
          <w:pgMar w:top="1417" w:right="1417" w:bottom="1417" w:left="1417" w:header="708" w:footer="708" w:gutter="0"/>
          <w:pgNumType w:start="0"/>
          <w:cols w:space="708"/>
          <w:noEndnote/>
          <w:titlePg/>
          <w:docGrid w:linePitch="272"/>
        </w:sectPr>
      </w:pPr>
    </w:p>
    <w:p w14:paraId="15DAD446" w14:textId="479F9D95" w:rsidR="00BC5259"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BC5259">
        <w:rPr>
          <w:rFonts w:ascii="Arial" w:hAnsi="Arial" w:cs="Arial"/>
          <w:sz w:val="21"/>
          <w:szCs w:val="21"/>
          <w:vertAlign w:val="superscript"/>
        </w:rPr>
        <w:t>:</w:t>
      </w:r>
    </w:p>
    <w:p w14:paraId="227418FC" w14:textId="776051F4"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BC5259">
        <w:rPr>
          <w:rFonts w:ascii="Tahoma" w:hAnsi="Tahoma" w:cs="Tahoma"/>
          <w:sz w:val="21"/>
          <w:szCs w:val="21"/>
        </w:rPr>
        <w:t>:</w:t>
      </w:r>
    </w:p>
    <w:p w14:paraId="1E8B2EF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BC5259">
        <w:rPr>
          <w:rFonts w:ascii="Tahoma" w:hAnsi="Tahoma" w:cs="Tahoma"/>
          <w:sz w:val="21"/>
          <w:szCs w:val="21"/>
        </w:rPr>
        <w:t>:</w:t>
      </w:r>
    </w:p>
    <w:p w14:paraId="5AEF4234" w14:textId="62728AF1"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BC5259">
        <w:rPr>
          <w:rFonts w:ascii="Tahoma" w:hAnsi="Tahoma" w:cs="Tahoma"/>
          <w:sz w:val="21"/>
          <w:szCs w:val="21"/>
        </w:rPr>
        <w:t>:</w:t>
      </w:r>
    </w:p>
    <w:p w14:paraId="69E1D2B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BC5259">
        <w:rPr>
          <w:rFonts w:ascii="Tahoma" w:hAnsi="Tahoma" w:cs="Tahoma"/>
          <w:sz w:val="21"/>
          <w:szCs w:val="21"/>
        </w:rPr>
        <w:t>:</w:t>
      </w:r>
    </w:p>
    <w:p w14:paraId="27CBA9BF" w14:textId="2EF9FE5A"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r w:rsidR="00BC5259">
        <w:rPr>
          <w:rFonts w:ascii="Arial" w:hAnsi="Arial" w:cs="Arial"/>
          <w:sz w:val="21"/>
          <w:szCs w:val="21"/>
          <w:vertAlign w:val="superscript"/>
        </w:rPr>
        <w:t>:</w:t>
      </w:r>
    </w:p>
    <w:p w14:paraId="0DADB51E" w14:textId="77777777" w:rsidR="00BC5259" w:rsidRDefault="00BC5259" w:rsidP="00D851A1">
      <w:pPr>
        <w:widowControl w:val="0"/>
        <w:autoSpaceDE w:val="0"/>
        <w:autoSpaceDN w:val="0"/>
        <w:adjustRightInd w:val="0"/>
        <w:spacing w:after="0" w:line="240" w:lineRule="auto"/>
        <w:rPr>
          <w:rFonts w:ascii="Tahoma" w:hAnsi="Tahoma" w:cs="Tahoma"/>
          <w:sz w:val="21"/>
          <w:szCs w:val="21"/>
        </w:rPr>
        <w:sectPr w:rsidR="00BC5259" w:rsidSect="00BC5259">
          <w:type w:val="continuous"/>
          <w:pgSz w:w="12240" w:h="15840"/>
          <w:pgMar w:top="1417" w:right="1417" w:bottom="1417" w:left="1417" w:header="708" w:footer="708" w:gutter="0"/>
          <w:pgNumType w:start="0"/>
          <w:cols w:num="2" w:space="708"/>
          <w:noEndnote/>
          <w:titlePg/>
          <w:docGrid w:linePitch="272"/>
        </w:sectPr>
      </w:pPr>
    </w:p>
    <w:p w14:paraId="2E1C7B10" w14:textId="67C863E8" w:rsidR="0097396A" w:rsidRDefault="0097396A" w:rsidP="00D851A1">
      <w:pPr>
        <w:widowControl w:val="0"/>
        <w:autoSpaceDE w:val="0"/>
        <w:autoSpaceDN w:val="0"/>
        <w:adjustRightInd w:val="0"/>
        <w:spacing w:after="0" w:line="240" w:lineRule="auto"/>
        <w:rPr>
          <w:rFonts w:ascii="Tahoma" w:hAnsi="Tahoma" w:cs="Tahoma"/>
          <w:sz w:val="21"/>
          <w:szCs w:val="21"/>
        </w:rPr>
      </w:pPr>
    </w:p>
    <w:p w14:paraId="597163E0" w14:textId="77777777" w:rsidR="006F3398" w:rsidRDefault="00F25682" w:rsidP="006F3398">
      <w:pPr>
        <w:widowControl w:val="0"/>
        <w:autoSpaceDE w:val="0"/>
        <w:autoSpaceDN w:val="0"/>
        <w:adjustRightInd w:val="0"/>
        <w:spacing w:after="120" w:line="240" w:lineRule="auto"/>
        <w:jc w:val="left"/>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729DF9E2" w14:textId="7C07FC92" w:rsidR="004C1DA8" w:rsidRPr="00DD3284" w:rsidRDefault="00171B49" w:rsidP="006F3398">
      <w:pPr>
        <w:widowControl w:val="0"/>
        <w:autoSpaceDE w:val="0"/>
        <w:autoSpaceDN w:val="0"/>
        <w:adjustRightInd w:val="0"/>
        <w:spacing w:after="0" w:line="240" w:lineRule="auto"/>
        <w:jc w:val="left"/>
        <w:rPr>
          <w:rFonts w:ascii="Tahoma" w:hAnsi="Tahoma" w:cs="Tahoma"/>
          <w:sz w:val="28"/>
          <w:szCs w:val="28"/>
        </w:rPr>
      </w:pPr>
      <w:r w:rsidRPr="00171B49">
        <w:rPr>
          <w:rFonts w:ascii="Arial" w:hAnsi="Arial" w:cs="Arial"/>
          <w:b/>
          <w:sz w:val="28"/>
          <w:szCs w:val="28"/>
        </w:rPr>
        <w:t>Budowa osiedlowego placu zabaw między budynkami przy ul. Chopina 2-4, 6, 8 w Gorzowie Wlkp. „Budżet Obywatelski 2022”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Pr="00800679"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Arial" w:hAnsi="Arial" w:cs="Arial"/>
        </w:rPr>
      </w:pPr>
      <w:r w:rsidRPr="00800679">
        <w:rPr>
          <w:rFonts w:ascii="Arial" w:hAnsi="Arial" w:cs="Arial"/>
          <w:b/>
          <w:bCs/>
        </w:rPr>
        <w:t xml:space="preserve">SKŁADAMY OFERTĘ </w:t>
      </w:r>
      <w:r w:rsidRPr="00800679">
        <w:rPr>
          <w:rFonts w:ascii="Arial" w:hAnsi="Arial" w:cs="Arial"/>
        </w:rPr>
        <w:t>na realizację przedmiotu zamówienia w zakresie określonym</w:t>
      </w:r>
      <w:r w:rsidR="0097396A" w:rsidRPr="00800679">
        <w:rPr>
          <w:rFonts w:ascii="Arial" w:hAnsi="Arial" w:cs="Arial"/>
        </w:rPr>
        <w:t xml:space="preserve"> </w:t>
      </w:r>
      <w:r w:rsidR="008B0DF9" w:rsidRPr="00800679">
        <w:rPr>
          <w:rFonts w:ascii="Arial" w:hAnsi="Arial" w:cs="Arial"/>
        </w:rPr>
        <w:t>w </w:t>
      </w:r>
      <w:r w:rsidRPr="00800679">
        <w:rPr>
          <w:rFonts w:ascii="Arial" w:hAnsi="Arial" w:cs="Arial"/>
        </w:rPr>
        <w:t>Sp</w:t>
      </w:r>
      <w:r w:rsidR="00AD2430" w:rsidRPr="00800679">
        <w:rPr>
          <w:rFonts w:ascii="Arial" w:hAnsi="Arial" w:cs="Arial"/>
        </w:rPr>
        <w:t>ecyfikacji Warunków Zamówienia</w:t>
      </w:r>
      <w:r w:rsidR="0072602A" w:rsidRPr="00800679">
        <w:rPr>
          <w:rFonts w:ascii="Arial" w:hAnsi="Arial" w:cs="Arial"/>
        </w:rPr>
        <w:t xml:space="preserve"> (SWZ)</w:t>
      </w:r>
      <w:r w:rsidR="00AD2430" w:rsidRPr="00800679">
        <w:rPr>
          <w:rFonts w:ascii="Arial" w:hAnsi="Arial" w:cs="Arial"/>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95852" w:rsidRPr="00C375FC" w14:paraId="2CB82F30" w14:textId="77777777" w:rsidTr="00495852">
        <w:trPr>
          <w:trHeight w:val="460"/>
        </w:trPr>
        <w:tc>
          <w:tcPr>
            <w:tcW w:w="2280" w:type="dxa"/>
            <w:vAlign w:val="center"/>
          </w:tcPr>
          <w:p w14:paraId="39313D85" w14:textId="77777777" w:rsidR="00495852" w:rsidRPr="00C375FC" w:rsidRDefault="00495852"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16A97A03"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95852" w:rsidRPr="00C375FC" w14:paraId="463549CD" w14:textId="77777777" w:rsidTr="00495852">
        <w:trPr>
          <w:trHeight w:val="460"/>
        </w:trPr>
        <w:tc>
          <w:tcPr>
            <w:tcW w:w="2280" w:type="dxa"/>
          </w:tcPr>
          <w:p w14:paraId="30F70ED8" w14:textId="77777777" w:rsidR="00495852" w:rsidRPr="00C375FC" w:rsidRDefault="00495852" w:rsidP="003D7813">
            <w:pPr>
              <w:pStyle w:val="Tekstkomentarza"/>
              <w:spacing w:after="0"/>
              <w:rPr>
                <w:b/>
                <w:iCs/>
              </w:rPr>
            </w:pPr>
          </w:p>
        </w:tc>
        <w:tc>
          <w:tcPr>
            <w:tcW w:w="2472" w:type="dxa"/>
            <w:tcBorders>
              <w:right w:val="single" w:sz="4" w:space="0" w:color="auto"/>
            </w:tcBorders>
          </w:tcPr>
          <w:p w14:paraId="1101361C" w14:textId="532BBEC9" w:rsidR="00495852" w:rsidRPr="00C375FC" w:rsidRDefault="00495852" w:rsidP="003D7813">
            <w:pPr>
              <w:pStyle w:val="Tekstkomentarza"/>
              <w:spacing w:after="0"/>
              <w:rPr>
                <w:b/>
                <w:iCs/>
              </w:rPr>
            </w:pPr>
          </w:p>
        </w:tc>
        <w:tc>
          <w:tcPr>
            <w:tcW w:w="2091" w:type="dxa"/>
            <w:tcBorders>
              <w:left w:val="single" w:sz="4" w:space="0" w:color="auto"/>
            </w:tcBorders>
          </w:tcPr>
          <w:p w14:paraId="76858824" w14:textId="77777777" w:rsidR="00495852" w:rsidRPr="00C375FC" w:rsidRDefault="00495852" w:rsidP="003D7813">
            <w:pPr>
              <w:pStyle w:val="Tekstkomentarza"/>
              <w:spacing w:after="0"/>
              <w:rPr>
                <w:b/>
                <w:iCs/>
              </w:rPr>
            </w:pPr>
          </w:p>
        </w:tc>
        <w:tc>
          <w:tcPr>
            <w:tcW w:w="2634" w:type="dxa"/>
          </w:tcPr>
          <w:p w14:paraId="7BC4C137" w14:textId="77777777" w:rsidR="00495852" w:rsidRPr="00C375FC" w:rsidRDefault="00495852" w:rsidP="003D7813">
            <w:pPr>
              <w:pStyle w:val="Tekstkomentarza"/>
              <w:spacing w:after="0"/>
              <w:rPr>
                <w:b/>
                <w:iCs/>
              </w:rPr>
            </w:pPr>
          </w:p>
        </w:tc>
      </w:tr>
      <w:tr w:rsidR="00ED5361" w:rsidRPr="00C375FC" w14:paraId="1A65D16E" w14:textId="77777777" w:rsidTr="00112AE7">
        <w:trPr>
          <w:trHeight w:val="460"/>
        </w:trPr>
        <w:tc>
          <w:tcPr>
            <w:tcW w:w="9477" w:type="dxa"/>
            <w:gridSpan w:val="4"/>
          </w:tcPr>
          <w:p w14:paraId="01FC8209" w14:textId="77777777" w:rsidR="00ED5361" w:rsidRDefault="00ED5361" w:rsidP="003D7813">
            <w:pPr>
              <w:pStyle w:val="Tekstkomentarza"/>
              <w:spacing w:after="0"/>
              <w:rPr>
                <w:b/>
                <w:iCs/>
              </w:rPr>
            </w:pPr>
            <w:r>
              <w:rPr>
                <w:b/>
                <w:iCs/>
              </w:rPr>
              <w:t>W tym:</w:t>
            </w:r>
          </w:p>
          <w:p w14:paraId="59728BB0" w14:textId="7C5AE1EF" w:rsidR="00ED5361" w:rsidRPr="00C375FC" w:rsidRDefault="00ED5361" w:rsidP="003D7813">
            <w:pPr>
              <w:pStyle w:val="Tekstkomentarza"/>
              <w:spacing w:after="0"/>
              <w:rPr>
                <w:b/>
                <w:iCs/>
              </w:rPr>
            </w:pPr>
            <w:r>
              <w:rPr>
                <w:b/>
                <w:iCs/>
              </w:rPr>
              <w:t>Roboty budowlano-montażowe zgodnie z kosztorysem ofertowym:</w:t>
            </w:r>
          </w:p>
        </w:tc>
      </w:tr>
      <w:tr w:rsidR="00ED5361" w:rsidRPr="00C375FC" w14:paraId="61C67E41" w14:textId="77777777" w:rsidTr="00495852">
        <w:trPr>
          <w:trHeight w:val="460"/>
        </w:trPr>
        <w:tc>
          <w:tcPr>
            <w:tcW w:w="2280" w:type="dxa"/>
          </w:tcPr>
          <w:p w14:paraId="2AE82575" w14:textId="77777777" w:rsidR="00ED5361" w:rsidRPr="00C375FC" w:rsidRDefault="00ED5361" w:rsidP="003D7813">
            <w:pPr>
              <w:pStyle w:val="Tekstkomentarza"/>
              <w:spacing w:after="0"/>
              <w:rPr>
                <w:b/>
                <w:iCs/>
              </w:rPr>
            </w:pPr>
          </w:p>
        </w:tc>
        <w:tc>
          <w:tcPr>
            <w:tcW w:w="2472" w:type="dxa"/>
            <w:tcBorders>
              <w:right w:val="single" w:sz="4" w:space="0" w:color="auto"/>
            </w:tcBorders>
          </w:tcPr>
          <w:p w14:paraId="26F1B67F" w14:textId="77777777" w:rsidR="00ED5361" w:rsidRPr="00C375FC" w:rsidRDefault="00ED5361" w:rsidP="003D7813">
            <w:pPr>
              <w:pStyle w:val="Tekstkomentarza"/>
              <w:spacing w:after="0"/>
              <w:rPr>
                <w:b/>
                <w:iCs/>
              </w:rPr>
            </w:pPr>
          </w:p>
        </w:tc>
        <w:tc>
          <w:tcPr>
            <w:tcW w:w="2091" w:type="dxa"/>
            <w:tcBorders>
              <w:left w:val="single" w:sz="4" w:space="0" w:color="auto"/>
            </w:tcBorders>
          </w:tcPr>
          <w:p w14:paraId="21F2FA6F" w14:textId="77777777" w:rsidR="00ED5361" w:rsidRPr="00C375FC" w:rsidRDefault="00ED5361" w:rsidP="003D7813">
            <w:pPr>
              <w:pStyle w:val="Tekstkomentarza"/>
              <w:spacing w:after="0"/>
              <w:rPr>
                <w:b/>
                <w:iCs/>
              </w:rPr>
            </w:pPr>
          </w:p>
        </w:tc>
        <w:tc>
          <w:tcPr>
            <w:tcW w:w="2634" w:type="dxa"/>
          </w:tcPr>
          <w:p w14:paraId="017E3511" w14:textId="77777777" w:rsidR="00ED5361" w:rsidRPr="00C375FC" w:rsidRDefault="00ED5361" w:rsidP="003D7813">
            <w:pPr>
              <w:pStyle w:val="Tekstkomentarza"/>
              <w:spacing w:after="0"/>
              <w:rPr>
                <w:b/>
                <w:iCs/>
              </w:rPr>
            </w:pPr>
          </w:p>
        </w:tc>
      </w:tr>
      <w:tr w:rsidR="00ED5361" w:rsidRPr="00C375FC" w14:paraId="6D13B55A" w14:textId="77777777" w:rsidTr="00ED5361">
        <w:trPr>
          <w:trHeight w:val="318"/>
        </w:trPr>
        <w:tc>
          <w:tcPr>
            <w:tcW w:w="9477" w:type="dxa"/>
            <w:gridSpan w:val="4"/>
          </w:tcPr>
          <w:p w14:paraId="55A31970" w14:textId="25F25971" w:rsidR="00ED5361" w:rsidRPr="00C375FC" w:rsidRDefault="00ED5361" w:rsidP="003D7813">
            <w:pPr>
              <w:pStyle w:val="Tekstkomentarza"/>
              <w:spacing w:after="0"/>
              <w:rPr>
                <w:b/>
                <w:iCs/>
              </w:rPr>
            </w:pPr>
            <w:r>
              <w:rPr>
                <w:b/>
                <w:iCs/>
              </w:rPr>
              <w:t>Wykonanie geodezyjnej mapy powykonawczej:</w:t>
            </w:r>
          </w:p>
        </w:tc>
      </w:tr>
      <w:tr w:rsidR="00ED5361" w:rsidRPr="00C375FC" w14:paraId="77ED9CBA" w14:textId="77777777" w:rsidTr="00495852">
        <w:trPr>
          <w:trHeight w:val="460"/>
        </w:trPr>
        <w:tc>
          <w:tcPr>
            <w:tcW w:w="2280" w:type="dxa"/>
          </w:tcPr>
          <w:p w14:paraId="27DCBCE7" w14:textId="77777777" w:rsidR="00ED5361" w:rsidRPr="00C375FC" w:rsidRDefault="00ED5361" w:rsidP="003D7813">
            <w:pPr>
              <w:pStyle w:val="Tekstkomentarza"/>
              <w:spacing w:after="0"/>
              <w:rPr>
                <w:b/>
                <w:iCs/>
              </w:rPr>
            </w:pPr>
          </w:p>
        </w:tc>
        <w:tc>
          <w:tcPr>
            <w:tcW w:w="2472" w:type="dxa"/>
            <w:tcBorders>
              <w:right w:val="single" w:sz="4" w:space="0" w:color="auto"/>
            </w:tcBorders>
          </w:tcPr>
          <w:p w14:paraId="5A47B751" w14:textId="77777777" w:rsidR="00ED5361" w:rsidRPr="00C375FC" w:rsidRDefault="00ED5361" w:rsidP="003D7813">
            <w:pPr>
              <w:pStyle w:val="Tekstkomentarza"/>
              <w:spacing w:after="0"/>
              <w:rPr>
                <w:b/>
                <w:iCs/>
              </w:rPr>
            </w:pPr>
          </w:p>
        </w:tc>
        <w:tc>
          <w:tcPr>
            <w:tcW w:w="2091" w:type="dxa"/>
            <w:tcBorders>
              <w:left w:val="single" w:sz="4" w:space="0" w:color="auto"/>
            </w:tcBorders>
          </w:tcPr>
          <w:p w14:paraId="0C50909F" w14:textId="77777777" w:rsidR="00ED5361" w:rsidRPr="00C375FC" w:rsidRDefault="00ED5361" w:rsidP="003D7813">
            <w:pPr>
              <w:pStyle w:val="Tekstkomentarza"/>
              <w:spacing w:after="0"/>
              <w:rPr>
                <w:b/>
                <w:iCs/>
              </w:rPr>
            </w:pPr>
          </w:p>
        </w:tc>
        <w:tc>
          <w:tcPr>
            <w:tcW w:w="2634" w:type="dxa"/>
          </w:tcPr>
          <w:p w14:paraId="09C8D059" w14:textId="77777777" w:rsidR="00ED5361" w:rsidRPr="00C375FC" w:rsidRDefault="00ED5361" w:rsidP="003D7813">
            <w:pPr>
              <w:pStyle w:val="Tekstkomentarza"/>
              <w:spacing w:after="0"/>
              <w:rPr>
                <w:b/>
                <w:iCs/>
              </w:rPr>
            </w:pPr>
          </w:p>
        </w:tc>
      </w:tr>
    </w:tbl>
    <w:p w14:paraId="38B8E306" w14:textId="5FF74C7A" w:rsidR="00012FF3" w:rsidRPr="001B458E" w:rsidRDefault="00012FF3" w:rsidP="00012FF3">
      <w:pPr>
        <w:pStyle w:val="Tekstpodstawowy"/>
        <w:rPr>
          <w:rFonts w:cs="Arial"/>
          <w:sz w:val="16"/>
          <w:szCs w:val="16"/>
        </w:rPr>
      </w:pPr>
      <w:r w:rsidRPr="001B458E">
        <w:rPr>
          <w:rFonts w:cs="Arial"/>
          <w:sz w:val="16"/>
          <w:szCs w:val="16"/>
        </w:rPr>
        <w:t>Wynagrodzenie zostało wyliczone przy zastosowaniu następujących wskaźników kosztorysowych:</w:t>
      </w:r>
      <w:r w:rsidR="005266B1">
        <w:rPr>
          <w:rFonts w:cs="Arial"/>
          <w:sz w:val="16"/>
          <w:szCs w:val="16"/>
        </w:rPr>
        <w:t xml:space="preserve"> </w:t>
      </w:r>
      <w:r w:rsidR="005266B1" w:rsidRPr="005266B1">
        <w:rPr>
          <w:rFonts w:cs="Arial"/>
          <w:color w:val="FF0000"/>
          <w:sz w:val="16"/>
          <w:szCs w:val="16"/>
        </w:rPr>
        <w:t>proszę uzupełnić</w:t>
      </w:r>
    </w:p>
    <w:p w14:paraId="6C1F0AAB" w14:textId="77777777" w:rsidR="00012FF3" w:rsidRDefault="00012FF3" w:rsidP="00012FF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DE93C8D" w14:textId="77777777" w:rsidR="00012FF3" w:rsidRDefault="00012FF3" w:rsidP="00012FF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7C4E5EE" w14:textId="77777777" w:rsidR="00012FF3" w:rsidRDefault="00012FF3" w:rsidP="00012FF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57B5CD47" w14:textId="77777777" w:rsidR="00012FF3" w:rsidRDefault="00012FF3" w:rsidP="00012FF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55D09D4" w14:textId="77777777" w:rsidR="00AD2430" w:rsidRPr="00C375FC" w:rsidRDefault="00AD2430" w:rsidP="00AD2430">
      <w:pPr>
        <w:spacing w:after="0"/>
        <w:ind w:left="426" w:hanging="284"/>
        <w:rPr>
          <w:rFonts w:ascii="Arial" w:hAnsi="Arial" w:cs="Arial"/>
          <w:sz w:val="16"/>
          <w:szCs w:val="16"/>
        </w:rPr>
      </w:pPr>
    </w:p>
    <w:p w14:paraId="32B28C2E" w14:textId="296FDFF4" w:rsidR="005442BD" w:rsidRDefault="00AD2430" w:rsidP="005965FE">
      <w:pPr>
        <w:pStyle w:val="Tekstpodstawowy"/>
        <w:rPr>
          <w:rFonts w:cs="Arial"/>
          <w:iCs/>
          <w:color w:val="FF0000"/>
          <w:sz w:val="20"/>
        </w:rPr>
      </w:pPr>
      <w:r w:rsidRPr="00495852">
        <w:rPr>
          <w:rFonts w:cs="Arial"/>
          <w:b/>
          <w:iCs/>
          <w:color w:val="FF0000"/>
          <w:sz w:val="20"/>
        </w:rPr>
        <w:t>ZOBOWIĄZUJEMY SIĘ</w:t>
      </w:r>
      <w:r w:rsidRPr="00495852">
        <w:rPr>
          <w:rFonts w:cs="Arial"/>
          <w:iCs/>
          <w:color w:val="FF0000"/>
          <w:sz w:val="20"/>
        </w:rPr>
        <w:t xml:space="preserve"> udzielić gwarancji na wykonane </w:t>
      </w:r>
      <w:r w:rsidR="00BC5259">
        <w:rPr>
          <w:rFonts w:cs="Arial"/>
          <w:iCs/>
          <w:color w:val="FF0000"/>
          <w:sz w:val="20"/>
        </w:rPr>
        <w:t>prace (wpisać ilość miesięcy):</w:t>
      </w:r>
    </w:p>
    <w:p w14:paraId="1694DB0F" w14:textId="06B88E44" w:rsidR="00AD2430" w:rsidRPr="00495852" w:rsidRDefault="005965FE" w:rsidP="005965FE">
      <w:pPr>
        <w:pStyle w:val="Tekstpodstawowy"/>
        <w:rPr>
          <w:rFonts w:cs="Arial"/>
          <w:iCs/>
          <w:color w:val="FF0000"/>
          <w:sz w:val="20"/>
        </w:rPr>
      </w:pPr>
      <w:r w:rsidRPr="00495852">
        <w:rPr>
          <w:rFonts w:cs="Arial"/>
          <w:iCs/>
          <w:color w:val="FF0000"/>
          <w:sz w:val="20"/>
        </w:rPr>
        <w:t xml:space="preserve"> </w:t>
      </w:r>
      <w:r w:rsidR="00AD2430" w:rsidRPr="00495852">
        <w:rPr>
          <w:rFonts w:cs="Arial"/>
          <w:color w:val="FF0000"/>
          <w:sz w:val="20"/>
        </w:rPr>
        <w:t xml:space="preserve"> </w:t>
      </w:r>
    </w:p>
    <w:p w14:paraId="7CEE5875" w14:textId="5EC48666" w:rsidR="004D1819" w:rsidRDefault="005442BD" w:rsidP="004D1819">
      <w:pPr>
        <w:pStyle w:val="Tekstpodstawowy"/>
        <w:jc w:val="left"/>
        <w:rPr>
          <w:rFonts w:cs="Arial"/>
          <w:b/>
          <w:bCs/>
          <w:iCs/>
          <w:sz w:val="20"/>
        </w:rPr>
      </w:pPr>
      <w:r w:rsidRPr="00DD3284">
        <w:rPr>
          <w:rFonts w:cs="Arial"/>
          <w:b/>
          <w:iCs/>
          <w:sz w:val="20"/>
        </w:rPr>
        <w:t>ZOBOWIĄZUJEMY SIĘ:</w:t>
      </w:r>
      <w:r w:rsidR="00DD3284" w:rsidRPr="00DD3284">
        <w:rPr>
          <w:rFonts w:cs="Arial"/>
          <w:b/>
          <w:iCs/>
          <w:sz w:val="20"/>
        </w:rPr>
        <w:t xml:space="preserve"> </w:t>
      </w:r>
      <w:r w:rsidRPr="00DD3284">
        <w:rPr>
          <w:rFonts w:cs="Arial"/>
          <w:iCs/>
          <w:sz w:val="20"/>
        </w:rPr>
        <w:t xml:space="preserve">Wykonać przedmiot zamówienie w terminie określonym w </w:t>
      </w:r>
      <w:proofErr w:type="spellStart"/>
      <w:r w:rsidRPr="00DD3284">
        <w:rPr>
          <w:rFonts w:cs="Arial"/>
          <w:iCs/>
          <w:sz w:val="20"/>
        </w:rPr>
        <w:t>swz</w:t>
      </w:r>
      <w:proofErr w:type="spellEnd"/>
      <w:r w:rsidR="007C04EE">
        <w:rPr>
          <w:rFonts w:cs="Arial"/>
          <w:iCs/>
          <w:sz w:val="20"/>
        </w:rPr>
        <w:t>, tj.:</w:t>
      </w:r>
      <w:r w:rsidR="004D1819">
        <w:rPr>
          <w:rFonts w:cs="Arial"/>
          <w:iCs/>
          <w:sz w:val="20"/>
        </w:rPr>
        <w:t xml:space="preserve"> c</w:t>
      </w:r>
      <w:r w:rsidR="004D1819" w:rsidRPr="004D1819">
        <w:rPr>
          <w:rFonts w:cs="Arial"/>
          <w:b/>
          <w:bCs/>
          <w:iCs/>
          <w:sz w:val="20"/>
        </w:rPr>
        <w:t>ałość przedmiotu zamówienia (roboty budowlano-montażowe oraz mapa geodezyjna  powykonawcza) w terminie do 30 listopada 2022r.</w:t>
      </w:r>
    </w:p>
    <w:p w14:paraId="34D06E49" w14:textId="74019CEE" w:rsidR="00F25682" w:rsidRPr="004D1819" w:rsidRDefault="00F25682" w:rsidP="004D1819">
      <w:pPr>
        <w:pStyle w:val="Tekstpodstawowy"/>
        <w:rPr>
          <w:rFonts w:cs="Arial"/>
          <w:iCs/>
          <w:sz w:val="20"/>
        </w:rPr>
      </w:pPr>
      <w:r w:rsidRPr="00E334D2">
        <w:rPr>
          <w:rFonts w:cs="Arial"/>
          <w:b/>
        </w:rPr>
        <w:lastRenderedPageBreak/>
        <w:t>OŚWIADCZAMY</w:t>
      </w:r>
      <w:r w:rsidRPr="0027602A">
        <w:rPr>
          <w:rFonts w:cs="Arial"/>
        </w:rPr>
        <w:t xml:space="preserve">, że </w:t>
      </w:r>
      <w:r w:rsidR="0097396A" w:rsidRPr="0027602A">
        <w:rPr>
          <w:rFonts w:cs="Arial"/>
        </w:rPr>
        <w:t>zapoznaliśmy</w:t>
      </w:r>
      <w:r w:rsidRPr="0027602A">
        <w:rPr>
          <w:rFonts w:cs="Arial"/>
        </w:rPr>
        <w:t xml:space="preserve"> się ze S</w:t>
      </w:r>
      <w:r w:rsidR="00C50399">
        <w:rPr>
          <w:rFonts w:cs="Arial"/>
        </w:rPr>
        <w:t>W</w:t>
      </w:r>
      <w:r w:rsidR="008C3ABE">
        <w:rPr>
          <w:rFonts w:cs="Arial"/>
        </w:rPr>
        <w:t>Z</w:t>
      </w:r>
      <w:r w:rsidR="00C50399">
        <w:rPr>
          <w:rFonts w:cs="Arial"/>
        </w:rPr>
        <w:t xml:space="preserve"> i </w:t>
      </w:r>
      <w:r w:rsidRPr="0027602A">
        <w:rPr>
          <w:rFonts w:cs="Arial"/>
        </w:rPr>
        <w:t>akceptujemy wszystkie warunki w niej zawarte.</w:t>
      </w:r>
    </w:p>
    <w:p w14:paraId="3B23B7E4" w14:textId="77777777" w:rsidR="00F25682" w:rsidRPr="009A6E64" w:rsidRDefault="00F25682" w:rsidP="00E33B32">
      <w:pPr>
        <w:widowControl w:val="0"/>
        <w:numPr>
          <w:ilvl w:val="0"/>
          <w:numId w:val="6"/>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0C2D535F" w:rsidR="00F25682" w:rsidRPr="0027602A" w:rsidRDefault="00F25682" w:rsidP="00E33B32">
      <w:pPr>
        <w:widowControl w:val="0"/>
        <w:numPr>
          <w:ilvl w:val="0"/>
          <w:numId w:val="6"/>
        </w:numPr>
        <w:autoSpaceDE w:val="0"/>
        <w:autoSpaceDN w:val="0"/>
        <w:adjustRightInd w:val="0"/>
        <w:spacing w:after="0" w:line="276" w:lineRule="auto"/>
        <w:ind w:left="284" w:hanging="284"/>
        <w:jc w:val="left"/>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E33B32">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E33B32">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768866C" w:rsidR="004D77B9" w:rsidRDefault="0084657B" w:rsidP="00E33B32">
      <w:pPr>
        <w:widowControl w:val="0"/>
        <w:numPr>
          <w:ilvl w:val="0"/>
          <w:numId w:val="6"/>
        </w:numPr>
        <w:autoSpaceDE w:val="0"/>
        <w:autoSpaceDN w:val="0"/>
        <w:adjustRightInd w:val="0"/>
        <w:spacing w:after="0" w:line="276" w:lineRule="auto"/>
        <w:ind w:left="284" w:hanging="284"/>
        <w:jc w:val="left"/>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r w:rsidR="00D2601D" w:rsidRPr="0027602A">
        <w:rPr>
          <w:rFonts w:ascii="Arial" w:hAnsi="Arial" w:cs="Arial"/>
          <w:b/>
          <w:bCs/>
        </w:rPr>
        <w:t>rozumieć jako</w:t>
      </w:r>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(tj. Dz. U. z 2021r. poz. 1129)</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4D77B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7402BC54"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M</w:t>
      </w:r>
      <w:r w:rsidR="004D77B9" w:rsidRPr="00495852">
        <w:rPr>
          <w:rFonts w:ascii="Arial" w:eastAsia="Times New Roman" w:hAnsi="Arial" w:cs="Arial"/>
          <w:bCs/>
        </w:rPr>
        <w:t>ikroprzedsiębiorstwem</w:t>
      </w:r>
      <w:r>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Pr>
          <w:rFonts w:ascii="Arial" w:eastAsia="Times New Roman" w:hAnsi="Arial" w:cs="Arial"/>
          <w:bCs/>
        </w:rPr>
        <w:t>m</w:t>
      </w:r>
      <w:r w:rsidR="004D77B9" w:rsidRPr="00495852">
        <w:rPr>
          <w:rFonts w:ascii="Arial" w:eastAsia="Times New Roman" w:hAnsi="Arial" w:cs="Arial"/>
          <w:bCs/>
        </w:rPr>
        <w:t xml:space="preserve">ałym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A3EBFC6" w14:textId="1C7BD7AF" w:rsidR="00F25682" w:rsidRPr="0027602A" w:rsidRDefault="004D77B9" w:rsidP="00495852">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2A53C15" w14:textId="77777777" w:rsidR="00BC5259" w:rsidRPr="000D40ED" w:rsidRDefault="00BC5259" w:rsidP="00BC5259">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77FEEAA3"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 xml:space="preserve">PODWYKONAWCY: </w:t>
      </w:r>
    </w:p>
    <w:p w14:paraId="097C5678"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020DF8C3"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D0D0909" w14:textId="77777777" w:rsidR="00BC5259" w:rsidRDefault="00BC5259" w:rsidP="0097396A">
      <w:pPr>
        <w:widowControl w:val="0"/>
        <w:autoSpaceDE w:val="0"/>
        <w:autoSpaceDN w:val="0"/>
        <w:adjustRightInd w:val="0"/>
        <w:spacing w:after="0" w:line="276" w:lineRule="auto"/>
        <w:rPr>
          <w:rFonts w:ascii="Tahoma" w:hAnsi="Tahoma" w:cs="Tahoma"/>
          <w:sz w:val="18"/>
          <w:szCs w:val="18"/>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282080F4" w14:textId="77777777" w:rsidR="00BC5259" w:rsidRDefault="00BC5259" w:rsidP="00D851A1">
      <w:pPr>
        <w:widowControl w:val="0"/>
        <w:autoSpaceDE w:val="0"/>
        <w:autoSpaceDN w:val="0"/>
        <w:adjustRightInd w:val="0"/>
        <w:spacing w:after="0" w:line="204" w:lineRule="auto"/>
        <w:rPr>
          <w:rFonts w:ascii="Arial" w:hAnsi="Arial" w:cs="Arial"/>
          <w:i/>
          <w:iCs/>
          <w:sz w:val="19"/>
          <w:szCs w:val="19"/>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E33B32">
      <w:pPr>
        <w:widowControl w:val="0"/>
        <w:autoSpaceDE w:val="0"/>
        <w:autoSpaceDN w:val="0"/>
        <w:adjustRightInd w:val="0"/>
        <w:spacing w:after="0" w:line="240" w:lineRule="auto"/>
        <w:jc w:val="left"/>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8720123" w14:textId="77777777" w:rsidR="006F3398" w:rsidRDefault="00F25682" w:rsidP="00D851A1">
      <w:pPr>
        <w:widowControl w:val="0"/>
        <w:autoSpaceDE w:val="0"/>
        <w:autoSpaceDN w:val="0"/>
        <w:adjustRightInd w:val="0"/>
        <w:spacing w:after="0" w:line="240" w:lineRule="auto"/>
        <w:rPr>
          <w:rFonts w:ascii="Arial" w:hAnsi="Arial" w:cs="Arial"/>
          <w:i/>
          <w:iCs/>
          <w:sz w:val="12"/>
          <w:szCs w:val="12"/>
        </w:rPr>
        <w:sectPr w:rsidR="006F3398" w:rsidSect="00157781">
          <w:type w:val="continuous"/>
          <w:pgSz w:w="12240" w:h="15840"/>
          <w:pgMar w:top="1417" w:right="1417" w:bottom="1417" w:left="1417" w:header="708" w:footer="708" w:gutter="0"/>
          <w:pgNumType w:start="31"/>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41D56AE6" w:rsidR="00F25682" w:rsidRDefault="008B0DF9" w:rsidP="0049585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109C37BB" w14:textId="1E920A14" w:rsidR="004A7FE0" w:rsidRDefault="004A7FE0" w:rsidP="004A7FE0">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66D851EF" w14:textId="77777777" w:rsidR="004A7FE0" w:rsidRDefault="004A7FE0" w:rsidP="004A7FE0">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13CC37E3" w14:textId="77777777" w:rsidR="004A7FE0" w:rsidRDefault="004A7FE0" w:rsidP="004A7FE0">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1C88AED2" w14:textId="77777777" w:rsidR="004A7FE0" w:rsidRDefault="004A7FE0" w:rsidP="004A7FE0">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4B223582" w14:textId="13848D5B" w:rsidR="00DD3284" w:rsidRPr="00B375E8" w:rsidRDefault="006F3398" w:rsidP="006F3398">
      <w:pPr>
        <w:widowControl w:val="0"/>
        <w:autoSpaceDE w:val="0"/>
        <w:autoSpaceDN w:val="0"/>
        <w:adjustRightInd w:val="0"/>
        <w:spacing w:after="240" w:line="240" w:lineRule="auto"/>
        <w:jc w:val="left"/>
        <w:rPr>
          <w:rFonts w:ascii="Tahoma" w:hAnsi="Tahoma" w:cs="Tahoma"/>
          <w:sz w:val="24"/>
          <w:szCs w:val="24"/>
        </w:rPr>
      </w:pPr>
      <w:bookmarkStart w:id="278" w:name="_Hlk102628884"/>
      <w:r w:rsidRPr="006F3398">
        <w:rPr>
          <w:rFonts w:ascii="Arial" w:hAnsi="Arial" w:cs="Arial"/>
          <w:b/>
          <w:sz w:val="28"/>
          <w:szCs w:val="28"/>
        </w:rPr>
        <w:t>Budowa osiedlowego placu zabaw między budynkami przy ul. Chopina 2-4, 6, 8 w Gorzowie Wlkp. „Budżet Obywatelski 2022”</w:t>
      </w:r>
    </w:p>
    <w:bookmarkEnd w:id="278"/>
    <w:p w14:paraId="2BA4096C" w14:textId="77777777" w:rsidR="006F3398" w:rsidRPr="001913F7" w:rsidRDefault="006F3398" w:rsidP="006F3398">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Na potrzeby niniejszego postępowania o udzielenie zamówienia publicznego</w:t>
      </w:r>
      <w:r w:rsidRPr="001913F7">
        <w:rPr>
          <w:rFonts w:ascii="Arial" w:hAnsi="Arial" w:cs="Arial"/>
          <w:iCs/>
          <w:sz w:val="20"/>
          <w:szCs w:val="20"/>
        </w:rPr>
        <w:t xml:space="preserve">, </w:t>
      </w:r>
      <w:r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Pr="001913F7">
        <w:rPr>
          <w:rFonts w:ascii="Arial" w:hAnsi="Arial" w:cs="Arial"/>
          <w:i/>
          <w:iCs/>
          <w:sz w:val="20"/>
          <w:szCs w:val="20"/>
        </w:rPr>
        <w:t xml:space="preserve"> </w:t>
      </w:r>
      <w:r w:rsidRPr="001913F7">
        <w:rPr>
          <w:rFonts w:ascii="Tahoma" w:hAnsi="Tahoma" w:cs="Tahoma"/>
          <w:sz w:val="20"/>
          <w:szCs w:val="20"/>
        </w:rPr>
        <w:t>oświadczam, że:</w:t>
      </w:r>
    </w:p>
    <w:p w14:paraId="4F0A405C" w14:textId="77777777" w:rsidR="006F3398" w:rsidRPr="001913F7" w:rsidRDefault="006F3398" w:rsidP="006F3398">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5753F83D" w14:textId="77777777" w:rsidR="006F3398" w:rsidRPr="001913F7" w:rsidRDefault="006F3398" w:rsidP="006F3398">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4B672ECD" w14:textId="77777777" w:rsidR="006F3398" w:rsidRDefault="006F3398" w:rsidP="006F3398">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Pr>
          <w:rFonts w:ascii="Tahoma" w:hAnsi="Tahoma" w:cs="Tahoma"/>
          <w:sz w:val="20"/>
          <w:szCs w:val="20"/>
        </w:rPr>
        <w:t>;</w:t>
      </w:r>
    </w:p>
    <w:p w14:paraId="507B44DD" w14:textId="77777777" w:rsidR="006F3398" w:rsidRDefault="006F3398" w:rsidP="006F3398">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240DBCAF" w14:textId="77777777" w:rsidR="006F3398" w:rsidRDefault="006F3398" w:rsidP="006F3398">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79"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79"/>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E0C5CB7" w14:textId="77777777" w:rsidR="006F3398" w:rsidRDefault="006F3398" w:rsidP="006F3398">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7B4DBBD5" w14:textId="77777777" w:rsidR="006F3398" w:rsidRDefault="006F3398" w:rsidP="006F3398">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702BD509" w14:textId="77777777" w:rsidR="006F3398" w:rsidRDefault="006F3398" w:rsidP="006F3398">
      <w:pPr>
        <w:spacing w:line="240" w:lineRule="auto"/>
        <w:jc w:val="left"/>
      </w:pPr>
      <w:r>
        <w:rPr>
          <w:rFonts w:ascii="Arial" w:hAnsi="Arial"/>
          <w:sz w:val="12"/>
          <w:szCs w:val="12"/>
        </w:rPr>
        <w:t>(jeżeli dotyczy)</w:t>
      </w:r>
    </w:p>
    <w:p w14:paraId="5C98A172" w14:textId="77777777" w:rsidR="006F3398" w:rsidRPr="00BC18C7" w:rsidRDefault="006F3398" w:rsidP="006F3398">
      <w:pPr>
        <w:numPr>
          <w:ilvl w:val="0"/>
          <w:numId w:val="30"/>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667670E6" w14:textId="77777777" w:rsidR="006F3398" w:rsidRPr="003B3B1C" w:rsidRDefault="006F3398" w:rsidP="006F3398">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68D60344" w14:textId="77777777" w:rsidR="006F3398" w:rsidRDefault="006F3398" w:rsidP="006F3398">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75482E21" w14:textId="77777777" w:rsidR="006F3398" w:rsidRPr="00C3621D" w:rsidRDefault="006F3398" w:rsidP="006F3398">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D1E8D70" w14:textId="77777777" w:rsidR="006F3398" w:rsidRPr="00C3621D" w:rsidRDefault="006F3398" w:rsidP="006F3398">
      <w:pPr>
        <w:spacing w:line="240" w:lineRule="auto"/>
        <w:jc w:val="left"/>
      </w:pPr>
      <w:r w:rsidRPr="00C3621D">
        <w:rPr>
          <w:rFonts w:ascii="Arial" w:hAnsi="Arial" w:cs="Arial"/>
          <w:sz w:val="12"/>
          <w:szCs w:val="12"/>
          <w:highlight w:val="white"/>
        </w:rPr>
        <w:t>(jeżeli dotyczy)</w:t>
      </w:r>
    </w:p>
    <w:p w14:paraId="4824FFCB" w14:textId="77777777" w:rsidR="006F3398" w:rsidRPr="00C3621D" w:rsidRDefault="006F3398" w:rsidP="006F3398">
      <w:pPr>
        <w:numPr>
          <w:ilvl w:val="0"/>
          <w:numId w:val="30"/>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4E75DD32" w14:textId="77777777" w:rsidR="006F3398" w:rsidRPr="00C3621D" w:rsidRDefault="006F3398" w:rsidP="006F3398">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1AB3A7D3" w14:textId="77777777" w:rsidR="006F3398" w:rsidRPr="001952B0" w:rsidRDefault="006F3398" w:rsidP="006F3398">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793A0943" w14:textId="77777777" w:rsidR="006F3398" w:rsidRDefault="006F3398" w:rsidP="006F3398">
      <w:pPr>
        <w:pageBreakBefore/>
        <w:spacing w:after="0" w:line="360" w:lineRule="auto"/>
        <w:jc w:val="left"/>
      </w:pPr>
      <w:r>
        <w:rPr>
          <w:rFonts w:ascii="Arial" w:hAnsi="Arial" w:cs="Arial"/>
          <w:b/>
          <w:sz w:val="20"/>
          <w:szCs w:val="20"/>
          <w:highlight w:val="lightGray"/>
        </w:rPr>
        <w:lastRenderedPageBreak/>
        <w:t xml:space="preserve">OŚWIADCZENIE PODMIOTU, NA KTÓREGO ZASOBY POWOŁUJE SIĘ WYKONAWCA                      </w:t>
      </w:r>
    </w:p>
    <w:p w14:paraId="428257B6" w14:textId="77777777" w:rsidR="006F3398" w:rsidRDefault="006F3398" w:rsidP="006F3398">
      <w:pPr>
        <w:spacing w:after="0"/>
        <w:jc w:val="left"/>
      </w:pPr>
      <w:r>
        <w:rPr>
          <w:rFonts w:ascii="Arial" w:hAnsi="Arial" w:cs="Arial"/>
          <w:color w:val="000000"/>
          <w:sz w:val="12"/>
          <w:szCs w:val="12"/>
          <w:highlight w:val="white"/>
        </w:rPr>
        <w:t>(jeżeli dotyczy)</w:t>
      </w:r>
    </w:p>
    <w:p w14:paraId="1D6BAB13" w14:textId="77777777" w:rsidR="006F3398" w:rsidRDefault="006F3398" w:rsidP="006F3398">
      <w:pPr>
        <w:jc w:val="left"/>
        <w:rPr>
          <w:rFonts w:ascii="Arial" w:hAnsi="Arial" w:cs="Arial"/>
          <w:color w:val="000000"/>
          <w:sz w:val="12"/>
          <w:szCs w:val="12"/>
          <w:highlight w:val="white"/>
        </w:rPr>
      </w:pPr>
    </w:p>
    <w:p w14:paraId="468EB618" w14:textId="77777777" w:rsidR="006F3398" w:rsidRDefault="006F3398" w:rsidP="006F3398">
      <w:pPr>
        <w:jc w:val="left"/>
        <w:rPr>
          <w:rFonts w:ascii="Arial" w:hAnsi="Arial" w:cs="Arial"/>
          <w:color w:val="000000"/>
          <w:sz w:val="12"/>
          <w:szCs w:val="12"/>
          <w:highlight w:val="white"/>
        </w:rPr>
      </w:pPr>
    </w:p>
    <w:p w14:paraId="6BEC876A" w14:textId="77777777" w:rsidR="006F3398" w:rsidRDefault="006F3398" w:rsidP="006F3398">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6C13DF65" w14:textId="77777777" w:rsidR="006F3398" w:rsidRDefault="006F3398" w:rsidP="006F3398">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516E297D" w14:textId="77777777" w:rsidR="006F3398" w:rsidRDefault="006F3398" w:rsidP="006F3398">
      <w:pPr>
        <w:numPr>
          <w:ilvl w:val="0"/>
          <w:numId w:val="31"/>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A3A8DBC" w14:textId="77777777" w:rsidR="006F3398" w:rsidRDefault="006F3398" w:rsidP="006F3398">
      <w:pPr>
        <w:widowControl w:val="0"/>
        <w:autoSpaceDE w:val="0"/>
        <w:spacing w:line="100" w:lineRule="atLeast"/>
        <w:ind w:left="5385"/>
        <w:jc w:val="left"/>
        <w:rPr>
          <w:rFonts w:ascii="Tahoma" w:hAnsi="Tahoma" w:cs="Tahoma"/>
          <w:sz w:val="20"/>
          <w:szCs w:val="20"/>
        </w:rPr>
      </w:pPr>
    </w:p>
    <w:p w14:paraId="035C194D" w14:textId="77777777" w:rsidR="006F3398" w:rsidRDefault="006F3398" w:rsidP="006F3398">
      <w:pPr>
        <w:widowControl w:val="0"/>
        <w:autoSpaceDE w:val="0"/>
        <w:spacing w:line="100" w:lineRule="atLeast"/>
        <w:ind w:left="5385"/>
        <w:jc w:val="left"/>
        <w:rPr>
          <w:rFonts w:ascii="Tahoma" w:hAnsi="Tahoma" w:cs="Tahoma"/>
          <w:sz w:val="20"/>
          <w:szCs w:val="20"/>
        </w:rPr>
      </w:pPr>
    </w:p>
    <w:p w14:paraId="7F4354B1" w14:textId="77777777" w:rsidR="006F3398" w:rsidRDefault="006F3398" w:rsidP="006F3398">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55151392" w14:textId="77777777" w:rsidR="006F3398" w:rsidRDefault="006F3398" w:rsidP="006F3398">
      <w:pPr>
        <w:widowControl w:val="0"/>
        <w:autoSpaceDE w:val="0"/>
        <w:spacing w:line="100" w:lineRule="atLeast"/>
        <w:ind w:left="5385"/>
        <w:jc w:val="left"/>
        <w:rPr>
          <w:rFonts w:ascii="Arial" w:hAnsi="Arial" w:cs="Arial"/>
          <w:color w:val="000000"/>
          <w:sz w:val="20"/>
          <w:szCs w:val="20"/>
        </w:rPr>
      </w:pPr>
    </w:p>
    <w:p w14:paraId="249C98E4" w14:textId="77777777" w:rsidR="006F3398" w:rsidRDefault="006F3398" w:rsidP="006F3398">
      <w:pPr>
        <w:widowControl w:val="0"/>
        <w:autoSpaceDE w:val="0"/>
        <w:spacing w:line="100" w:lineRule="atLeast"/>
        <w:ind w:left="5385"/>
        <w:jc w:val="left"/>
        <w:rPr>
          <w:rFonts w:ascii="Arial" w:hAnsi="Arial" w:cs="Arial"/>
          <w:color w:val="000000"/>
          <w:sz w:val="20"/>
          <w:szCs w:val="20"/>
        </w:rPr>
      </w:pPr>
    </w:p>
    <w:p w14:paraId="26A215EE" w14:textId="77777777" w:rsidR="006F3398" w:rsidRDefault="006F3398" w:rsidP="006F3398">
      <w:pPr>
        <w:jc w:val="left"/>
        <w:rPr>
          <w:rFonts w:ascii="Arial" w:hAnsi="Arial" w:cs="Arial"/>
          <w:color w:val="800000"/>
          <w:sz w:val="14"/>
          <w:szCs w:val="14"/>
        </w:rPr>
      </w:pPr>
    </w:p>
    <w:p w14:paraId="333020A8" w14:textId="77777777" w:rsidR="006F3398" w:rsidRDefault="006F3398" w:rsidP="006F3398">
      <w:pPr>
        <w:spacing w:line="360" w:lineRule="auto"/>
        <w:jc w:val="left"/>
      </w:pPr>
      <w:r>
        <w:rPr>
          <w:rFonts w:ascii="Arial" w:hAnsi="Arial" w:cs="Arial"/>
          <w:b/>
          <w:color w:val="000000"/>
          <w:sz w:val="20"/>
          <w:szCs w:val="20"/>
          <w:highlight w:val="lightGray"/>
        </w:rPr>
        <w:t>OŚWIADCZENIE DOTYCZĄCE PODANYCH INFORMACJI:</w:t>
      </w:r>
    </w:p>
    <w:p w14:paraId="317E2222" w14:textId="77777777" w:rsidR="006F3398" w:rsidRDefault="006F3398" w:rsidP="006F3398">
      <w:pPr>
        <w:spacing w:after="120" w:line="276" w:lineRule="auto"/>
        <w:jc w:val="left"/>
        <w:rPr>
          <w:rFonts w:ascii="Arial" w:hAnsi="Arial" w:cs="Arial"/>
          <w:color w:val="000000"/>
          <w:sz w:val="18"/>
          <w:szCs w:val="18"/>
        </w:rPr>
        <w:sectPr w:rsidR="006F3398" w:rsidSect="006F3398">
          <w:pgSz w:w="12240" w:h="15840"/>
          <w:pgMar w:top="1417" w:right="1417" w:bottom="1417" w:left="1417" w:header="708" w:footer="708" w:gutter="0"/>
          <w:pgNumType w:start="31"/>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8103A03" w14:textId="484DF610" w:rsidR="002D6D25" w:rsidRDefault="002D6D25" w:rsidP="002D6D25">
      <w:pPr>
        <w:suppressAutoHyphens/>
        <w:jc w:val="right"/>
        <w:rPr>
          <w:rFonts w:ascii="Verdana" w:hAnsi="Verdana" w:cs="Tahoma"/>
          <w:sz w:val="18"/>
          <w:szCs w:val="18"/>
        </w:rPr>
      </w:pPr>
      <w:r>
        <w:rPr>
          <w:rFonts w:ascii="Verdana" w:hAnsi="Verdana" w:cs="Tahoma"/>
          <w:sz w:val="18"/>
          <w:szCs w:val="18"/>
        </w:rPr>
        <w:lastRenderedPageBreak/>
        <w:t xml:space="preserve">Załącznik nr 3 </w:t>
      </w:r>
      <w:r w:rsidRPr="000A0AC5">
        <w:rPr>
          <w:rFonts w:ascii="Arial" w:hAnsi="Arial" w:cs="Arial"/>
        </w:rPr>
        <w:t>do SWZ</w:t>
      </w:r>
    </w:p>
    <w:p w14:paraId="3D858BDD" w14:textId="4E4FF0B5" w:rsidR="00D2601D" w:rsidRPr="00210F28" w:rsidRDefault="002D6D25" w:rsidP="00D2601D">
      <w:pPr>
        <w:tabs>
          <w:tab w:val="left" w:pos="2410"/>
        </w:tabs>
        <w:ind w:right="50"/>
        <w:rPr>
          <w:rFonts w:ascii="Arial" w:hAnsi="Arial" w:cs="Arial"/>
          <w:i/>
          <w:sz w:val="16"/>
          <w:szCs w:val="16"/>
        </w:rPr>
      </w:pPr>
      <w:r w:rsidRPr="002C3D86">
        <w:rPr>
          <w:rFonts w:ascii="Arial" w:hAnsi="Arial" w:cs="Arial"/>
        </w:rPr>
        <w:t>Oświadczenie Wykonawcy</w:t>
      </w:r>
      <w:r w:rsidR="00D2601D">
        <w:rPr>
          <w:rFonts w:ascii="Arial" w:hAnsi="Arial" w:cs="Arial"/>
        </w:rPr>
        <w:t xml:space="preserve">: </w:t>
      </w:r>
      <w:r w:rsidR="00D2601D" w:rsidRPr="007A681B">
        <w:rPr>
          <w:rFonts w:ascii="Arial" w:hAnsi="Arial" w:cs="Arial"/>
          <w:i/>
          <w:sz w:val="16"/>
          <w:szCs w:val="16"/>
        </w:rPr>
        <w:t>pełn</w:t>
      </w:r>
      <w:r w:rsidR="00D2601D">
        <w:rPr>
          <w:rFonts w:ascii="Arial" w:hAnsi="Arial" w:cs="Arial"/>
          <w:i/>
          <w:sz w:val="16"/>
          <w:szCs w:val="16"/>
        </w:rPr>
        <w:t>a nazwa/firma, adres Wykonawcy</w:t>
      </w:r>
      <w:r w:rsidR="00D2601D" w:rsidRPr="00C375FC">
        <w:rPr>
          <w:rFonts w:ascii="Verdana" w:hAnsi="Verdana"/>
          <w:sz w:val="18"/>
          <w:szCs w:val="18"/>
        </w:rPr>
        <w:t xml:space="preserve">                                      </w:t>
      </w:r>
    </w:p>
    <w:p w14:paraId="6A5C7E23" w14:textId="77DF9748" w:rsidR="002D6D25" w:rsidRPr="002C3D86" w:rsidRDefault="00D2601D" w:rsidP="00E33B32">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002D6D25" w:rsidRPr="002C3D86">
        <w:rPr>
          <w:rFonts w:ascii="Arial" w:hAnsi="Arial" w:cs="Arial"/>
          <w:color w:val="auto"/>
          <w:sz w:val="22"/>
          <w:szCs w:val="22"/>
        </w:rPr>
        <w:t>(doświadczenie Wykonawcy – wykaz robót budowlanych)</w:t>
      </w:r>
    </w:p>
    <w:p w14:paraId="6E43A775" w14:textId="77777777" w:rsidR="002D6D25" w:rsidRDefault="002D6D25" w:rsidP="00D2601D">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7CB6AD1B" w14:textId="77777777" w:rsidR="006F3398" w:rsidRPr="00B375E8" w:rsidRDefault="006F3398" w:rsidP="006F3398">
      <w:pPr>
        <w:widowControl w:val="0"/>
        <w:autoSpaceDE w:val="0"/>
        <w:autoSpaceDN w:val="0"/>
        <w:adjustRightInd w:val="0"/>
        <w:spacing w:after="240" w:line="240" w:lineRule="auto"/>
        <w:jc w:val="left"/>
        <w:rPr>
          <w:rFonts w:ascii="Tahoma" w:hAnsi="Tahoma" w:cs="Tahoma"/>
          <w:sz w:val="24"/>
          <w:szCs w:val="24"/>
        </w:rPr>
      </w:pPr>
      <w:r w:rsidRPr="006F3398">
        <w:rPr>
          <w:rFonts w:ascii="Arial" w:hAnsi="Arial" w:cs="Arial"/>
          <w:b/>
          <w:sz w:val="28"/>
          <w:szCs w:val="28"/>
        </w:rPr>
        <w:t>Budowa osiedlowego placu zabaw między budynkami przy ul. Chopina 2-4, 6, 8 w Gorzowie Wlkp. „Budżet Obywatelski 2022”</w:t>
      </w:r>
    </w:p>
    <w:p w14:paraId="67A7B354" w14:textId="04EFC865" w:rsidR="00950437" w:rsidRPr="001624E6" w:rsidRDefault="002D6D25" w:rsidP="002D7829">
      <w:pPr>
        <w:spacing w:after="60" w:line="260" w:lineRule="atLeast"/>
        <w:jc w:val="left"/>
        <w:rPr>
          <w:rFonts w:ascii="Arial" w:hAnsi="Arial" w:cs="Arial"/>
          <w:b/>
          <w:u w:val="single"/>
        </w:rPr>
      </w:pPr>
      <w:r w:rsidRPr="004C1DA8">
        <w:rPr>
          <w:rFonts w:ascii="Arial" w:hAnsi="Arial" w:cs="Arial"/>
        </w:rPr>
        <w:t xml:space="preserve">Wykaz robót budowlanych wykonanych w okresie ostatnich 5 lat przed upływem terminu składania ofert, a jeżeli okres prowadzenia działalności jest </w:t>
      </w:r>
      <w:r w:rsidRPr="001624E6">
        <w:rPr>
          <w:rFonts w:ascii="Arial" w:hAnsi="Arial" w:cs="Arial"/>
        </w:rPr>
        <w:t xml:space="preserve">krótszy – w tym okresie, zawierający </w:t>
      </w:r>
      <w:r w:rsidR="00D2601D" w:rsidRPr="001624E6">
        <w:rPr>
          <w:rFonts w:ascii="Arial" w:hAnsi="Arial" w:cs="Arial"/>
          <w:b/>
        </w:rPr>
        <w:t xml:space="preserve">co najmniej </w:t>
      </w:r>
      <w:r w:rsidR="00303628" w:rsidRPr="001624E6">
        <w:rPr>
          <w:rFonts w:ascii="Arial" w:hAnsi="Arial" w:cs="Arial"/>
          <w:b/>
        </w:rPr>
        <w:t>co najmniej 2 roboty</w:t>
      </w:r>
      <w:r w:rsidR="002D7829" w:rsidRPr="001624E6">
        <w:rPr>
          <w:rFonts w:ascii="Arial" w:hAnsi="Arial" w:cs="Arial"/>
          <w:b/>
        </w:rPr>
        <w:t xml:space="preserve"> budowlane polegające na lub obejmujące swoim zakresem zagospodarowanie/urządzenie placów zabaw i/lub stref rekreacji i/lub siłowni zewnętrznych o łącznej wartości min. 200 000pln</w:t>
      </w:r>
    </w:p>
    <w:p w14:paraId="3242A50A" w14:textId="77777777" w:rsidR="002D6D25" w:rsidRDefault="002D6D25" w:rsidP="002D6D25">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p w14:paraId="41C24E71" w14:textId="77777777" w:rsidR="002D6D25" w:rsidRPr="00C375FC" w:rsidRDefault="002D6D25" w:rsidP="002D6D25">
      <w:pPr>
        <w:suppressAutoHyphens/>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2D6D25" w:rsidRPr="00C375FC" w14:paraId="12D47CBC" w14:textId="77777777" w:rsidTr="004C1DA8">
        <w:trPr>
          <w:trHeight w:val="516"/>
        </w:trPr>
        <w:tc>
          <w:tcPr>
            <w:tcW w:w="520" w:type="dxa"/>
            <w:vMerge w:val="restart"/>
          </w:tcPr>
          <w:p w14:paraId="56482EC6" w14:textId="77777777" w:rsidR="002D6D25" w:rsidRPr="00C375FC" w:rsidRDefault="002D6D25" w:rsidP="004C1DA8">
            <w:pPr>
              <w:spacing w:after="0"/>
              <w:jc w:val="center"/>
              <w:rPr>
                <w:rFonts w:ascii="Arial" w:hAnsi="Arial" w:cs="Arial"/>
                <w:b/>
                <w:sz w:val="16"/>
                <w:szCs w:val="16"/>
              </w:rPr>
            </w:pPr>
          </w:p>
          <w:p w14:paraId="2A374716" w14:textId="77777777" w:rsidR="002D6D25" w:rsidRPr="00C375FC" w:rsidRDefault="002D6D25" w:rsidP="004C1DA8">
            <w:pPr>
              <w:spacing w:after="0"/>
              <w:rPr>
                <w:rFonts w:ascii="Arial" w:hAnsi="Arial" w:cs="Arial"/>
                <w:b/>
                <w:sz w:val="16"/>
                <w:szCs w:val="16"/>
              </w:rPr>
            </w:pPr>
          </w:p>
          <w:p w14:paraId="25AED2B6"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3ED6610A" w14:textId="77777777" w:rsidR="002D6D25" w:rsidRPr="00C375FC" w:rsidRDefault="002D6D25" w:rsidP="004C1DA8">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1559D11" w14:textId="77777777" w:rsidR="002D6D25" w:rsidRPr="00C375FC" w:rsidRDefault="002D6D25" w:rsidP="004C1DA8">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0C776640" w14:textId="77777777" w:rsidR="002D6D25" w:rsidRPr="00C375FC" w:rsidRDefault="002D6D25" w:rsidP="004C1DA8">
            <w:pPr>
              <w:spacing w:after="0" w:line="240" w:lineRule="auto"/>
              <w:jc w:val="center"/>
              <w:rPr>
                <w:rFonts w:ascii="Arial" w:hAnsi="Arial" w:cs="Arial"/>
                <w:b/>
                <w:sz w:val="16"/>
                <w:szCs w:val="16"/>
              </w:rPr>
            </w:pPr>
          </w:p>
          <w:p w14:paraId="5B9A6D41" w14:textId="77777777" w:rsidR="002D6D25" w:rsidRPr="00C375FC" w:rsidRDefault="002D6D25" w:rsidP="004C1DA8">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4E5E45CE" w14:textId="77777777" w:rsidR="002D6D25" w:rsidRPr="00C375FC" w:rsidRDefault="002D6D25" w:rsidP="004C1DA8">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11A8DEF5" w14:textId="77777777" w:rsidR="002D6D25" w:rsidRPr="00C375FC" w:rsidRDefault="002D6D25" w:rsidP="004C1DA8">
            <w:pPr>
              <w:spacing w:after="0" w:line="240" w:lineRule="auto"/>
              <w:jc w:val="center"/>
              <w:rPr>
                <w:rFonts w:ascii="Arial" w:hAnsi="Arial" w:cs="Arial"/>
                <w:b/>
                <w:sz w:val="16"/>
                <w:szCs w:val="16"/>
              </w:rPr>
            </w:pPr>
          </w:p>
          <w:p w14:paraId="167E1ECB" w14:textId="77777777" w:rsidR="002D6D25" w:rsidRDefault="002D6D25" w:rsidP="004C1DA8">
            <w:pPr>
              <w:spacing w:after="0" w:line="240" w:lineRule="auto"/>
              <w:jc w:val="center"/>
              <w:rPr>
                <w:rFonts w:ascii="Arial" w:hAnsi="Arial" w:cs="Arial"/>
                <w:b/>
                <w:sz w:val="16"/>
                <w:szCs w:val="16"/>
              </w:rPr>
            </w:pPr>
          </w:p>
          <w:p w14:paraId="7F7017A7" w14:textId="77777777" w:rsidR="002D6D25" w:rsidRDefault="002D6D25" w:rsidP="004C1DA8">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0A484D91" w14:textId="77777777" w:rsidR="002D6D25" w:rsidRPr="00C375FC" w:rsidRDefault="002D6D25" w:rsidP="004C1DA8">
            <w:pPr>
              <w:spacing w:after="0" w:line="240" w:lineRule="auto"/>
              <w:jc w:val="center"/>
              <w:rPr>
                <w:rFonts w:ascii="Arial" w:hAnsi="Arial" w:cs="Arial"/>
                <w:b/>
                <w:sz w:val="16"/>
                <w:szCs w:val="16"/>
              </w:rPr>
            </w:pPr>
            <w:r>
              <w:rPr>
                <w:rFonts w:ascii="Arial" w:hAnsi="Arial" w:cs="Arial"/>
                <w:b/>
                <w:sz w:val="16"/>
                <w:szCs w:val="16"/>
              </w:rPr>
              <w:t>(brutto)</w:t>
            </w:r>
          </w:p>
        </w:tc>
      </w:tr>
      <w:tr w:rsidR="002D6D25" w:rsidRPr="00C375FC" w14:paraId="3BF50DD4" w14:textId="77777777" w:rsidTr="004C1DA8">
        <w:trPr>
          <w:trHeight w:val="591"/>
        </w:trPr>
        <w:tc>
          <w:tcPr>
            <w:tcW w:w="520" w:type="dxa"/>
            <w:vMerge/>
            <w:vAlign w:val="center"/>
          </w:tcPr>
          <w:p w14:paraId="7CC1EF97" w14:textId="77777777" w:rsidR="002D6D25" w:rsidRPr="00C375FC" w:rsidRDefault="002D6D25" w:rsidP="004C1DA8">
            <w:pPr>
              <w:spacing w:after="0"/>
              <w:rPr>
                <w:rFonts w:ascii="Arial" w:hAnsi="Arial" w:cs="Arial"/>
                <w:b/>
                <w:sz w:val="16"/>
                <w:szCs w:val="16"/>
                <w:highlight w:val="yellow"/>
              </w:rPr>
            </w:pPr>
          </w:p>
        </w:tc>
        <w:tc>
          <w:tcPr>
            <w:tcW w:w="2527" w:type="dxa"/>
            <w:vMerge/>
            <w:vAlign w:val="center"/>
          </w:tcPr>
          <w:p w14:paraId="37117602" w14:textId="77777777" w:rsidR="002D6D25" w:rsidRPr="00C375FC" w:rsidRDefault="002D6D25" w:rsidP="004C1DA8">
            <w:pPr>
              <w:spacing w:after="0"/>
              <w:rPr>
                <w:rFonts w:ascii="Arial" w:hAnsi="Arial" w:cs="Arial"/>
                <w:b/>
                <w:sz w:val="16"/>
                <w:szCs w:val="16"/>
                <w:highlight w:val="yellow"/>
              </w:rPr>
            </w:pPr>
          </w:p>
        </w:tc>
        <w:tc>
          <w:tcPr>
            <w:tcW w:w="2245" w:type="dxa"/>
            <w:vMerge/>
            <w:vAlign w:val="center"/>
          </w:tcPr>
          <w:p w14:paraId="33E8F1D6" w14:textId="77777777" w:rsidR="002D6D25" w:rsidRPr="00C375FC" w:rsidRDefault="002D6D25" w:rsidP="004C1DA8">
            <w:pPr>
              <w:spacing w:after="0"/>
              <w:rPr>
                <w:rFonts w:ascii="Arial" w:hAnsi="Arial" w:cs="Arial"/>
                <w:b/>
                <w:sz w:val="16"/>
                <w:szCs w:val="16"/>
              </w:rPr>
            </w:pPr>
          </w:p>
        </w:tc>
        <w:tc>
          <w:tcPr>
            <w:tcW w:w="1157" w:type="dxa"/>
          </w:tcPr>
          <w:p w14:paraId="0A9260AF" w14:textId="77777777" w:rsidR="002D6D25" w:rsidRPr="00C375FC" w:rsidRDefault="002D6D25" w:rsidP="004C1DA8">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C93C70F" w14:textId="77777777" w:rsidR="002D6D25" w:rsidRPr="00C375FC" w:rsidRDefault="002D6D25" w:rsidP="004C1DA8">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3C4847BE" w14:textId="77777777" w:rsidR="002D6D25" w:rsidRPr="00C375FC" w:rsidRDefault="002D6D25" w:rsidP="004C1DA8">
            <w:pPr>
              <w:spacing w:after="0"/>
              <w:rPr>
                <w:rFonts w:ascii="Arial" w:hAnsi="Arial" w:cs="Arial"/>
                <w:b/>
                <w:sz w:val="16"/>
                <w:szCs w:val="16"/>
                <w:highlight w:val="yellow"/>
              </w:rPr>
            </w:pPr>
          </w:p>
        </w:tc>
      </w:tr>
      <w:tr w:rsidR="002D6D25" w:rsidRPr="00C375FC" w14:paraId="3B91EBD4" w14:textId="77777777" w:rsidTr="004C1DA8">
        <w:trPr>
          <w:trHeight w:val="829"/>
        </w:trPr>
        <w:tc>
          <w:tcPr>
            <w:tcW w:w="520" w:type="dxa"/>
            <w:vAlign w:val="center"/>
          </w:tcPr>
          <w:p w14:paraId="432054A2"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1</w:t>
            </w:r>
          </w:p>
        </w:tc>
        <w:tc>
          <w:tcPr>
            <w:tcW w:w="2527" w:type="dxa"/>
          </w:tcPr>
          <w:p w14:paraId="4A5BA3CB" w14:textId="77777777" w:rsidR="002D6D25" w:rsidRPr="00C375FC" w:rsidRDefault="002D6D25" w:rsidP="004C1DA8">
            <w:pPr>
              <w:spacing w:after="0"/>
              <w:rPr>
                <w:rFonts w:ascii="Arial" w:hAnsi="Arial" w:cs="Arial"/>
                <w:sz w:val="14"/>
                <w:szCs w:val="14"/>
              </w:rPr>
            </w:pPr>
            <w:r w:rsidRPr="00C375FC">
              <w:rPr>
                <w:rFonts w:ascii="Arial" w:hAnsi="Arial" w:cs="Arial"/>
                <w:sz w:val="14"/>
                <w:szCs w:val="14"/>
              </w:rPr>
              <w:t xml:space="preserve"> </w:t>
            </w:r>
          </w:p>
          <w:p w14:paraId="38A76D86" w14:textId="77777777" w:rsidR="002D6D25" w:rsidRPr="00C375FC" w:rsidRDefault="002D6D25" w:rsidP="004C1DA8">
            <w:pPr>
              <w:spacing w:after="0"/>
              <w:rPr>
                <w:rFonts w:ascii="Arial" w:hAnsi="Arial" w:cs="Arial"/>
                <w:sz w:val="14"/>
                <w:szCs w:val="14"/>
              </w:rPr>
            </w:pPr>
          </w:p>
        </w:tc>
        <w:tc>
          <w:tcPr>
            <w:tcW w:w="2245" w:type="dxa"/>
          </w:tcPr>
          <w:p w14:paraId="0A21922A" w14:textId="77777777" w:rsidR="002D6D25" w:rsidRPr="00C375FC" w:rsidRDefault="002D6D25" w:rsidP="004C1DA8">
            <w:pPr>
              <w:spacing w:after="0"/>
              <w:rPr>
                <w:rFonts w:ascii="Arial" w:hAnsi="Arial" w:cs="Arial"/>
                <w:b/>
                <w:sz w:val="16"/>
                <w:szCs w:val="16"/>
              </w:rPr>
            </w:pPr>
          </w:p>
        </w:tc>
        <w:tc>
          <w:tcPr>
            <w:tcW w:w="1157" w:type="dxa"/>
          </w:tcPr>
          <w:p w14:paraId="44F0F8A0" w14:textId="77777777" w:rsidR="002D6D25" w:rsidRPr="00C375FC" w:rsidRDefault="002D6D25" w:rsidP="004C1DA8">
            <w:pPr>
              <w:spacing w:after="0"/>
              <w:rPr>
                <w:rFonts w:ascii="Arial" w:hAnsi="Arial" w:cs="Arial"/>
                <w:b/>
                <w:sz w:val="16"/>
                <w:szCs w:val="16"/>
              </w:rPr>
            </w:pPr>
          </w:p>
        </w:tc>
        <w:tc>
          <w:tcPr>
            <w:tcW w:w="1185" w:type="dxa"/>
          </w:tcPr>
          <w:p w14:paraId="6B7EE1C5" w14:textId="77777777" w:rsidR="002D6D25" w:rsidRPr="00C375FC" w:rsidRDefault="002D6D25" w:rsidP="004C1DA8">
            <w:pPr>
              <w:spacing w:after="0"/>
              <w:rPr>
                <w:rFonts w:ascii="Arial" w:hAnsi="Arial" w:cs="Arial"/>
                <w:b/>
                <w:sz w:val="16"/>
                <w:szCs w:val="16"/>
              </w:rPr>
            </w:pPr>
          </w:p>
        </w:tc>
        <w:tc>
          <w:tcPr>
            <w:tcW w:w="2000" w:type="dxa"/>
          </w:tcPr>
          <w:p w14:paraId="7DA845FD" w14:textId="77777777" w:rsidR="002D6D25" w:rsidRPr="00C375FC" w:rsidRDefault="002D6D25" w:rsidP="004C1DA8">
            <w:pPr>
              <w:spacing w:after="0"/>
              <w:rPr>
                <w:rFonts w:ascii="Arial" w:hAnsi="Arial" w:cs="Arial"/>
                <w:b/>
                <w:sz w:val="16"/>
                <w:szCs w:val="16"/>
              </w:rPr>
            </w:pPr>
          </w:p>
        </w:tc>
      </w:tr>
      <w:tr w:rsidR="002D6D25" w:rsidRPr="00C375FC" w14:paraId="2ACAFDD5" w14:textId="77777777" w:rsidTr="004C1DA8">
        <w:trPr>
          <w:trHeight w:val="829"/>
        </w:trPr>
        <w:tc>
          <w:tcPr>
            <w:tcW w:w="520" w:type="dxa"/>
            <w:vAlign w:val="center"/>
          </w:tcPr>
          <w:p w14:paraId="6810F3AA"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2</w:t>
            </w:r>
          </w:p>
        </w:tc>
        <w:tc>
          <w:tcPr>
            <w:tcW w:w="2527" w:type="dxa"/>
          </w:tcPr>
          <w:p w14:paraId="6D609DD1" w14:textId="77777777" w:rsidR="002D6D25" w:rsidRPr="00C375FC" w:rsidRDefault="002D6D25" w:rsidP="004C1DA8">
            <w:pPr>
              <w:spacing w:after="0"/>
              <w:rPr>
                <w:rFonts w:ascii="Arial" w:hAnsi="Arial" w:cs="Arial"/>
                <w:b/>
                <w:sz w:val="16"/>
                <w:szCs w:val="16"/>
              </w:rPr>
            </w:pPr>
          </w:p>
        </w:tc>
        <w:tc>
          <w:tcPr>
            <w:tcW w:w="2245" w:type="dxa"/>
          </w:tcPr>
          <w:p w14:paraId="2E934BB2" w14:textId="77777777" w:rsidR="002D6D25" w:rsidRPr="00C375FC" w:rsidRDefault="002D6D25" w:rsidP="004C1DA8">
            <w:pPr>
              <w:spacing w:after="0"/>
              <w:rPr>
                <w:rFonts w:ascii="Arial" w:hAnsi="Arial" w:cs="Arial"/>
                <w:b/>
                <w:sz w:val="16"/>
                <w:szCs w:val="16"/>
              </w:rPr>
            </w:pPr>
          </w:p>
        </w:tc>
        <w:tc>
          <w:tcPr>
            <w:tcW w:w="1157" w:type="dxa"/>
          </w:tcPr>
          <w:p w14:paraId="63CBAD60" w14:textId="77777777" w:rsidR="002D6D25" w:rsidRPr="00C375FC" w:rsidRDefault="002D6D25" w:rsidP="004C1DA8">
            <w:pPr>
              <w:spacing w:after="0"/>
              <w:rPr>
                <w:rFonts w:ascii="Arial" w:hAnsi="Arial" w:cs="Arial"/>
                <w:b/>
                <w:sz w:val="16"/>
                <w:szCs w:val="16"/>
              </w:rPr>
            </w:pPr>
          </w:p>
        </w:tc>
        <w:tc>
          <w:tcPr>
            <w:tcW w:w="1185" w:type="dxa"/>
          </w:tcPr>
          <w:p w14:paraId="17C7212E" w14:textId="77777777" w:rsidR="002D6D25" w:rsidRPr="00C375FC" w:rsidRDefault="002D6D25" w:rsidP="004C1DA8">
            <w:pPr>
              <w:spacing w:after="0"/>
              <w:rPr>
                <w:rFonts w:ascii="Arial" w:hAnsi="Arial" w:cs="Arial"/>
                <w:b/>
                <w:sz w:val="16"/>
                <w:szCs w:val="16"/>
              </w:rPr>
            </w:pPr>
          </w:p>
        </w:tc>
        <w:tc>
          <w:tcPr>
            <w:tcW w:w="2000" w:type="dxa"/>
          </w:tcPr>
          <w:p w14:paraId="4D50AB5D" w14:textId="77777777" w:rsidR="002D6D25" w:rsidRPr="00C375FC" w:rsidRDefault="002D6D25" w:rsidP="004C1DA8">
            <w:pPr>
              <w:spacing w:after="0"/>
              <w:rPr>
                <w:rFonts w:ascii="Arial" w:hAnsi="Arial" w:cs="Arial"/>
                <w:b/>
                <w:sz w:val="16"/>
                <w:szCs w:val="16"/>
              </w:rPr>
            </w:pPr>
          </w:p>
        </w:tc>
      </w:tr>
      <w:tr w:rsidR="002D6D25" w:rsidRPr="00C375FC" w14:paraId="64B5ABA3" w14:textId="77777777" w:rsidTr="004C1DA8">
        <w:trPr>
          <w:trHeight w:val="723"/>
        </w:trPr>
        <w:tc>
          <w:tcPr>
            <w:tcW w:w="520" w:type="dxa"/>
            <w:vAlign w:val="center"/>
          </w:tcPr>
          <w:p w14:paraId="48788F33"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3</w:t>
            </w:r>
          </w:p>
        </w:tc>
        <w:tc>
          <w:tcPr>
            <w:tcW w:w="2527" w:type="dxa"/>
          </w:tcPr>
          <w:p w14:paraId="541A618E" w14:textId="77777777" w:rsidR="002D6D25" w:rsidRPr="00C375FC" w:rsidRDefault="002D6D25" w:rsidP="004C1DA8">
            <w:pPr>
              <w:spacing w:after="0"/>
              <w:rPr>
                <w:rFonts w:ascii="Arial" w:hAnsi="Arial" w:cs="Arial"/>
                <w:b/>
                <w:sz w:val="16"/>
                <w:szCs w:val="16"/>
              </w:rPr>
            </w:pPr>
          </w:p>
        </w:tc>
        <w:tc>
          <w:tcPr>
            <w:tcW w:w="2245" w:type="dxa"/>
          </w:tcPr>
          <w:p w14:paraId="131D701C" w14:textId="77777777" w:rsidR="002D6D25" w:rsidRPr="00C375FC" w:rsidRDefault="002D6D25" w:rsidP="004C1DA8">
            <w:pPr>
              <w:spacing w:after="0"/>
              <w:rPr>
                <w:rFonts w:ascii="Arial" w:hAnsi="Arial" w:cs="Arial"/>
                <w:b/>
                <w:sz w:val="16"/>
                <w:szCs w:val="16"/>
              </w:rPr>
            </w:pPr>
          </w:p>
        </w:tc>
        <w:tc>
          <w:tcPr>
            <w:tcW w:w="1157" w:type="dxa"/>
          </w:tcPr>
          <w:p w14:paraId="6B62AEBF" w14:textId="77777777" w:rsidR="002D6D25" w:rsidRPr="00C375FC" w:rsidRDefault="002D6D25" w:rsidP="004C1DA8">
            <w:pPr>
              <w:spacing w:after="0"/>
              <w:rPr>
                <w:rFonts w:ascii="Arial" w:hAnsi="Arial" w:cs="Arial"/>
                <w:b/>
                <w:sz w:val="16"/>
                <w:szCs w:val="16"/>
              </w:rPr>
            </w:pPr>
          </w:p>
        </w:tc>
        <w:tc>
          <w:tcPr>
            <w:tcW w:w="1185" w:type="dxa"/>
          </w:tcPr>
          <w:p w14:paraId="43D6C7A7" w14:textId="77777777" w:rsidR="002D6D25" w:rsidRPr="00C375FC" w:rsidRDefault="002D6D25" w:rsidP="004C1DA8">
            <w:pPr>
              <w:spacing w:after="0"/>
              <w:rPr>
                <w:rFonts w:ascii="Arial" w:hAnsi="Arial" w:cs="Arial"/>
                <w:b/>
                <w:sz w:val="16"/>
                <w:szCs w:val="16"/>
              </w:rPr>
            </w:pPr>
          </w:p>
        </w:tc>
        <w:tc>
          <w:tcPr>
            <w:tcW w:w="2000" w:type="dxa"/>
          </w:tcPr>
          <w:p w14:paraId="21B62BA9" w14:textId="77777777" w:rsidR="002D6D25" w:rsidRPr="00C375FC" w:rsidRDefault="002D6D25" w:rsidP="004C1DA8">
            <w:pPr>
              <w:spacing w:after="0"/>
              <w:rPr>
                <w:rFonts w:ascii="Arial" w:hAnsi="Arial" w:cs="Arial"/>
                <w:b/>
                <w:sz w:val="16"/>
                <w:szCs w:val="16"/>
              </w:rPr>
            </w:pPr>
          </w:p>
        </w:tc>
      </w:tr>
    </w:tbl>
    <w:p w14:paraId="288683BA" w14:textId="77777777" w:rsidR="002D6D25" w:rsidRPr="00C375FC" w:rsidRDefault="002D6D25" w:rsidP="002D6D25">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01E3A2C" w14:textId="148C3948" w:rsidR="002D6D25" w:rsidRPr="00C375FC" w:rsidRDefault="002D6D25" w:rsidP="00950437">
      <w:pPr>
        <w:pStyle w:val="Akapitzlist"/>
        <w:numPr>
          <w:ilvl w:val="0"/>
          <w:numId w:val="86"/>
        </w:numPr>
        <w:spacing w:before="120" w:after="0" w:line="100" w:lineRule="atLeast"/>
        <w:jc w:val="both"/>
        <w:rPr>
          <w:b/>
          <w:sz w:val="20"/>
          <w:szCs w:val="20"/>
        </w:rPr>
      </w:pPr>
    </w:p>
    <w:p w14:paraId="22AA6840" w14:textId="627E4D01" w:rsidR="002D6D25" w:rsidRPr="00C375FC" w:rsidRDefault="002D6D25" w:rsidP="00950437">
      <w:pPr>
        <w:pStyle w:val="Akapitzlist"/>
        <w:numPr>
          <w:ilvl w:val="0"/>
          <w:numId w:val="86"/>
        </w:numPr>
        <w:spacing w:before="120" w:after="0" w:line="100" w:lineRule="atLeast"/>
        <w:jc w:val="both"/>
        <w:rPr>
          <w:b/>
          <w:sz w:val="20"/>
          <w:szCs w:val="20"/>
        </w:rPr>
      </w:pPr>
    </w:p>
    <w:p w14:paraId="7E6E36EA" w14:textId="225D1501" w:rsidR="002D6D25" w:rsidRPr="00C375FC" w:rsidRDefault="002D6D25" w:rsidP="00950437">
      <w:pPr>
        <w:pStyle w:val="Akapitzlist"/>
        <w:numPr>
          <w:ilvl w:val="0"/>
          <w:numId w:val="86"/>
        </w:numPr>
        <w:spacing w:before="120" w:after="0" w:line="100" w:lineRule="atLeast"/>
        <w:jc w:val="both"/>
        <w:rPr>
          <w:b/>
          <w:sz w:val="20"/>
          <w:szCs w:val="20"/>
        </w:rPr>
      </w:pPr>
    </w:p>
    <w:p w14:paraId="071BEC6F" w14:textId="77777777" w:rsidR="006F3398" w:rsidRDefault="006F3398" w:rsidP="00950437">
      <w:pPr>
        <w:pStyle w:val="Akapitzlist"/>
        <w:numPr>
          <w:ilvl w:val="0"/>
          <w:numId w:val="86"/>
        </w:numPr>
        <w:spacing w:before="120" w:after="0" w:line="100" w:lineRule="atLeast"/>
        <w:jc w:val="both"/>
        <w:rPr>
          <w:b/>
          <w:sz w:val="20"/>
          <w:szCs w:val="20"/>
        </w:rPr>
        <w:sectPr w:rsidR="006F3398" w:rsidSect="006F3398">
          <w:pgSz w:w="12240" w:h="15840"/>
          <w:pgMar w:top="1417" w:right="1417" w:bottom="1417" w:left="1417" w:header="708" w:footer="708" w:gutter="0"/>
          <w:pgNumType w:start="31"/>
          <w:cols w:space="708"/>
          <w:noEndnote/>
          <w:titlePg/>
          <w:docGrid w:linePitch="272"/>
        </w:sectPr>
      </w:pPr>
    </w:p>
    <w:p w14:paraId="690819E6" w14:textId="35E22D70" w:rsidR="00FA2860" w:rsidRDefault="00FA2860" w:rsidP="00FA2860">
      <w:pPr>
        <w:widowControl w:val="0"/>
        <w:autoSpaceDE w:val="0"/>
        <w:autoSpaceDN w:val="0"/>
        <w:adjustRightInd w:val="0"/>
        <w:spacing w:after="0" w:line="240" w:lineRule="auto"/>
        <w:ind w:right="34"/>
        <w:jc w:val="right"/>
        <w:rPr>
          <w:rFonts w:ascii="Verdana" w:hAnsi="Verdana" w:cs="Tahoma"/>
          <w:sz w:val="18"/>
          <w:szCs w:val="18"/>
        </w:rPr>
      </w:pPr>
      <w:r>
        <w:rPr>
          <w:rFonts w:ascii="Verdana" w:hAnsi="Verdana" w:cs="Tahoma"/>
          <w:sz w:val="18"/>
          <w:szCs w:val="18"/>
        </w:rPr>
        <w:lastRenderedPageBreak/>
        <w:t>Załącznik nr 4</w:t>
      </w:r>
      <w:r w:rsidRPr="000A0AC5">
        <w:rPr>
          <w:rFonts w:ascii="Arial" w:hAnsi="Arial" w:cs="Arial"/>
        </w:rPr>
        <w:t xml:space="preserve"> do SWZ</w:t>
      </w:r>
    </w:p>
    <w:p w14:paraId="1BAFB085" w14:textId="40F602B8" w:rsidR="00FA2860" w:rsidRPr="0092771A" w:rsidRDefault="00FA2860" w:rsidP="00FA2860">
      <w:pPr>
        <w:spacing w:after="0" w:line="240" w:lineRule="auto"/>
        <w:jc w:val="right"/>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w:t>
      </w:r>
      <w:r>
        <w:rPr>
          <w:rFonts w:ascii="Tahoma" w:eastAsia="Times New Roman" w:hAnsi="Tahoma" w:cs="Tahoma"/>
          <w:sz w:val="18"/>
          <w:szCs w:val="18"/>
          <w:lang w:eastAsia="pl-PL"/>
        </w:rPr>
        <w:tab/>
      </w:r>
      <w:r>
        <w:rPr>
          <w:rFonts w:ascii="Tahoma" w:eastAsia="Times New Roman" w:hAnsi="Tahoma" w:cs="Tahoma"/>
          <w:sz w:val="18"/>
          <w:szCs w:val="18"/>
          <w:lang w:eastAsia="pl-PL"/>
        </w:rPr>
        <w:tab/>
      </w:r>
      <w:r w:rsidRPr="0092771A">
        <w:rPr>
          <w:rFonts w:ascii="Tahoma" w:eastAsia="Times New Roman" w:hAnsi="Tahoma" w:cs="Tahoma"/>
          <w:sz w:val="18"/>
          <w:szCs w:val="18"/>
          <w:lang w:eastAsia="pl-PL"/>
        </w:rPr>
        <w:t xml:space="preserve">  </w:t>
      </w:r>
    </w:p>
    <w:p w14:paraId="3E139816" w14:textId="77777777" w:rsidR="00FA2860" w:rsidRPr="0092771A" w:rsidRDefault="00FA2860" w:rsidP="00FA2860">
      <w:pPr>
        <w:spacing w:after="0" w:line="240" w:lineRule="auto"/>
        <w:rPr>
          <w:rFonts w:ascii="Tahoma" w:eastAsia="Times New Roman" w:hAnsi="Tahoma" w:cs="Tahoma"/>
          <w:lang w:eastAsia="pl-PL"/>
        </w:rPr>
      </w:pPr>
    </w:p>
    <w:p w14:paraId="26313A5C" w14:textId="77777777" w:rsidR="004A7FE0" w:rsidRPr="007A681B" w:rsidRDefault="004A7FE0" w:rsidP="004A7FE0">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4998A321" w14:textId="77777777" w:rsidR="004A7FE0" w:rsidRDefault="004A7FE0" w:rsidP="004A7FE0">
      <w:pPr>
        <w:pStyle w:val="Tekstprzypisudolnego"/>
        <w:jc w:val="right"/>
        <w:rPr>
          <w:rFonts w:ascii="Arial" w:hAnsi="Arial" w:cs="Arial"/>
          <w:b/>
          <w:sz w:val="24"/>
          <w:szCs w:val="24"/>
        </w:rPr>
      </w:pPr>
    </w:p>
    <w:p w14:paraId="7FB6FC4E" w14:textId="77777777" w:rsidR="004A7FE0" w:rsidRPr="007A681B" w:rsidRDefault="004A7FE0" w:rsidP="004A7FE0">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29FA3BF1" w14:textId="77777777" w:rsidR="004A7FE0" w:rsidRPr="000E45E9" w:rsidRDefault="004A7FE0" w:rsidP="004A7FE0">
      <w:pPr>
        <w:pStyle w:val="Tekstpodstawowy3"/>
        <w:jc w:val="center"/>
        <w:rPr>
          <w:rFonts w:ascii="Arial" w:hAnsi="Arial" w:cs="Arial"/>
          <w:b/>
          <w:sz w:val="22"/>
          <w:szCs w:val="22"/>
        </w:rPr>
      </w:pPr>
    </w:p>
    <w:p w14:paraId="7FDA4CE9" w14:textId="77777777" w:rsidR="004A7FE0" w:rsidRPr="000A0AC5" w:rsidRDefault="004A7FE0" w:rsidP="004A7FE0">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74C587F8" w14:textId="77777777" w:rsidR="004A7FE0" w:rsidRDefault="004A7FE0" w:rsidP="004A7FE0">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58FE22B6" w14:textId="77777777" w:rsidR="004A7FE0" w:rsidRDefault="004A7FE0" w:rsidP="004A7FE0">
      <w:pPr>
        <w:pStyle w:val="Tekstpodstawowy3"/>
        <w:spacing w:after="0"/>
        <w:jc w:val="both"/>
        <w:rPr>
          <w:rFonts w:ascii="Arial" w:hAnsi="Arial" w:cs="Arial"/>
          <w:bCs/>
          <w:color w:val="000000"/>
          <w:sz w:val="22"/>
          <w:szCs w:val="22"/>
          <w:lang w:eastAsia="ko-KR"/>
        </w:rPr>
      </w:pPr>
    </w:p>
    <w:p w14:paraId="164BC820" w14:textId="57BB346E" w:rsidR="007C04EE" w:rsidRDefault="006F3398" w:rsidP="007C04EE">
      <w:pPr>
        <w:pStyle w:val="Tekstpodstawowy3"/>
        <w:spacing w:after="0"/>
        <w:rPr>
          <w:rFonts w:ascii="Arial" w:hAnsi="Arial" w:cs="Arial"/>
          <w:b/>
          <w:sz w:val="28"/>
          <w:szCs w:val="28"/>
        </w:rPr>
      </w:pPr>
      <w:r w:rsidRPr="006F3398">
        <w:rPr>
          <w:rFonts w:ascii="Arial" w:hAnsi="Arial" w:cs="Arial"/>
          <w:b/>
          <w:sz w:val="28"/>
          <w:szCs w:val="28"/>
        </w:rPr>
        <w:t>Budowa osiedlowego placu zabaw między budynkami przy ul. Chopina 2-4, 6, 8 w Gorzowie Wlkp. „Budżet Obywatelski 2022”</w:t>
      </w:r>
    </w:p>
    <w:p w14:paraId="43D73ED2" w14:textId="77777777" w:rsidR="006F3398" w:rsidRDefault="006F3398" w:rsidP="007C04EE">
      <w:pPr>
        <w:pStyle w:val="Tekstpodstawowy3"/>
        <w:spacing w:after="0"/>
        <w:rPr>
          <w:rFonts w:ascii="Arial" w:hAnsi="Arial" w:cs="Arial"/>
          <w:b/>
          <w:sz w:val="28"/>
          <w:szCs w:val="28"/>
        </w:rPr>
      </w:pPr>
    </w:p>
    <w:p w14:paraId="1D1DFDBE" w14:textId="77777777" w:rsidR="004A7FE0" w:rsidRPr="000E12D0" w:rsidRDefault="004A7FE0" w:rsidP="004A7FE0">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229C326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5D472F40"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0EEC982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596955F" w14:textId="77777777" w:rsidR="004A7FE0" w:rsidRPr="00D91ADA" w:rsidRDefault="004A7FE0" w:rsidP="004A7FE0">
      <w:pPr>
        <w:pStyle w:val="Nagwek"/>
        <w:tabs>
          <w:tab w:val="left" w:pos="708"/>
        </w:tabs>
        <w:rPr>
          <w:rFonts w:ascii="Arial" w:hAnsi="Arial" w:cs="Arial"/>
          <w:color w:val="000000"/>
          <w:sz w:val="16"/>
          <w:szCs w:val="16"/>
        </w:rPr>
      </w:pPr>
    </w:p>
    <w:p w14:paraId="1CED18A2" w14:textId="77777777" w:rsidR="004A7FE0" w:rsidRDefault="004A7FE0" w:rsidP="004A7FE0">
      <w:pPr>
        <w:rPr>
          <w:rFonts w:ascii="Arial" w:hAnsi="Arial" w:cs="Arial"/>
          <w:b/>
          <w:color w:val="000000"/>
          <w:sz w:val="16"/>
          <w:szCs w:val="16"/>
        </w:rPr>
      </w:pPr>
    </w:p>
    <w:p w14:paraId="5F0323AF" w14:textId="77777777" w:rsidR="004A7FE0" w:rsidRDefault="004A7FE0" w:rsidP="004A7FE0">
      <w:pPr>
        <w:rPr>
          <w:rFonts w:ascii="Arial" w:hAnsi="Arial" w:cs="Arial"/>
          <w:b/>
          <w:color w:val="000000"/>
          <w:sz w:val="16"/>
          <w:szCs w:val="16"/>
        </w:rPr>
      </w:pPr>
    </w:p>
    <w:p w14:paraId="272850B4" w14:textId="77777777" w:rsidR="004A7FE0" w:rsidRDefault="004A7FE0" w:rsidP="004A7FE0">
      <w:pPr>
        <w:rPr>
          <w:rFonts w:ascii="Arial" w:hAnsi="Arial" w:cs="Arial"/>
          <w:b/>
          <w:color w:val="000000"/>
          <w:sz w:val="16"/>
          <w:szCs w:val="16"/>
        </w:rPr>
      </w:pPr>
    </w:p>
    <w:p w14:paraId="50ACE03B" w14:textId="77777777" w:rsidR="004A7FE0" w:rsidRDefault="004A7FE0" w:rsidP="004A7FE0">
      <w:pPr>
        <w:rPr>
          <w:rFonts w:ascii="Arial" w:hAnsi="Arial" w:cs="Arial"/>
          <w:b/>
          <w:color w:val="000000"/>
          <w:sz w:val="16"/>
          <w:szCs w:val="16"/>
        </w:rPr>
      </w:pPr>
    </w:p>
    <w:p w14:paraId="13232548" w14:textId="77777777" w:rsidR="004A7FE0" w:rsidRDefault="004A7FE0" w:rsidP="004A7FE0">
      <w:pPr>
        <w:rPr>
          <w:rFonts w:ascii="Arial" w:hAnsi="Arial" w:cs="Arial"/>
          <w:b/>
          <w:color w:val="000000"/>
          <w:sz w:val="16"/>
          <w:szCs w:val="16"/>
        </w:rPr>
      </w:pPr>
    </w:p>
    <w:p w14:paraId="4659F992" w14:textId="77777777" w:rsidR="004A7FE0" w:rsidRDefault="004A7FE0" w:rsidP="004A7FE0">
      <w:pPr>
        <w:rPr>
          <w:rFonts w:ascii="Arial" w:hAnsi="Arial" w:cs="Arial"/>
          <w:b/>
          <w:color w:val="000000"/>
          <w:sz w:val="16"/>
          <w:szCs w:val="16"/>
        </w:rPr>
      </w:pPr>
    </w:p>
    <w:p w14:paraId="167CD0B6" w14:textId="77777777" w:rsidR="004A7FE0" w:rsidRPr="00E27368" w:rsidRDefault="004A7FE0" w:rsidP="004A7FE0">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D5F8B51" w14:textId="77777777" w:rsidR="004A7FE0" w:rsidRDefault="004A7FE0" w:rsidP="004A7FE0">
      <w:pPr>
        <w:pStyle w:val="Nagwek"/>
        <w:tabs>
          <w:tab w:val="left" w:pos="708"/>
        </w:tabs>
        <w:rPr>
          <w:rFonts w:ascii="Arial" w:hAnsi="Arial" w:cs="Arial"/>
          <w:color w:val="000000"/>
          <w:sz w:val="16"/>
          <w:szCs w:val="16"/>
        </w:rPr>
      </w:pPr>
    </w:p>
    <w:p w14:paraId="65707AEA" w14:textId="77777777" w:rsidR="004A7FE0" w:rsidRPr="002912CA" w:rsidRDefault="004A7FE0" w:rsidP="00E33B32">
      <w:pPr>
        <w:pStyle w:val="Nagwek"/>
        <w:tabs>
          <w:tab w:val="left" w:pos="708"/>
        </w:tabs>
        <w:jc w:val="left"/>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19263490" w14:textId="3391D67B" w:rsidR="00A76A9F" w:rsidRDefault="00A76A9F" w:rsidP="00923A64">
      <w:pPr>
        <w:suppressAutoHyphens/>
        <w:jc w:val="right"/>
        <w:rPr>
          <w:rFonts w:ascii="Verdana" w:hAnsi="Verdana" w:cs="Tahoma"/>
          <w:sz w:val="18"/>
          <w:szCs w:val="18"/>
        </w:rPr>
      </w:pPr>
    </w:p>
    <w:p w14:paraId="7CDDFE80" w14:textId="6B798230" w:rsidR="006F3398" w:rsidRDefault="006F3398" w:rsidP="00923A64">
      <w:pPr>
        <w:suppressAutoHyphens/>
        <w:jc w:val="right"/>
        <w:rPr>
          <w:rFonts w:ascii="Verdana" w:hAnsi="Verdana" w:cs="Tahoma"/>
          <w:sz w:val="18"/>
          <w:szCs w:val="18"/>
        </w:rPr>
      </w:pPr>
    </w:p>
    <w:p w14:paraId="2F8457DC" w14:textId="77777777" w:rsidR="006F3398" w:rsidRDefault="006F3398" w:rsidP="00923A64">
      <w:pPr>
        <w:suppressAutoHyphens/>
        <w:jc w:val="right"/>
        <w:rPr>
          <w:rFonts w:ascii="Verdana" w:hAnsi="Verdana" w:cs="Tahoma"/>
          <w:sz w:val="18"/>
          <w:szCs w:val="18"/>
        </w:rPr>
      </w:pPr>
    </w:p>
    <w:p w14:paraId="04C83BA5" w14:textId="77777777" w:rsidR="004A7FE0" w:rsidRDefault="004A7FE0" w:rsidP="00923A64">
      <w:pPr>
        <w:suppressAutoHyphens/>
        <w:jc w:val="right"/>
        <w:rPr>
          <w:rFonts w:ascii="Verdana" w:hAnsi="Verdana" w:cs="Tahoma"/>
          <w:sz w:val="18"/>
          <w:szCs w:val="18"/>
        </w:rPr>
      </w:pPr>
    </w:p>
    <w:p w14:paraId="10A4E81C" w14:textId="77777777" w:rsidR="004A7FE0" w:rsidRDefault="004A7FE0" w:rsidP="00923A64">
      <w:pPr>
        <w:suppressAutoHyphens/>
        <w:jc w:val="right"/>
        <w:rPr>
          <w:rFonts w:ascii="Verdana" w:hAnsi="Verdana" w:cs="Tahoma"/>
          <w:sz w:val="18"/>
          <w:szCs w:val="18"/>
        </w:rPr>
      </w:pPr>
    </w:p>
    <w:p w14:paraId="2169325F" w14:textId="77777777" w:rsidR="004A7FE0" w:rsidRDefault="004A7FE0" w:rsidP="00923A64">
      <w:pPr>
        <w:suppressAutoHyphens/>
        <w:jc w:val="right"/>
        <w:rPr>
          <w:rFonts w:ascii="Verdana" w:hAnsi="Verdana" w:cs="Tahoma"/>
          <w:sz w:val="18"/>
          <w:szCs w:val="18"/>
        </w:rPr>
      </w:pPr>
    </w:p>
    <w:p w14:paraId="739A0670" w14:textId="77777777" w:rsidR="00DD3284" w:rsidRDefault="00DD3284" w:rsidP="00923A64">
      <w:pPr>
        <w:suppressAutoHyphens/>
        <w:jc w:val="right"/>
        <w:rPr>
          <w:rFonts w:ascii="Verdana" w:hAnsi="Verdana" w:cs="Tahoma"/>
          <w:sz w:val="18"/>
          <w:szCs w:val="18"/>
        </w:rPr>
      </w:pPr>
    </w:p>
    <w:p w14:paraId="5439562A" w14:textId="08778ADD" w:rsidR="00923A64" w:rsidRPr="006E4FFF" w:rsidRDefault="00923A64" w:rsidP="00950437">
      <w:pPr>
        <w:suppressAutoHyphens/>
        <w:jc w:val="right"/>
        <w:rPr>
          <w:rFonts w:ascii="Verdana" w:hAnsi="Verdana" w:cs="Tahoma"/>
          <w:sz w:val="18"/>
          <w:szCs w:val="18"/>
        </w:rPr>
      </w:pPr>
      <w:r w:rsidRPr="006E4FFF">
        <w:rPr>
          <w:rFonts w:ascii="Verdana" w:hAnsi="Verdana" w:cs="Tahoma"/>
          <w:sz w:val="18"/>
          <w:szCs w:val="18"/>
        </w:rPr>
        <w:lastRenderedPageBreak/>
        <w:t xml:space="preserve">Załącznik nr </w:t>
      </w:r>
      <w:r w:rsidR="00303628">
        <w:rPr>
          <w:rFonts w:ascii="Verdana" w:hAnsi="Verdana" w:cs="Tahoma"/>
          <w:sz w:val="18"/>
          <w:szCs w:val="18"/>
        </w:rPr>
        <w:t>5</w:t>
      </w:r>
      <w:r w:rsidR="00950437">
        <w:rPr>
          <w:rFonts w:ascii="Verdana" w:hAnsi="Verdana" w:cs="Tahoma"/>
          <w:sz w:val="18"/>
          <w:szCs w:val="18"/>
        </w:rPr>
        <w:t xml:space="preserve"> do SWZ</w:t>
      </w:r>
      <w:r w:rsidRPr="006E4FFF">
        <w:rPr>
          <w:rFonts w:ascii="Verdana" w:hAnsi="Verdana"/>
          <w:sz w:val="18"/>
          <w:szCs w:val="18"/>
        </w:rPr>
        <w:t xml:space="preserve">                                                </w:t>
      </w:r>
    </w:p>
    <w:p w14:paraId="3BED31E8" w14:textId="77777777" w:rsidR="00950437" w:rsidRDefault="00923A64" w:rsidP="004A7FE0">
      <w:pPr>
        <w:pStyle w:val="Nagwek5"/>
        <w:rPr>
          <w:rFonts w:ascii="Verdana" w:hAnsi="Verdana" w:cs="Tahoma"/>
          <w:sz w:val="18"/>
          <w:szCs w:val="18"/>
        </w:rPr>
      </w:pPr>
      <w:r w:rsidRPr="006E4FFF">
        <w:rPr>
          <w:rFonts w:ascii="Verdana" w:hAnsi="Verdana" w:cs="Tahoma"/>
          <w:sz w:val="18"/>
          <w:szCs w:val="18"/>
        </w:rPr>
        <w:t>OŚWIADCZENIE</w:t>
      </w:r>
      <w:r w:rsidR="00950437">
        <w:rPr>
          <w:rFonts w:ascii="Verdana" w:hAnsi="Verdana" w:cs="Tahoma"/>
          <w:sz w:val="18"/>
          <w:szCs w:val="18"/>
        </w:rPr>
        <w:t xml:space="preserve"> Wykonawcy:</w:t>
      </w:r>
    </w:p>
    <w:p w14:paraId="36AB5DC7" w14:textId="76E700A4" w:rsidR="00923A64" w:rsidRPr="006E4FFF" w:rsidRDefault="00923A64" w:rsidP="00E33B32">
      <w:pPr>
        <w:pStyle w:val="Nagwek5"/>
        <w:jc w:val="left"/>
        <w:rPr>
          <w:rFonts w:ascii="Verdana" w:hAnsi="Verdana"/>
          <w:i/>
          <w:sz w:val="18"/>
          <w:szCs w:val="18"/>
        </w:rPr>
      </w:pPr>
      <w:r w:rsidRPr="006E4FFF">
        <w:rPr>
          <w:rFonts w:ascii="Verdana" w:hAnsi="Verdana" w:cs="Tahoma"/>
          <w:sz w:val="18"/>
          <w:szCs w:val="18"/>
        </w:rPr>
        <w:t>DOT. ZASTOSOWANIA URZĄ</w:t>
      </w:r>
      <w:r w:rsidR="004246E8">
        <w:rPr>
          <w:rFonts w:ascii="Verdana" w:hAnsi="Verdana" w:cs="Tahoma"/>
          <w:sz w:val="18"/>
          <w:szCs w:val="18"/>
        </w:rPr>
        <w:t>DZEŃ/MATERIAŁÓW RÓWNOWAŻNYCH DO </w:t>
      </w:r>
      <w:r w:rsidRPr="006E4FFF">
        <w:rPr>
          <w:rFonts w:ascii="Verdana" w:hAnsi="Verdana" w:cs="Tahoma"/>
          <w:sz w:val="18"/>
          <w:szCs w:val="18"/>
        </w:rPr>
        <w:t xml:space="preserve">WYKAZANYCH W </w:t>
      </w:r>
      <w:r w:rsidR="004246E8" w:rsidRPr="006E4FFF">
        <w:rPr>
          <w:rFonts w:ascii="Verdana" w:hAnsi="Verdana" w:cs="Tahoma"/>
          <w:sz w:val="18"/>
          <w:szCs w:val="18"/>
        </w:rPr>
        <w:t>DOKUMENTA</w:t>
      </w:r>
      <w:r w:rsidR="004246E8">
        <w:rPr>
          <w:rFonts w:ascii="Verdana" w:hAnsi="Verdana" w:cs="Tahoma"/>
          <w:sz w:val="18"/>
          <w:szCs w:val="18"/>
        </w:rPr>
        <w:t>CH ZAMÓWIENIA</w:t>
      </w:r>
    </w:p>
    <w:p w14:paraId="673970EF" w14:textId="77777777" w:rsidR="00923A64" w:rsidRPr="006E4FFF" w:rsidRDefault="00923A64" w:rsidP="00923A64">
      <w:pPr>
        <w:rPr>
          <w:rFonts w:ascii="Verdana" w:hAnsi="Verdana"/>
          <w:b/>
          <w:sz w:val="18"/>
          <w:szCs w:val="18"/>
        </w:rPr>
      </w:pPr>
    </w:p>
    <w:p w14:paraId="21AE7245" w14:textId="77777777" w:rsidR="00923A64" w:rsidRPr="006E4FFF" w:rsidRDefault="00923A64" w:rsidP="004A7FE0">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3306D160" w14:textId="77777777" w:rsidR="006F3398" w:rsidRPr="00B375E8" w:rsidRDefault="006F3398" w:rsidP="006F3398">
      <w:pPr>
        <w:widowControl w:val="0"/>
        <w:autoSpaceDE w:val="0"/>
        <w:autoSpaceDN w:val="0"/>
        <w:adjustRightInd w:val="0"/>
        <w:spacing w:after="240" w:line="240" w:lineRule="auto"/>
        <w:jc w:val="left"/>
        <w:rPr>
          <w:rFonts w:ascii="Tahoma" w:hAnsi="Tahoma" w:cs="Tahoma"/>
          <w:sz w:val="24"/>
          <w:szCs w:val="24"/>
        </w:rPr>
      </w:pPr>
      <w:r w:rsidRPr="006F3398">
        <w:rPr>
          <w:rFonts w:ascii="Arial" w:hAnsi="Arial" w:cs="Arial"/>
          <w:b/>
          <w:sz w:val="28"/>
          <w:szCs w:val="28"/>
        </w:rPr>
        <w:t>Budowa osiedlowego placu zabaw między budynkami przy ul. Chopina 2-4, 6, 8 w Gorzowie Wlkp. „Budżet Obywatelski 2022”</w:t>
      </w:r>
    </w:p>
    <w:p w14:paraId="766E80CA" w14:textId="06E644F7" w:rsidR="00923A64" w:rsidRPr="006E4FFF" w:rsidRDefault="00923A64" w:rsidP="00E33B32">
      <w:pPr>
        <w:jc w:val="left"/>
        <w:rPr>
          <w:rFonts w:eastAsia="Times New Roman"/>
          <w:b/>
          <w:sz w:val="20"/>
          <w:szCs w:val="20"/>
        </w:rPr>
      </w:pPr>
      <w:r w:rsidRPr="006E4FFF">
        <w:rPr>
          <w:rFonts w:eastAsia="Times New Roman"/>
          <w:b/>
          <w:sz w:val="20"/>
          <w:szCs w:val="20"/>
        </w:rPr>
        <w:t>imieniu Wykonawcy niniejszym oświadczamy, że realizując przedmiot zamówienia zastosujemy następujące materiały/urządzenia równoważne:</w:t>
      </w:r>
    </w:p>
    <w:p w14:paraId="084FBAB9" w14:textId="77777777" w:rsidR="00923A64" w:rsidRPr="006E4FFF" w:rsidRDefault="00923A64" w:rsidP="00923A64">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923A64" w:rsidRPr="006E4FFF" w14:paraId="2C604EBC" w14:textId="77777777" w:rsidTr="00376499">
        <w:tc>
          <w:tcPr>
            <w:tcW w:w="462" w:type="dxa"/>
            <w:vAlign w:val="center"/>
          </w:tcPr>
          <w:p w14:paraId="75BB10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464333F"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w:t>
            </w:r>
          </w:p>
          <w:p w14:paraId="330EAE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urządzenia opisane w SWZ</w:t>
            </w:r>
          </w:p>
        </w:tc>
        <w:tc>
          <w:tcPr>
            <w:tcW w:w="2846" w:type="dxa"/>
            <w:vAlign w:val="center"/>
          </w:tcPr>
          <w:p w14:paraId="55385BCD"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6E26A5F4"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5BB983B7"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76FEE9E8"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923A64" w:rsidRPr="00C375FC" w14:paraId="21B65336" w14:textId="77777777" w:rsidTr="00376499">
        <w:tc>
          <w:tcPr>
            <w:tcW w:w="462" w:type="dxa"/>
          </w:tcPr>
          <w:p w14:paraId="05B95A0B" w14:textId="77777777" w:rsidR="00923A64" w:rsidRPr="00C375FC" w:rsidRDefault="00923A64" w:rsidP="00376499">
            <w:pPr>
              <w:spacing w:line="480" w:lineRule="auto"/>
              <w:jc w:val="both"/>
              <w:rPr>
                <w:rFonts w:ascii="Arial" w:hAnsi="Arial" w:cs="Arial"/>
                <w:b/>
                <w:sz w:val="16"/>
                <w:szCs w:val="16"/>
              </w:rPr>
            </w:pPr>
          </w:p>
        </w:tc>
        <w:tc>
          <w:tcPr>
            <w:tcW w:w="2012" w:type="dxa"/>
          </w:tcPr>
          <w:p w14:paraId="32C00002" w14:textId="77777777" w:rsidR="00923A64" w:rsidRPr="00C375FC" w:rsidRDefault="00923A64" w:rsidP="00376499">
            <w:pPr>
              <w:spacing w:line="480" w:lineRule="auto"/>
              <w:jc w:val="both"/>
              <w:rPr>
                <w:rFonts w:ascii="Arial" w:hAnsi="Arial" w:cs="Arial"/>
                <w:b/>
                <w:sz w:val="16"/>
                <w:szCs w:val="16"/>
              </w:rPr>
            </w:pPr>
          </w:p>
        </w:tc>
        <w:tc>
          <w:tcPr>
            <w:tcW w:w="2846" w:type="dxa"/>
          </w:tcPr>
          <w:p w14:paraId="0ACD266B" w14:textId="77777777" w:rsidR="00923A64" w:rsidRPr="00C375FC" w:rsidRDefault="00923A64" w:rsidP="00376499">
            <w:pPr>
              <w:spacing w:line="480" w:lineRule="auto"/>
              <w:jc w:val="both"/>
              <w:rPr>
                <w:rFonts w:ascii="Arial" w:hAnsi="Arial" w:cs="Arial"/>
                <w:b/>
                <w:sz w:val="16"/>
                <w:szCs w:val="16"/>
              </w:rPr>
            </w:pPr>
          </w:p>
        </w:tc>
        <w:tc>
          <w:tcPr>
            <w:tcW w:w="1286" w:type="dxa"/>
          </w:tcPr>
          <w:p w14:paraId="7B479A9A" w14:textId="77777777" w:rsidR="00923A64" w:rsidRPr="00C375FC" w:rsidRDefault="00923A64" w:rsidP="00376499">
            <w:pPr>
              <w:spacing w:line="480" w:lineRule="auto"/>
              <w:jc w:val="both"/>
              <w:rPr>
                <w:rFonts w:ascii="Arial" w:hAnsi="Arial" w:cs="Arial"/>
                <w:b/>
                <w:sz w:val="16"/>
                <w:szCs w:val="16"/>
              </w:rPr>
            </w:pPr>
          </w:p>
        </w:tc>
        <w:tc>
          <w:tcPr>
            <w:tcW w:w="1287" w:type="dxa"/>
          </w:tcPr>
          <w:p w14:paraId="05030DF2" w14:textId="77777777" w:rsidR="00923A64" w:rsidRPr="00C375FC" w:rsidRDefault="00923A64" w:rsidP="00376499">
            <w:pPr>
              <w:spacing w:line="480" w:lineRule="auto"/>
              <w:jc w:val="both"/>
              <w:rPr>
                <w:rFonts w:ascii="Arial" w:hAnsi="Arial" w:cs="Arial"/>
                <w:b/>
                <w:sz w:val="16"/>
                <w:szCs w:val="16"/>
              </w:rPr>
            </w:pPr>
          </w:p>
        </w:tc>
        <w:tc>
          <w:tcPr>
            <w:tcW w:w="1287" w:type="dxa"/>
          </w:tcPr>
          <w:p w14:paraId="613AA41A" w14:textId="77777777" w:rsidR="00923A64" w:rsidRPr="00C375FC" w:rsidRDefault="00923A64" w:rsidP="00376499">
            <w:pPr>
              <w:spacing w:line="480" w:lineRule="auto"/>
              <w:jc w:val="both"/>
              <w:rPr>
                <w:rFonts w:ascii="Arial" w:hAnsi="Arial" w:cs="Arial"/>
                <w:b/>
                <w:sz w:val="16"/>
                <w:szCs w:val="16"/>
              </w:rPr>
            </w:pPr>
          </w:p>
        </w:tc>
      </w:tr>
      <w:tr w:rsidR="00923A64" w:rsidRPr="00C375FC" w14:paraId="4895B041" w14:textId="77777777" w:rsidTr="00376499">
        <w:tc>
          <w:tcPr>
            <w:tcW w:w="462" w:type="dxa"/>
          </w:tcPr>
          <w:p w14:paraId="6AA30952" w14:textId="77777777" w:rsidR="00923A64" w:rsidRPr="00C375FC" w:rsidRDefault="00923A64" w:rsidP="00376499">
            <w:pPr>
              <w:spacing w:line="480" w:lineRule="auto"/>
              <w:jc w:val="both"/>
              <w:rPr>
                <w:rFonts w:ascii="Arial" w:hAnsi="Arial" w:cs="Arial"/>
                <w:b/>
                <w:sz w:val="16"/>
                <w:szCs w:val="16"/>
              </w:rPr>
            </w:pPr>
          </w:p>
        </w:tc>
        <w:tc>
          <w:tcPr>
            <w:tcW w:w="2012" w:type="dxa"/>
          </w:tcPr>
          <w:p w14:paraId="0BA96C4E" w14:textId="77777777" w:rsidR="00923A64" w:rsidRPr="00C375FC" w:rsidRDefault="00923A64" w:rsidP="00376499">
            <w:pPr>
              <w:spacing w:line="480" w:lineRule="auto"/>
              <w:jc w:val="both"/>
              <w:rPr>
                <w:rFonts w:ascii="Arial" w:hAnsi="Arial" w:cs="Arial"/>
                <w:b/>
                <w:sz w:val="16"/>
                <w:szCs w:val="16"/>
              </w:rPr>
            </w:pPr>
          </w:p>
        </w:tc>
        <w:tc>
          <w:tcPr>
            <w:tcW w:w="2846" w:type="dxa"/>
          </w:tcPr>
          <w:p w14:paraId="7DAC93D2" w14:textId="77777777" w:rsidR="00923A64" w:rsidRPr="00C375FC" w:rsidRDefault="00923A64" w:rsidP="00376499">
            <w:pPr>
              <w:spacing w:line="480" w:lineRule="auto"/>
              <w:jc w:val="both"/>
              <w:rPr>
                <w:rFonts w:ascii="Arial" w:hAnsi="Arial" w:cs="Arial"/>
                <w:b/>
                <w:sz w:val="16"/>
                <w:szCs w:val="16"/>
              </w:rPr>
            </w:pPr>
          </w:p>
        </w:tc>
        <w:tc>
          <w:tcPr>
            <w:tcW w:w="1286" w:type="dxa"/>
          </w:tcPr>
          <w:p w14:paraId="60AFD4ED" w14:textId="77777777" w:rsidR="00923A64" w:rsidRPr="00C375FC" w:rsidRDefault="00923A64" w:rsidP="00376499">
            <w:pPr>
              <w:spacing w:line="480" w:lineRule="auto"/>
              <w:jc w:val="both"/>
              <w:rPr>
                <w:rFonts w:ascii="Arial" w:hAnsi="Arial" w:cs="Arial"/>
                <w:b/>
                <w:sz w:val="16"/>
                <w:szCs w:val="16"/>
              </w:rPr>
            </w:pPr>
          </w:p>
        </w:tc>
        <w:tc>
          <w:tcPr>
            <w:tcW w:w="1287" w:type="dxa"/>
          </w:tcPr>
          <w:p w14:paraId="548868D4" w14:textId="77777777" w:rsidR="00923A64" w:rsidRPr="00C375FC" w:rsidRDefault="00923A64" w:rsidP="00376499">
            <w:pPr>
              <w:spacing w:line="480" w:lineRule="auto"/>
              <w:jc w:val="both"/>
              <w:rPr>
                <w:rFonts w:ascii="Arial" w:hAnsi="Arial" w:cs="Arial"/>
                <w:b/>
                <w:sz w:val="16"/>
                <w:szCs w:val="16"/>
              </w:rPr>
            </w:pPr>
          </w:p>
        </w:tc>
        <w:tc>
          <w:tcPr>
            <w:tcW w:w="1287" w:type="dxa"/>
          </w:tcPr>
          <w:p w14:paraId="102A79F7" w14:textId="77777777" w:rsidR="00923A64" w:rsidRPr="00C375FC" w:rsidRDefault="00923A64" w:rsidP="00376499">
            <w:pPr>
              <w:spacing w:line="480" w:lineRule="auto"/>
              <w:jc w:val="both"/>
              <w:rPr>
                <w:rFonts w:ascii="Arial" w:hAnsi="Arial" w:cs="Arial"/>
                <w:b/>
                <w:sz w:val="16"/>
                <w:szCs w:val="16"/>
              </w:rPr>
            </w:pPr>
          </w:p>
        </w:tc>
      </w:tr>
      <w:tr w:rsidR="00923A64" w:rsidRPr="00C375FC" w14:paraId="6B2A2299" w14:textId="77777777" w:rsidTr="00376499">
        <w:tc>
          <w:tcPr>
            <w:tcW w:w="462" w:type="dxa"/>
          </w:tcPr>
          <w:p w14:paraId="319777F1" w14:textId="77777777" w:rsidR="00923A64" w:rsidRPr="00C375FC" w:rsidRDefault="00923A64" w:rsidP="00376499">
            <w:pPr>
              <w:spacing w:line="480" w:lineRule="auto"/>
              <w:jc w:val="both"/>
              <w:rPr>
                <w:rFonts w:ascii="Arial" w:hAnsi="Arial" w:cs="Arial"/>
                <w:b/>
                <w:sz w:val="16"/>
                <w:szCs w:val="16"/>
              </w:rPr>
            </w:pPr>
          </w:p>
        </w:tc>
        <w:tc>
          <w:tcPr>
            <w:tcW w:w="2012" w:type="dxa"/>
          </w:tcPr>
          <w:p w14:paraId="1AE13996" w14:textId="77777777" w:rsidR="00923A64" w:rsidRPr="00C375FC" w:rsidRDefault="00923A64" w:rsidP="00376499">
            <w:pPr>
              <w:spacing w:line="480" w:lineRule="auto"/>
              <w:jc w:val="both"/>
              <w:rPr>
                <w:rFonts w:ascii="Arial" w:hAnsi="Arial" w:cs="Arial"/>
                <w:b/>
                <w:sz w:val="16"/>
                <w:szCs w:val="16"/>
              </w:rPr>
            </w:pPr>
          </w:p>
        </w:tc>
        <w:tc>
          <w:tcPr>
            <w:tcW w:w="2846" w:type="dxa"/>
          </w:tcPr>
          <w:p w14:paraId="4D6AEB96" w14:textId="77777777" w:rsidR="00923A64" w:rsidRPr="00C375FC" w:rsidRDefault="00923A64" w:rsidP="00376499">
            <w:pPr>
              <w:spacing w:line="480" w:lineRule="auto"/>
              <w:jc w:val="both"/>
              <w:rPr>
                <w:rFonts w:ascii="Arial" w:hAnsi="Arial" w:cs="Arial"/>
                <w:b/>
                <w:sz w:val="16"/>
                <w:szCs w:val="16"/>
              </w:rPr>
            </w:pPr>
          </w:p>
        </w:tc>
        <w:tc>
          <w:tcPr>
            <w:tcW w:w="1286" w:type="dxa"/>
          </w:tcPr>
          <w:p w14:paraId="19DCA6E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FB6B05" w14:textId="77777777" w:rsidR="00923A64" w:rsidRPr="00C375FC" w:rsidRDefault="00923A64" w:rsidP="00376499">
            <w:pPr>
              <w:spacing w:line="480" w:lineRule="auto"/>
              <w:jc w:val="both"/>
              <w:rPr>
                <w:rFonts w:ascii="Arial" w:hAnsi="Arial" w:cs="Arial"/>
                <w:b/>
                <w:sz w:val="16"/>
                <w:szCs w:val="16"/>
              </w:rPr>
            </w:pPr>
          </w:p>
        </w:tc>
        <w:tc>
          <w:tcPr>
            <w:tcW w:w="1287" w:type="dxa"/>
          </w:tcPr>
          <w:p w14:paraId="084571C4" w14:textId="77777777" w:rsidR="00923A64" w:rsidRPr="00C375FC" w:rsidRDefault="00923A64" w:rsidP="00376499">
            <w:pPr>
              <w:spacing w:line="480" w:lineRule="auto"/>
              <w:jc w:val="both"/>
              <w:rPr>
                <w:rFonts w:ascii="Arial" w:hAnsi="Arial" w:cs="Arial"/>
                <w:b/>
                <w:sz w:val="16"/>
                <w:szCs w:val="16"/>
              </w:rPr>
            </w:pPr>
          </w:p>
        </w:tc>
      </w:tr>
      <w:tr w:rsidR="00923A64" w:rsidRPr="00C375FC" w14:paraId="10F51397" w14:textId="77777777" w:rsidTr="00376499">
        <w:tc>
          <w:tcPr>
            <w:tcW w:w="462" w:type="dxa"/>
          </w:tcPr>
          <w:p w14:paraId="4A7E42D7" w14:textId="77777777" w:rsidR="00923A64" w:rsidRPr="00C375FC" w:rsidRDefault="00923A64" w:rsidP="00376499">
            <w:pPr>
              <w:spacing w:line="480" w:lineRule="auto"/>
              <w:jc w:val="both"/>
              <w:rPr>
                <w:rFonts w:ascii="Arial" w:hAnsi="Arial" w:cs="Arial"/>
                <w:b/>
                <w:sz w:val="16"/>
                <w:szCs w:val="16"/>
              </w:rPr>
            </w:pPr>
          </w:p>
        </w:tc>
        <w:tc>
          <w:tcPr>
            <w:tcW w:w="2012" w:type="dxa"/>
          </w:tcPr>
          <w:p w14:paraId="68D7044D" w14:textId="77777777" w:rsidR="00923A64" w:rsidRPr="00C375FC" w:rsidRDefault="00923A64" w:rsidP="00376499">
            <w:pPr>
              <w:spacing w:line="480" w:lineRule="auto"/>
              <w:jc w:val="both"/>
              <w:rPr>
                <w:rFonts w:ascii="Arial" w:hAnsi="Arial" w:cs="Arial"/>
                <w:b/>
                <w:sz w:val="16"/>
                <w:szCs w:val="16"/>
              </w:rPr>
            </w:pPr>
          </w:p>
        </w:tc>
        <w:tc>
          <w:tcPr>
            <w:tcW w:w="2846" w:type="dxa"/>
          </w:tcPr>
          <w:p w14:paraId="1BCCE1C8" w14:textId="77777777" w:rsidR="00923A64" w:rsidRPr="00C375FC" w:rsidRDefault="00923A64" w:rsidP="00376499">
            <w:pPr>
              <w:spacing w:line="480" w:lineRule="auto"/>
              <w:jc w:val="both"/>
              <w:rPr>
                <w:rFonts w:ascii="Arial" w:hAnsi="Arial" w:cs="Arial"/>
                <w:b/>
                <w:sz w:val="16"/>
                <w:szCs w:val="16"/>
              </w:rPr>
            </w:pPr>
          </w:p>
        </w:tc>
        <w:tc>
          <w:tcPr>
            <w:tcW w:w="1286" w:type="dxa"/>
          </w:tcPr>
          <w:p w14:paraId="1DFE6709" w14:textId="77777777" w:rsidR="00923A64" w:rsidRPr="00C375FC" w:rsidRDefault="00923A64" w:rsidP="00376499">
            <w:pPr>
              <w:spacing w:line="480" w:lineRule="auto"/>
              <w:jc w:val="both"/>
              <w:rPr>
                <w:rFonts w:ascii="Arial" w:hAnsi="Arial" w:cs="Arial"/>
                <w:b/>
                <w:sz w:val="16"/>
                <w:szCs w:val="16"/>
              </w:rPr>
            </w:pPr>
          </w:p>
        </w:tc>
        <w:tc>
          <w:tcPr>
            <w:tcW w:w="1287" w:type="dxa"/>
          </w:tcPr>
          <w:p w14:paraId="43C392A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DD9DA1" w14:textId="77777777" w:rsidR="00923A64" w:rsidRPr="00C375FC" w:rsidRDefault="00923A64" w:rsidP="00376499">
            <w:pPr>
              <w:spacing w:line="480" w:lineRule="auto"/>
              <w:jc w:val="both"/>
              <w:rPr>
                <w:rFonts w:ascii="Arial" w:hAnsi="Arial" w:cs="Arial"/>
                <w:b/>
                <w:sz w:val="16"/>
                <w:szCs w:val="16"/>
              </w:rPr>
            </w:pPr>
          </w:p>
        </w:tc>
      </w:tr>
      <w:tr w:rsidR="00923A64" w:rsidRPr="00C375FC" w14:paraId="1859F3C3" w14:textId="77777777" w:rsidTr="00376499">
        <w:tc>
          <w:tcPr>
            <w:tcW w:w="462" w:type="dxa"/>
          </w:tcPr>
          <w:p w14:paraId="24FD4320" w14:textId="77777777" w:rsidR="00923A64" w:rsidRPr="00C375FC" w:rsidRDefault="00923A64" w:rsidP="00376499">
            <w:pPr>
              <w:spacing w:line="480" w:lineRule="auto"/>
              <w:jc w:val="both"/>
              <w:rPr>
                <w:rFonts w:ascii="Arial" w:hAnsi="Arial" w:cs="Arial"/>
                <w:b/>
                <w:sz w:val="16"/>
                <w:szCs w:val="16"/>
              </w:rPr>
            </w:pPr>
          </w:p>
        </w:tc>
        <w:tc>
          <w:tcPr>
            <w:tcW w:w="2012" w:type="dxa"/>
          </w:tcPr>
          <w:p w14:paraId="2304F01A" w14:textId="77777777" w:rsidR="00923A64" w:rsidRPr="00C375FC" w:rsidRDefault="00923A64" w:rsidP="00376499">
            <w:pPr>
              <w:spacing w:line="480" w:lineRule="auto"/>
              <w:jc w:val="both"/>
              <w:rPr>
                <w:rFonts w:ascii="Arial" w:hAnsi="Arial" w:cs="Arial"/>
                <w:b/>
                <w:sz w:val="16"/>
                <w:szCs w:val="16"/>
              </w:rPr>
            </w:pPr>
          </w:p>
        </w:tc>
        <w:tc>
          <w:tcPr>
            <w:tcW w:w="2846" w:type="dxa"/>
          </w:tcPr>
          <w:p w14:paraId="0F7BE83F" w14:textId="77777777" w:rsidR="00923A64" w:rsidRPr="00C375FC" w:rsidRDefault="00923A64" w:rsidP="00376499">
            <w:pPr>
              <w:spacing w:line="480" w:lineRule="auto"/>
              <w:jc w:val="both"/>
              <w:rPr>
                <w:rFonts w:ascii="Arial" w:hAnsi="Arial" w:cs="Arial"/>
                <w:b/>
                <w:sz w:val="16"/>
                <w:szCs w:val="16"/>
              </w:rPr>
            </w:pPr>
          </w:p>
        </w:tc>
        <w:tc>
          <w:tcPr>
            <w:tcW w:w="1286" w:type="dxa"/>
          </w:tcPr>
          <w:p w14:paraId="1F89615A" w14:textId="77777777" w:rsidR="00923A64" w:rsidRPr="00C375FC" w:rsidRDefault="00923A64" w:rsidP="00376499">
            <w:pPr>
              <w:spacing w:line="480" w:lineRule="auto"/>
              <w:jc w:val="both"/>
              <w:rPr>
                <w:rFonts w:ascii="Arial" w:hAnsi="Arial" w:cs="Arial"/>
                <w:b/>
                <w:sz w:val="16"/>
                <w:szCs w:val="16"/>
              </w:rPr>
            </w:pPr>
          </w:p>
        </w:tc>
        <w:tc>
          <w:tcPr>
            <w:tcW w:w="1287" w:type="dxa"/>
          </w:tcPr>
          <w:p w14:paraId="74687077" w14:textId="77777777" w:rsidR="00923A64" w:rsidRPr="00C375FC" w:rsidRDefault="00923A64" w:rsidP="00376499">
            <w:pPr>
              <w:spacing w:line="480" w:lineRule="auto"/>
              <w:jc w:val="both"/>
              <w:rPr>
                <w:rFonts w:ascii="Arial" w:hAnsi="Arial" w:cs="Arial"/>
                <w:b/>
                <w:sz w:val="16"/>
                <w:szCs w:val="16"/>
              </w:rPr>
            </w:pPr>
          </w:p>
        </w:tc>
        <w:tc>
          <w:tcPr>
            <w:tcW w:w="1287" w:type="dxa"/>
          </w:tcPr>
          <w:p w14:paraId="65AF7CF7" w14:textId="77777777" w:rsidR="00923A64" w:rsidRPr="00C375FC" w:rsidRDefault="00923A64" w:rsidP="00376499">
            <w:pPr>
              <w:spacing w:line="480" w:lineRule="auto"/>
              <w:jc w:val="both"/>
              <w:rPr>
                <w:rFonts w:ascii="Arial" w:hAnsi="Arial" w:cs="Arial"/>
                <w:b/>
                <w:sz w:val="16"/>
                <w:szCs w:val="16"/>
              </w:rPr>
            </w:pPr>
          </w:p>
        </w:tc>
      </w:tr>
      <w:tr w:rsidR="00923A64" w:rsidRPr="00C375FC" w14:paraId="23B841ED" w14:textId="77777777" w:rsidTr="00376499">
        <w:tc>
          <w:tcPr>
            <w:tcW w:w="462" w:type="dxa"/>
          </w:tcPr>
          <w:p w14:paraId="4DE9461F" w14:textId="77777777" w:rsidR="00923A64" w:rsidRPr="00C375FC" w:rsidRDefault="00923A64" w:rsidP="00376499">
            <w:pPr>
              <w:spacing w:line="480" w:lineRule="auto"/>
              <w:jc w:val="both"/>
              <w:rPr>
                <w:rFonts w:ascii="Arial" w:hAnsi="Arial" w:cs="Arial"/>
                <w:b/>
                <w:sz w:val="16"/>
                <w:szCs w:val="16"/>
              </w:rPr>
            </w:pPr>
          </w:p>
        </w:tc>
        <w:tc>
          <w:tcPr>
            <w:tcW w:w="2012" w:type="dxa"/>
          </w:tcPr>
          <w:p w14:paraId="0933FBA4" w14:textId="77777777" w:rsidR="00923A64" w:rsidRPr="00C375FC" w:rsidRDefault="00923A64" w:rsidP="00376499">
            <w:pPr>
              <w:spacing w:line="480" w:lineRule="auto"/>
              <w:jc w:val="both"/>
              <w:rPr>
                <w:rFonts w:ascii="Arial" w:hAnsi="Arial" w:cs="Arial"/>
                <w:b/>
                <w:sz w:val="16"/>
                <w:szCs w:val="16"/>
              </w:rPr>
            </w:pPr>
          </w:p>
        </w:tc>
        <w:tc>
          <w:tcPr>
            <w:tcW w:w="2846" w:type="dxa"/>
          </w:tcPr>
          <w:p w14:paraId="2A497708" w14:textId="77777777" w:rsidR="00923A64" w:rsidRPr="00C375FC" w:rsidRDefault="00923A64" w:rsidP="00376499">
            <w:pPr>
              <w:spacing w:line="480" w:lineRule="auto"/>
              <w:jc w:val="both"/>
              <w:rPr>
                <w:rFonts w:ascii="Arial" w:hAnsi="Arial" w:cs="Arial"/>
                <w:b/>
                <w:sz w:val="16"/>
                <w:szCs w:val="16"/>
              </w:rPr>
            </w:pPr>
          </w:p>
        </w:tc>
        <w:tc>
          <w:tcPr>
            <w:tcW w:w="1286" w:type="dxa"/>
          </w:tcPr>
          <w:p w14:paraId="5F682713" w14:textId="77777777" w:rsidR="00923A64" w:rsidRPr="00C375FC" w:rsidRDefault="00923A64" w:rsidP="00376499">
            <w:pPr>
              <w:spacing w:line="480" w:lineRule="auto"/>
              <w:jc w:val="both"/>
              <w:rPr>
                <w:rFonts w:ascii="Arial" w:hAnsi="Arial" w:cs="Arial"/>
                <w:b/>
                <w:sz w:val="16"/>
                <w:szCs w:val="16"/>
              </w:rPr>
            </w:pPr>
          </w:p>
        </w:tc>
        <w:tc>
          <w:tcPr>
            <w:tcW w:w="1287" w:type="dxa"/>
          </w:tcPr>
          <w:p w14:paraId="39AFF472" w14:textId="77777777" w:rsidR="00923A64" w:rsidRPr="00C375FC" w:rsidRDefault="00923A64" w:rsidP="00376499">
            <w:pPr>
              <w:spacing w:line="480" w:lineRule="auto"/>
              <w:jc w:val="both"/>
              <w:rPr>
                <w:rFonts w:ascii="Arial" w:hAnsi="Arial" w:cs="Arial"/>
                <w:b/>
                <w:sz w:val="16"/>
                <w:szCs w:val="16"/>
              </w:rPr>
            </w:pPr>
          </w:p>
        </w:tc>
        <w:tc>
          <w:tcPr>
            <w:tcW w:w="1287" w:type="dxa"/>
          </w:tcPr>
          <w:p w14:paraId="2E418C83" w14:textId="77777777" w:rsidR="00923A64" w:rsidRPr="00C375FC" w:rsidRDefault="00923A64" w:rsidP="00376499">
            <w:pPr>
              <w:spacing w:line="480" w:lineRule="auto"/>
              <w:jc w:val="both"/>
              <w:rPr>
                <w:rFonts w:ascii="Arial" w:hAnsi="Arial" w:cs="Arial"/>
                <w:b/>
                <w:sz w:val="16"/>
                <w:szCs w:val="16"/>
              </w:rPr>
            </w:pPr>
          </w:p>
        </w:tc>
      </w:tr>
      <w:tr w:rsidR="00923A64" w:rsidRPr="00C375FC" w14:paraId="66BBFD1B" w14:textId="77777777" w:rsidTr="00376499">
        <w:tc>
          <w:tcPr>
            <w:tcW w:w="462" w:type="dxa"/>
          </w:tcPr>
          <w:p w14:paraId="6EC5EDBF" w14:textId="77777777" w:rsidR="00923A64" w:rsidRPr="00C375FC" w:rsidRDefault="00923A64" w:rsidP="00376499">
            <w:pPr>
              <w:spacing w:line="480" w:lineRule="auto"/>
              <w:jc w:val="both"/>
              <w:rPr>
                <w:rFonts w:ascii="Arial" w:hAnsi="Arial" w:cs="Arial"/>
                <w:b/>
                <w:sz w:val="16"/>
                <w:szCs w:val="16"/>
              </w:rPr>
            </w:pPr>
          </w:p>
        </w:tc>
        <w:tc>
          <w:tcPr>
            <w:tcW w:w="2012" w:type="dxa"/>
          </w:tcPr>
          <w:p w14:paraId="3A3EB19F" w14:textId="77777777" w:rsidR="00923A64" w:rsidRPr="00C375FC" w:rsidRDefault="00923A64" w:rsidP="00376499">
            <w:pPr>
              <w:spacing w:line="480" w:lineRule="auto"/>
              <w:jc w:val="both"/>
              <w:rPr>
                <w:rFonts w:ascii="Arial" w:hAnsi="Arial" w:cs="Arial"/>
                <w:b/>
                <w:sz w:val="16"/>
                <w:szCs w:val="16"/>
              </w:rPr>
            </w:pPr>
          </w:p>
        </w:tc>
        <w:tc>
          <w:tcPr>
            <w:tcW w:w="2846" w:type="dxa"/>
          </w:tcPr>
          <w:p w14:paraId="1230F6B5" w14:textId="77777777" w:rsidR="00923A64" w:rsidRPr="00C375FC" w:rsidRDefault="00923A64" w:rsidP="00376499">
            <w:pPr>
              <w:spacing w:line="480" w:lineRule="auto"/>
              <w:jc w:val="both"/>
              <w:rPr>
                <w:rFonts w:ascii="Arial" w:hAnsi="Arial" w:cs="Arial"/>
                <w:b/>
                <w:sz w:val="16"/>
                <w:szCs w:val="16"/>
              </w:rPr>
            </w:pPr>
          </w:p>
        </w:tc>
        <w:tc>
          <w:tcPr>
            <w:tcW w:w="1286" w:type="dxa"/>
          </w:tcPr>
          <w:p w14:paraId="7B753E57" w14:textId="77777777" w:rsidR="00923A64" w:rsidRPr="00C375FC" w:rsidRDefault="00923A64" w:rsidP="00376499">
            <w:pPr>
              <w:spacing w:line="480" w:lineRule="auto"/>
              <w:jc w:val="both"/>
              <w:rPr>
                <w:rFonts w:ascii="Arial" w:hAnsi="Arial" w:cs="Arial"/>
                <w:b/>
                <w:sz w:val="16"/>
                <w:szCs w:val="16"/>
              </w:rPr>
            </w:pPr>
          </w:p>
        </w:tc>
        <w:tc>
          <w:tcPr>
            <w:tcW w:w="1287" w:type="dxa"/>
          </w:tcPr>
          <w:p w14:paraId="5BE57F79" w14:textId="77777777" w:rsidR="00923A64" w:rsidRPr="00C375FC" w:rsidRDefault="00923A64" w:rsidP="00376499">
            <w:pPr>
              <w:spacing w:line="480" w:lineRule="auto"/>
              <w:jc w:val="both"/>
              <w:rPr>
                <w:rFonts w:ascii="Arial" w:hAnsi="Arial" w:cs="Arial"/>
                <w:b/>
                <w:sz w:val="16"/>
                <w:szCs w:val="16"/>
              </w:rPr>
            </w:pPr>
          </w:p>
        </w:tc>
        <w:tc>
          <w:tcPr>
            <w:tcW w:w="1287" w:type="dxa"/>
          </w:tcPr>
          <w:p w14:paraId="0E582624" w14:textId="77777777" w:rsidR="00923A64" w:rsidRPr="00C375FC" w:rsidRDefault="00923A64" w:rsidP="00376499">
            <w:pPr>
              <w:spacing w:line="480" w:lineRule="auto"/>
              <w:jc w:val="both"/>
              <w:rPr>
                <w:rFonts w:ascii="Arial" w:hAnsi="Arial" w:cs="Arial"/>
                <w:b/>
                <w:sz w:val="16"/>
                <w:szCs w:val="16"/>
              </w:rPr>
            </w:pPr>
          </w:p>
        </w:tc>
      </w:tr>
      <w:tr w:rsidR="00923A64" w:rsidRPr="00C375FC" w14:paraId="09EE3AE9" w14:textId="77777777" w:rsidTr="00376499">
        <w:tc>
          <w:tcPr>
            <w:tcW w:w="462" w:type="dxa"/>
          </w:tcPr>
          <w:p w14:paraId="54E9E054" w14:textId="77777777" w:rsidR="00923A64" w:rsidRPr="00C375FC" w:rsidRDefault="00923A64" w:rsidP="00376499">
            <w:pPr>
              <w:spacing w:line="480" w:lineRule="auto"/>
              <w:jc w:val="both"/>
              <w:rPr>
                <w:rFonts w:ascii="Arial" w:hAnsi="Arial" w:cs="Arial"/>
                <w:b/>
                <w:sz w:val="16"/>
                <w:szCs w:val="16"/>
              </w:rPr>
            </w:pPr>
          </w:p>
        </w:tc>
        <w:tc>
          <w:tcPr>
            <w:tcW w:w="2012" w:type="dxa"/>
          </w:tcPr>
          <w:p w14:paraId="2B4FE975" w14:textId="77777777" w:rsidR="00923A64" w:rsidRPr="00C375FC" w:rsidRDefault="00923A64" w:rsidP="00376499">
            <w:pPr>
              <w:spacing w:line="480" w:lineRule="auto"/>
              <w:jc w:val="both"/>
              <w:rPr>
                <w:rFonts w:ascii="Arial" w:hAnsi="Arial" w:cs="Arial"/>
                <w:b/>
                <w:sz w:val="16"/>
                <w:szCs w:val="16"/>
              </w:rPr>
            </w:pPr>
          </w:p>
        </w:tc>
        <w:tc>
          <w:tcPr>
            <w:tcW w:w="2846" w:type="dxa"/>
          </w:tcPr>
          <w:p w14:paraId="33BBF968" w14:textId="77777777" w:rsidR="00923A64" w:rsidRPr="00C375FC" w:rsidRDefault="00923A64" w:rsidP="00376499">
            <w:pPr>
              <w:spacing w:line="480" w:lineRule="auto"/>
              <w:jc w:val="both"/>
              <w:rPr>
                <w:rFonts w:ascii="Arial" w:hAnsi="Arial" w:cs="Arial"/>
                <w:b/>
                <w:sz w:val="16"/>
                <w:szCs w:val="16"/>
              </w:rPr>
            </w:pPr>
          </w:p>
        </w:tc>
        <w:tc>
          <w:tcPr>
            <w:tcW w:w="1286" w:type="dxa"/>
          </w:tcPr>
          <w:p w14:paraId="4D5BE4B2" w14:textId="77777777" w:rsidR="00923A64" w:rsidRPr="00C375FC" w:rsidRDefault="00923A64" w:rsidP="00376499">
            <w:pPr>
              <w:spacing w:line="480" w:lineRule="auto"/>
              <w:jc w:val="both"/>
              <w:rPr>
                <w:rFonts w:ascii="Arial" w:hAnsi="Arial" w:cs="Arial"/>
                <w:b/>
                <w:sz w:val="16"/>
                <w:szCs w:val="16"/>
              </w:rPr>
            </w:pPr>
          </w:p>
        </w:tc>
        <w:tc>
          <w:tcPr>
            <w:tcW w:w="1287" w:type="dxa"/>
          </w:tcPr>
          <w:p w14:paraId="5961594E" w14:textId="77777777" w:rsidR="00923A64" w:rsidRPr="00C375FC" w:rsidRDefault="00923A64" w:rsidP="00376499">
            <w:pPr>
              <w:spacing w:line="480" w:lineRule="auto"/>
              <w:jc w:val="both"/>
              <w:rPr>
                <w:rFonts w:ascii="Arial" w:hAnsi="Arial" w:cs="Arial"/>
                <w:b/>
                <w:sz w:val="16"/>
                <w:szCs w:val="16"/>
              </w:rPr>
            </w:pPr>
          </w:p>
        </w:tc>
        <w:tc>
          <w:tcPr>
            <w:tcW w:w="1287" w:type="dxa"/>
          </w:tcPr>
          <w:p w14:paraId="06ABDA9C" w14:textId="77777777" w:rsidR="00923A64" w:rsidRPr="00C375FC" w:rsidRDefault="00923A64" w:rsidP="00376499">
            <w:pPr>
              <w:spacing w:line="480" w:lineRule="auto"/>
              <w:jc w:val="both"/>
              <w:rPr>
                <w:rFonts w:ascii="Arial" w:hAnsi="Arial" w:cs="Arial"/>
                <w:b/>
                <w:sz w:val="16"/>
                <w:szCs w:val="16"/>
              </w:rPr>
            </w:pPr>
          </w:p>
        </w:tc>
      </w:tr>
    </w:tbl>
    <w:p w14:paraId="1356C4E1" w14:textId="77777777" w:rsidR="00923A64" w:rsidRPr="00C375FC" w:rsidRDefault="00923A64" w:rsidP="00923A64">
      <w:pPr>
        <w:spacing w:after="0" w:line="100" w:lineRule="atLeast"/>
        <w:ind w:left="1440" w:hanging="1440"/>
        <w:rPr>
          <w:rFonts w:eastAsia="Times New Roman"/>
          <w:b/>
          <w:sz w:val="20"/>
          <w:szCs w:val="20"/>
        </w:rPr>
      </w:pPr>
    </w:p>
    <w:p w14:paraId="02CBA31D" w14:textId="77777777" w:rsidR="00923A64" w:rsidRPr="00C375FC" w:rsidRDefault="00923A64" w:rsidP="00923A64">
      <w:pPr>
        <w:spacing w:before="120" w:after="0" w:line="100" w:lineRule="atLeast"/>
        <w:rPr>
          <w:rFonts w:eastAsia="Times New Roman"/>
          <w:sz w:val="20"/>
          <w:szCs w:val="20"/>
        </w:rPr>
      </w:pPr>
    </w:p>
    <w:p w14:paraId="593D4BED"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F96AC60"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725FB138"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5C1EA31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E6352A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663AA3"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4B95312B"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58C2520"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5C7902AE"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2968C70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3A8D82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737500A4"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6AA698CC"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1440C8D1"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1464B353"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76402FDF"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17796B1C"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280ED6A2"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750E007E" w14:textId="77777777" w:rsidR="004A7FE0" w:rsidRDefault="004A7FE0" w:rsidP="00923A64">
      <w:pPr>
        <w:widowControl w:val="0"/>
        <w:autoSpaceDE w:val="0"/>
        <w:autoSpaceDN w:val="0"/>
        <w:adjustRightInd w:val="0"/>
        <w:spacing w:after="0" w:line="240" w:lineRule="auto"/>
        <w:ind w:left="1080"/>
        <w:rPr>
          <w:rFonts w:ascii="Verdana" w:hAnsi="Verdana" w:cs="Verdana"/>
          <w:color w:val="FF0000"/>
          <w:sz w:val="18"/>
          <w:szCs w:val="18"/>
        </w:rPr>
      </w:pPr>
    </w:p>
    <w:p w14:paraId="3535E067" w14:textId="77777777" w:rsidR="004A7FE0" w:rsidRDefault="004A7FE0" w:rsidP="00923A64">
      <w:pPr>
        <w:widowControl w:val="0"/>
        <w:autoSpaceDE w:val="0"/>
        <w:autoSpaceDN w:val="0"/>
        <w:adjustRightInd w:val="0"/>
        <w:spacing w:after="0" w:line="240" w:lineRule="auto"/>
        <w:ind w:left="1080"/>
        <w:rPr>
          <w:rFonts w:ascii="Verdana" w:hAnsi="Verdana" w:cs="Verdana"/>
          <w:color w:val="FF0000"/>
          <w:sz w:val="18"/>
          <w:szCs w:val="18"/>
        </w:rPr>
      </w:pPr>
    </w:p>
    <w:p w14:paraId="068657A7" w14:textId="27892F5F"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303628">
        <w:rPr>
          <w:rFonts w:ascii="Verdana" w:hAnsi="Verdana" w:cs="Tahoma"/>
          <w:sz w:val="18"/>
          <w:szCs w:val="18"/>
        </w:rPr>
        <w:t>6</w:t>
      </w:r>
      <w:r>
        <w:rPr>
          <w:rFonts w:ascii="Verdana" w:hAnsi="Verdana" w:cs="Tahoma"/>
          <w:sz w:val="18"/>
          <w:szCs w:val="18"/>
        </w:rPr>
        <w:t xml:space="preserve"> do SWZ</w:t>
      </w:r>
    </w:p>
    <w:p w14:paraId="2A82F45B" w14:textId="77777777" w:rsidR="00785171" w:rsidRDefault="00785171" w:rsidP="003D7813">
      <w:pPr>
        <w:pStyle w:val="Akapitzlist1"/>
        <w:spacing w:line="276" w:lineRule="auto"/>
        <w:jc w:val="center"/>
        <w:rPr>
          <w:rFonts w:ascii="Arial" w:hAnsi="Arial" w:cs="Arial"/>
          <w:b/>
        </w:rPr>
      </w:pPr>
    </w:p>
    <w:p w14:paraId="4059E47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b/>
        </w:rPr>
        <w:t>U M O W A (projekt)</w:t>
      </w:r>
    </w:p>
    <w:p w14:paraId="539F8CEA" w14:textId="0264F7EA"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zawarta w dniu  ............. 202</w:t>
      </w:r>
      <w:r w:rsidR="007C04EE">
        <w:rPr>
          <w:rFonts w:ascii="Arial" w:hAnsi="Arial" w:cs="Arial"/>
        </w:rPr>
        <w:t>2</w:t>
      </w:r>
      <w:r w:rsidRPr="00BB63FF">
        <w:rPr>
          <w:rFonts w:ascii="Arial" w:hAnsi="Arial" w:cs="Arial"/>
        </w:rPr>
        <w:t>r. w Gorzowie Wlkp., pomiędzy:</w:t>
      </w:r>
    </w:p>
    <w:p w14:paraId="2AEDD05D" w14:textId="77777777" w:rsidR="0092155A" w:rsidRPr="00BB63FF" w:rsidRDefault="0092155A" w:rsidP="0092155A">
      <w:pPr>
        <w:pStyle w:val="Akapitzlist1"/>
        <w:spacing w:line="276" w:lineRule="auto"/>
        <w:ind w:left="0"/>
        <w:jc w:val="both"/>
        <w:rPr>
          <w:rFonts w:ascii="Arial" w:hAnsi="Arial" w:cs="Arial"/>
        </w:rPr>
      </w:pPr>
    </w:p>
    <w:p w14:paraId="005F5415"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64296A5D" w14:textId="77777777" w:rsidR="0092155A" w:rsidRPr="00BB63FF" w:rsidRDefault="0092155A" w:rsidP="0092155A">
      <w:pPr>
        <w:pStyle w:val="Akapitzlist1"/>
        <w:spacing w:line="276" w:lineRule="auto"/>
        <w:ind w:left="0"/>
        <w:jc w:val="both"/>
        <w:rPr>
          <w:rFonts w:ascii="Arial" w:hAnsi="Arial" w:cs="Arial"/>
        </w:rPr>
      </w:pPr>
    </w:p>
    <w:p w14:paraId="23E26F98"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1. ........................................................... -  ……………..</w:t>
      </w:r>
    </w:p>
    <w:p w14:paraId="40DFDB1B"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a  </w:t>
      </w:r>
    </w:p>
    <w:p w14:paraId="66E5802F"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D73821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p>
    <w:p w14:paraId="2351646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04847213"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 ............................................................................................................................................................................................................................................................................................</w:t>
      </w:r>
    </w:p>
    <w:p w14:paraId="6818E30B" w14:textId="1FE1F9F6" w:rsidR="0092155A" w:rsidRPr="00BB63FF" w:rsidRDefault="0092155A" w:rsidP="0092155A">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sidR="001624E6">
        <w:rPr>
          <w:rFonts w:ascii="Arial" w:hAnsi="Arial" w:cs="Arial"/>
          <w:b/>
          <w:bCs/>
        </w:rPr>
        <w:t>33</w:t>
      </w:r>
      <w:r w:rsidRPr="00BB63FF">
        <w:rPr>
          <w:rFonts w:ascii="Arial" w:hAnsi="Arial" w:cs="Arial"/>
          <w:b/>
          <w:bCs/>
        </w:rPr>
        <w:t>/202</w:t>
      </w:r>
      <w:r w:rsidR="004A7FE0">
        <w:rPr>
          <w:rFonts w:ascii="Arial" w:hAnsi="Arial" w:cs="Arial"/>
          <w:b/>
          <w:bCs/>
        </w:rPr>
        <w:t>2</w:t>
      </w:r>
      <w:r>
        <w:rPr>
          <w:rFonts w:ascii="Arial" w:hAnsi="Arial" w:cs="Arial"/>
          <w:b/>
          <w:bCs/>
        </w:rPr>
        <w:t xml:space="preserve"> </w:t>
      </w:r>
      <w:r w:rsidR="007D0096">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Pr>
          <w:rFonts w:ascii="Arial" w:hAnsi="Arial" w:cs="Arial"/>
        </w:rPr>
        <w:t>19</w:t>
      </w:r>
      <w:r w:rsidRPr="005D01F2">
        <w:rPr>
          <w:rFonts w:ascii="Arial" w:hAnsi="Arial" w:cs="Arial"/>
        </w:rPr>
        <w:t xml:space="preserve">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Dz. U. z  2021</w:t>
      </w:r>
      <w:r w:rsidRPr="005D01F2">
        <w:rPr>
          <w:rFonts w:ascii="Arial" w:hAnsi="Arial" w:cs="Arial"/>
        </w:rPr>
        <w:t xml:space="preserve">r., poz. </w:t>
      </w:r>
      <w:r>
        <w:rPr>
          <w:rFonts w:ascii="Arial" w:hAnsi="Arial" w:cs="Arial"/>
        </w:rPr>
        <w:t>1129</w:t>
      </w:r>
      <w:r w:rsidR="007D0096">
        <w:rPr>
          <w:rFonts w:ascii="Arial" w:hAnsi="Arial" w:cs="Arial"/>
        </w:rPr>
        <w:t xml:space="preserve"> ze </w:t>
      </w:r>
      <w:proofErr w:type="spellStart"/>
      <w:r w:rsidR="007D0096">
        <w:rPr>
          <w:rFonts w:ascii="Arial" w:hAnsi="Arial" w:cs="Arial"/>
        </w:rPr>
        <w:t>zm</w:t>
      </w:r>
      <w:proofErr w:type="spellEnd"/>
      <w:r w:rsidRPr="005D01F2">
        <w:rPr>
          <w:rFonts w:ascii="Arial" w:hAnsi="Arial" w:cs="Arial"/>
        </w:rPr>
        <w:t>).</w:t>
      </w:r>
    </w:p>
    <w:p w14:paraId="2A2FFF2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1</w:t>
      </w:r>
    </w:p>
    <w:p w14:paraId="0E5D6DB1" w14:textId="66EA1732" w:rsidR="0092155A" w:rsidRDefault="0092155A" w:rsidP="003A2BFE">
      <w:pPr>
        <w:pStyle w:val="Akapitzlist1"/>
        <w:numPr>
          <w:ilvl w:val="6"/>
          <w:numId w:val="54"/>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xml:space="preserve">, </w:t>
      </w:r>
    </w:p>
    <w:p w14:paraId="3145DAF2" w14:textId="77777777" w:rsidR="0092155A" w:rsidRPr="00BB63FF" w:rsidRDefault="0092155A" w:rsidP="003A2BFE">
      <w:pPr>
        <w:pStyle w:val="Akapitzlist1"/>
        <w:numPr>
          <w:ilvl w:val="6"/>
          <w:numId w:val="54"/>
        </w:numPr>
        <w:spacing w:line="276" w:lineRule="auto"/>
        <w:ind w:left="426" w:hanging="426"/>
        <w:jc w:val="both"/>
        <w:rPr>
          <w:rFonts w:ascii="Arial" w:hAnsi="Arial" w:cs="Arial"/>
        </w:rPr>
      </w:pPr>
      <w:r w:rsidRPr="00BB63FF">
        <w:rPr>
          <w:rFonts w:ascii="Arial" w:hAnsi="Arial" w:cs="Arial"/>
        </w:rPr>
        <w:t xml:space="preserve">Opis przedmiotu zamówienia określa załączona do niniejszej umowy </w:t>
      </w:r>
      <w:r>
        <w:rPr>
          <w:rFonts w:ascii="Arial" w:hAnsi="Arial" w:cs="Arial"/>
        </w:rPr>
        <w:t xml:space="preserve">dokumentacja projektowa zawierająca Projekt budowlany oraz </w:t>
      </w:r>
      <w:r w:rsidRPr="00BB63FF">
        <w:rPr>
          <w:rFonts w:ascii="Arial" w:hAnsi="Arial" w:cs="Arial"/>
        </w:rPr>
        <w:t>specyfikacj</w:t>
      </w:r>
      <w:r>
        <w:rPr>
          <w:rFonts w:ascii="Arial" w:hAnsi="Arial" w:cs="Arial"/>
        </w:rPr>
        <w:t>ę</w:t>
      </w:r>
      <w:r w:rsidRPr="00BB63FF">
        <w:rPr>
          <w:rFonts w:ascii="Arial" w:hAnsi="Arial" w:cs="Arial"/>
        </w:rPr>
        <w:t xml:space="preserve"> techniczn</w:t>
      </w:r>
      <w:r>
        <w:rPr>
          <w:rFonts w:ascii="Arial" w:hAnsi="Arial" w:cs="Arial"/>
        </w:rPr>
        <w:t xml:space="preserve">ą </w:t>
      </w:r>
      <w:r w:rsidRPr="00BB63FF">
        <w:rPr>
          <w:rFonts w:ascii="Arial" w:hAnsi="Arial" w:cs="Arial"/>
        </w:rPr>
        <w:t>wykonania i odbioru robót budowlanych.</w:t>
      </w:r>
    </w:p>
    <w:p w14:paraId="5FED3FDE"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7CF23ACB" w14:textId="4FB585E0" w:rsidR="00687522" w:rsidRDefault="0092155A" w:rsidP="00687522">
      <w:pPr>
        <w:pStyle w:val="Akapitzlist1"/>
        <w:numPr>
          <w:ilvl w:val="3"/>
          <w:numId w:val="54"/>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w:t>
      </w:r>
      <w:r w:rsidR="007D294D">
        <w:rPr>
          <w:rFonts w:ascii="Arial" w:hAnsi="Arial" w:cs="Arial"/>
        </w:rPr>
        <w:t>1</w:t>
      </w:r>
      <w:r w:rsidRPr="00BB63FF">
        <w:rPr>
          <w:rFonts w:ascii="Arial" w:hAnsi="Arial" w:cs="Arial"/>
        </w:rPr>
        <w:t xml:space="preserve"> r., poz. </w:t>
      </w:r>
      <w:r>
        <w:rPr>
          <w:rFonts w:ascii="Arial" w:hAnsi="Arial" w:cs="Arial"/>
        </w:rPr>
        <w:t>77</w:t>
      </w:r>
      <w:r w:rsidR="007D294D">
        <w:rPr>
          <w:rFonts w:ascii="Arial" w:hAnsi="Arial" w:cs="Arial"/>
        </w:rPr>
        <w:t>9</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4EB8F796" w14:textId="31A5FF2D"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pod warunkiem, że zmiany te będą korzystne dla zamawiającego. Będą to, przykładowo, okoliczności:</w:t>
      </w:r>
    </w:p>
    <w:p w14:paraId="28FF2763"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5F96B809"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341F1E84" w14:textId="77777777" w:rsidR="0092155A"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8E2815A" w14:textId="483B21A3"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lastRenderedPageBreak/>
        <w:t>Dodatkowo możliwa jest zmiana producenta poszczególnych materiałów i urządzeń przedstawionych w ofercie pod warunkiem, że zmiana ta nie spowoduje obniżenia parametrów tych materiałów lub urządzeń.</w:t>
      </w:r>
    </w:p>
    <w:p w14:paraId="1489138B"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9BF77A9"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2</w:t>
      </w:r>
    </w:p>
    <w:p w14:paraId="715E892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2BF7EB2"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a/ Oferta Wykonawcy</w:t>
      </w:r>
    </w:p>
    <w:p w14:paraId="176C4610"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 xml:space="preserve">b/ </w:t>
      </w:r>
      <w:r>
        <w:rPr>
          <w:rFonts w:ascii="Arial" w:hAnsi="Arial" w:cs="Arial"/>
        </w:rPr>
        <w:t>dokumentacja projektowa</w:t>
      </w:r>
    </w:p>
    <w:p w14:paraId="2FC88DA9" w14:textId="77777777" w:rsidR="0092155A" w:rsidRPr="00BB63FF" w:rsidRDefault="0092155A" w:rsidP="0092155A">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65BF90A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3</w:t>
      </w:r>
    </w:p>
    <w:p w14:paraId="64BE2837" w14:textId="47BF1A76" w:rsidR="00ED5361" w:rsidRPr="00ED5361" w:rsidRDefault="0092155A" w:rsidP="00ED5361">
      <w:pPr>
        <w:pStyle w:val="Akapitzlist1"/>
        <w:numPr>
          <w:ilvl w:val="0"/>
          <w:numId w:val="44"/>
        </w:numPr>
        <w:spacing w:after="0" w:line="276" w:lineRule="auto"/>
        <w:ind w:left="567" w:hanging="567"/>
        <w:jc w:val="both"/>
        <w:rPr>
          <w:rFonts w:ascii="Arial" w:hAnsi="Arial" w:cs="Arial"/>
          <w:i/>
          <w:color w:val="00B050"/>
        </w:rPr>
      </w:pPr>
      <w:bookmarkStart w:id="280" w:name="_Hlk97196669"/>
      <w:r w:rsidRPr="00BB63FF">
        <w:rPr>
          <w:rFonts w:ascii="Arial" w:hAnsi="Arial" w:cs="Arial"/>
        </w:rPr>
        <w:t>Termin wykonania</w:t>
      </w:r>
      <w:r w:rsidR="00C55DDE">
        <w:rPr>
          <w:rFonts w:ascii="Arial" w:hAnsi="Arial" w:cs="Arial"/>
        </w:rPr>
        <w:t>:</w:t>
      </w:r>
      <w:bookmarkEnd w:id="280"/>
      <w:r w:rsidR="00ED5361">
        <w:rPr>
          <w:rFonts w:ascii="Arial" w:hAnsi="Arial" w:cs="Arial"/>
        </w:rPr>
        <w:t xml:space="preserve"> c</w:t>
      </w:r>
      <w:r w:rsidR="00ED5361" w:rsidRPr="00ED5361">
        <w:rPr>
          <w:rFonts w:ascii="Arial" w:hAnsi="Arial" w:cs="Arial"/>
          <w:color w:val="FF0000"/>
        </w:rPr>
        <w:t xml:space="preserve">ałość przedmiotu zamówienia (roboty budowlano-montażowe oraz mapa geodezyjna  powykonawcza) należy zrealizować w terminie </w:t>
      </w:r>
      <w:r w:rsidR="00ED5361" w:rsidRPr="00ED5361">
        <w:rPr>
          <w:rFonts w:ascii="Arial" w:hAnsi="Arial" w:cs="Arial"/>
          <w:b/>
          <w:bCs/>
          <w:color w:val="FF0000"/>
        </w:rPr>
        <w:t>do 30 listopada 2022r.</w:t>
      </w:r>
    </w:p>
    <w:p w14:paraId="03210A7B" w14:textId="7D453DC3" w:rsidR="0092155A" w:rsidRPr="00BB63FF" w:rsidRDefault="0092155A" w:rsidP="00145544">
      <w:pPr>
        <w:pStyle w:val="Akapitzlist1"/>
        <w:numPr>
          <w:ilvl w:val="0"/>
          <w:numId w:val="44"/>
        </w:numPr>
        <w:spacing w:after="0" w:line="276" w:lineRule="auto"/>
        <w:ind w:left="567" w:hanging="567"/>
        <w:jc w:val="both"/>
        <w:rPr>
          <w:rFonts w:ascii="Arial" w:hAnsi="Arial" w:cs="Arial"/>
        </w:rPr>
      </w:pPr>
      <w:r w:rsidRPr="009E6C5A">
        <w:rPr>
          <w:rFonts w:ascii="Arial" w:hAnsi="Arial" w:cs="Arial"/>
          <w:color w:val="FF0000"/>
        </w:rPr>
        <w:t xml:space="preserve">Za datę wykonania przedmiotu umowy strony przyjmują dzień zakończenia </w:t>
      </w:r>
      <w:r w:rsidR="009E6C5A" w:rsidRPr="009E6C5A">
        <w:rPr>
          <w:rFonts w:ascii="Arial" w:hAnsi="Arial" w:cs="Arial"/>
          <w:color w:val="FF0000"/>
        </w:rPr>
        <w:t xml:space="preserve">ostatniej </w:t>
      </w:r>
      <w:r w:rsidRPr="009E6C5A">
        <w:rPr>
          <w:rFonts w:ascii="Arial" w:hAnsi="Arial" w:cs="Arial"/>
          <w:color w:val="FF0000"/>
        </w:rPr>
        <w:t xml:space="preserve">czynności </w:t>
      </w:r>
      <w:r w:rsidR="009E6C5A" w:rsidRPr="009E6C5A">
        <w:rPr>
          <w:rFonts w:ascii="Arial" w:hAnsi="Arial" w:cs="Arial"/>
          <w:color w:val="FF0000"/>
        </w:rPr>
        <w:t>związanej z wykonaniem umowy, tj.</w:t>
      </w:r>
      <w:r w:rsidR="00CA0454" w:rsidRPr="009E6C5A">
        <w:rPr>
          <w:rFonts w:ascii="Arial" w:hAnsi="Arial" w:cs="Arial"/>
          <w:color w:val="FF0000"/>
        </w:rPr>
        <w:t xml:space="preserve"> przekazanie Zamawiającemu mapy</w:t>
      </w:r>
      <w:r w:rsidRPr="00CA0454">
        <w:rPr>
          <w:rFonts w:ascii="Arial" w:hAnsi="Arial" w:cs="Arial"/>
          <w:color w:val="FF0000"/>
        </w:rPr>
        <w:t>.</w:t>
      </w:r>
    </w:p>
    <w:p w14:paraId="259BC390"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25410D04" w14:textId="77777777" w:rsidR="00157781" w:rsidRDefault="00157781" w:rsidP="0092155A">
      <w:pPr>
        <w:pStyle w:val="Akapitzlist1"/>
        <w:spacing w:line="276" w:lineRule="auto"/>
        <w:jc w:val="center"/>
        <w:rPr>
          <w:rFonts w:ascii="Arial" w:hAnsi="Arial" w:cs="Arial"/>
        </w:rPr>
      </w:pPr>
    </w:p>
    <w:p w14:paraId="1410AC17" w14:textId="3BBEE417" w:rsidR="0092155A" w:rsidRPr="00BB63FF" w:rsidRDefault="0092155A" w:rsidP="0092155A">
      <w:pPr>
        <w:pStyle w:val="Akapitzlist1"/>
        <w:spacing w:line="276" w:lineRule="auto"/>
        <w:jc w:val="center"/>
        <w:rPr>
          <w:rFonts w:ascii="Arial" w:hAnsi="Arial" w:cs="Arial"/>
        </w:rPr>
      </w:pPr>
      <w:r w:rsidRPr="00BB63FF">
        <w:rPr>
          <w:rFonts w:ascii="Arial" w:hAnsi="Arial" w:cs="Arial"/>
        </w:rPr>
        <w:t>§ 4</w:t>
      </w:r>
    </w:p>
    <w:p w14:paraId="5EA69CA9"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43B65B4" w14:textId="77777777" w:rsidR="007D294D" w:rsidRPr="007D294D" w:rsidRDefault="007D294D" w:rsidP="00187111">
      <w:pPr>
        <w:pStyle w:val="Akapitzlist1"/>
        <w:numPr>
          <w:ilvl w:val="0"/>
          <w:numId w:val="45"/>
        </w:numPr>
        <w:spacing w:line="276" w:lineRule="auto"/>
        <w:ind w:left="567" w:hanging="567"/>
        <w:jc w:val="both"/>
        <w:rPr>
          <w:rFonts w:ascii="Arial" w:hAnsi="Arial" w:cs="Arial"/>
        </w:rPr>
      </w:pPr>
      <w:r w:rsidRPr="007D294D">
        <w:rPr>
          <w:rFonts w:ascii="Arial" w:hAnsi="Arial" w:cs="Arial"/>
        </w:rPr>
        <w:t>Odbiór przedmiotu umowy nastąpi po wykonaniu remontu całego zakresu robót wymienionych w § 1 ust. 1.</w:t>
      </w:r>
    </w:p>
    <w:p w14:paraId="55B98DAB" w14:textId="6ACD2E2E" w:rsidR="007D294D" w:rsidRPr="007D294D" w:rsidRDefault="007D294D" w:rsidP="00187111">
      <w:pPr>
        <w:pStyle w:val="Akapitzlist1"/>
        <w:numPr>
          <w:ilvl w:val="0"/>
          <w:numId w:val="45"/>
        </w:numPr>
        <w:spacing w:line="276" w:lineRule="auto"/>
        <w:ind w:left="567" w:hanging="567"/>
        <w:jc w:val="both"/>
        <w:rPr>
          <w:rFonts w:ascii="Arial" w:hAnsi="Arial" w:cs="Arial"/>
        </w:rPr>
      </w:pPr>
      <w:r w:rsidRPr="00187111">
        <w:rPr>
          <w:rFonts w:ascii="Arial" w:hAnsi="Arial" w:cs="Arial"/>
          <w:b/>
          <w:bCs/>
        </w:rPr>
        <w:t xml:space="preserve">Gotowość do odbioru końcowego robót Wykonawca zgłosi przedstawicielowi Zamawiającego, wskazanemu w § </w:t>
      </w:r>
      <w:r w:rsidR="00187111">
        <w:rPr>
          <w:rFonts w:ascii="Arial" w:hAnsi="Arial" w:cs="Arial"/>
          <w:b/>
          <w:bCs/>
        </w:rPr>
        <w:t>7</w:t>
      </w:r>
      <w:r w:rsidRPr="00187111">
        <w:rPr>
          <w:rFonts w:ascii="Arial" w:hAnsi="Arial" w:cs="Arial"/>
          <w:b/>
          <w:bCs/>
        </w:rPr>
        <w:t xml:space="preserve"> ust. </w:t>
      </w:r>
      <w:r w:rsidR="00187111">
        <w:rPr>
          <w:rFonts w:ascii="Arial" w:hAnsi="Arial" w:cs="Arial"/>
          <w:b/>
          <w:bCs/>
        </w:rPr>
        <w:t>4</w:t>
      </w:r>
      <w:r w:rsidRPr="007D294D">
        <w:rPr>
          <w:rFonts w:ascii="Arial" w:hAnsi="Arial" w:cs="Arial"/>
        </w:rPr>
        <w:t xml:space="preserve"> umowy na piśmie, po zakończeniu robót.</w:t>
      </w:r>
    </w:p>
    <w:p w14:paraId="4A7CCCCF" w14:textId="77777777" w:rsidR="007D294D" w:rsidRPr="007D294D" w:rsidRDefault="007D294D" w:rsidP="00187111">
      <w:pPr>
        <w:pStyle w:val="Akapitzlist1"/>
        <w:numPr>
          <w:ilvl w:val="0"/>
          <w:numId w:val="45"/>
        </w:numPr>
        <w:spacing w:line="276" w:lineRule="auto"/>
        <w:ind w:left="567" w:hanging="567"/>
        <w:jc w:val="both"/>
        <w:rPr>
          <w:rFonts w:ascii="Arial" w:hAnsi="Arial" w:cs="Arial"/>
        </w:rPr>
      </w:pPr>
      <w:r w:rsidRPr="007D294D">
        <w:rPr>
          <w:rFonts w:ascii="Arial" w:hAnsi="Arial" w:cs="Arial"/>
        </w:rPr>
        <w:t>Rozpoczęcie odbioru robót nastąpi po zakończeniu prac w ciągu 7 dni od daty zgłoszenia przez Wykonawcę.</w:t>
      </w:r>
    </w:p>
    <w:p w14:paraId="38D4E2FA" w14:textId="77777777" w:rsidR="0092155A" w:rsidRPr="00BB63FF" w:rsidRDefault="0092155A" w:rsidP="00187111">
      <w:pPr>
        <w:pStyle w:val="Akapitzlist1"/>
        <w:numPr>
          <w:ilvl w:val="0"/>
          <w:numId w:val="45"/>
        </w:numPr>
        <w:spacing w:after="0"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5C6CF525" w14:textId="77777777" w:rsidR="00187111" w:rsidRPr="00187111" w:rsidRDefault="0092155A" w:rsidP="00187111">
      <w:pPr>
        <w:pStyle w:val="Akapitzlist"/>
        <w:numPr>
          <w:ilvl w:val="0"/>
          <w:numId w:val="45"/>
        </w:numPr>
        <w:spacing w:after="0"/>
        <w:ind w:left="567" w:hanging="567"/>
        <w:rPr>
          <w:rFonts w:ascii="Arial" w:hAnsi="Arial" w:cs="Arial"/>
        </w:rPr>
      </w:pPr>
      <w:r w:rsidRPr="00187111">
        <w:rPr>
          <w:rFonts w:ascii="Arial" w:hAnsi="Arial" w:cs="Arial"/>
        </w:rPr>
        <w:t>Z czynności odbioru sporządza się protokół, zawierający minimum informacje określone w specyfikacji technicznej wykonania i odbioru robót</w:t>
      </w:r>
      <w:r w:rsidR="00187111" w:rsidRPr="00187111">
        <w:rPr>
          <w:rFonts w:ascii="Arial" w:hAnsi="Arial" w:cs="Arial"/>
        </w:rPr>
        <w:t>, podpisany przez osoby, o których mowa w ust. 5.</w:t>
      </w:r>
    </w:p>
    <w:p w14:paraId="58DA2EC5" w14:textId="77777777" w:rsidR="0092155A" w:rsidRPr="00BB63FF" w:rsidRDefault="0092155A" w:rsidP="00187111">
      <w:pPr>
        <w:pStyle w:val="Akapitzlist1"/>
        <w:numPr>
          <w:ilvl w:val="0"/>
          <w:numId w:val="45"/>
        </w:numPr>
        <w:spacing w:after="0"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45411422" w14:textId="77777777" w:rsidR="0092155A" w:rsidRPr="00BB63FF" w:rsidRDefault="0092155A" w:rsidP="00187111">
      <w:pPr>
        <w:pStyle w:val="Akapitzlist1"/>
        <w:numPr>
          <w:ilvl w:val="0"/>
          <w:numId w:val="45"/>
        </w:numPr>
        <w:spacing w:after="0"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w:t>
      </w:r>
      <w:r w:rsidRPr="00BB63FF">
        <w:rPr>
          <w:rFonts w:ascii="Arial" w:hAnsi="Arial" w:cs="Arial"/>
        </w:rPr>
        <w:lastRenderedPageBreak/>
        <w:t xml:space="preserve">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6CAE2AA6"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70A71B63"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55D2932F"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6C3D94B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5</w:t>
      </w:r>
    </w:p>
    <w:p w14:paraId="0123DB87"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57A96F8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6F81F453" w14:textId="77777777" w:rsidR="008D2EFA"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Wynagrodzenie Wykonawcy ustala się </w:t>
      </w:r>
      <w:bookmarkStart w:id="281" w:name="_Hlk104372435"/>
      <w:r w:rsidRPr="00BB63FF">
        <w:rPr>
          <w:rFonts w:ascii="Arial" w:hAnsi="Arial" w:cs="Arial"/>
        </w:rPr>
        <w:t xml:space="preserve">w wysokości ………………………………………. </w:t>
      </w:r>
      <w:r w:rsidRPr="00A276F3">
        <w:rPr>
          <w:rFonts w:ascii="Arial" w:hAnsi="Arial" w:cs="Arial"/>
        </w:rPr>
        <w:t>brutto (słownie: ……………………………… złotych ………./100) w tym ………………………… zł netto + należny podatek VAT</w:t>
      </w:r>
      <w:bookmarkEnd w:id="281"/>
      <w:r w:rsidRPr="00A276F3">
        <w:rPr>
          <w:rFonts w:ascii="Arial" w:hAnsi="Arial" w:cs="Arial"/>
        </w:rPr>
        <w:t xml:space="preserve"> </w:t>
      </w:r>
    </w:p>
    <w:p w14:paraId="3A1892A8" w14:textId="77777777" w:rsidR="008D2EFA" w:rsidRDefault="008D2EFA" w:rsidP="008D2EFA">
      <w:pPr>
        <w:pStyle w:val="Akapitzlist1"/>
        <w:spacing w:line="276" w:lineRule="auto"/>
        <w:ind w:left="426"/>
        <w:jc w:val="both"/>
        <w:rPr>
          <w:rFonts w:ascii="Arial" w:hAnsi="Arial" w:cs="Arial"/>
        </w:rPr>
      </w:pPr>
      <w:r>
        <w:rPr>
          <w:rFonts w:ascii="Arial" w:hAnsi="Arial" w:cs="Arial"/>
        </w:rPr>
        <w:t>Z podanych kwot przypada:</w:t>
      </w:r>
    </w:p>
    <w:p w14:paraId="1A27A12D" w14:textId="7154728B" w:rsidR="0092155A" w:rsidRPr="00A276F3" w:rsidRDefault="008D2EFA" w:rsidP="008D2EFA">
      <w:pPr>
        <w:pStyle w:val="Akapitzlist1"/>
        <w:numPr>
          <w:ilvl w:val="0"/>
          <w:numId w:val="94"/>
        </w:numPr>
        <w:spacing w:line="276" w:lineRule="auto"/>
        <w:jc w:val="both"/>
        <w:rPr>
          <w:rFonts w:ascii="Arial" w:hAnsi="Arial" w:cs="Arial"/>
        </w:rPr>
      </w:pPr>
      <w:r>
        <w:rPr>
          <w:rFonts w:ascii="Arial" w:hAnsi="Arial" w:cs="Arial"/>
        </w:rPr>
        <w:t>Na roboty budowlano-montażowe wg kosztorysu ofertowego</w:t>
      </w:r>
      <w:r w:rsidRPr="008D2EFA">
        <w:t xml:space="preserve"> </w:t>
      </w:r>
      <w:r w:rsidRPr="008D2EFA">
        <w:rPr>
          <w:rFonts w:ascii="Arial" w:hAnsi="Arial" w:cs="Arial"/>
        </w:rPr>
        <w:t>w wysokości ………………………………………. brutto (słownie: ……………………………… złotych ………./100) w tym ………………………… zł netto + należny podatek VAT</w:t>
      </w:r>
      <w:r>
        <w:rPr>
          <w:rFonts w:ascii="Arial" w:hAnsi="Arial" w:cs="Arial"/>
        </w:rPr>
        <w:t xml:space="preserve"> </w:t>
      </w:r>
      <w:r w:rsidR="0092155A" w:rsidRPr="00A276F3">
        <w:rPr>
          <w:rFonts w:ascii="Arial" w:hAnsi="Arial" w:cs="Arial"/>
        </w:rPr>
        <w:t>przy zastosowaniu następujących wskaźników kosztorysowych:</w:t>
      </w:r>
    </w:p>
    <w:p w14:paraId="7D5EFD35" w14:textId="77777777" w:rsidR="0092155A" w:rsidRPr="00A276F3" w:rsidRDefault="0092155A" w:rsidP="008D2EFA">
      <w:pPr>
        <w:pStyle w:val="Akapitzlist1"/>
        <w:spacing w:line="276" w:lineRule="auto"/>
        <w:ind w:left="1276" w:hanging="142"/>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4024CD7E" w14:textId="77777777" w:rsidR="0092155A" w:rsidRPr="00A276F3" w:rsidRDefault="0092155A" w:rsidP="008D2EFA">
      <w:pPr>
        <w:pStyle w:val="Akapitzlist1"/>
        <w:spacing w:line="276" w:lineRule="auto"/>
        <w:ind w:left="1276" w:hanging="142"/>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5EEC42B3" w14:textId="77777777" w:rsidR="0092155A" w:rsidRPr="00A276F3" w:rsidRDefault="0092155A" w:rsidP="008D2EFA">
      <w:pPr>
        <w:pStyle w:val="Akapitzlist1"/>
        <w:spacing w:line="276" w:lineRule="auto"/>
        <w:ind w:left="1276" w:hanging="142"/>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28C7A465" w14:textId="450C6229" w:rsidR="0092155A" w:rsidRDefault="0092155A" w:rsidP="008D2EFA">
      <w:pPr>
        <w:pStyle w:val="Akapitzlist1"/>
        <w:spacing w:line="276" w:lineRule="auto"/>
        <w:ind w:left="1276" w:hanging="142"/>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R+S+Ko</w:t>
      </w:r>
      <w:proofErr w:type="spellEnd"/>
      <w:r w:rsidRPr="00A276F3">
        <w:rPr>
          <w:rFonts w:ascii="Arial" w:hAnsi="Arial" w:cs="Arial"/>
        </w:rPr>
        <w:t xml:space="preserve"> )</w:t>
      </w:r>
    </w:p>
    <w:p w14:paraId="071E94D7" w14:textId="6BC51064" w:rsidR="008D2EFA" w:rsidRDefault="008D2EFA" w:rsidP="008D2EFA">
      <w:pPr>
        <w:pStyle w:val="Akapitzlist1"/>
        <w:numPr>
          <w:ilvl w:val="0"/>
          <w:numId w:val="94"/>
        </w:numPr>
        <w:spacing w:line="276" w:lineRule="auto"/>
        <w:jc w:val="both"/>
        <w:rPr>
          <w:rFonts w:ascii="Arial" w:hAnsi="Arial" w:cs="Arial"/>
        </w:rPr>
      </w:pPr>
      <w:r>
        <w:rPr>
          <w:rFonts w:ascii="Arial" w:hAnsi="Arial" w:cs="Arial"/>
        </w:rPr>
        <w:t xml:space="preserve">Na wykonanie geodezyjnej mapy </w:t>
      </w:r>
      <w:proofErr w:type="spellStart"/>
      <w:r>
        <w:rPr>
          <w:rFonts w:ascii="Arial" w:hAnsi="Arial" w:cs="Arial"/>
        </w:rPr>
        <w:t>powykonawcej</w:t>
      </w:r>
      <w:proofErr w:type="spellEnd"/>
      <w:r w:rsidRPr="008D2EFA">
        <w:t xml:space="preserve"> </w:t>
      </w:r>
      <w:r w:rsidRPr="008D2EFA">
        <w:rPr>
          <w:rFonts w:ascii="Arial" w:hAnsi="Arial" w:cs="Arial"/>
        </w:rPr>
        <w:t>w wysokości ………………………………………. brutto (słownie: ……………………………… złotych ………./100) w tym ………………………… zł netto + należny podatek VAT</w:t>
      </w:r>
    </w:p>
    <w:p w14:paraId="303B460F" w14:textId="77777777" w:rsidR="008D2EFA" w:rsidRDefault="0092155A" w:rsidP="003A2BFE">
      <w:pPr>
        <w:pStyle w:val="Akapitzlist1"/>
        <w:numPr>
          <w:ilvl w:val="0"/>
          <w:numId w:val="48"/>
        </w:numPr>
        <w:spacing w:line="276" w:lineRule="auto"/>
        <w:ind w:left="426" w:hanging="426"/>
        <w:jc w:val="both"/>
        <w:rPr>
          <w:rFonts w:ascii="Arial" w:hAnsi="Arial" w:cs="Arial"/>
          <w:color w:val="FF0000"/>
        </w:rPr>
      </w:pPr>
      <w:r w:rsidRPr="0092155A">
        <w:rPr>
          <w:rFonts w:ascii="Arial" w:hAnsi="Arial" w:cs="Arial"/>
          <w:color w:val="FF0000"/>
        </w:rPr>
        <w:t>Zmawia</w:t>
      </w:r>
      <w:r w:rsidR="003A2BFE">
        <w:rPr>
          <w:rFonts w:ascii="Arial" w:hAnsi="Arial" w:cs="Arial"/>
          <w:color w:val="FF0000"/>
        </w:rPr>
        <w:t>jący przewiduje możliwość dokon</w:t>
      </w:r>
      <w:r w:rsidRPr="0092155A">
        <w:rPr>
          <w:rFonts w:ascii="Arial" w:hAnsi="Arial" w:cs="Arial"/>
          <w:color w:val="FF0000"/>
        </w:rPr>
        <w:t>ania</w:t>
      </w:r>
      <w:r w:rsidR="003A2BFE">
        <w:rPr>
          <w:rFonts w:ascii="Arial" w:hAnsi="Arial" w:cs="Arial"/>
          <w:color w:val="FF0000"/>
        </w:rPr>
        <w:t xml:space="preserve"> płatności częściow</w:t>
      </w:r>
      <w:r w:rsidR="00145544">
        <w:rPr>
          <w:rFonts w:ascii="Arial" w:hAnsi="Arial" w:cs="Arial"/>
          <w:color w:val="FF0000"/>
        </w:rPr>
        <w:t>ych</w:t>
      </w:r>
      <w:r w:rsidR="003A2BFE">
        <w:rPr>
          <w:rFonts w:ascii="Arial" w:hAnsi="Arial" w:cs="Arial"/>
          <w:color w:val="FF0000"/>
        </w:rPr>
        <w:t xml:space="preserve"> </w:t>
      </w:r>
      <w:r w:rsidR="00145544">
        <w:rPr>
          <w:rFonts w:ascii="Arial" w:hAnsi="Arial" w:cs="Arial"/>
          <w:color w:val="FF0000"/>
        </w:rPr>
        <w:t>na każdym z etapów zadania po określeniu zaawansowania wykonanych prac</w:t>
      </w:r>
      <w:r w:rsidR="008D2EFA">
        <w:rPr>
          <w:rFonts w:ascii="Arial" w:hAnsi="Arial" w:cs="Arial"/>
          <w:color w:val="FF0000"/>
        </w:rPr>
        <w:t xml:space="preserve"> w następujący sposób:</w:t>
      </w:r>
    </w:p>
    <w:p w14:paraId="54E67876" w14:textId="44301B91" w:rsidR="008D2EFA" w:rsidRPr="008D2EFA" w:rsidRDefault="0092155A" w:rsidP="008D2EFA">
      <w:pPr>
        <w:pStyle w:val="Akapitzlist1"/>
        <w:spacing w:line="276" w:lineRule="auto"/>
        <w:ind w:left="644"/>
        <w:rPr>
          <w:rFonts w:ascii="Arial" w:hAnsi="Arial" w:cs="Arial"/>
          <w:color w:val="FF0000"/>
        </w:rPr>
      </w:pPr>
      <w:r w:rsidRPr="0092155A">
        <w:rPr>
          <w:rFonts w:ascii="Arial" w:hAnsi="Arial" w:cs="Arial"/>
          <w:color w:val="FF0000"/>
        </w:rPr>
        <w:t xml:space="preserve"> </w:t>
      </w:r>
      <w:r w:rsidR="008D2EFA" w:rsidRPr="008D2EFA">
        <w:rPr>
          <w:rFonts w:ascii="Arial" w:hAnsi="Arial" w:cs="Arial"/>
          <w:color w:val="FF0000"/>
        </w:rPr>
        <w:t>a)</w:t>
      </w:r>
      <w:r w:rsidR="008D2EFA" w:rsidRPr="008D2EFA">
        <w:rPr>
          <w:rFonts w:ascii="Arial" w:hAnsi="Arial" w:cs="Arial"/>
          <w:color w:val="FF0000"/>
        </w:rPr>
        <w:tab/>
      </w:r>
      <w:r w:rsidR="008D2EFA">
        <w:rPr>
          <w:rFonts w:ascii="Arial" w:hAnsi="Arial" w:cs="Arial"/>
          <w:color w:val="FF0000"/>
        </w:rPr>
        <w:t>pierwsza</w:t>
      </w:r>
      <w:r w:rsidR="008D2EFA" w:rsidRPr="008D2EFA">
        <w:rPr>
          <w:rFonts w:ascii="Arial" w:hAnsi="Arial" w:cs="Arial"/>
          <w:color w:val="FF0000"/>
        </w:rPr>
        <w:t xml:space="preserve"> płatność  po wykonaniu I </w:t>
      </w:r>
      <w:proofErr w:type="spellStart"/>
      <w:r w:rsidR="008D2EFA" w:rsidRPr="008D2EFA">
        <w:rPr>
          <w:rFonts w:ascii="Arial" w:hAnsi="Arial" w:cs="Arial"/>
          <w:color w:val="FF0000"/>
        </w:rPr>
        <w:t>i</w:t>
      </w:r>
      <w:proofErr w:type="spellEnd"/>
      <w:r w:rsidR="008D2EFA" w:rsidRPr="008D2EFA">
        <w:rPr>
          <w:rFonts w:ascii="Arial" w:hAnsi="Arial" w:cs="Arial"/>
          <w:color w:val="FF0000"/>
        </w:rPr>
        <w:t xml:space="preserve"> II etapu maksymalnie do 60% wartości brutto zamówienia na roboty budowlane</w:t>
      </w:r>
      <w:r w:rsidR="008D2EFA">
        <w:rPr>
          <w:rFonts w:ascii="Arial" w:hAnsi="Arial" w:cs="Arial"/>
          <w:color w:val="FF0000"/>
        </w:rPr>
        <w:t>:</w:t>
      </w:r>
    </w:p>
    <w:p w14:paraId="28A833D1" w14:textId="77777777" w:rsidR="008D2EFA" w:rsidRPr="008D2EFA" w:rsidRDefault="008D2EFA" w:rsidP="008D2EFA">
      <w:pPr>
        <w:pStyle w:val="Akapitzlist1"/>
        <w:spacing w:line="276" w:lineRule="auto"/>
        <w:ind w:left="644"/>
        <w:rPr>
          <w:rFonts w:ascii="Arial" w:hAnsi="Arial" w:cs="Arial"/>
          <w:color w:val="FF0000"/>
        </w:rPr>
      </w:pPr>
      <w:r w:rsidRPr="008D2EFA">
        <w:rPr>
          <w:rFonts w:ascii="Arial" w:hAnsi="Arial" w:cs="Arial"/>
          <w:color w:val="FF0000"/>
        </w:rPr>
        <w:t xml:space="preserve">I etap roboty rozbiórkowe i towarzyszące </w:t>
      </w:r>
    </w:p>
    <w:p w14:paraId="57D89072" w14:textId="77777777" w:rsidR="008D2EFA" w:rsidRPr="008D2EFA" w:rsidRDefault="008D2EFA" w:rsidP="008D2EFA">
      <w:pPr>
        <w:pStyle w:val="Akapitzlist1"/>
        <w:spacing w:line="276" w:lineRule="auto"/>
        <w:ind w:left="851" w:hanging="207"/>
        <w:rPr>
          <w:rFonts w:ascii="Arial" w:hAnsi="Arial" w:cs="Arial"/>
          <w:color w:val="FF0000"/>
        </w:rPr>
      </w:pPr>
      <w:r w:rsidRPr="008D2EFA">
        <w:rPr>
          <w:rFonts w:ascii="Arial" w:hAnsi="Arial" w:cs="Arial"/>
          <w:color w:val="FF0000"/>
        </w:rPr>
        <w:t>- likwidacja istniejących elementów zagospodarowania w postaci piaskownicy i płyty betonowej</w:t>
      </w:r>
    </w:p>
    <w:p w14:paraId="2A2A561C" w14:textId="77777777" w:rsidR="008D2EFA" w:rsidRPr="008D2EFA" w:rsidRDefault="008D2EFA" w:rsidP="008D2EFA">
      <w:pPr>
        <w:pStyle w:val="Akapitzlist1"/>
        <w:spacing w:line="276" w:lineRule="auto"/>
        <w:ind w:left="851" w:hanging="207"/>
        <w:rPr>
          <w:rFonts w:ascii="Arial" w:hAnsi="Arial" w:cs="Arial"/>
          <w:color w:val="FF0000"/>
        </w:rPr>
      </w:pPr>
      <w:r w:rsidRPr="008D2EFA">
        <w:rPr>
          <w:rFonts w:ascii="Arial" w:hAnsi="Arial" w:cs="Arial"/>
          <w:color w:val="FF0000"/>
        </w:rPr>
        <w:t xml:space="preserve">- przycinka i pielęgnacja istniejących dwóch drzew </w:t>
      </w:r>
    </w:p>
    <w:p w14:paraId="35362AD7" w14:textId="77777777" w:rsidR="008D2EFA" w:rsidRPr="008D2EFA" w:rsidRDefault="008D2EFA" w:rsidP="008D2EFA">
      <w:pPr>
        <w:pStyle w:val="Akapitzlist1"/>
        <w:spacing w:line="276" w:lineRule="auto"/>
        <w:ind w:left="644"/>
        <w:rPr>
          <w:rFonts w:ascii="Arial" w:hAnsi="Arial" w:cs="Arial"/>
          <w:color w:val="FF0000"/>
        </w:rPr>
      </w:pPr>
      <w:r w:rsidRPr="008D2EFA">
        <w:rPr>
          <w:rFonts w:ascii="Arial" w:hAnsi="Arial" w:cs="Arial"/>
          <w:color w:val="FF0000"/>
        </w:rPr>
        <w:t>II etap roboty budowlane – nawierzchni</w:t>
      </w:r>
    </w:p>
    <w:p w14:paraId="7A165C8F" w14:textId="778A8672" w:rsidR="008D2EFA" w:rsidRPr="008D2EFA" w:rsidRDefault="008D2EFA" w:rsidP="008D2EFA">
      <w:pPr>
        <w:pStyle w:val="Akapitzlist1"/>
        <w:numPr>
          <w:ilvl w:val="0"/>
          <w:numId w:val="95"/>
        </w:numPr>
        <w:tabs>
          <w:tab w:val="left" w:pos="851"/>
        </w:tabs>
        <w:spacing w:line="276" w:lineRule="auto"/>
        <w:ind w:hanging="11"/>
        <w:rPr>
          <w:rFonts w:ascii="Arial" w:hAnsi="Arial" w:cs="Arial"/>
          <w:color w:val="FF0000"/>
        </w:rPr>
      </w:pPr>
      <w:r w:rsidRPr="008D2EFA">
        <w:rPr>
          <w:rFonts w:ascii="Arial" w:hAnsi="Arial" w:cs="Arial"/>
          <w:color w:val="FF0000"/>
        </w:rPr>
        <w:t>wykonanie nawierzchni bezpiecznej z płyt gumowych gr. 5cm na podbudowie;</w:t>
      </w:r>
    </w:p>
    <w:p w14:paraId="46E9CDB7" w14:textId="6F580E2A" w:rsidR="008D2EFA" w:rsidRPr="008D2EFA" w:rsidRDefault="008D2EFA" w:rsidP="008D2EFA">
      <w:pPr>
        <w:pStyle w:val="Akapitzlist1"/>
        <w:numPr>
          <w:ilvl w:val="0"/>
          <w:numId w:val="95"/>
        </w:numPr>
        <w:tabs>
          <w:tab w:val="left" w:pos="851"/>
        </w:tabs>
        <w:spacing w:line="276" w:lineRule="auto"/>
        <w:ind w:hanging="11"/>
        <w:rPr>
          <w:rFonts w:ascii="Arial" w:hAnsi="Arial" w:cs="Arial"/>
          <w:color w:val="FF0000"/>
        </w:rPr>
      </w:pPr>
      <w:r w:rsidRPr="008D2EFA">
        <w:rPr>
          <w:rFonts w:ascii="Arial" w:hAnsi="Arial" w:cs="Arial"/>
          <w:color w:val="FF0000"/>
        </w:rPr>
        <w:t>budowę chodników prowadzących do projektowania placu zabaw;</w:t>
      </w:r>
    </w:p>
    <w:p w14:paraId="1285B163" w14:textId="2DCD2846" w:rsidR="008D2EFA" w:rsidRPr="008D2EFA" w:rsidRDefault="008D2EFA" w:rsidP="008D2EFA">
      <w:pPr>
        <w:pStyle w:val="Akapitzlist1"/>
        <w:numPr>
          <w:ilvl w:val="0"/>
          <w:numId w:val="95"/>
        </w:numPr>
        <w:tabs>
          <w:tab w:val="left" w:pos="851"/>
        </w:tabs>
        <w:spacing w:line="276" w:lineRule="auto"/>
        <w:ind w:hanging="11"/>
        <w:rPr>
          <w:rFonts w:ascii="Arial" w:hAnsi="Arial" w:cs="Arial"/>
          <w:color w:val="FF0000"/>
        </w:rPr>
      </w:pPr>
      <w:r w:rsidRPr="008D2EFA">
        <w:rPr>
          <w:rFonts w:ascii="Arial" w:hAnsi="Arial" w:cs="Arial"/>
          <w:color w:val="FF0000"/>
        </w:rPr>
        <w:lastRenderedPageBreak/>
        <w:t>oczyszczenie terenu oraz zasianie trawy w miejscach w których nie występuje drań trawy;</w:t>
      </w:r>
    </w:p>
    <w:p w14:paraId="2DF2D684" w14:textId="73715328" w:rsidR="008D2EFA" w:rsidRPr="008D2EFA" w:rsidRDefault="008D2EFA" w:rsidP="008D2EFA">
      <w:pPr>
        <w:pStyle w:val="Akapitzlist1"/>
        <w:spacing w:line="276" w:lineRule="auto"/>
        <w:ind w:left="851" w:hanging="207"/>
        <w:rPr>
          <w:rFonts w:ascii="Arial" w:hAnsi="Arial" w:cs="Arial"/>
          <w:color w:val="FF0000"/>
        </w:rPr>
      </w:pPr>
      <w:r w:rsidRPr="008D2EFA">
        <w:rPr>
          <w:rFonts w:ascii="Arial" w:hAnsi="Arial" w:cs="Arial"/>
          <w:color w:val="FF0000"/>
        </w:rPr>
        <w:t>b)</w:t>
      </w:r>
      <w:r w:rsidRPr="008D2EFA">
        <w:rPr>
          <w:rFonts w:ascii="Arial" w:hAnsi="Arial" w:cs="Arial"/>
          <w:color w:val="FF0000"/>
        </w:rPr>
        <w:tab/>
      </w:r>
      <w:r>
        <w:rPr>
          <w:rFonts w:ascii="Arial" w:hAnsi="Arial" w:cs="Arial"/>
          <w:color w:val="FF0000"/>
        </w:rPr>
        <w:t>druga</w:t>
      </w:r>
      <w:r w:rsidRPr="008D2EFA">
        <w:rPr>
          <w:rFonts w:ascii="Arial" w:hAnsi="Arial" w:cs="Arial"/>
          <w:color w:val="FF0000"/>
        </w:rPr>
        <w:t xml:space="preserve"> płatność</w:t>
      </w:r>
      <w:r>
        <w:rPr>
          <w:rFonts w:ascii="Arial" w:hAnsi="Arial" w:cs="Arial"/>
          <w:color w:val="FF0000"/>
        </w:rPr>
        <w:t>:</w:t>
      </w:r>
      <w:r w:rsidRPr="008D2EFA">
        <w:rPr>
          <w:rFonts w:ascii="Arial" w:hAnsi="Arial" w:cs="Arial"/>
          <w:color w:val="FF0000"/>
        </w:rPr>
        <w:t xml:space="preserve"> pozostałość po odbiorze III etapu i protokole odbioru końcowego wykonania robót budowlanych </w:t>
      </w:r>
    </w:p>
    <w:p w14:paraId="581C5E98" w14:textId="60BF0DE2" w:rsidR="008D2EFA" w:rsidRPr="008D2EFA" w:rsidRDefault="008D2EFA" w:rsidP="008D2EFA">
      <w:pPr>
        <w:pStyle w:val="Akapitzlist1"/>
        <w:spacing w:line="276" w:lineRule="auto"/>
        <w:ind w:left="644"/>
        <w:rPr>
          <w:rFonts w:ascii="Arial" w:hAnsi="Arial" w:cs="Arial"/>
          <w:color w:val="FF0000"/>
        </w:rPr>
      </w:pPr>
      <w:r w:rsidRPr="008D2EFA">
        <w:rPr>
          <w:rFonts w:ascii="Arial" w:hAnsi="Arial" w:cs="Arial"/>
          <w:color w:val="FF0000"/>
        </w:rPr>
        <w:t>III etap montaż elementów zagospodarowania działki</w:t>
      </w:r>
      <w:r>
        <w:rPr>
          <w:rFonts w:ascii="Arial" w:hAnsi="Arial" w:cs="Arial"/>
          <w:color w:val="FF0000"/>
        </w:rPr>
        <w:t>:</w:t>
      </w:r>
    </w:p>
    <w:p w14:paraId="5365C27C" w14:textId="77777777" w:rsidR="008D2EFA" w:rsidRPr="008D2EFA" w:rsidRDefault="008D2EFA" w:rsidP="008D2EFA">
      <w:pPr>
        <w:pStyle w:val="Akapitzlist1"/>
        <w:spacing w:line="276" w:lineRule="auto"/>
        <w:ind w:left="644"/>
        <w:rPr>
          <w:rFonts w:ascii="Arial" w:hAnsi="Arial" w:cs="Arial"/>
          <w:color w:val="FF0000"/>
        </w:rPr>
      </w:pPr>
      <w:r w:rsidRPr="008D2EFA">
        <w:rPr>
          <w:rFonts w:ascii="Arial" w:hAnsi="Arial" w:cs="Arial"/>
          <w:color w:val="FF0000"/>
        </w:rPr>
        <w:t>- budowę/montaż elementów małej architektury wyposażenia placu zabaw;</w:t>
      </w:r>
    </w:p>
    <w:p w14:paraId="01E30404" w14:textId="77777777" w:rsidR="008D2EFA" w:rsidRPr="008D2EFA" w:rsidRDefault="008D2EFA" w:rsidP="008D2EFA">
      <w:pPr>
        <w:pStyle w:val="Akapitzlist1"/>
        <w:spacing w:line="276" w:lineRule="auto"/>
        <w:ind w:left="644"/>
        <w:rPr>
          <w:rFonts w:ascii="Arial" w:hAnsi="Arial" w:cs="Arial"/>
          <w:color w:val="FF0000"/>
        </w:rPr>
      </w:pPr>
      <w:r w:rsidRPr="008D2EFA">
        <w:rPr>
          <w:rFonts w:ascii="Arial" w:hAnsi="Arial" w:cs="Arial"/>
          <w:color w:val="FF0000"/>
        </w:rPr>
        <w:t>- montaż ławek i pojemników na odpadki;</w:t>
      </w:r>
    </w:p>
    <w:p w14:paraId="7D1DAF51" w14:textId="77777777" w:rsidR="008D2EFA" w:rsidRPr="008D2EFA" w:rsidRDefault="008D2EFA" w:rsidP="008D2EFA">
      <w:pPr>
        <w:pStyle w:val="Akapitzlist1"/>
        <w:spacing w:line="276" w:lineRule="auto"/>
        <w:ind w:left="644"/>
        <w:rPr>
          <w:rFonts w:ascii="Arial" w:hAnsi="Arial" w:cs="Arial"/>
          <w:color w:val="FF0000"/>
        </w:rPr>
      </w:pPr>
      <w:r w:rsidRPr="008D2EFA">
        <w:rPr>
          <w:rFonts w:ascii="Arial" w:hAnsi="Arial" w:cs="Arial"/>
          <w:color w:val="FF0000"/>
        </w:rPr>
        <w:t>- montaż niskiego ogrodzenia wokół obszaru piaskownicy;</w:t>
      </w:r>
    </w:p>
    <w:p w14:paraId="76DBBA86" w14:textId="77777777" w:rsidR="008D2EFA" w:rsidRPr="008D2EFA" w:rsidRDefault="008D2EFA" w:rsidP="008D2EFA">
      <w:pPr>
        <w:pStyle w:val="Akapitzlist1"/>
        <w:spacing w:line="276" w:lineRule="auto"/>
        <w:ind w:left="644"/>
        <w:rPr>
          <w:rFonts w:ascii="Arial" w:hAnsi="Arial" w:cs="Arial"/>
          <w:color w:val="FF0000"/>
        </w:rPr>
      </w:pPr>
      <w:r w:rsidRPr="008D2EFA">
        <w:rPr>
          <w:rFonts w:ascii="Arial" w:hAnsi="Arial" w:cs="Arial"/>
          <w:color w:val="FF0000"/>
        </w:rPr>
        <w:t>- montaż tablicy informacyjnej;</w:t>
      </w:r>
    </w:p>
    <w:p w14:paraId="1A8FEEE8" w14:textId="57BBB74B" w:rsidR="0092155A" w:rsidRPr="0092155A" w:rsidRDefault="008D2EFA" w:rsidP="008D2EFA">
      <w:pPr>
        <w:pStyle w:val="Akapitzlist1"/>
        <w:spacing w:line="276" w:lineRule="auto"/>
        <w:ind w:left="644"/>
        <w:jc w:val="both"/>
        <w:rPr>
          <w:rFonts w:ascii="Arial" w:hAnsi="Arial" w:cs="Arial"/>
          <w:color w:val="FF0000"/>
        </w:rPr>
      </w:pPr>
      <w:r w:rsidRPr="008D2EFA">
        <w:rPr>
          <w:rFonts w:ascii="Arial" w:hAnsi="Arial" w:cs="Arial"/>
          <w:color w:val="FF0000"/>
        </w:rPr>
        <w:t xml:space="preserve">c)  </w:t>
      </w:r>
      <w:r>
        <w:rPr>
          <w:rFonts w:ascii="Arial" w:hAnsi="Arial" w:cs="Arial"/>
          <w:color w:val="FF0000"/>
        </w:rPr>
        <w:t>trzecia</w:t>
      </w:r>
      <w:r w:rsidRPr="008D2EFA">
        <w:rPr>
          <w:rFonts w:ascii="Arial" w:hAnsi="Arial" w:cs="Arial"/>
          <w:color w:val="FF0000"/>
        </w:rPr>
        <w:t xml:space="preserve"> płatność za wykonanie mapy geodezyjnej</w:t>
      </w:r>
    </w:p>
    <w:p w14:paraId="1ECCF507"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7E0D09B"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9"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6AF9397"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58BDD40E"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057D12E1"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lastRenderedPageBreak/>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o </w:t>
      </w:r>
      <w:r w:rsidRPr="00BB63FF">
        <w:rPr>
          <w:rFonts w:ascii="Arial" w:hAnsi="Arial" w:cs="Arial"/>
        </w:rPr>
        <w:t>których mowa w § 1 ust. 4 umowy,</w:t>
      </w:r>
      <w:r>
        <w:rPr>
          <w:rFonts w:ascii="Arial" w:hAnsi="Arial" w:cs="Arial"/>
        </w:rPr>
        <w:t xml:space="preserv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2A49E38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6FAAAF2C"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020F11DD" w14:textId="7B5D9FA5"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 xml:space="preserve">wykonania przedmiotu zamówienia, roboty te rozliczone będą na podstawie kosztorysów </w:t>
      </w:r>
      <w:r w:rsidR="000607D6">
        <w:rPr>
          <w:rFonts w:ascii="Arial" w:hAnsi="Arial" w:cs="Arial"/>
        </w:rPr>
        <w:t xml:space="preserve">powykonawczych </w:t>
      </w:r>
      <w:r w:rsidRPr="00BB63FF">
        <w:rPr>
          <w:rFonts w:ascii="Arial" w:hAnsi="Arial" w:cs="Arial"/>
        </w:rPr>
        <w:t>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172D0D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367AF664"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64B2F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2D794EAA"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21CBADDF"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1DD9FCE2"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„zamiennej”;</w:t>
      </w:r>
    </w:p>
    <w:p w14:paraId="4EC73EC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różnicę pomiędzy tymi cenami.</w:t>
      </w:r>
    </w:p>
    <w:p w14:paraId="4CBFEF2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lastRenderedPageBreak/>
        <w:t>wyliczeń ww. cen („pierwotnej” i „zamienn</w:t>
      </w:r>
      <w:r>
        <w:rPr>
          <w:rFonts w:ascii="Arial" w:hAnsi="Arial" w:cs="Arial"/>
        </w:rPr>
        <w:t>ej”) należy dokonać w oparciu o </w:t>
      </w:r>
      <w:r w:rsidRPr="00BB63FF">
        <w:rPr>
          <w:rFonts w:ascii="Arial" w:hAnsi="Arial" w:cs="Arial"/>
        </w:rPr>
        <w:t>następujące założenia:</w:t>
      </w:r>
    </w:p>
    <w:p w14:paraId="7A4647A3" w14:textId="77777777" w:rsidR="0092155A" w:rsidRPr="00BB63FF" w:rsidRDefault="0092155A" w:rsidP="0092155A">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75373950" w14:textId="77777777" w:rsidR="0092155A" w:rsidRPr="00BB63FF" w:rsidRDefault="0092155A" w:rsidP="0092155A">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629EB110"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7CFBAE84"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5E62F9E2"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6193DBA"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161CE40"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00326A9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293091B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753691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65F4258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lastRenderedPageBreak/>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6251458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2E5F5F5"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999A3"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1027CFB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2578C1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3A669E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3239C66B"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6D7DC83E"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D77D668"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9690C34"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5E05F81D"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w:t>
      </w:r>
      <w:r w:rsidRPr="00BB63FF">
        <w:rPr>
          <w:rFonts w:ascii="Arial" w:hAnsi="Arial" w:cs="Arial"/>
        </w:rPr>
        <w:lastRenderedPageBreak/>
        <w:t>konieczność dokonania bezpośrednich zapłat na sumę większą niż 5% wartości niniejszej umowy może stanowić podstawę do odstąpienia od umowy przez zamawiającego.</w:t>
      </w:r>
    </w:p>
    <w:p w14:paraId="260C467B" w14:textId="77777777" w:rsidR="0092155A" w:rsidRPr="00BB63FF" w:rsidRDefault="0092155A" w:rsidP="0092155A">
      <w:pPr>
        <w:pStyle w:val="Akapitzlist1"/>
        <w:spacing w:line="276" w:lineRule="auto"/>
        <w:ind w:left="567" w:hanging="283"/>
        <w:jc w:val="both"/>
        <w:rPr>
          <w:rFonts w:ascii="Arial" w:hAnsi="Arial" w:cs="Arial"/>
        </w:rPr>
      </w:pPr>
    </w:p>
    <w:p w14:paraId="3FF89D46"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6</w:t>
      </w:r>
    </w:p>
    <w:p w14:paraId="3FB64FEF"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502564EE" w14:textId="77777777" w:rsidR="0092155A"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59DE7E3" w14:textId="77777777" w:rsidR="0092155A" w:rsidRPr="00A0112C" w:rsidRDefault="0092155A" w:rsidP="003A2BFE">
      <w:pPr>
        <w:pStyle w:val="Akapitzlist1"/>
        <w:numPr>
          <w:ilvl w:val="6"/>
          <w:numId w:val="56"/>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55D5B8BE"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31D439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14B6C748"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4307DD51"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1FC233D6"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 xml:space="preserve">na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84B503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C502B2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2A94A92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2428F363" w14:textId="4A30FE26"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lastRenderedPageBreak/>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w:t>
      </w:r>
      <w:bookmarkStart w:id="282" w:name="_Hlk97196824"/>
      <w:r w:rsidRPr="00BB63FF">
        <w:rPr>
          <w:rFonts w:ascii="Arial" w:hAnsi="Arial" w:cs="Arial"/>
        </w:rPr>
        <w:t xml:space="preserve">o braku </w:t>
      </w:r>
      <w:r w:rsidR="00BE61CC">
        <w:rPr>
          <w:rFonts w:ascii="Arial" w:hAnsi="Arial" w:cs="Arial"/>
        </w:rPr>
        <w:t>zobowiązań Wykonawcy wobec podw</w:t>
      </w:r>
      <w:r w:rsidR="00BE61CC" w:rsidRPr="00BB63FF">
        <w:rPr>
          <w:rFonts w:ascii="Arial" w:hAnsi="Arial" w:cs="Arial"/>
        </w:rPr>
        <w:t>ykonawcy</w:t>
      </w:r>
      <w:bookmarkEnd w:id="282"/>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520DF0BC" w14:textId="21E7330E"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w przypadku niedostarczenia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BD938FB" w14:textId="718432D1"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7A6F87">
        <w:rPr>
          <w:rFonts w:ascii="Arial" w:hAnsi="Arial" w:cs="Arial"/>
        </w:rPr>
        <w:t>ust. 3</w:t>
      </w:r>
      <w:r>
        <w:rPr>
          <w:rFonts w:ascii="Arial" w:hAnsi="Arial" w:cs="Arial"/>
        </w:rPr>
        <w:t xml:space="preserve"> </w:t>
      </w:r>
      <w:r w:rsidRPr="00BB63FF">
        <w:rPr>
          <w:rFonts w:ascii="Arial" w:hAnsi="Arial" w:cs="Arial"/>
        </w:rPr>
        <w:t>lub odstąpić od umowy.</w:t>
      </w:r>
    </w:p>
    <w:p w14:paraId="576BE979"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E89D33"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7</w:t>
      </w:r>
    </w:p>
    <w:p w14:paraId="33E389FD" w14:textId="1B4B3A35" w:rsidR="0092155A" w:rsidRPr="00BB63FF" w:rsidRDefault="0092155A" w:rsidP="00950437">
      <w:pPr>
        <w:pStyle w:val="Akapitzlist1"/>
        <w:numPr>
          <w:ilvl w:val="3"/>
          <w:numId w:val="85"/>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C5D4E" w:rsidRPr="00BB63FF" w14:paraId="5B4A166E" w14:textId="77777777" w:rsidTr="004C1DA8">
        <w:trPr>
          <w:trHeight w:val="91"/>
        </w:trPr>
        <w:tc>
          <w:tcPr>
            <w:tcW w:w="3118" w:type="dxa"/>
          </w:tcPr>
          <w:p w14:paraId="29508119" w14:textId="0D7A74B0" w:rsidR="004C5D4E" w:rsidRPr="00BB63FF" w:rsidRDefault="004C5D4E" w:rsidP="004C5D4E">
            <w:pPr>
              <w:pStyle w:val="Akapitzlist1"/>
              <w:spacing w:line="276" w:lineRule="auto"/>
              <w:ind w:left="426"/>
              <w:rPr>
                <w:rFonts w:ascii="Arial" w:hAnsi="Arial" w:cs="Arial"/>
              </w:rPr>
            </w:pPr>
          </w:p>
        </w:tc>
        <w:tc>
          <w:tcPr>
            <w:tcW w:w="3119" w:type="dxa"/>
          </w:tcPr>
          <w:p w14:paraId="3B318E4B" w14:textId="2DDB2D00" w:rsidR="004C5D4E" w:rsidRPr="00BB63FF" w:rsidRDefault="004C5D4E" w:rsidP="004C5D4E">
            <w:pPr>
              <w:pStyle w:val="Akapitzlist1"/>
              <w:spacing w:line="276" w:lineRule="auto"/>
              <w:ind w:left="426"/>
              <w:rPr>
                <w:rFonts w:ascii="Arial" w:hAnsi="Arial" w:cs="Arial"/>
              </w:rPr>
            </w:pPr>
            <w:r w:rsidRPr="00BB63FF">
              <w:rPr>
                <w:rFonts w:ascii="Arial" w:hAnsi="Arial" w:cs="Arial"/>
              </w:rPr>
              <w:t>E-mail:</w:t>
            </w:r>
          </w:p>
        </w:tc>
        <w:tc>
          <w:tcPr>
            <w:tcW w:w="2552" w:type="dxa"/>
          </w:tcPr>
          <w:p w14:paraId="09494789"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Tel. komórkowy</w:t>
            </w:r>
          </w:p>
        </w:tc>
      </w:tr>
      <w:tr w:rsidR="004C5D4E" w:rsidRPr="00BB63FF" w14:paraId="11947520" w14:textId="77777777" w:rsidTr="004C5D4E">
        <w:trPr>
          <w:trHeight w:val="82"/>
        </w:trPr>
        <w:tc>
          <w:tcPr>
            <w:tcW w:w="3119" w:type="dxa"/>
          </w:tcPr>
          <w:p w14:paraId="444B54A0"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18FA4FBA"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c>
          <w:tcPr>
            <w:tcW w:w="2552" w:type="dxa"/>
          </w:tcPr>
          <w:p w14:paraId="575C78D5"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r>
      <w:tr w:rsidR="004C5D4E" w:rsidRPr="00A276F3" w14:paraId="63A8C100" w14:textId="77777777" w:rsidTr="004C5D4E">
        <w:trPr>
          <w:trHeight w:val="82"/>
        </w:trPr>
        <w:tc>
          <w:tcPr>
            <w:tcW w:w="3119" w:type="dxa"/>
          </w:tcPr>
          <w:p w14:paraId="075DF5C4" w14:textId="77777777" w:rsidR="004C5D4E" w:rsidRPr="00A276F3" w:rsidRDefault="004C5D4E" w:rsidP="004C5D4E">
            <w:pPr>
              <w:pStyle w:val="Akapitzlist1"/>
              <w:spacing w:line="276" w:lineRule="auto"/>
              <w:ind w:left="0"/>
              <w:rPr>
                <w:rFonts w:ascii="Arial" w:hAnsi="Arial" w:cs="Arial"/>
              </w:rPr>
            </w:pPr>
            <w:r w:rsidRPr="00A276F3">
              <w:rPr>
                <w:rFonts w:ascii="Arial" w:hAnsi="Arial" w:cs="Arial"/>
              </w:rPr>
              <w:t>Do Wykonawcy</w:t>
            </w:r>
          </w:p>
        </w:tc>
        <w:tc>
          <w:tcPr>
            <w:tcW w:w="3118" w:type="dxa"/>
          </w:tcPr>
          <w:p w14:paraId="3AAA08F7" w14:textId="77777777" w:rsidR="004C5D4E" w:rsidRPr="00A276F3" w:rsidRDefault="004C5D4E" w:rsidP="004C5D4E">
            <w:pPr>
              <w:pStyle w:val="Akapitzlist1"/>
              <w:spacing w:line="276" w:lineRule="auto"/>
              <w:ind w:left="426"/>
              <w:rPr>
                <w:rFonts w:ascii="Arial" w:hAnsi="Arial" w:cs="Arial"/>
              </w:rPr>
            </w:pPr>
            <w:r w:rsidRPr="00A276F3">
              <w:rPr>
                <w:rFonts w:ascii="Arial" w:hAnsi="Arial" w:cs="Arial"/>
              </w:rPr>
              <w:t>…………</w:t>
            </w:r>
          </w:p>
        </w:tc>
        <w:tc>
          <w:tcPr>
            <w:tcW w:w="2552" w:type="dxa"/>
          </w:tcPr>
          <w:p w14:paraId="71625020" w14:textId="77777777" w:rsidR="004C5D4E" w:rsidRPr="00A276F3" w:rsidRDefault="004C5D4E" w:rsidP="004C5D4E">
            <w:pPr>
              <w:pStyle w:val="Akapitzlist1"/>
              <w:spacing w:line="276" w:lineRule="auto"/>
              <w:ind w:left="426"/>
              <w:rPr>
                <w:rFonts w:ascii="Arial" w:hAnsi="Arial" w:cs="Arial"/>
              </w:rPr>
            </w:pPr>
            <w:r>
              <w:rPr>
                <w:rFonts w:ascii="Arial" w:hAnsi="Arial" w:cs="Arial"/>
              </w:rPr>
              <w:t>…………………</w:t>
            </w:r>
          </w:p>
        </w:tc>
      </w:tr>
    </w:tbl>
    <w:p w14:paraId="306B7557" w14:textId="67E4D949" w:rsidR="0092155A" w:rsidRPr="0076125E" w:rsidRDefault="0092155A" w:rsidP="00950437">
      <w:pPr>
        <w:pStyle w:val="Akapitzlist1"/>
        <w:numPr>
          <w:ilvl w:val="0"/>
          <w:numId w:val="85"/>
        </w:numPr>
        <w:spacing w:line="276" w:lineRule="auto"/>
        <w:ind w:left="426" w:hanging="426"/>
        <w:jc w:val="both"/>
        <w:rPr>
          <w:rFonts w:ascii="Arial" w:hAnsi="Arial" w:cs="Arial"/>
          <w:color w:val="FF0000"/>
        </w:rPr>
      </w:pPr>
      <w:r w:rsidRPr="0076125E">
        <w:rPr>
          <w:rFonts w:ascii="Arial" w:hAnsi="Arial" w:cs="Arial"/>
          <w:color w:val="FF0000"/>
        </w:rPr>
        <w:t xml:space="preserve">Funkcję Kierownika </w:t>
      </w:r>
      <w:r w:rsidR="00F21425">
        <w:rPr>
          <w:rFonts w:ascii="Arial" w:hAnsi="Arial" w:cs="Arial"/>
          <w:color w:val="FF0000"/>
        </w:rPr>
        <w:t>robót</w:t>
      </w:r>
      <w:r w:rsidRPr="0076125E">
        <w:rPr>
          <w:rFonts w:ascii="Arial" w:hAnsi="Arial" w:cs="Arial"/>
          <w:color w:val="FF0000"/>
        </w:rPr>
        <w:t xml:space="preserve"> </w:t>
      </w:r>
      <w:r w:rsidR="001624E6">
        <w:rPr>
          <w:rFonts w:ascii="Arial" w:hAnsi="Arial" w:cs="Arial"/>
          <w:color w:val="FF0000"/>
        </w:rPr>
        <w:t xml:space="preserve">/ brygadzisty </w:t>
      </w:r>
      <w:r w:rsidRPr="0076125E">
        <w:rPr>
          <w:rFonts w:ascii="Arial" w:hAnsi="Arial" w:cs="Arial"/>
          <w:color w:val="FF0000"/>
        </w:rPr>
        <w:t>pełnić będzie:</w:t>
      </w:r>
    </w:p>
    <w:p w14:paraId="708134E0" w14:textId="3F561BF1" w:rsidR="0092155A" w:rsidRDefault="0092155A" w:rsidP="00950437">
      <w:pPr>
        <w:pStyle w:val="Akapitzlist1"/>
        <w:numPr>
          <w:ilvl w:val="0"/>
          <w:numId w:val="85"/>
        </w:numPr>
        <w:spacing w:line="276" w:lineRule="auto"/>
        <w:ind w:left="426" w:hanging="426"/>
        <w:jc w:val="both"/>
        <w:rPr>
          <w:rFonts w:ascii="Arial" w:hAnsi="Arial" w:cs="Arial"/>
        </w:rPr>
      </w:pPr>
      <w:r w:rsidRPr="00A276F3">
        <w:rPr>
          <w:rFonts w:ascii="Arial" w:hAnsi="Arial" w:cs="Arial"/>
        </w:rPr>
        <w:lastRenderedPageBreak/>
        <w:t>Funkcję Inspektora Nadzoru z ramienia Zamawiającego pełnić będzie:</w:t>
      </w:r>
    </w:p>
    <w:p w14:paraId="3E259968" w14:textId="6F688023" w:rsidR="004C5D4E" w:rsidRDefault="004C5D4E" w:rsidP="00950437">
      <w:pPr>
        <w:pStyle w:val="Akapitzlist1"/>
        <w:numPr>
          <w:ilvl w:val="0"/>
          <w:numId w:val="85"/>
        </w:numPr>
        <w:spacing w:line="276" w:lineRule="auto"/>
        <w:ind w:left="426" w:hanging="426"/>
        <w:jc w:val="both"/>
        <w:rPr>
          <w:rFonts w:ascii="Arial" w:hAnsi="Arial" w:cs="Arial"/>
        </w:rPr>
      </w:pPr>
      <w:r>
        <w:rPr>
          <w:rFonts w:ascii="Arial" w:hAnsi="Arial" w:cs="Arial"/>
        </w:rPr>
        <w:t>Osobą odpowiedzialną za wykonanie umowy jest:</w:t>
      </w:r>
    </w:p>
    <w:p w14:paraId="68724BA2" w14:textId="77777777" w:rsidR="0092155A" w:rsidRPr="00A276F3" w:rsidRDefault="0092155A" w:rsidP="0092155A">
      <w:pPr>
        <w:pStyle w:val="Akapitzlist1"/>
        <w:spacing w:line="276" w:lineRule="auto"/>
        <w:jc w:val="center"/>
        <w:rPr>
          <w:rFonts w:ascii="Arial" w:hAnsi="Arial" w:cs="Arial"/>
        </w:rPr>
      </w:pPr>
      <w:r w:rsidRPr="00A276F3">
        <w:rPr>
          <w:rFonts w:ascii="Arial" w:hAnsi="Arial" w:cs="Arial"/>
        </w:rPr>
        <w:t>§ 8</w:t>
      </w:r>
    </w:p>
    <w:p w14:paraId="03CC6F5B" w14:textId="77777777" w:rsidR="0092155A" w:rsidRPr="00A276F3" w:rsidRDefault="0092155A" w:rsidP="0092155A">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4D89FF1" w14:textId="0CF0CE52" w:rsidR="0092155A" w:rsidRPr="00BB63FF" w:rsidRDefault="0092155A" w:rsidP="0092155A">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 xml:space="preserve">czynności w zakresie robót </w:t>
      </w:r>
      <w:r w:rsidR="00C076FF">
        <w:rPr>
          <w:rFonts w:ascii="Arial" w:hAnsi="Arial" w:cs="Arial"/>
          <w:bCs/>
        </w:rPr>
        <w:t xml:space="preserve">instalacyjnych, </w:t>
      </w:r>
      <w:r w:rsidRPr="00A276F3">
        <w:rPr>
          <w:rFonts w:ascii="Arial" w:hAnsi="Arial" w:cs="Arial"/>
          <w:bCs/>
        </w:rPr>
        <w:t>murarskich, tynkarskich i </w:t>
      </w:r>
      <w:r>
        <w:rPr>
          <w:rFonts w:ascii="Arial" w:hAnsi="Arial" w:cs="Arial"/>
          <w:bCs/>
        </w:rPr>
        <w:t>malarski</w:t>
      </w:r>
      <w:r w:rsidRPr="00A276F3">
        <w:rPr>
          <w:rFonts w:ascii="Arial" w:hAnsi="Arial" w:cs="Arial"/>
          <w:bCs/>
        </w:rPr>
        <w:t xml:space="preserve">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157CCEF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01DDC6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449E7952"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0EA12751"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76E10D0"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3487D2DB"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59B0E67C" w14:textId="77777777" w:rsidR="0092155A" w:rsidRPr="00824CF2" w:rsidRDefault="0092155A" w:rsidP="0092155A">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72871576"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oświadczenie zatrudnionego pracownika/ów, </w:t>
      </w:r>
    </w:p>
    <w:p w14:paraId="434F37B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lastRenderedPageBreak/>
        <w:t xml:space="preserve">oświadczenie wykonawcy lub podwykonawcy </w:t>
      </w:r>
      <w:r>
        <w:rPr>
          <w:rFonts w:ascii="Arial" w:hAnsi="Arial" w:cs="Arial"/>
        </w:rPr>
        <w:t>o zatrudnieniu pracownika/ów na </w:t>
      </w:r>
      <w:r w:rsidRPr="00824CF2">
        <w:rPr>
          <w:rFonts w:ascii="Arial" w:hAnsi="Arial" w:cs="Arial"/>
        </w:rPr>
        <w:t>podstawie umowy o pracę;</w:t>
      </w:r>
    </w:p>
    <w:p w14:paraId="51195E64"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5547064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20C8DDD6" w14:textId="77777777" w:rsidR="0092155A" w:rsidRPr="00BB63FF" w:rsidRDefault="0092155A" w:rsidP="003A2BFE">
      <w:pPr>
        <w:pStyle w:val="Akapitzlist1"/>
        <w:numPr>
          <w:ilvl w:val="0"/>
          <w:numId w:val="42"/>
        </w:numPr>
        <w:spacing w:line="276" w:lineRule="auto"/>
        <w:ind w:left="709" w:hanging="142"/>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54F320E0"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E410BD1"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706F0D9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F6A452E"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AECED5F" w14:textId="77777777" w:rsidR="0092155A" w:rsidRPr="00F21425" w:rsidRDefault="0092155A" w:rsidP="0092155A">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w:t>
      </w:r>
      <w:r w:rsidRPr="00F21425">
        <w:rPr>
          <w:rFonts w:ascii="Arial" w:hAnsi="Arial" w:cs="Arial"/>
        </w:rPr>
        <w:t xml:space="preserve"> w kwocie 1.500 zł.</w:t>
      </w:r>
    </w:p>
    <w:p w14:paraId="4E5B327F" w14:textId="77777777" w:rsidR="0092155A" w:rsidRPr="00F21425" w:rsidRDefault="0092155A" w:rsidP="0092155A">
      <w:pPr>
        <w:pStyle w:val="Akapitzlist1"/>
        <w:spacing w:line="276" w:lineRule="auto"/>
        <w:ind w:left="567" w:hanging="283"/>
        <w:jc w:val="both"/>
        <w:rPr>
          <w:rFonts w:ascii="Arial" w:hAnsi="Arial" w:cs="Arial"/>
        </w:rPr>
      </w:pPr>
      <w:r w:rsidRPr="00F21425">
        <w:rPr>
          <w:rFonts w:ascii="Arial" w:hAnsi="Arial" w:cs="Arial"/>
        </w:rPr>
        <w:t>12. W przypadku wykonywania czynności wbrew oświadczeniu złożonemu zgodnie ust. 2 powyżej, za każde tego rodzaju zdarzenie Wykonawca zapłaci Zamawiającemu karę umowną w kwocie 1.000 zł.</w:t>
      </w:r>
    </w:p>
    <w:p w14:paraId="1BAD1BF0" w14:textId="77777777" w:rsidR="0092155A" w:rsidRPr="00F21425" w:rsidRDefault="0092155A" w:rsidP="0092155A">
      <w:pPr>
        <w:pStyle w:val="Akapitzlist1"/>
        <w:spacing w:line="276" w:lineRule="auto"/>
        <w:ind w:left="567" w:hanging="283"/>
        <w:jc w:val="both"/>
        <w:rPr>
          <w:rFonts w:ascii="Arial" w:hAnsi="Arial" w:cs="Arial"/>
        </w:rPr>
      </w:pPr>
    </w:p>
    <w:p w14:paraId="5B158BF2" w14:textId="77777777" w:rsidR="0092155A" w:rsidRPr="00F21425" w:rsidRDefault="0092155A" w:rsidP="0092155A">
      <w:pPr>
        <w:pStyle w:val="Akapitzlist1"/>
        <w:spacing w:line="276" w:lineRule="auto"/>
        <w:jc w:val="center"/>
        <w:rPr>
          <w:rFonts w:ascii="Arial" w:eastAsia="TTE18700A0t00" w:hAnsi="Arial" w:cs="Arial"/>
        </w:rPr>
      </w:pPr>
      <w:r w:rsidRPr="00F21425">
        <w:rPr>
          <w:rFonts w:ascii="Arial" w:hAnsi="Arial" w:cs="Arial"/>
        </w:rPr>
        <w:t xml:space="preserve">§ </w:t>
      </w:r>
      <w:r w:rsidRPr="00F21425">
        <w:rPr>
          <w:rFonts w:ascii="Arial" w:eastAsia="TTE18700A0t00" w:hAnsi="Arial" w:cs="Arial"/>
        </w:rPr>
        <w:t>9</w:t>
      </w:r>
    </w:p>
    <w:p w14:paraId="64A6A0DF" w14:textId="77777777" w:rsidR="0092155A" w:rsidRPr="00F21425" w:rsidRDefault="0092155A" w:rsidP="0092155A">
      <w:pPr>
        <w:pStyle w:val="Akapitzlist1"/>
        <w:spacing w:line="276" w:lineRule="auto"/>
        <w:ind w:left="567" w:hanging="283"/>
        <w:jc w:val="both"/>
        <w:rPr>
          <w:rFonts w:ascii="Arial" w:hAnsi="Arial" w:cs="Arial"/>
        </w:rPr>
      </w:pPr>
      <w:r w:rsidRPr="00F21425">
        <w:rPr>
          <w:rFonts w:ascii="Arial" w:hAnsi="Arial" w:cs="Arial"/>
        </w:rPr>
        <w:t>1. Wykonawca zobowiązuje się w czasie wykonywania robót określonych w § 1 umowy zapewnić należyty ład i porządek, przestrzegać przepisów BHP i p-</w:t>
      </w:r>
      <w:proofErr w:type="spellStart"/>
      <w:r w:rsidRPr="00F21425">
        <w:rPr>
          <w:rFonts w:ascii="Arial" w:hAnsi="Arial" w:cs="Arial"/>
        </w:rPr>
        <w:t>poż</w:t>
      </w:r>
      <w:proofErr w:type="spellEnd"/>
      <w:r w:rsidRPr="00F21425">
        <w:rPr>
          <w:rFonts w:ascii="Arial" w:hAnsi="Arial" w:cs="Arial"/>
        </w:rPr>
        <w:t xml:space="preserve"> oraz zabezpieczyć sprzęt i urządzenia znajdujące się na terenie prowadzonych prac, w tym również w zakresie podwykonawców i dalszych podwykonawców.</w:t>
      </w:r>
    </w:p>
    <w:p w14:paraId="677682AC" w14:textId="77777777" w:rsidR="0092155A" w:rsidRPr="00F21425" w:rsidRDefault="0092155A" w:rsidP="0092155A">
      <w:pPr>
        <w:pStyle w:val="Akapitzlist1"/>
        <w:spacing w:line="276" w:lineRule="auto"/>
        <w:ind w:left="567" w:hanging="283"/>
        <w:jc w:val="both"/>
        <w:rPr>
          <w:rFonts w:ascii="Arial" w:hAnsi="Arial" w:cs="Arial"/>
        </w:rPr>
      </w:pPr>
      <w:r w:rsidRPr="00F21425">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87FDD65" w14:textId="77777777" w:rsidR="0092155A" w:rsidRPr="00F21425" w:rsidRDefault="0092155A" w:rsidP="0092155A">
      <w:pPr>
        <w:pStyle w:val="Akapitzlist1"/>
        <w:spacing w:line="276" w:lineRule="auto"/>
        <w:ind w:left="567" w:hanging="283"/>
        <w:jc w:val="both"/>
        <w:rPr>
          <w:rFonts w:ascii="Arial" w:hAnsi="Arial" w:cs="Arial"/>
        </w:rPr>
      </w:pPr>
      <w:r w:rsidRPr="00F21425">
        <w:rPr>
          <w:rFonts w:ascii="Arial" w:hAnsi="Arial" w:cs="Arial"/>
        </w:rPr>
        <w:t>3. Wykonawca odpowiada za działania i zaniechania podwykonawców jak za swoje własne.</w:t>
      </w:r>
    </w:p>
    <w:p w14:paraId="6C5D4E85" w14:textId="77777777" w:rsidR="0092155A" w:rsidRPr="00F21425" w:rsidRDefault="0092155A" w:rsidP="0092155A">
      <w:pPr>
        <w:pStyle w:val="Akapitzlist1"/>
        <w:spacing w:line="276" w:lineRule="auto"/>
        <w:jc w:val="both"/>
        <w:rPr>
          <w:rFonts w:ascii="Arial" w:hAnsi="Arial" w:cs="Arial"/>
        </w:rPr>
      </w:pPr>
    </w:p>
    <w:p w14:paraId="529A348F" w14:textId="77777777" w:rsidR="0092155A" w:rsidRPr="00F21425" w:rsidRDefault="0092155A" w:rsidP="0092155A">
      <w:pPr>
        <w:pStyle w:val="Akapitzlist1"/>
        <w:spacing w:line="276" w:lineRule="auto"/>
        <w:ind w:left="0"/>
        <w:jc w:val="center"/>
        <w:rPr>
          <w:rFonts w:ascii="Arial" w:hAnsi="Arial" w:cs="Arial"/>
        </w:rPr>
      </w:pPr>
      <w:r w:rsidRPr="00F21425">
        <w:rPr>
          <w:rFonts w:ascii="Arial" w:hAnsi="Arial" w:cs="Arial"/>
        </w:rPr>
        <w:t>§ 10</w:t>
      </w:r>
    </w:p>
    <w:p w14:paraId="00DF2FB0" w14:textId="77777777" w:rsidR="0092155A" w:rsidRPr="00F21425" w:rsidRDefault="0092155A" w:rsidP="003A2BFE">
      <w:pPr>
        <w:pStyle w:val="Akapitzlist1"/>
        <w:numPr>
          <w:ilvl w:val="0"/>
          <w:numId w:val="59"/>
        </w:numPr>
        <w:spacing w:line="276" w:lineRule="auto"/>
        <w:ind w:left="426" w:hanging="426"/>
        <w:jc w:val="both"/>
        <w:rPr>
          <w:rFonts w:ascii="Arial" w:hAnsi="Arial" w:cs="Arial"/>
        </w:rPr>
      </w:pPr>
      <w:r w:rsidRPr="00F21425">
        <w:rPr>
          <w:rFonts w:ascii="Arial" w:hAnsi="Arial" w:cs="Arial"/>
        </w:rPr>
        <w:t xml:space="preserve">Wykonawca odpowiada za wady zmniejszające wartość lub użyteczność robót określonych w § 1. </w:t>
      </w:r>
    </w:p>
    <w:p w14:paraId="0D352F55" w14:textId="77777777" w:rsidR="0092155A" w:rsidRPr="00F21425" w:rsidRDefault="0092155A" w:rsidP="003A2BFE">
      <w:pPr>
        <w:pStyle w:val="Akapitzlist1"/>
        <w:numPr>
          <w:ilvl w:val="0"/>
          <w:numId w:val="59"/>
        </w:numPr>
        <w:spacing w:line="276" w:lineRule="auto"/>
        <w:ind w:left="426" w:hanging="426"/>
        <w:jc w:val="both"/>
        <w:rPr>
          <w:rFonts w:ascii="Arial" w:hAnsi="Arial" w:cs="Arial"/>
        </w:rPr>
      </w:pPr>
      <w:r w:rsidRPr="00F21425">
        <w:rPr>
          <w:rFonts w:ascii="Arial" w:hAnsi="Arial" w:cs="Arial"/>
        </w:rPr>
        <w:t>Jeżeli wady przedmiotu umowy stwierdzone przy odbiorze dadzą się usunąć Zamawiający może:</w:t>
      </w:r>
    </w:p>
    <w:p w14:paraId="4C6592CA" w14:textId="77777777" w:rsidR="0092155A" w:rsidRPr="00F21425" w:rsidRDefault="0092155A" w:rsidP="003A2BFE">
      <w:pPr>
        <w:pStyle w:val="Akapitzlist1"/>
        <w:numPr>
          <w:ilvl w:val="0"/>
          <w:numId w:val="60"/>
        </w:numPr>
        <w:spacing w:line="276" w:lineRule="auto"/>
        <w:jc w:val="both"/>
        <w:rPr>
          <w:rFonts w:ascii="Arial" w:hAnsi="Arial" w:cs="Arial"/>
        </w:rPr>
      </w:pPr>
      <w:r w:rsidRPr="00F21425">
        <w:rPr>
          <w:rFonts w:ascii="Arial" w:hAnsi="Arial" w:cs="Arial"/>
        </w:rPr>
        <w:lastRenderedPageBreak/>
        <w:t>odmówić przyjęcia robót do czasu usunięcia wad,</w:t>
      </w:r>
    </w:p>
    <w:p w14:paraId="6FBD3C97" w14:textId="77777777" w:rsidR="0092155A" w:rsidRPr="00F21425" w:rsidRDefault="0092155A" w:rsidP="003A2BFE">
      <w:pPr>
        <w:pStyle w:val="Akapitzlist1"/>
        <w:numPr>
          <w:ilvl w:val="0"/>
          <w:numId w:val="60"/>
        </w:numPr>
        <w:spacing w:line="276" w:lineRule="auto"/>
        <w:jc w:val="both"/>
        <w:rPr>
          <w:rFonts w:ascii="Arial" w:hAnsi="Arial" w:cs="Arial"/>
        </w:rPr>
      </w:pPr>
      <w:r w:rsidRPr="00F21425">
        <w:rPr>
          <w:rFonts w:ascii="Arial" w:hAnsi="Arial" w:cs="Arial"/>
        </w:rPr>
        <w:t>przyjąć wykonane roboty z wadami obniżając odpowiednio wynagrodzenie Wykonawcy.</w:t>
      </w:r>
    </w:p>
    <w:p w14:paraId="49CA4FE9" w14:textId="77777777" w:rsidR="0092155A" w:rsidRPr="00F21425" w:rsidRDefault="0092155A" w:rsidP="003A2BFE">
      <w:pPr>
        <w:pStyle w:val="Akapitzlist1"/>
        <w:numPr>
          <w:ilvl w:val="0"/>
          <w:numId w:val="59"/>
        </w:numPr>
        <w:spacing w:line="276" w:lineRule="auto"/>
        <w:ind w:left="426" w:hanging="426"/>
        <w:jc w:val="both"/>
        <w:rPr>
          <w:rFonts w:ascii="Arial" w:hAnsi="Arial" w:cs="Arial"/>
        </w:rPr>
      </w:pPr>
      <w:r w:rsidRPr="00F21425">
        <w:rPr>
          <w:rFonts w:ascii="Arial" w:hAnsi="Arial" w:cs="Arial"/>
        </w:rPr>
        <w:t>Jeżeli wady przedmiotu umowy stwierdzone przy odbiorze nie dadzą się usunąć Zamawiający może:</w:t>
      </w:r>
    </w:p>
    <w:p w14:paraId="71687C93" w14:textId="77777777" w:rsidR="0092155A" w:rsidRPr="00F21425" w:rsidRDefault="0092155A" w:rsidP="003A2BFE">
      <w:pPr>
        <w:pStyle w:val="Akapitzlist1"/>
        <w:numPr>
          <w:ilvl w:val="0"/>
          <w:numId w:val="61"/>
        </w:numPr>
        <w:spacing w:line="276" w:lineRule="auto"/>
        <w:jc w:val="both"/>
        <w:rPr>
          <w:rFonts w:ascii="Arial" w:hAnsi="Arial" w:cs="Arial"/>
        </w:rPr>
      </w:pPr>
      <w:r w:rsidRPr="00F21425">
        <w:rPr>
          <w:rFonts w:ascii="Arial" w:hAnsi="Arial" w:cs="Arial"/>
        </w:rPr>
        <w:t>przyjąć roboty obniżając odpowiednio wynagrodzenie Wykonawcy,</w:t>
      </w:r>
    </w:p>
    <w:p w14:paraId="508018ED" w14:textId="77777777" w:rsidR="0092155A" w:rsidRPr="00F21425" w:rsidRDefault="0092155A" w:rsidP="003A2BFE">
      <w:pPr>
        <w:pStyle w:val="Akapitzlist1"/>
        <w:numPr>
          <w:ilvl w:val="0"/>
          <w:numId w:val="61"/>
        </w:numPr>
        <w:spacing w:line="276" w:lineRule="auto"/>
        <w:jc w:val="both"/>
        <w:rPr>
          <w:rFonts w:ascii="Arial" w:hAnsi="Arial" w:cs="Arial"/>
        </w:rPr>
      </w:pPr>
      <w:r w:rsidRPr="00F21425">
        <w:rPr>
          <w:rFonts w:ascii="Arial" w:hAnsi="Arial" w:cs="Arial"/>
        </w:rPr>
        <w:t>nie odstępując od umowy i zachowując prawo do kar umownych żądać wykonania robót po raz drugi,</w:t>
      </w:r>
    </w:p>
    <w:p w14:paraId="5D4909F2" w14:textId="77777777" w:rsidR="0092155A" w:rsidRPr="00F21425" w:rsidRDefault="0092155A" w:rsidP="003A2BFE">
      <w:pPr>
        <w:pStyle w:val="Akapitzlist1"/>
        <w:numPr>
          <w:ilvl w:val="0"/>
          <w:numId w:val="61"/>
        </w:numPr>
        <w:spacing w:line="276" w:lineRule="auto"/>
        <w:jc w:val="both"/>
        <w:rPr>
          <w:rFonts w:ascii="Arial" w:hAnsi="Arial" w:cs="Arial"/>
        </w:rPr>
      </w:pPr>
      <w:r w:rsidRPr="00F21425">
        <w:rPr>
          <w:rFonts w:ascii="Arial" w:hAnsi="Arial" w:cs="Arial"/>
        </w:rPr>
        <w:t>odstąpić od umowy.</w:t>
      </w:r>
    </w:p>
    <w:p w14:paraId="66FCDA93" w14:textId="77777777" w:rsidR="0092155A" w:rsidRPr="00F21425" w:rsidRDefault="0092155A" w:rsidP="0092155A">
      <w:pPr>
        <w:pStyle w:val="Akapitzlist1"/>
        <w:spacing w:line="276" w:lineRule="auto"/>
        <w:jc w:val="center"/>
        <w:rPr>
          <w:rFonts w:ascii="Arial" w:hAnsi="Arial" w:cs="Arial"/>
        </w:rPr>
      </w:pPr>
      <w:r w:rsidRPr="00F21425">
        <w:rPr>
          <w:rFonts w:ascii="Arial" w:hAnsi="Arial" w:cs="Arial"/>
        </w:rPr>
        <w:t>§ 11</w:t>
      </w:r>
    </w:p>
    <w:p w14:paraId="0D5A1857" w14:textId="77777777" w:rsidR="0092155A" w:rsidRPr="00F21425" w:rsidRDefault="0092155A" w:rsidP="003A2BFE">
      <w:pPr>
        <w:pStyle w:val="Akapitzlist1"/>
        <w:numPr>
          <w:ilvl w:val="0"/>
          <w:numId w:val="53"/>
        </w:numPr>
        <w:spacing w:line="276" w:lineRule="auto"/>
        <w:jc w:val="both"/>
        <w:rPr>
          <w:rFonts w:ascii="Arial" w:hAnsi="Arial" w:cs="Arial"/>
        </w:rPr>
      </w:pPr>
      <w:r w:rsidRPr="00F21425">
        <w:rPr>
          <w:rFonts w:ascii="Arial" w:hAnsi="Arial" w:cs="Arial"/>
        </w:rPr>
        <w:t>Obowiązującą formą odszkodowania, uzgodnioną przez strony będą kary umowne.</w:t>
      </w:r>
    </w:p>
    <w:p w14:paraId="54647A66" w14:textId="77777777" w:rsidR="0092155A" w:rsidRPr="00F21425" w:rsidRDefault="0092155A" w:rsidP="003A2BFE">
      <w:pPr>
        <w:pStyle w:val="Akapitzlist1"/>
        <w:numPr>
          <w:ilvl w:val="0"/>
          <w:numId w:val="53"/>
        </w:numPr>
        <w:spacing w:line="276" w:lineRule="auto"/>
        <w:jc w:val="both"/>
        <w:rPr>
          <w:rFonts w:ascii="Arial" w:hAnsi="Arial" w:cs="Arial"/>
        </w:rPr>
      </w:pPr>
      <w:r w:rsidRPr="00F21425">
        <w:rPr>
          <w:rFonts w:ascii="Arial" w:hAnsi="Arial" w:cs="Arial"/>
        </w:rPr>
        <w:t xml:space="preserve">Wykonawca zapłaci Zamawiającemu kary umowne w następujących przypadkach: </w:t>
      </w:r>
    </w:p>
    <w:p w14:paraId="2DB88F1F" w14:textId="77777777" w:rsidR="0092155A" w:rsidRPr="00F21425" w:rsidRDefault="0092155A" w:rsidP="003A2BFE">
      <w:pPr>
        <w:pStyle w:val="Akapitzlist1"/>
        <w:numPr>
          <w:ilvl w:val="1"/>
          <w:numId w:val="53"/>
        </w:numPr>
        <w:spacing w:line="276" w:lineRule="auto"/>
        <w:jc w:val="both"/>
        <w:rPr>
          <w:rFonts w:ascii="Arial" w:hAnsi="Arial" w:cs="Arial"/>
        </w:rPr>
      </w:pPr>
      <w:r w:rsidRPr="00F21425">
        <w:rPr>
          <w:rFonts w:ascii="Arial" w:hAnsi="Arial" w:cs="Arial"/>
        </w:rPr>
        <w:t>za nie wywiązanie się z obowiązku określonego w § 3 w wysokości 0,1% wynagrodzenia brutto określonego w § 5 ust. 3 za każdy dzień zwłoki,</w:t>
      </w:r>
    </w:p>
    <w:p w14:paraId="1C57599A" w14:textId="77777777" w:rsidR="0092155A" w:rsidRPr="00F21425" w:rsidRDefault="0092155A" w:rsidP="003A2BFE">
      <w:pPr>
        <w:pStyle w:val="Akapitzlist1"/>
        <w:numPr>
          <w:ilvl w:val="1"/>
          <w:numId w:val="53"/>
        </w:numPr>
        <w:spacing w:line="276" w:lineRule="auto"/>
        <w:jc w:val="both"/>
        <w:rPr>
          <w:rFonts w:ascii="Arial" w:hAnsi="Arial" w:cs="Arial"/>
        </w:rPr>
      </w:pPr>
      <w:r w:rsidRPr="00F21425">
        <w:rPr>
          <w:rFonts w:ascii="Arial" w:hAnsi="Arial" w:cs="Arial"/>
        </w:rPr>
        <w:t>za nieterminowe usunięcie stwierdzonych w czasie odbioru wad i usterek w wysokości 0,1</w:t>
      </w:r>
      <w:r w:rsidRPr="00F21425">
        <w:rPr>
          <w:rFonts w:ascii="Arial" w:hAnsi="Arial" w:cs="Arial"/>
          <w:noProof/>
        </w:rPr>
        <w:t xml:space="preserve"> %</w:t>
      </w:r>
      <w:r w:rsidRPr="00F21425">
        <w:rPr>
          <w:rFonts w:ascii="Arial" w:hAnsi="Arial" w:cs="Arial"/>
        </w:rPr>
        <w:t xml:space="preserve"> wartości brutto określonej w § 5 ust. 3 za każdy dzień zwłoki licząc od dnia wyznaczonego na usunięcie wad i usterek,</w:t>
      </w:r>
    </w:p>
    <w:p w14:paraId="5E152B68" w14:textId="77777777" w:rsidR="0092155A" w:rsidRPr="00F21425" w:rsidRDefault="0092155A" w:rsidP="003A2BFE">
      <w:pPr>
        <w:pStyle w:val="Akapitzlist1"/>
        <w:numPr>
          <w:ilvl w:val="1"/>
          <w:numId w:val="53"/>
        </w:numPr>
        <w:spacing w:line="276" w:lineRule="auto"/>
        <w:jc w:val="both"/>
        <w:rPr>
          <w:rFonts w:ascii="Arial" w:hAnsi="Arial" w:cs="Arial"/>
        </w:rPr>
      </w:pPr>
      <w:r w:rsidRPr="00F21425">
        <w:rPr>
          <w:rFonts w:ascii="Arial" w:hAnsi="Arial" w:cs="Arial"/>
        </w:rPr>
        <w:t xml:space="preserve">za odstąpienie od umowy z przyczyn zależnych od Wykonawcy w wysokości 50 % wynagrodzenia brutto określonego w § 5 ust.3 </w:t>
      </w:r>
    </w:p>
    <w:p w14:paraId="6D2F130A" w14:textId="198362FE" w:rsidR="0092155A" w:rsidRPr="00F21425" w:rsidRDefault="0092155A" w:rsidP="003A2BFE">
      <w:pPr>
        <w:pStyle w:val="Akapitzlist1"/>
        <w:numPr>
          <w:ilvl w:val="1"/>
          <w:numId w:val="53"/>
        </w:numPr>
        <w:spacing w:line="276" w:lineRule="auto"/>
        <w:jc w:val="both"/>
        <w:rPr>
          <w:rFonts w:ascii="Arial" w:hAnsi="Arial" w:cs="Arial"/>
        </w:rPr>
      </w:pPr>
      <w:r w:rsidRPr="00F21425">
        <w:rPr>
          <w:rFonts w:ascii="Arial" w:hAnsi="Arial" w:cs="Arial"/>
        </w:rPr>
        <w:t xml:space="preserve">z tytułu braku zapłaty lub nieterminowej zapłaty wynagrodzenia należnego podwykonawcom lub dalszym podwykonawcom – 0,3% wynagrodzenia umownego brutto określonego w § 5 ust.3, za każdy dzień </w:t>
      </w:r>
      <w:r w:rsidR="00ED0F96" w:rsidRPr="00F21425">
        <w:rPr>
          <w:rFonts w:ascii="Arial" w:hAnsi="Arial" w:cs="Arial"/>
        </w:rPr>
        <w:t xml:space="preserve">zwłoki </w:t>
      </w:r>
      <w:r w:rsidRPr="00F21425">
        <w:rPr>
          <w:rFonts w:ascii="Arial" w:hAnsi="Arial" w:cs="Arial"/>
        </w:rPr>
        <w:t>w zapłacie, naliczaną od terminu zapłaty wynikającego z umowy łączącej podwykonawcę z Wykonawcą lub podwykonawcę z dalszym podwykonawcą,</w:t>
      </w:r>
    </w:p>
    <w:p w14:paraId="41FA53CE" w14:textId="77777777" w:rsidR="0092155A" w:rsidRPr="00F21425" w:rsidRDefault="0092155A" w:rsidP="003A2BFE">
      <w:pPr>
        <w:pStyle w:val="Akapitzlist1"/>
        <w:numPr>
          <w:ilvl w:val="1"/>
          <w:numId w:val="53"/>
        </w:numPr>
        <w:spacing w:line="276" w:lineRule="auto"/>
        <w:jc w:val="both"/>
        <w:rPr>
          <w:rFonts w:ascii="Arial" w:hAnsi="Arial" w:cs="Arial"/>
        </w:rPr>
      </w:pPr>
      <w:r w:rsidRPr="00F21425">
        <w:rPr>
          <w:rFonts w:ascii="Arial" w:hAnsi="Arial" w:cs="Arial"/>
        </w:rPr>
        <w:t>z tytułu nieprzedłożenia do zaakceptowania projektu umowy o podwykonawstwo, której przedmiotem są roboty budowlane lub projektu jej zmiany – 25 % wynagrodzenia brutto określonego w § 5 ust. 3,</w:t>
      </w:r>
    </w:p>
    <w:p w14:paraId="3B6DD257" w14:textId="77777777" w:rsidR="0092155A" w:rsidRPr="00F21425" w:rsidRDefault="0092155A" w:rsidP="003A2BFE">
      <w:pPr>
        <w:pStyle w:val="Akapitzlist1"/>
        <w:numPr>
          <w:ilvl w:val="1"/>
          <w:numId w:val="53"/>
        </w:numPr>
        <w:spacing w:line="276" w:lineRule="auto"/>
        <w:jc w:val="both"/>
        <w:rPr>
          <w:rFonts w:ascii="Arial" w:hAnsi="Arial" w:cs="Arial"/>
        </w:rPr>
      </w:pPr>
      <w:r w:rsidRPr="00F21425">
        <w:rPr>
          <w:rFonts w:ascii="Arial" w:hAnsi="Arial" w:cs="Arial"/>
        </w:rPr>
        <w:t>z tytułu nieprzedłożenia poświadczonej za zgodność z oryginałem kopii umowy o podwykonawstwo jej zmiany – 25 % wynagrodzenia brutto określonego w § 5 ust. 3,</w:t>
      </w:r>
    </w:p>
    <w:p w14:paraId="7F2B1889" w14:textId="77777777" w:rsidR="0092155A" w:rsidRPr="00F21425" w:rsidRDefault="0092155A" w:rsidP="003A2BFE">
      <w:pPr>
        <w:pStyle w:val="Akapitzlist1"/>
        <w:numPr>
          <w:ilvl w:val="1"/>
          <w:numId w:val="53"/>
        </w:numPr>
        <w:spacing w:line="276" w:lineRule="auto"/>
        <w:jc w:val="both"/>
        <w:rPr>
          <w:rFonts w:ascii="Arial" w:hAnsi="Arial" w:cs="Arial"/>
        </w:rPr>
      </w:pPr>
      <w:r w:rsidRPr="00F21425">
        <w:rPr>
          <w:rFonts w:ascii="Arial" w:hAnsi="Arial" w:cs="Arial"/>
        </w:rPr>
        <w:t>z tytułu braku zmiany umowy o podwykonawstwo w zakresie terminu zapłaty, na skutek zastrzeżeń, o których mowa w § 6 ust. 3 umowy – 25 % wynagrodzenia brutto określonego w § 5 ust.3</w:t>
      </w:r>
    </w:p>
    <w:p w14:paraId="3359442B" w14:textId="77777777" w:rsidR="0092155A" w:rsidRPr="00F21425" w:rsidRDefault="0092155A" w:rsidP="003A2BFE">
      <w:pPr>
        <w:pStyle w:val="Akapitzlist1"/>
        <w:numPr>
          <w:ilvl w:val="1"/>
          <w:numId w:val="53"/>
        </w:numPr>
        <w:spacing w:line="276" w:lineRule="auto"/>
        <w:jc w:val="both"/>
        <w:rPr>
          <w:rFonts w:ascii="Arial" w:hAnsi="Arial" w:cs="Arial"/>
        </w:rPr>
      </w:pPr>
      <w:r w:rsidRPr="00F21425">
        <w:rPr>
          <w:rFonts w:ascii="Arial" w:hAnsi="Arial" w:cs="Arial"/>
        </w:rPr>
        <w:t xml:space="preserve">z tytułu nieprzedłożenia poświadczonej za zgodność z oryginałem kopii nowej polisy </w:t>
      </w:r>
      <w:proofErr w:type="spellStart"/>
      <w:r w:rsidRPr="00F21425">
        <w:rPr>
          <w:rFonts w:ascii="Arial" w:hAnsi="Arial" w:cs="Arial"/>
        </w:rPr>
        <w:t>oc</w:t>
      </w:r>
      <w:proofErr w:type="spellEnd"/>
      <w:r w:rsidRPr="00F21425">
        <w:rPr>
          <w:rFonts w:ascii="Arial" w:hAnsi="Arial" w:cs="Arial"/>
        </w:rPr>
        <w:t xml:space="preserve"> w przypadku wygaśnięcia ubezpieczenia – 25 % wynagrodzenia brutto określonego w § 5 ust. 3.</w:t>
      </w:r>
    </w:p>
    <w:p w14:paraId="0298FDF7" w14:textId="77777777" w:rsidR="0092155A" w:rsidRPr="00F21425" w:rsidRDefault="0092155A" w:rsidP="003A2BFE">
      <w:pPr>
        <w:pStyle w:val="Akapitzlist1"/>
        <w:numPr>
          <w:ilvl w:val="0"/>
          <w:numId w:val="53"/>
        </w:numPr>
        <w:spacing w:line="276" w:lineRule="auto"/>
        <w:ind w:left="567" w:hanging="567"/>
        <w:jc w:val="both"/>
        <w:rPr>
          <w:rFonts w:ascii="Arial" w:hAnsi="Arial" w:cs="Arial"/>
        </w:rPr>
      </w:pPr>
      <w:r w:rsidRPr="00F21425">
        <w:rPr>
          <w:rFonts w:ascii="Arial" w:hAnsi="Arial" w:cs="Arial"/>
        </w:rPr>
        <w:t>Zamawiający zastrzega sobie prawo do odszkodowania uzupełniającego do wysokości poniesionej szkody oraz utraconych korzyści.</w:t>
      </w:r>
    </w:p>
    <w:p w14:paraId="4253A620" w14:textId="77777777" w:rsidR="0092155A" w:rsidRPr="00F21425" w:rsidRDefault="0092155A" w:rsidP="003A2BFE">
      <w:pPr>
        <w:pStyle w:val="Akapitzlist1"/>
        <w:numPr>
          <w:ilvl w:val="0"/>
          <w:numId w:val="53"/>
        </w:numPr>
        <w:spacing w:line="276" w:lineRule="auto"/>
        <w:ind w:left="567" w:hanging="567"/>
        <w:jc w:val="both"/>
        <w:rPr>
          <w:rFonts w:ascii="Arial" w:hAnsi="Arial" w:cs="Arial"/>
        </w:rPr>
      </w:pPr>
      <w:r w:rsidRPr="00F21425">
        <w:rPr>
          <w:rFonts w:ascii="Arial" w:hAnsi="Arial" w:cs="Arial"/>
        </w:rPr>
        <w:t>Zamawiający zapłaci Wykonawcy karę umowną za opóźnienie w przeprowadzeni</w:t>
      </w:r>
      <w:r w:rsidRPr="00F21425">
        <w:rPr>
          <w:rFonts w:ascii="Arial" w:hAnsi="Arial" w:cs="Arial"/>
          <w:noProof/>
        </w:rPr>
        <w:t xml:space="preserve">u odbioru robót w wysokości 0,1 % wartości </w:t>
      </w:r>
      <w:r w:rsidRPr="00F21425">
        <w:rPr>
          <w:rFonts w:ascii="Arial" w:hAnsi="Arial" w:cs="Arial"/>
        </w:rPr>
        <w:t>określonej w § 5 ust.1, za każdy dzień opóźnienia licząc od dnia następnego po terminie.</w:t>
      </w:r>
    </w:p>
    <w:p w14:paraId="1E18F8B7" w14:textId="77777777" w:rsidR="0092155A" w:rsidRPr="00F21425" w:rsidRDefault="0092155A" w:rsidP="003A2BFE">
      <w:pPr>
        <w:pStyle w:val="Akapitzlist1"/>
        <w:numPr>
          <w:ilvl w:val="0"/>
          <w:numId w:val="53"/>
        </w:numPr>
        <w:spacing w:line="276" w:lineRule="auto"/>
        <w:ind w:left="567" w:hanging="567"/>
        <w:jc w:val="both"/>
        <w:rPr>
          <w:rFonts w:ascii="Arial" w:hAnsi="Arial" w:cs="Arial"/>
        </w:rPr>
      </w:pPr>
      <w:r w:rsidRPr="00F21425">
        <w:rPr>
          <w:rFonts w:ascii="Arial" w:hAnsi="Arial" w:cs="Arial"/>
        </w:rPr>
        <w:t>Zamawiający zastrzega sobie prawo do potrącenia kar umownych z wystawionej faktury.</w:t>
      </w:r>
    </w:p>
    <w:p w14:paraId="3F0A3BDA" w14:textId="77777777" w:rsidR="0092155A" w:rsidRPr="00F21425" w:rsidRDefault="0092155A" w:rsidP="003A2BFE">
      <w:pPr>
        <w:pStyle w:val="Akapitzlist1"/>
        <w:numPr>
          <w:ilvl w:val="0"/>
          <w:numId w:val="53"/>
        </w:numPr>
        <w:spacing w:line="276" w:lineRule="auto"/>
        <w:ind w:left="567" w:hanging="567"/>
        <w:jc w:val="both"/>
        <w:rPr>
          <w:rFonts w:ascii="Arial" w:hAnsi="Arial" w:cs="Arial"/>
        </w:rPr>
      </w:pPr>
      <w:r w:rsidRPr="00F21425">
        <w:rPr>
          <w:rFonts w:ascii="Arial" w:hAnsi="Arial" w:cs="Arial"/>
        </w:rPr>
        <w:lastRenderedPageBreak/>
        <w:t>Łączną maksymalną wysokość kar umownych, którą mogą dochodzić strony umowy określa się na 50% wynagrodzenia brutto określonego w § 5 ust.3.</w:t>
      </w:r>
    </w:p>
    <w:p w14:paraId="36CF68A5" w14:textId="77777777" w:rsidR="00203103" w:rsidRPr="00F21425" w:rsidRDefault="00203103" w:rsidP="0092155A">
      <w:pPr>
        <w:pStyle w:val="Akapitzlist1"/>
        <w:spacing w:line="276" w:lineRule="auto"/>
        <w:jc w:val="center"/>
        <w:rPr>
          <w:rFonts w:ascii="Arial" w:hAnsi="Arial" w:cs="Arial"/>
        </w:rPr>
      </w:pPr>
    </w:p>
    <w:p w14:paraId="538705EE" w14:textId="77777777" w:rsidR="0092155A" w:rsidRPr="00F21425" w:rsidRDefault="0092155A" w:rsidP="0092155A">
      <w:pPr>
        <w:pStyle w:val="Akapitzlist1"/>
        <w:spacing w:line="276" w:lineRule="auto"/>
        <w:jc w:val="center"/>
        <w:rPr>
          <w:rFonts w:ascii="Arial" w:hAnsi="Arial" w:cs="Arial"/>
        </w:rPr>
      </w:pPr>
      <w:r w:rsidRPr="00F21425">
        <w:rPr>
          <w:rFonts w:ascii="Arial" w:hAnsi="Arial" w:cs="Arial"/>
        </w:rPr>
        <w:t>§ 12</w:t>
      </w:r>
    </w:p>
    <w:p w14:paraId="7DFB4FE7" w14:textId="77777777" w:rsidR="0092155A" w:rsidRPr="00F21425" w:rsidRDefault="0092155A" w:rsidP="003A2BFE">
      <w:pPr>
        <w:pStyle w:val="Akapitzlist1"/>
        <w:numPr>
          <w:ilvl w:val="3"/>
          <w:numId w:val="62"/>
        </w:numPr>
        <w:spacing w:line="276" w:lineRule="auto"/>
        <w:ind w:left="567" w:hanging="567"/>
        <w:jc w:val="both"/>
        <w:rPr>
          <w:rFonts w:ascii="Arial" w:hAnsi="Arial" w:cs="Arial"/>
        </w:rPr>
      </w:pPr>
      <w:r w:rsidRPr="00F21425">
        <w:rPr>
          <w:rFonts w:ascii="Arial" w:hAnsi="Arial" w:cs="Arial"/>
        </w:rPr>
        <w:t>Zamawiający będzie uprawniony do rozwiązania niniejszej umowy ze skutkiem natychmiastowym w przypadku:</w:t>
      </w:r>
    </w:p>
    <w:p w14:paraId="2D3545F5" w14:textId="77777777" w:rsidR="0092155A" w:rsidRPr="00F21425" w:rsidRDefault="0092155A" w:rsidP="003A2BFE">
      <w:pPr>
        <w:pStyle w:val="Akapitzlist1"/>
        <w:numPr>
          <w:ilvl w:val="1"/>
          <w:numId w:val="63"/>
        </w:numPr>
        <w:spacing w:line="276" w:lineRule="auto"/>
        <w:ind w:left="993" w:hanging="426"/>
        <w:jc w:val="both"/>
        <w:rPr>
          <w:rFonts w:ascii="Arial" w:hAnsi="Arial" w:cs="Arial"/>
        </w:rPr>
      </w:pPr>
      <w:r w:rsidRPr="00F21425">
        <w:rPr>
          <w:rFonts w:ascii="Arial" w:hAnsi="Arial" w:cs="Arial"/>
        </w:rPr>
        <w:t>nie wykonania całości lub części prac objętych niniejsza umową, pomimo wyznaczenia dodatkowego terminu na ich wykonanie.</w:t>
      </w:r>
    </w:p>
    <w:p w14:paraId="6FC9975A" w14:textId="77777777" w:rsidR="0092155A" w:rsidRPr="00F21425" w:rsidRDefault="0092155A" w:rsidP="003A2BFE">
      <w:pPr>
        <w:pStyle w:val="Akapitzlist1"/>
        <w:numPr>
          <w:ilvl w:val="1"/>
          <w:numId w:val="63"/>
        </w:numPr>
        <w:spacing w:line="276" w:lineRule="auto"/>
        <w:ind w:left="993" w:hanging="426"/>
        <w:jc w:val="both"/>
        <w:rPr>
          <w:rFonts w:ascii="Arial" w:hAnsi="Arial" w:cs="Arial"/>
        </w:rPr>
      </w:pPr>
      <w:r w:rsidRPr="00F21425">
        <w:rPr>
          <w:rFonts w:ascii="Arial" w:hAnsi="Arial" w:cs="Arial"/>
        </w:rPr>
        <w:t>stwierdzenia wykonania części lub całości prac przez podwykonawców, bez zgody zamawiającego</w:t>
      </w:r>
    </w:p>
    <w:p w14:paraId="23C03F40" w14:textId="77777777" w:rsidR="0092155A" w:rsidRPr="00F21425" w:rsidRDefault="0092155A" w:rsidP="003A2BFE">
      <w:pPr>
        <w:pStyle w:val="Akapitzlist1"/>
        <w:numPr>
          <w:ilvl w:val="1"/>
          <w:numId w:val="63"/>
        </w:numPr>
        <w:spacing w:line="276" w:lineRule="auto"/>
        <w:ind w:left="993" w:hanging="426"/>
        <w:jc w:val="both"/>
        <w:rPr>
          <w:rFonts w:ascii="Arial" w:hAnsi="Arial" w:cs="Arial"/>
        </w:rPr>
      </w:pPr>
      <w:r w:rsidRPr="00F21425">
        <w:rPr>
          <w:rFonts w:ascii="Arial" w:hAnsi="Arial" w:cs="Arial"/>
        </w:rPr>
        <w:t>gdy Wykonawca pomimo zobowiązania go do usunięcia uchybień stwierdzonych podczas kontroli w zakresie przetwarzania danych osobowych nie usunie ich w wyznaczonym terminie;</w:t>
      </w:r>
    </w:p>
    <w:p w14:paraId="42E0082C" w14:textId="77777777" w:rsidR="0092155A" w:rsidRPr="00F21425" w:rsidRDefault="0092155A" w:rsidP="003A2BFE">
      <w:pPr>
        <w:pStyle w:val="Akapitzlist1"/>
        <w:numPr>
          <w:ilvl w:val="1"/>
          <w:numId w:val="63"/>
        </w:numPr>
        <w:spacing w:line="276" w:lineRule="auto"/>
        <w:ind w:left="993" w:hanging="426"/>
        <w:jc w:val="both"/>
        <w:rPr>
          <w:rFonts w:ascii="Arial" w:hAnsi="Arial" w:cs="Arial"/>
        </w:rPr>
      </w:pPr>
      <w:r w:rsidRPr="00F21425">
        <w:rPr>
          <w:rFonts w:ascii="Arial" w:hAnsi="Arial" w:cs="Arial"/>
        </w:rPr>
        <w:t>gdy wysokość naliczonych kar umownych osiągnie limit określony w § 11 ust. 6.</w:t>
      </w:r>
    </w:p>
    <w:p w14:paraId="27A6642A" w14:textId="77777777" w:rsidR="0092155A" w:rsidRPr="00F21425" w:rsidRDefault="0092155A" w:rsidP="003A2BFE">
      <w:pPr>
        <w:pStyle w:val="Akapitzlist1"/>
        <w:numPr>
          <w:ilvl w:val="3"/>
          <w:numId w:val="62"/>
        </w:numPr>
        <w:spacing w:line="276" w:lineRule="auto"/>
        <w:ind w:left="567" w:hanging="567"/>
        <w:jc w:val="both"/>
        <w:rPr>
          <w:rFonts w:ascii="Arial" w:hAnsi="Arial" w:cs="Arial"/>
        </w:rPr>
      </w:pPr>
      <w:r w:rsidRPr="00F21425">
        <w:rPr>
          <w:rFonts w:ascii="Arial" w:hAnsi="Arial" w:cs="Arial"/>
        </w:rPr>
        <w:t>Sytuacja określona w ust. 1 niniejszego paragrafu powoduje naliczenie kary umownej stosownie do § 11 ust. 2 lit. c umowy.</w:t>
      </w:r>
    </w:p>
    <w:p w14:paraId="355D737A" w14:textId="77777777" w:rsidR="0092155A" w:rsidRPr="00F21425" w:rsidRDefault="0092155A" w:rsidP="003A2BFE">
      <w:pPr>
        <w:pStyle w:val="Akapitzlist1"/>
        <w:numPr>
          <w:ilvl w:val="3"/>
          <w:numId w:val="62"/>
        </w:numPr>
        <w:spacing w:line="276" w:lineRule="auto"/>
        <w:ind w:left="567" w:hanging="567"/>
        <w:jc w:val="both"/>
        <w:rPr>
          <w:rFonts w:ascii="Arial" w:hAnsi="Arial" w:cs="Arial"/>
        </w:rPr>
      </w:pPr>
      <w:r w:rsidRPr="00F21425">
        <w:rPr>
          <w:rFonts w:ascii="Arial" w:hAnsi="Arial" w:cs="Arial"/>
        </w:rPr>
        <w:t xml:space="preserve">Postanowienia ust. 1 lit. c powyżej nie uchybiają uprawnieniom Zamawiającego do odstąpienia od umowy na podstawie przepisu art. 456 ustawy </w:t>
      </w:r>
      <w:proofErr w:type="spellStart"/>
      <w:r w:rsidRPr="00F21425">
        <w:rPr>
          <w:rFonts w:ascii="Arial" w:hAnsi="Arial" w:cs="Arial"/>
        </w:rPr>
        <w:t>Pzp</w:t>
      </w:r>
      <w:proofErr w:type="spellEnd"/>
      <w:r w:rsidRPr="00F21425">
        <w:rPr>
          <w:rFonts w:ascii="Arial" w:hAnsi="Arial" w:cs="Arial"/>
        </w:rPr>
        <w:t>.</w:t>
      </w:r>
    </w:p>
    <w:p w14:paraId="6D1E19C4" w14:textId="77777777" w:rsidR="00203103" w:rsidRPr="00F21425" w:rsidRDefault="00203103" w:rsidP="0013216B">
      <w:pPr>
        <w:pStyle w:val="Akapitzlist1"/>
        <w:spacing w:line="276" w:lineRule="auto"/>
        <w:jc w:val="center"/>
        <w:rPr>
          <w:rFonts w:ascii="Arial" w:hAnsi="Arial" w:cs="Arial"/>
        </w:rPr>
      </w:pPr>
    </w:p>
    <w:p w14:paraId="46A610B4" w14:textId="77777777" w:rsidR="0092155A" w:rsidRPr="00F21425" w:rsidRDefault="0092155A" w:rsidP="0013216B">
      <w:pPr>
        <w:pStyle w:val="Akapitzlist1"/>
        <w:spacing w:line="276" w:lineRule="auto"/>
        <w:jc w:val="center"/>
        <w:rPr>
          <w:rFonts w:ascii="Arial" w:hAnsi="Arial" w:cs="Arial"/>
        </w:rPr>
      </w:pPr>
      <w:r w:rsidRPr="00F21425">
        <w:rPr>
          <w:rFonts w:ascii="Arial" w:hAnsi="Arial" w:cs="Arial"/>
        </w:rPr>
        <w:t>§ 13</w:t>
      </w:r>
    </w:p>
    <w:p w14:paraId="6BDBA1E1" w14:textId="77777777" w:rsidR="0092155A" w:rsidRPr="00F21425" w:rsidRDefault="0092155A" w:rsidP="00950437">
      <w:pPr>
        <w:pStyle w:val="Akapitzlist1"/>
        <w:numPr>
          <w:ilvl w:val="0"/>
          <w:numId w:val="71"/>
        </w:numPr>
        <w:spacing w:line="276" w:lineRule="auto"/>
        <w:jc w:val="both"/>
        <w:rPr>
          <w:rFonts w:ascii="Arial" w:hAnsi="Arial" w:cs="Arial"/>
          <w:bCs/>
          <w:lang w:eastAsia="pl-PL"/>
        </w:rPr>
      </w:pPr>
      <w:r w:rsidRPr="00F21425">
        <w:rPr>
          <w:rFonts w:ascii="Arial" w:hAnsi="Arial" w:cs="Arial"/>
          <w:bCs/>
          <w:lang w:eastAsia="pl-PL"/>
        </w:rPr>
        <w:t>Strony przewidują możliwość dokonywania zmian w niniejszej Umowie zgodnie z art. 455 ustawy Prawo zamówień publicznych oraz pod warunkiem, że</w:t>
      </w:r>
      <w:r w:rsidRPr="00F21425">
        <w:rPr>
          <w:rFonts w:ascii="Arial" w:hAnsi="Arial" w:cs="Arial"/>
          <w:lang w:eastAsia="pl-PL"/>
        </w:rPr>
        <w:t xml:space="preserve"> Zamawiający przewidział możliwość ich dokonania w treści dokumentów zamówienia,.</w:t>
      </w:r>
    </w:p>
    <w:p w14:paraId="63DE226E" w14:textId="77777777" w:rsidR="0092155A" w:rsidRPr="00F21425" w:rsidRDefault="0092155A" w:rsidP="00950437">
      <w:pPr>
        <w:pStyle w:val="Akapitzlist1"/>
        <w:numPr>
          <w:ilvl w:val="0"/>
          <w:numId w:val="71"/>
        </w:numPr>
        <w:spacing w:line="276" w:lineRule="auto"/>
        <w:jc w:val="both"/>
        <w:rPr>
          <w:rFonts w:ascii="Arial" w:hAnsi="Arial" w:cs="Arial"/>
          <w:bCs/>
          <w:lang w:eastAsia="pl-PL"/>
        </w:rPr>
      </w:pPr>
      <w:r w:rsidRPr="00F21425">
        <w:rPr>
          <w:rFonts w:ascii="Arial" w:hAnsi="Arial" w:cs="Arial"/>
        </w:rPr>
        <w:t xml:space="preserve">Zmiana Umowy może nastąpić z inicjatywy Zamawiającego albo Wykonawcy, pod warunkiem zaistnienia okoliczności wymienionych w niniejszym paragrafie. </w:t>
      </w:r>
    </w:p>
    <w:p w14:paraId="54BAAB0D" w14:textId="77777777" w:rsidR="00105A2A" w:rsidRPr="00F21425" w:rsidRDefault="0092155A" w:rsidP="00950437">
      <w:pPr>
        <w:pStyle w:val="Akapitzlist1"/>
        <w:numPr>
          <w:ilvl w:val="0"/>
          <w:numId w:val="71"/>
        </w:numPr>
        <w:spacing w:line="276" w:lineRule="auto"/>
        <w:jc w:val="both"/>
        <w:rPr>
          <w:rFonts w:ascii="Arial" w:hAnsi="Arial" w:cs="Arial"/>
          <w:bCs/>
          <w:lang w:eastAsia="pl-PL"/>
        </w:rPr>
      </w:pPr>
      <w:r w:rsidRPr="00F21425">
        <w:rPr>
          <w:rFonts w:ascii="Arial" w:hAnsi="Arial" w:cs="Arial"/>
          <w:lang w:eastAsia="pl-PL"/>
        </w:rPr>
        <w:t>Zmiana</w:t>
      </w:r>
      <w:r w:rsidRPr="00F21425">
        <w:rPr>
          <w:rFonts w:ascii="Arial" w:hAnsi="Arial" w:cs="Arial"/>
          <w:bCs/>
          <w:lang w:eastAsia="pl-PL"/>
        </w:rPr>
        <w:t xml:space="preserve"> Umowy </w:t>
      </w:r>
      <w:r w:rsidR="00105A2A" w:rsidRPr="00F21425">
        <w:rPr>
          <w:rFonts w:ascii="Arial" w:hAnsi="Arial" w:cs="Arial"/>
          <w:b/>
          <w:bCs/>
        </w:rPr>
        <w:t>odnosząca się do przedmiotu zamówienia</w:t>
      </w:r>
      <w:r w:rsidR="00105A2A" w:rsidRPr="00F21425">
        <w:rPr>
          <w:rFonts w:ascii="Arial" w:hAnsi="Arial" w:cs="Arial"/>
          <w:bCs/>
          <w:lang w:eastAsia="pl-PL"/>
        </w:rPr>
        <w:t xml:space="preserve"> </w:t>
      </w:r>
      <w:r w:rsidRPr="00F21425">
        <w:rPr>
          <w:rFonts w:ascii="Arial" w:hAnsi="Arial" w:cs="Arial"/>
          <w:bCs/>
          <w:lang w:eastAsia="pl-PL"/>
        </w:rPr>
        <w:t>może nastąpić w przypadku zaistnienia następujących okoliczności:</w:t>
      </w:r>
    </w:p>
    <w:p w14:paraId="0634B3E0" w14:textId="77777777" w:rsidR="00105A2A" w:rsidRPr="00F21425" w:rsidRDefault="00105A2A" w:rsidP="00950437">
      <w:pPr>
        <w:pStyle w:val="Akapitzlist1"/>
        <w:numPr>
          <w:ilvl w:val="0"/>
          <w:numId w:val="69"/>
        </w:numPr>
        <w:spacing w:line="276" w:lineRule="auto"/>
        <w:ind w:left="709" w:hanging="425"/>
        <w:jc w:val="both"/>
        <w:rPr>
          <w:rFonts w:ascii="Arial" w:hAnsi="Arial" w:cs="Arial"/>
          <w:bCs/>
          <w:lang w:eastAsia="pl-PL"/>
        </w:rPr>
      </w:pPr>
      <w:r w:rsidRPr="00F21425">
        <w:rPr>
          <w:rFonts w:ascii="Arial" w:hAnsi="Arial" w:cs="Arial"/>
        </w:rPr>
        <w:t>Dopuszczalna jest zmiana przedmiotu zamówienia poprzez zmianę zakresu robót budowlanych przewidzianych w dokumentacji projektowej w przypadku:</w:t>
      </w:r>
    </w:p>
    <w:p w14:paraId="1F9DBBAB" w14:textId="77777777" w:rsidR="00105A2A" w:rsidRPr="00F21425" w:rsidRDefault="00105A2A" w:rsidP="00950437">
      <w:pPr>
        <w:pStyle w:val="Akapitzlist1"/>
        <w:numPr>
          <w:ilvl w:val="1"/>
          <w:numId w:val="69"/>
        </w:numPr>
        <w:spacing w:line="276" w:lineRule="auto"/>
        <w:ind w:left="993" w:hanging="284"/>
        <w:jc w:val="both"/>
        <w:rPr>
          <w:rFonts w:ascii="Arial" w:hAnsi="Arial" w:cs="Arial"/>
          <w:bCs/>
          <w:lang w:eastAsia="pl-PL"/>
        </w:rPr>
      </w:pPr>
      <w:r w:rsidRPr="00F21425">
        <w:rPr>
          <w:rFonts w:ascii="Arial" w:hAnsi="Arial" w:cs="Arial"/>
        </w:rPr>
        <w:t>konieczności wykonania robót zamiennych, których wykonanie ma na celu prawidłowe zrealizowanie przedmiotu zamówienia, a konieczność ich wykonania wynika z Wad dokumentacji projektowej,</w:t>
      </w:r>
    </w:p>
    <w:p w14:paraId="31AEC4CA" w14:textId="77777777" w:rsidR="00105A2A" w:rsidRPr="00F21425" w:rsidRDefault="00105A2A" w:rsidP="00950437">
      <w:pPr>
        <w:pStyle w:val="Akapitzlist1"/>
        <w:numPr>
          <w:ilvl w:val="1"/>
          <w:numId w:val="69"/>
        </w:numPr>
        <w:spacing w:line="276" w:lineRule="auto"/>
        <w:ind w:left="993" w:hanging="284"/>
        <w:jc w:val="both"/>
        <w:rPr>
          <w:rFonts w:ascii="Arial" w:hAnsi="Arial" w:cs="Arial"/>
          <w:bCs/>
          <w:lang w:eastAsia="pl-PL"/>
        </w:rPr>
      </w:pPr>
      <w:r w:rsidRPr="00F21425">
        <w:rPr>
          <w:rFonts w:ascii="Arial" w:hAnsi="Arial" w:cs="Arial"/>
        </w:rPr>
        <w:t>konieczności wykonania robót zamiennych niezbędnych do prawidłowego wykonania przedmiotu Umowy, które nie zostały przewidziane w dokumentacji projektowej przekazanej przez Zamawiającego,</w:t>
      </w:r>
    </w:p>
    <w:p w14:paraId="7A3189AA" w14:textId="35DADC18" w:rsidR="00105A2A" w:rsidRPr="00F21425" w:rsidRDefault="00105A2A" w:rsidP="00950437">
      <w:pPr>
        <w:pStyle w:val="Akapitzlist1"/>
        <w:numPr>
          <w:ilvl w:val="1"/>
          <w:numId w:val="69"/>
        </w:numPr>
        <w:spacing w:line="276" w:lineRule="auto"/>
        <w:ind w:left="993" w:hanging="284"/>
        <w:jc w:val="both"/>
        <w:rPr>
          <w:rFonts w:ascii="Arial" w:hAnsi="Arial" w:cs="Arial"/>
          <w:bCs/>
          <w:lang w:eastAsia="pl-PL"/>
        </w:rPr>
      </w:pPr>
      <w:r w:rsidRPr="00F21425">
        <w:rPr>
          <w:rFonts w:ascii="Arial" w:hAnsi="Arial" w:cs="Arial"/>
        </w:rPr>
        <w:t xml:space="preserve">zmiany dokumentacji projektowej wykonane z inicjatywy Zamawiającego ze względu na stwierdzone </w:t>
      </w:r>
      <w:r w:rsidR="00BB44A4" w:rsidRPr="00F21425">
        <w:rPr>
          <w:rFonts w:ascii="Arial" w:hAnsi="Arial" w:cs="Arial"/>
        </w:rPr>
        <w:t>Wady, co</w:t>
      </w:r>
      <w:r w:rsidRPr="00F21425">
        <w:rPr>
          <w:rFonts w:ascii="Arial" w:hAnsi="Arial" w:cs="Arial"/>
        </w:rPr>
        <w:t xml:space="preserve"> spowoduje konieczność wykonania robót zamiennych,</w:t>
      </w:r>
    </w:p>
    <w:p w14:paraId="5E54B8A0" w14:textId="597B3A8A" w:rsidR="00105A2A" w:rsidRPr="00F21425" w:rsidRDefault="00105A2A" w:rsidP="00950437">
      <w:pPr>
        <w:pStyle w:val="Akapitzlist1"/>
        <w:numPr>
          <w:ilvl w:val="1"/>
          <w:numId w:val="69"/>
        </w:numPr>
        <w:spacing w:line="276" w:lineRule="auto"/>
        <w:ind w:left="993" w:hanging="284"/>
        <w:jc w:val="both"/>
        <w:rPr>
          <w:rFonts w:ascii="Arial" w:hAnsi="Arial" w:cs="Arial"/>
          <w:bCs/>
          <w:lang w:eastAsia="pl-PL"/>
        </w:rPr>
      </w:pPr>
      <w:r w:rsidRPr="00F21425">
        <w:rPr>
          <w:rFonts w:ascii="Arial" w:hAnsi="Arial" w:cs="Arial"/>
        </w:rPr>
        <w:t>zmiany decyzji administracyjnych, na podstawie których prowadzone są roboty budowlane objęte Umową, powodujące zmianę dotychczasowego zakresu robót przewidzianego w dokumentacji projektowej.</w:t>
      </w:r>
    </w:p>
    <w:p w14:paraId="733BC8CF" w14:textId="23191F91" w:rsidR="00105A2A" w:rsidRPr="00F21425" w:rsidRDefault="00105A2A" w:rsidP="00950437">
      <w:pPr>
        <w:pStyle w:val="Akapitzlist"/>
        <w:numPr>
          <w:ilvl w:val="0"/>
          <w:numId w:val="72"/>
        </w:numPr>
        <w:autoSpaceDE w:val="0"/>
        <w:autoSpaceDN w:val="0"/>
        <w:adjustRightInd w:val="0"/>
        <w:spacing w:after="0"/>
        <w:ind w:left="709" w:hanging="425"/>
        <w:jc w:val="both"/>
        <w:rPr>
          <w:rFonts w:ascii="Arial" w:hAnsi="Arial" w:cs="Arial"/>
        </w:rPr>
      </w:pPr>
      <w:r w:rsidRPr="00F21425">
        <w:rPr>
          <w:rFonts w:ascii="Arial" w:hAnsi="Arial" w:cs="Arial"/>
        </w:rPr>
        <w:t>Dopuszczalna jest zmiana zakresu robót budowlanych poprzez ich ograniczenie w</w:t>
      </w:r>
      <w:r w:rsidR="00BB44A4" w:rsidRPr="00F21425">
        <w:rPr>
          <w:rFonts w:ascii="Arial" w:hAnsi="Arial" w:cs="Arial"/>
        </w:rPr>
        <w:t> </w:t>
      </w:r>
      <w:r w:rsidRPr="00F21425">
        <w:rPr>
          <w:rFonts w:ascii="Arial" w:hAnsi="Arial" w:cs="Arial"/>
        </w:rPr>
        <w:t xml:space="preserve">sytuacji, gdy wykonanie niektórych robót okazało się zbędne, zmieniły się okoliczności </w:t>
      </w:r>
      <w:r w:rsidRPr="00F21425">
        <w:rPr>
          <w:rFonts w:ascii="Arial" w:hAnsi="Arial" w:cs="Arial"/>
        </w:rPr>
        <w:lastRenderedPageBreak/>
        <w:t xml:space="preserve">związane z wykonaniem Umowy lub wykonanie poszczególnych robót nie leży w interesie publicznym lub Zamawiającego, z zastrzeżeniem, że zakres robót nie może ulec zmianie o więcej niż </w:t>
      </w:r>
      <w:r w:rsidR="00BB44A4" w:rsidRPr="00F21425">
        <w:rPr>
          <w:rFonts w:ascii="Arial" w:hAnsi="Arial" w:cs="Arial"/>
        </w:rPr>
        <w:t>10</w:t>
      </w:r>
      <w:r w:rsidRPr="00F21425">
        <w:rPr>
          <w:rFonts w:ascii="Arial" w:hAnsi="Arial" w:cs="Arial"/>
        </w:rPr>
        <w:t>% zakresu rzeczowego lub finansowego przedmiotu zamówienia.</w:t>
      </w:r>
    </w:p>
    <w:p w14:paraId="5793A29C" w14:textId="414F9EB8" w:rsidR="00105A2A" w:rsidRPr="00F21425" w:rsidRDefault="00105A2A" w:rsidP="0013216B">
      <w:pPr>
        <w:pStyle w:val="Akapitzlist"/>
        <w:autoSpaceDE w:val="0"/>
        <w:autoSpaceDN w:val="0"/>
        <w:adjustRightInd w:val="0"/>
        <w:spacing w:after="0"/>
        <w:ind w:left="709"/>
        <w:jc w:val="both"/>
        <w:rPr>
          <w:rFonts w:ascii="Arial" w:hAnsi="Arial" w:cs="Arial"/>
        </w:rPr>
      </w:pPr>
      <w:r w:rsidRPr="00F21425">
        <w:rPr>
          <w:rFonts w:ascii="Arial" w:hAnsi="Arial" w:cs="Arial"/>
        </w:rPr>
        <w:t xml:space="preserve">Wynagrodzenie Wykonawcy zmniejsza się odpowiednio w stosunku do zmniejszonego zakresu robót z uwzględnieniem mechanizmu opisanego w </w:t>
      </w:r>
      <w:r w:rsidR="000607D6" w:rsidRPr="00F21425">
        <w:rPr>
          <w:rFonts w:ascii="Arial" w:hAnsi="Arial" w:cs="Arial"/>
        </w:rPr>
        <w:t>ust. 7 poniżej</w:t>
      </w:r>
      <w:r w:rsidRPr="00F21425">
        <w:rPr>
          <w:rFonts w:ascii="Arial" w:hAnsi="Arial" w:cs="Arial"/>
        </w:rPr>
        <w:t>.</w:t>
      </w:r>
    </w:p>
    <w:p w14:paraId="5BDC7BEE" w14:textId="532B014C" w:rsidR="00105A2A" w:rsidRPr="00F21425" w:rsidRDefault="00105A2A" w:rsidP="00950437">
      <w:pPr>
        <w:pStyle w:val="Akapitzlist"/>
        <w:numPr>
          <w:ilvl w:val="0"/>
          <w:numId w:val="70"/>
        </w:numPr>
        <w:autoSpaceDE w:val="0"/>
        <w:autoSpaceDN w:val="0"/>
        <w:adjustRightInd w:val="0"/>
        <w:spacing w:after="0"/>
        <w:ind w:left="709" w:hanging="425"/>
        <w:jc w:val="both"/>
        <w:rPr>
          <w:rFonts w:ascii="Arial" w:hAnsi="Arial" w:cs="Arial"/>
        </w:rPr>
      </w:pPr>
      <w:r w:rsidRPr="00F21425">
        <w:rPr>
          <w:rFonts w:ascii="Arial" w:hAnsi="Arial" w:cs="Aria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5E324C84" w14:textId="77777777" w:rsidR="00105A2A" w:rsidRPr="00F21425" w:rsidRDefault="00105A2A" w:rsidP="00950437">
      <w:pPr>
        <w:pStyle w:val="Akapitzlist"/>
        <w:numPr>
          <w:ilvl w:val="7"/>
          <w:numId w:val="70"/>
        </w:numPr>
        <w:autoSpaceDE w:val="0"/>
        <w:autoSpaceDN w:val="0"/>
        <w:adjustRightInd w:val="0"/>
        <w:spacing w:after="0"/>
        <w:ind w:left="993" w:hanging="329"/>
        <w:jc w:val="both"/>
        <w:rPr>
          <w:rFonts w:ascii="Arial" w:hAnsi="Arial" w:cs="Arial"/>
        </w:rPr>
      </w:pPr>
      <w:r w:rsidRPr="00F21425">
        <w:rPr>
          <w:rFonts w:ascii="Arial" w:hAnsi="Arial" w:cs="Arial"/>
        </w:rPr>
        <w:t>podwyższą jakość wykonanych robót,</w:t>
      </w:r>
    </w:p>
    <w:p w14:paraId="1866321A" w14:textId="77777777" w:rsidR="00BB44A4" w:rsidRPr="00F21425" w:rsidRDefault="00105A2A" w:rsidP="00950437">
      <w:pPr>
        <w:pStyle w:val="Akapitzlist"/>
        <w:numPr>
          <w:ilvl w:val="7"/>
          <w:numId w:val="70"/>
        </w:numPr>
        <w:autoSpaceDE w:val="0"/>
        <w:autoSpaceDN w:val="0"/>
        <w:adjustRightInd w:val="0"/>
        <w:spacing w:after="0"/>
        <w:ind w:left="993" w:hanging="329"/>
        <w:jc w:val="both"/>
        <w:rPr>
          <w:rFonts w:ascii="Arial" w:hAnsi="Arial" w:cs="Arial"/>
        </w:rPr>
      </w:pPr>
      <w:r w:rsidRPr="00F21425">
        <w:rPr>
          <w:rFonts w:ascii="Arial" w:hAnsi="Arial" w:cs="Arial"/>
        </w:rPr>
        <w:t>zmniejszą koszty realizacji Umowy lub koszty eksploatacji,</w:t>
      </w:r>
    </w:p>
    <w:p w14:paraId="61666B35" w14:textId="239CD62E" w:rsidR="00105A2A" w:rsidRPr="00F21425" w:rsidRDefault="00105A2A" w:rsidP="00950437">
      <w:pPr>
        <w:pStyle w:val="Akapitzlist"/>
        <w:numPr>
          <w:ilvl w:val="7"/>
          <w:numId w:val="70"/>
        </w:numPr>
        <w:autoSpaceDE w:val="0"/>
        <w:autoSpaceDN w:val="0"/>
        <w:adjustRightInd w:val="0"/>
        <w:spacing w:after="0"/>
        <w:ind w:left="993" w:hanging="329"/>
        <w:jc w:val="both"/>
        <w:rPr>
          <w:rFonts w:ascii="Arial" w:hAnsi="Arial" w:cs="Arial"/>
        </w:rPr>
      </w:pPr>
      <w:r w:rsidRPr="00F21425">
        <w:rPr>
          <w:rFonts w:ascii="Arial" w:hAnsi="Arial" w:cs="Arial"/>
        </w:rPr>
        <w:t>pozwolą na skrócenie terminu wykonania Umowy lub</w:t>
      </w:r>
    </w:p>
    <w:p w14:paraId="7B77FB9A" w14:textId="2A40B703" w:rsidR="00105A2A" w:rsidRPr="00F21425" w:rsidRDefault="00105A2A" w:rsidP="00950437">
      <w:pPr>
        <w:pStyle w:val="Akapitzlist"/>
        <w:numPr>
          <w:ilvl w:val="7"/>
          <w:numId w:val="70"/>
        </w:numPr>
        <w:autoSpaceDE w:val="0"/>
        <w:autoSpaceDN w:val="0"/>
        <w:adjustRightInd w:val="0"/>
        <w:spacing w:after="0"/>
        <w:ind w:left="993" w:hanging="329"/>
        <w:jc w:val="both"/>
        <w:rPr>
          <w:rFonts w:ascii="Arial" w:hAnsi="Arial" w:cs="Arial"/>
        </w:rPr>
      </w:pPr>
      <w:r w:rsidRPr="00F21425">
        <w:rPr>
          <w:rFonts w:ascii="Arial" w:hAnsi="Arial" w:cs="Arial"/>
        </w:rPr>
        <w:t xml:space="preserve">pozwolą na wydłużenie okresu eksploatacji robót po ich zakończeniu. </w:t>
      </w:r>
    </w:p>
    <w:p w14:paraId="44FC4C37" w14:textId="1A00F2C6" w:rsidR="00105A2A" w:rsidRPr="00F21425" w:rsidRDefault="00105A2A" w:rsidP="00950437">
      <w:pPr>
        <w:pStyle w:val="Akapitzlist"/>
        <w:numPr>
          <w:ilvl w:val="0"/>
          <w:numId w:val="70"/>
        </w:numPr>
        <w:autoSpaceDE w:val="0"/>
        <w:autoSpaceDN w:val="0"/>
        <w:adjustRightInd w:val="0"/>
        <w:spacing w:after="0"/>
        <w:ind w:left="709" w:hanging="425"/>
        <w:jc w:val="both"/>
        <w:rPr>
          <w:rFonts w:ascii="Arial" w:hAnsi="Arial" w:cs="Arial"/>
        </w:rPr>
      </w:pPr>
      <w:r w:rsidRPr="00F21425">
        <w:rPr>
          <w:rFonts w:ascii="Arial" w:hAnsi="Arial" w:cs="Aria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7C7BD519" w14:textId="4DABBA44" w:rsidR="00D62E4A" w:rsidRPr="00F21425" w:rsidRDefault="00D62E4A" w:rsidP="00950437">
      <w:pPr>
        <w:pStyle w:val="Akapitzlist1"/>
        <w:numPr>
          <w:ilvl w:val="0"/>
          <w:numId w:val="71"/>
        </w:numPr>
        <w:spacing w:line="276" w:lineRule="auto"/>
        <w:jc w:val="both"/>
        <w:rPr>
          <w:rFonts w:ascii="Arial" w:hAnsi="Arial" w:cs="Arial"/>
          <w:bCs/>
          <w:lang w:eastAsia="pl-PL"/>
        </w:rPr>
      </w:pPr>
      <w:r w:rsidRPr="00F21425">
        <w:rPr>
          <w:rFonts w:ascii="Arial" w:hAnsi="Arial" w:cs="Arial"/>
          <w:lang w:eastAsia="pl-PL"/>
        </w:rPr>
        <w:t>Zmiana</w:t>
      </w:r>
      <w:r w:rsidRPr="00F21425">
        <w:rPr>
          <w:rFonts w:ascii="Arial" w:hAnsi="Arial" w:cs="Arial"/>
          <w:bCs/>
          <w:lang w:eastAsia="pl-PL"/>
        </w:rPr>
        <w:t xml:space="preserve"> Umowy </w:t>
      </w:r>
      <w:r w:rsidRPr="00F21425">
        <w:rPr>
          <w:rFonts w:ascii="Arial" w:hAnsi="Arial" w:cs="Arial"/>
          <w:b/>
          <w:bCs/>
        </w:rPr>
        <w:t xml:space="preserve">dotycząca odbiorów oraz uzyskiwania stosownych pozwoleń, uzgodnień </w:t>
      </w:r>
      <w:r w:rsidRPr="00F21425">
        <w:rPr>
          <w:rFonts w:ascii="Arial" w:hAnsi="Arial" w:cs="Arial"/>
          <w:bCs/>
          <w:lang w:eastAsia="pl-PL"/>
        </w:rPr>
        <w:t>może nastąpić w przypadku zaistnienia następujących okoliczności:</w:t>
      </w:r>
    </w:p>
    <w:p w14:paraId="41365DBC" w14:textId="6AA920FE" w:rsidR="00D62E4A" w:rsidRPr="00F21425" w:rsidRDefault="00105A2A" w:rsidP="00950437">
      <w:pPr>
        <w:pStyle w:val="Akapitzlist"/>
        <w:numPr>
          <w:ilvl w:val="0"/>
          <w:numId w:val="73"/>
        </w:numPr>
        <w:autoSpaceDE w:val="0"/>
        <w:autoSpaceDN w:val="0"/>
        <w:adjustRightInd w:val="0"/>
        <w:spacing w:after="0"/>
        <w:ind w:left="709" w:hanging="425"/>
        <w:jc w:val="both"/>
        <w:rPr>
          <w:rFonts w:ascii="Arial" w:hAnsi="Arial" w:cs="Arial"/>
        </w:rPr>
      </w:pPr>
      <w:r w:rsidRPr="00F21425">
        <w:rPr>
          <w:rFonts w:ascii="Arial" w:hAnsi="Arial" w:cs="Arial"/>
        </w:rPr>
        <w:t>dopuszczalna jest zmiana sposobu przeprowadzenia odbiorów częściowych, odbioru końcowego, w sytuacji, gdy taka zmiana okaże się konieczna do prawidłowej oceny należytego wykonania przedmiotu zamówienia przez Wykonawcę, w szczególności gdy zmianie ulegnie technologia wykonania poszczególnych robót,</w:t>
      </w:r>
    </w:p>
    <w:p w14:paraId="7E5FA6DC" w14:textId="0F9D4229" w:rsidR="00105A2A" w:rsidRPr="00F21425" w:rsidRDefault="00105A2A" w:rsidP="00950437">
      <w:pPr>
        <w:pStyle w:val="Akapitzlist"/>
        <w:numPr>
          <w:ilvl w:val="0"/>
          <w:numId w:val="73"/>
        </w:numPr>
        <w:autoSpaceDE w:val="0"/>
        <w:autoSpaceDN w:val="0"/>
        <w:adjustRightInd w:val="0"/>
        <w:spacing w:after="0"/>
        <w:ind w:left="709" w:hanging="425"/>
        <w:jc w:val="both"/>
        <w:rPr>
          <w:rFonts w:ascii="Arial" w:hAnsi="Arial" w:cs="Arial"/>
        </w:rPr>
      </w:pPr>
      <w:r w:rsidRPr="00F21425">
        <w:rPr>
          <w:rFonts w:ascii="Arial" w:hAnsi="Arial" w:cs="Arial"/>
        </w:rPr>
        <w:t>dopuszczalna jest zmiana obowiązków Wykonawcy innych niż wykonanie robót budowlanych poprzez ich rozszerzenie lub ograniczenie, np. w zakresie odnoszącym się do uzyskania odpowiednich decyzji administracyjnych, pozwoleń, zgód lub uzgodnień w sytuacji, gdy Zamawiający takich obowiązków nie wykona</w:t>
      </w:r>
      <w:r w:rsidR="00C076FF" w:rsidRPr="00F21425">
        <w:rPr>
          <w:rFonts w:ascii="Arial" w:hAnsi="Arial" w:cs="Arial"/>
        </w:rPr>
        <w:t>ł</w:t>
      </w:r>
      <w:r w:rsidRPr="00F21425">
        <w:rPr>
          <w:rFonts w:ascii="Arial" w:hAnsi="Arial" w:cs="Arial"/>
        </w:rPr>
        <w:t xml:space="preserve"> lub ich wykonanie może się wiązać z utrudnieniami, które mogą wpłynąć na możliwość wykonania Umowy przez Wykonawcę.</w:t>
      </w:r>
    </w:p>
    <w:p w14:paraId="57418CC3" w14:textId="383E6BDA" w:rsidR="00BB44A4" w:rsidRPr="00F21425" w:rsidRDefault="00BB44A4" w:rsidP="00950437">
      <w:pPr>
        <w:pStyle w:val="Akapitzlist1"/>
        <w:numPr>
          <w:ilvl w:val="0"/>
          <w:numId w:val="74"/>
        </w:numPr>
        <w:spacing w:line="276" w:lineRule="auto"/>
        <w:ind w:left="426" w:hanging="426"/>
        <w:jc w:val="both"/>
        <w:rPr>
          <w:rFonts w:ascii="Arial" w:hAnsi="Arial" w:cs="Arial"/>
          <w:bCs/>
          <w:lang w:eastAsia="pl-PL"/>
        </w:rPr>
      </w:pPr>
      <w:r w:rsidRPr="00F21425">
        <w:rPr>
          <w:rFonts w:ascii="Arial" w:hAnsi="Arial" w:cs="Arial"/>
          <w:lang w:eastAsia="pl-PL"/>
        </w:rPr>
        <w:t>Zmiana</w:t>
      </w:r>
      <w:r w:rsidRPr="00F21425">
        <w:rPr>
          <w:rFonts w:ascii="Arial" w:hAnsi="Arial" w:cs="Arial"/>
          <w:bCs/>
          <w:lang w:eastAsia="pl-PL"/>
        </w:rPr>
        <w:t xml:space="preserve"> </w:t>
      </w:r>
      <w:r w:rsidRPr="00F21425">
        <w:rPr>
          <w:rFonts w:ascii="Arial" w:hAnsi="Arial" w:cs="Arial"/>
          <w:b/>
          <w:bCs/>
          <w:lang w:eastAsia="pl-PL"/>
        </w:rPr>
        <w:t>terminu wykonania umowy</w:t>
      </w:r>
      <w:r w:rsidRPr="00F21425">
        <w:rPr>
          <w:rFonts w:ascii="Arial" w:hAnsi="Arial" w:cs="Arial"/>
          <w:bCs/>
          <w:lang w:eastAsia="pl-PL"/>
        </w:rPr>
        <w:t xml:space="preserve"> może nastąpić w przypadku zaistnienia następujących okoliczności:</w:t>
      </w:r>
    </w:p>
    <w:p w14:paraId="5C1A2366" w14:textId="3B4811BD" w:rsidR="00CA0454" w:rsidRPr="00D76696" w:rsidRDefault="00CA0454" w:rsidP="00950437">
      <w:pPr>
        <w:pStyle w:val="Akapitzlist"/>
        <w:numPr>
          <w:ilvl w:val="0"/>
          <w:numId w:val="82"/>
        </w:numPr>
        <w:autoSpaceDE w:val="0"/>
        <w:autoSpaceDN w:val="0"/>
        <w:adjustRightInd w:val="0"/>
        <w:spacing w:after="0"/>
        <w:ind w:left="567" w:hanging="283"/>
        <w:jc w:val="both"/>
        <w:rPr>
          <w:rFonts w:ascii="Arial" w:hAnsi="Arial" w:cs="Arial"/>
          <w:color w:val="FF0000"/>
        </w:rPr>
      </w:pPr>
      <w:r w:rsidRPr="00D76696">
        <w:rPr>
          <w:rFonts w:ascii="Arial" w:hAnsi="Arial" w:cs="Arial"/>
          <w:color w:val="FF0000"/>
        </w:rPr>
        <w:t xml:space="preserve">przedłużenia procedury wyboru wykonawcy w taki sposób, że </w:t>
      </w:r>
      <w:r w:rsidR="00D76696" w:rsidRPr="00D76696">
        <w:rPr>
          <w:rFonts w:ascii="Arial" w:hAnsi="Arial" w:cs="Arial"/>
          <w:color w:val="FF0000"/>
        </w:rPr>
        <w:t xml:space="preserve">jeżeli </w:t>
      </w:r>
      <w:r w:rsidRPr="00D76696">
        <w:rPr>
          <w:rFonts w:ascii="Arial" w:hAnsi="Arial" w:cs="Arial"/>
          <w:color w:val="FF0000"/>
        </w:rPr>
        <w:t xml:space="preserve">niemożliwe </w:t>
      </w:r>
      <w:r w:rsidR="00D76696" w:rsidRPr="00D76696">
        <w:rPr>
          <w:rFonts w:ascii="Arial" w:hAnsi="Arial" w:cs="Arial"/>
          <w:color w:val="FF0000"/>
        </w:rPr>
        <w:t>było</w:t>
      </w:r>
      <w:r w:rsidRPr="00D76696">
        <w:rPr>
          <w:rFonts w:ascii="Arial" w:hAnsi="Arial" w:cs="Arial"/>
          <w:color w:val="FF0000"/>
        </w:rPr>
        <w:t xml:space="preserve"> podpisanie umowy w terminie związania ofertą</w:t>
      </w:r>
      <w:r w:rsidR="00D76696" w:rsidRPr="00D76696">
        <w:rPr>
          <w:rFonts w:ascii="Arial" w:hAnsi="Arial" w:cs="Arial"/>
          <w:color w:val="FF0000"/>
        </w:rPr>
        <w:t>, t</w:t>
      </w:r>
      <w:r w:rsidRPr="00D76696">
        <w:rPr>
          <w:rFonts w:ascii="Arial" w:hAnsi="Arial" w:cs="Arial"/>
          <w:color w:val="FF0000"/>
        </w:rPr>
        <w:t xml:space="preserve">ermin wykonania umowy może być przedłużony max. o ilość dni </w:t>
      </w:r>
      <w:r w:rsidR="00D76696" w:rsidRPr="00D76696">
        <w:rPr>
          <w:rFonts w:ascii="Arial" w:hAnsi="Arial" w:cs="Arial"/>
          <w:color w:val="FF0000"/>
        </w:rPr>
        <w:t>liczoną od dnia następującego po dacie upływu terminu związania ofertą do daty podpisania umowy</w:t>
      </w:r>
      <w:r w:rsidR="004478FC">
        <w:rPr>
          <w:rFonts w:ascii="Arial" w:hAnsi="Arial" w:cs="Arial"/>
          <w:color w:val="FF0000"/>
        </w:rPr>
        <w:t xml:space="preserve"> (bez tego dnia)</w:t>
      </w:r>
      <w:r w:rsidR="00D76696" w:rsidRPr="00D76696">
        <w:rPr>
          <w:rFonts w:ascii="Arial" w:hAnsi="Arial" w:cs="Arial"/>
          <w:color w:val="FF0000"/>
        </w:rPr>
        <w:t>. Przedłużenie terminu wykonania z tego powodu będzie możliwe jedynie w sytuacji, gdy okaże się to niezbędne do prawidłowego i zgodnego ze sztuką wykonania umowy.</w:t>
      </w:r>
    </w:p>
    <w:p w14:paraId="324B5950" w14:textId="747F8B91" w:rsidR="00105A2A" w:rsidRPr="00F21425"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D76696">
        <w:rPr>
          <w:rFonts w:ascii="Arial" w:hAnsi="Arial" w:cs="Arial"/>
        </w:rPr>
        <w:t xml:space="preserve">opóźnienia innych inwestycji lub robót budowlanych prowadzonych </w:t>
      </w:r>
      <w:r w:rsidRPr="00F21425">
        <w:rPr>
          <w:rFonts w:ascii="Arial" w:hAnsi="Arial" w:cs="Arial"/>
        </w:rPr>
        <w:t>przez Zamawiającego lub innych zamawiających, które to inwestycje lub roboty kolidują z wykonaniem robót objętych Umową, co uniemożliwia Wykonawcy terminowe wykonanie Umowy,</w:t>
      </w:r>
    </w:p>
    <w:p w14:paraId="0FAE2BC1" w14:textId="233C4E3C" w:rsidR="00105A2A" w:rsidRPr="00F21425"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F21425">
        <w:rPr>
          <w:rFonts w:ascii="Arial" w:hAnsi="Arial" w:cs="Arial"/>
        </w:rPr>
        <w:lastRenderedPageBreak/>
        <w:t>opóźnienia Zamawiającego w wykonaniu jego zobowiązań wynikających z Umowy lub przepisów powszechnie obowiązującego prawa, co uniemożliwia terminowe wykonanie Umowy przez Wykonawcę,</w:t>
      </w:r>
    </w:p>
    <w:p w14:paraId="27D14EDA" w14:textId="1D38FF59" w:rsidR="00105A2A" w:rsidRPr="00F21425" w:rsidRDefault="008C5241" w:rsidP="00950437">
      <w:pPr>
        <w:pStyle w:val="Akapitzlist"/>
        <w:numPr>
          <w:ilvl w:val="0"/>
          <w:numId w:val="82"/>
        </w:numPr>
        <w:autoSpaceDE w:val="0"/>
        <w:autoSpaceDN w:val="0"/>
        <w:adjustRightInd w:val="0"/>
        <w:spacing w:after="0"/>
        <w:ind w:left="567" w:hanging="283"/>
        <w:jc w:val="both"/>
        <w:rPr>
          <w:rFonts w:ascii="Arial" w:hAnsi="Arial" w:cs="Arial"/>
        </w:rPr>
      </w:pPr>
      <w:r w:rsidRPr="00F21425">
        <w:rPr>
          <w:rFonts w:ascii="Arial" w:hAnsi="Arial" w:cs="Arial"/>
        </w:rPr>
        <w:t>o</w:t>
      </w:r>
      <w:r w:rsidR="00105A2A" w:rsidRPr="00F21425">
        <w:rPr>
          <w:rFonts w:ascii="Arial" w:hAnsi="Arial" w:cs="Arial"/>
        </w:rPr>
        <w:t>późnienia organów administrac</w:t>
      </w:r>
      <w:r w:rsidRPr="00F21425">
        <w:rPr>
          <w:rFonts w:ascii="Arial" w:hAnsi="Arial" w:cs="Arial"/>
        </w:rPr>
        <w:t xml:space="preserve">ji publicznej w wydaniu decyzji </w:t>
      </w:r>
      <w:r w:rsidR="00105A2A" w:rsidRPr="00F21425">
        <w:rPr>
          <w:rFonts w:ascii="Arial" w:hAnsi="Arial" w:cs="Arial"/>
        </w:rPr>
        <w:t>administracyjnych, uzgodnień lub innych aktów administracyjnych, których wydanie jest niezbędne dla dalszego wykonywania robót przez Wykonawcę, a opóźnienie organów nie wynika z przyczyn leżących po stronie Wykonawcy,</w:t>
      </w:r>
    </w:p>
    <w:p w14:paraId="23CABC77" w14:textId="604D473D" w:rsidR="00105A2A" w:rsidRPr="00F21425"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F21425">
        <w:rPr>
          <w:rFonts w:ascii="Arial" w:hAnsi="Arial" w:cs="Aria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3ACEEB5" w14:textId="5F7D818D" w:rsidR="00105A2A" w:rsidRPr="00F21425"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F21425">
        <w:rPr>
          <w:rFonts w:ascii="Arial" w:hAnsi="Arial" w:cs="Arial"/>
        </w:rPr>
        <w:t>wstrzymania wykonania Umowy przez Zamawiającego z przyczyn nieleżących po stronie Wykonawcy, o ile takie działanie powoduje, że nie jest możliwe wykonanie Umowy w dotychczas ustalonym terminie,</w:t>
      </w:r>
    </w:p>
    <w:p w14:paraId="0C4E688E" w14:textId="44883C97" w:rsidR="00105A2A" w:rsidRPr="00F21425"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F21425">
        <w:rPr>
          <w:rFonts w:ascii="Arial" w:hAnsi="Arial" w:cs="Arial"/>
        </w:rPr>
        <w:t>wystąpienia na terenie budowy niewybuchów, niewypałów lub znalezisk archeologicznych, które wymagały wstrzymania wykonania robót budowlanych przez Wykonawcę,</w:t>
      </w:r>
    </w:p>
    <w:p w14:paraId="370DB80C" w14:textId="1BA54A89" w:rsidR="00105A2A" w:rsidRPr="00F21425"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F21425">
        <w:rPr>
          <w:rFonts w:ascii="Arial" w:hAnsi="Arial" w:cs="Arial"/>
        </w:rPr>
        <w:t>wystąpienia awarii na terenie budowy, za którą odpowiedzialności nie ponosi Wykonawca, skutkującej koniecznością wstrzymania wykonania robót budowlanych przez Wykonawcę,</w:t>
      </w:r>
    </w:p>
    <w:p w14:paraId="245A817F" w14:textId="40862AA8" w:rsidR="00105A2A" w:rsidRPr="00F21425"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F21425">
        <w:rPr>
          <w:rFonts w:ascii="Arial" w:hAnsi="Arial" w:cs="Aria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F26B682" w14:textId="082A02DC" w:rsidR="00105A2A" w:rsidRPr="00F21425"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F21425">
        <w:rPr>
          <w:rFonts w:ascii="Arial" w:hAnsi="Arial" w:cs="Arial"/>
        </w:rPr>
        <w:t>wystąpienia okoliczności uprawniających do zmiany przedmiotu Umowy, o których mowa powyżej, jeżeli okoliczności te mają wpływ na termin wykonania Umowy,</w:t>
      </w:r>
    </w:p>
    <w:p w14:paraId="4B347D1B" w14:textId="0E6DE57A" w:rsidR="00105A2A" w:rsidRPr="00F21425"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F21425">
        <w:rPr>
          <w:rFonts w:ascii="Arial" w:hAnsi="Arial" w:cs="Arial"/>
        </w:rPr>
        <w:t>zmiany po upływie składania ofert powszechnie obowiązujących przepisów prawa, które miały wpływ na możliwość wykonania Umowy w terminie w niej ustalonym,</w:t>
      </w:r>
    </w:p>
    <w:p w14:paraId="37B05385" w14:textId="519C4988" w:rsidR="00105A2A" w:rsidRPr="00F21425"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F21425">
        <w:rPr>
          <w:rFonts w:ascii="Arial" w:hAnsi="Arial" w:cs="Arial"/>
        </w:rPr>
        <w:t xml:space="preserve"> 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74C66876" w14:textId="193E921E" w:rsidR="0051751C" w:rsidRPr="00F21425" w:rsidRDefault="0051751C" w:rsidP="00950437">
      <w:pPr>
        <w:pStyle w:val="Akapitzlist1"/>
        <w:numPr>
          <w:ilvl w:val="0"/>
          <w:numId w:val="75"/>
        </w:numPr>
        <w:spacing w:line="276" w:lineRule="auto"/>
        <w:ind w:left="284" w:hanging="284"/>
        <w:jc w:val="both"/>
        <w:rPr>
          <w:rFonts w:ascii="Arial" w:hAnsi="Arial" w:cs="Arial"/>
          <w:bCs/>
          <w:lang w:eastAsia="pl-PL"/>
        </w:rPr>
      </w:pPr>
      <w:r w:rsidRPr="00F21425">
        <w:rPr>
          <w:rFonts w:ascii="Arial" w:hAnsi="Arial" w:cs="Arial"/>
          <w:lang w:eastAsia="pl-PL"/>
        </w:rPr>
        <w:t>Zmiana</w:t>
      </w:r>
      <w:r w:rsidRPr="00F21425">
        <w:rPr>
          <w:rFonts w:ascii="Arial" w:hAnsi="Arial" w:cs="Arial"/>
          <w:bCs/>
          <w:lang w:eastAsia="pl-PL"/>
        </w:rPr>
        <w:t xml:space="preserve"> </w:t>
      </w:r>
      <w:r w:rsidRPr="00F21425">
        <w:rPr>
          <w:rFonts w:ascii="Arial" w:hAnsi="Arial" w:cs="Arial"/>
          <w:b/>
          <w:bCs/>
          <w:lang w:eastAsia="pl-PL"/>
        </w:rPr>
        <w:t>wysokości wynagrodzenia wykonawcy</w:t>
      </w:r>
      <w:r w:rsidRPr="00F21425">
        <w:rPr>
          <w:rFonts w:ascii="Arial" w:hAnsi="Arial" w:cs="Arial"/>
          <w:bCs/>
          <w:lang w:eastAsia="pl-PL"/>
        </w:rPr>
        <w:t xml:space="preserve"> może nastąpić w przypadku zaistnienia następujących okoliczności:</w:t>
      </w:r>
    </w:p>
    <w:p w14:paraId="5F878D1E" w14:textId="6653209C" w:rsidR="00105A2A" w:rsidRPr="00F21425" w:rsidRDefault="00105A2A" w:rsidP="00950437">
      <w:pPr>
        <w:pStyle w:val="Akapitzlist"/>
        <w:numPr>
          <w:ilvl w:val="0"/>
          <w:numId w:val="76"/>
        </w:numPr>
        <w:tabs>
          <w:tab w:val="left" w:pos="426"/>
        </w:tabs>
        <w:autoSpaceDE w:val="0"/>
        <w:autoSpaceDN w:val="0"/>
        <w:adjustRightInd w:val="0"/>
        <w:spacing w:after="0"/>
        <w:jc w:val="both"/>
        <w:rPr>
          <w:rFonts w:ascii="Arial" w:hAnsi="Arial" w:cs="Arial"/>
        </w:rPr>
      </w:pPr>
      <w:r w:rsidRPr="00F21425">
        <w:rPr>
          <w:rFonts w:ascii="Arial" w:hAnsi="Arial" w:cs="Arial"/>
        </w:rPr>
        <w:t xml:space="preserve">konieczności wykonania robót dodatkowych, zamiennych lub innych nieprzewidzianych w dokumentacji projektowej, a których wykonanie jest konieczne na podstawie § </w:t>
      </w:r>
      <w:r w:rsidR="0089072B" w:rsidRPr="00F21425">
        <w:rPr>
          <w:rFonts w:ascii="Arial" w:hAnsi="Arial" w:cs="Arial"/>
        </w:rPr>
        <w:t>5 ust. 9 umowy</w:t>
      </w:r>
      <w:r w:rsidRPr="00F21425">
        <w:rPr>
          <w:rFonts w:ascii="Arial" w:hAnsi="Arial" w:cs="Arial"/>
        </w:rPr>
        <w:t>, albo w przypadku ograniczenia zakresu robót przewidzianych w Umowie,</w:t>
      </w:r>
    </w:p>
    <w:p w14:paraId="6E3DB16E" w14:textId="399D3AE7" w:rsidR="00105A2A" w:rsidRPr="00F21425" w:rsidRDefault="00105A2A" w:rsidP="00950437">
      <w:pPr>
        <w:pStyle w:val="Akapitzlist"/>
        <w:numPr>
          <w:ilvl w:val="0"/>
          <w:numId w:val="76"/>
        </w:numPr>
        <w:tabs>
          <w:tab w:val="left" w:pos="426"/>
        </w:tabs>
        <w:autoSpaceDE w:val="0"/>
        <w:autoSpaceDN w:val="0"/>
        <w:adjustRightInd w:val="0"/>
        <w:spacing w:after="0"/>
        <w:jc w:val="both"/>
        <w:rPr>
          <w:rFonts w:ascii="Arial" w:hAnsi="Arial" w:cs="Arial"/>
        </w:rPr>
      </w:pPr>
      <w:r w:rsidRPr="00F21425">
        <w:rPr>
          <w:rFonts w:ascii="Arial" w:hAnsi="Arial" w:cs="Arial"/>
        </w:rPr>
        <w:t>zmiany technologii wykonania robót lub materiałów zastosowanych do ich realizacji,</w:t>
      </w:r>
    </w:p>
    <w:p w14:paraId="4FCCBAA0" w14:textId="6FF74C2B" w:rsidR="00105A2A" w:rsidRPr="00F21425" w:rsidRDefault="00105A2A" w:rsidP="00950437">
      <w:pPr>
        <w:pStyle w:val="Akapitzlist"/>
        <w:numPr>
          <w:ilvl w:val="0"/>
          <w:numId w:val="76"/>
        </w:numPr>
        <w:tabs>
          <w:tab w:val="left" w:pos="426"/>
        </w:tabs>
        <w:autoSpaceDE w:val="0"/>
        <w:autoSpaceDN w:val="0"/>
        <w:adjustRightInd w:val="0"/>
        <w:spacing w:after="0"/>
        <w:jc w:val="both"/>
        <w:rPr>
          <w:rFonts w:ascii="Arial" w:hAnsi="Arial" w:cs="Arial"/>
        </w:rPr>
      </w:pPr>
      <w:r w:rsidRPr="00F21425">
        <w:rPr>
          <w:rFonts w:ascii="Arial" w:hAnsi="Arial" w:cs="Arial"/>
        </w:rPr>
        <w:t xml:space="preserve">spełnienia się innych okoliczności uprawniających do zmiany Umowy, o których mowa w § </w:t>
      </w:r>
      <w:r w:rsidR="0089072B" w:rsidRPr="00F21425">
        <w:rPr>
          <w:rFonts w:ascii="Arial" w:hAnsi="Arial" w:cs="Arial"/>
        </w:rPr>
        <w:t>13</w:t>
      </w:r>
      <w:r w:rsidRPr="00F21425">
        <w:rPr>
          <w:rFonts w:ascii="Arial" w:hAnsi="Arial" w:cs="Arial"/>
        </w:rPr>
        <w:t xml:space="preserve"> Umowy i jeżeli mają one wpływ na wysokość wynagrodzenia. W takim wypadku zmiana wynagrodzenia jest dopuszczalna w zakresie, w jakim zmiany te mają wpływ na wysokość wynagrodzenia Wykonawcy.</w:t>
      </w:r>
    </w:p>
    <w:p w14:paraId="1FF0E6ED" w14:textId="71DAA611" w:rsidR="0051751C" w:rsidRPr="00F21425" w:rsidRDefault="0051751C" w:rsidP="00950437">
      <w:pPr>
        <w:pStyle w:val="Akapitzlist1"/>
        <w:numPr>
          <w:ilvl w:val="0"/>
          <w:numId w:val="75"/>
        </w:numPr>
        <w:spacing w:line="276" w:lineRule="auto"/>
        <w:ind w:left="284" w:hanging="284"/>
        <w:jc w:val="both"/>
        <w:rPr>
          <w:rFonts w:ascii="Arial" w:hAnsi="Arial" w:cs="Arial"/>
          <w:bCs/>
          <w:lang w:eastAsia="pl-PL"/>
        </w:rPr>
      </w:pPr>
      <w:r w:rsidRPr="00F21425">
        <w:rPr>
          <w:rFonts w:ascii="Arial" w:hAnsi="Arial" w:cs="Arial"/>
          <w:lang w:eastAsia="pl-PL"/>
        </w:rPr>
        <w:t>Zmiana</w:t>
      </w:r>
      <w:r w:rsidRPr="00F21425">
        <w:rPr>
          <w:rFonts w:ascii="Arial" w:hAnsi="Arial" w:cs="Arial"/>
          <w:bCs/>
          <w:lang w:eastAsia="pl-PL"/>
        </w:rPr>
        <w:t xml:space="preserve"> </w:t>
      </w:r>
      <w:r w:rsidRPr="00F21425">
        <w:rPr>
          <w:rFonts w:ascii="Arial" w:hAnsi="Arial" w:cs="Arial"/>
          <w:b/>
          <w:bCs/>
          <w:lang w:eastAsia="pl-PL"/>
        </w:rPr>
        <w:t>podwykonawcy lub osób skierowanych do wykonania umowy</w:t>
      </w:r>
      <w:r w:rsidRPr="00F21425">
        <w:rPr>
          <w:rFonts w:ascii="Arial" w:hAnsi="Arial" w:cs="Arial"/>
          <w:bCs/>
          <w:lang w:eastAsia="pl-PL"/>
        </w:rPr>
        <w:t xml:space="preserve"> może nastąpić w przypadku zaistnienia następujących okoliczności:</w:t>
      </w:r>
    </w:p>
    <w:p w14:paraId="2F5B2C69" w14:textId="4BABF412" w:rsidR="00105A2A" w:rsidRPr="00F21425" w:rsidRDefault="00105A2A" w:rsidP="00950437">
      <w:pPr>
        <w:pStyle w:val="Akapitzlist"/>
        <w:numPr>
          <w:ilvl w:val="0"/>
          <w:numId w:val="77"/>
        </w:numPr>
        <w:autoSpaceDE w:val="0"/>
        <w:autoSpaceDN w:val="0"/>
        <w:adjustRightInd w:val="0"/>
        <w:spacing w:after="0"/>
        <w:jc w:val="both"/>
        <w:rPr>
          <w:rFonts w:ascii="Arial" w:hAnsi="Arial" w:cs="Arial"/>
        </w:rPr>
      </w:pPr>
      <w:r w:rsidRPr="00F21425">
        <w:rPr>
          <w:rFonts w:ascii="Arial" w:hAnsi="Arial" w:cs="Arial"/>
          <w:b/>
          <w:bCs/>
        </w:rPr>
        <w:lastRenderedPageBreak/>
        <w:t xml:space="preserve">Dopuszczalna jest zmiana osób skierowanych do realizacji zamówienia </w:t>
      </w:r>
      <w:r w:rsidRPr="00F21425">
        <w:rPr>
          <w:rFonts w:ascii="Arial" w:hAnsi="Arial" w:cs="Arial"/>
        </w:rPr>
        <w:t xml:space="preserve">w odniesieniu do osób wskazanych przez wykonawcę na etapie postępowania o udzielenie zamówienia publicznego.  Zmiana jest dopuszczalna w sytuacji, gdy będzie polegać na zastąpieniu dotychczasowej osoby inną osobą, która będzie </w:t>
      </w:r>
      <w:r w:rsidR="004E4DC9" w:rsidRPr="00F21425">
        <w:rPr>
          <w:rFonts w:ascii="Arial" w:hAnsi="Arial" w:cs="Arial"/>
        </w:rPr>
        <w:t xml:space="preserve">legitymować się uprawnieniami </w:t>
      </w:r>
      <w:r w:rsidR="004B3B6A" w:rsidRPr="00F21425">
        <w:rPr>
          <w:rFonts w:ascii="Arial" w:hAnsi="Arial" w:cs="Arial"/>
        </w:rPr>
        <w:t xml:space="preserve">wymaganymi w </w:t>
      </w:r>
      <w:proofErr w:type="spellStart"/>
      <w:r w:rsidR="004B3B6A" w:rsidRPr="00F21425">
        <w:rPr>
          <w:rFonts w:ascii="Arial" w:hAnsi="Arial" w:cs="Arial"/>
        </w:rPr>
        <w:t>swz</w:t>
      </w:r>
      <w:proofErr w:type="spellEnd"/>
      <w:r w:rsidRPr="00F21425">
        <w:rPr>
          <w:rFonts w:ascii="Arial" w:hAnsi="Arial" w:cs="Arial"/>
        </w:rPr>
        <w:t>.</w:t>
      </w:r>
    </w:p>
    <w:p w14:paraId="57C3724A" w14:textId="6C8620CE" w:rsidR="00105A2A" w:rsidRPr="00F21425" w:rsidRDefault="00105A2A" w:rsidP="00950437">
      <w:pPr>
        <w:pStyle w:val="Akapitzlist"/>
        <w:numPr>
          <w:ilvl w:val="0"/>
          <w:numId w:val="77"/>
        </w:numPr>
        <w:autoSpaceDE w:val="0"/>
        <w:autoSpaceDN w:val="0"/>
        <w:adjustRightInd w:val="0"/>
        <w:spacing w:after="0"/>
        <w:jc w:val="both"/>
        <w:rPr>
          <w:rFonts w:ascii="Arial" w:hAnsi="Arial" w:cs="Arial"/>
        </w:rPr>
      </w:pPr>
      <w:r w:rsidRPr="00F21425">
        <w:rPr>
          <w:rFonts w:ascii="Arial" w:hAnsi="Arial" w:cs="Arial"/>
          <w:b/>
          <w:bCs/>
        </w:rPr>
        <w:t>Dopuszczalna jest również zmiana podwykonawcy</w:t>
      </w:r>
      <w:r w:rsidRPr="00F21425">
        <w:rPr>
          <w:rFonts w:ascii="Arial" w:hAnsi="Arial" w:cs="Arial"/>
        </w:rPr>
        <w:t>, na którego zdolnościach technicznych lub zawodowych lub sytuacji finansowej lub ekonomicznej polegał Wykonawca, ubiegając się o zawarcie Umowy w sytuacji, gdy nie dysponuje już zasobami wskazanego w ofercie podmiotu – jeżeli</w:t>
      </w:r>
      <w:r w:rsidR="0051751C" w:rsidRPr="00F21425">
        <w:rPr>
          <w:rFonts w:ascii="Arial" w:hAnsi="Arial" w:cs="Arial"/>
        </w:rPr>
        <w:t xml:space="preserve"> </w:t>
      </w:r>
      <w:r w:rsidRPr="00F21425">
        <w:rPr>
          <w:rFonts w:ascii="Arial" w:hAnsi="Arial" w:cs="Arial"/>
        </w:rPr>
        <w:t>wykaże on, że zastępujący podmiot spełnia określone w dokumentach zamówienia warunki udziału w postępowaniu.</w:t>
      </w:r>
    </w:p>
    <w:p w14:paraId="06A76FC2" w14:textId="17B94D1E" w:rsidR="00105A2A" w:rsidRPr="00F21425" w:rsidRDefault="00105A2A" w:rsidP="00950437">
      <w:pPr>
        <w:pStyle w:val="Akapitzlist"/>
        <w:numPr>
          <w:ilvl w:val="0"/>
          <w:numId w:val="78"/>
        </w:numPr>
        <w:autoSpaceDE w:val="0"/>
        <w:autoSpaceDN w:val="0"/>
        <w:adjustRightInd w:val="0"/>
        <w:spacing w:after="0"/>
        <w:ind w:left="284" w:hanging="284"/>
        <w:rPr>
          <w:rFonts w:ascii="Arial" w:hAnsi="Arial" w:cs="Arial"/>
          <w:b/>
          <w:bCs/>
        </w:rPr>
      </w:pPr>
      <w:r w:rsidRPr="00F21425">
        <w:rPr>
          <w:rFonts w:ascii="Arial" w:hAnsi="Arial" w:cs="Arial"/>
          <w:b/>
          <w:bCs/>
        </w:rPr>
        <w:t xml:space="preserve">Sposób ustalenia zmiany wysokości wynagrodzenia, o której mowa w </w:t>
      </w:r>
      <w:r w:rsidR="0051751C" w:rsidRPr="00F21425">
        <w:rPr>
          <w:rFonts w:ascii="Arial" w:hAnsi="Arial" w:cs="Arial"/>
          <w:b/>
          <w:bCs/>
        </w:rPr>
        <w:t>ust. 5 powyżej</w:t>
      </w:r>
      <w:r w:rsidRPr="00F21425">
        <w:rPr>
          <w:rFonts w:ascii="Arial" w:hAnsi="Arial" w:cs="Arial"/>
          <w:b/>
          <w:bCs/>
        </w:rPr>
        <w:t>:</w:t>
      </w:r>
    </w:p>
    <w:p w14:paraId="60771235" w14:textId="65435321" w:rsidR="00105A2A" w:rsidRPr="00F21425" w:rsidRDefault="00105A2A" w:rsidP="00950437">
      <w:pPr>
        <w:pStyle w:val="Akapitzlist"/>
        <w:numPr>
          <w:ilvl w:val="0"/>
          <w:numId w:val="79"/>
        </w:numPr>
        <w:autoSpaceDE w:val="0"/>
        <w:autoSpaceDN w:val="0"/>
        <w:adjustRightInd w:val="0"/>
        <w:spacing w:after="0"/>
        <w:jc w:val="both"/>
        <w:rPr>
          <w:rFonts w:ascii="Arial" w:hAnsi="Arial" w:cs="Arial"/>
        </w:rPr>
      </w:pPr>
      <w:r w:rsidRPr="00F21425">
        <w:rPr>
          <w:rFonts w:ascii="Arial" w:hAnsi="Arial" w:cs="Arial"/>
        </w:rPr>
        <w:t>Wysokość wynagrodzenia ze względu na zmianę przedmiotu Umowy zostanie ustalona na podstawie kosztorysu złożonego przez Wykonawcę wraz z ofertą</w:t>
      </w:r>
      <w:r w:rsidR="000607D6" w:rsidRPr="00F21425">
        <w:rPr>
          <w:rFonts w:ascii="Arial" w:hAnsi="Arial" w:cs="Arial"/>
        </w:rPr>
        <w:t xml:space="preserve"> w sposób określony w § 5 ust. 10 umowy</w:t>
      </w:r>
      <w:r w:rsidRPr="00F21425">
        <w:rPr>
          <w:rFonts w:ascii="Arial" w:hAnsi="Arial" w:cs="Arial"/>
        </w:rPr>
        <w:t>.</w:t>
      </w:r>
    </w:p>
    <w:p w14:paraId="7D332A2B" w14:textId="56B710C2" w:rsidR="00105A2A" w:rsidRPr="00F21425" w:rsidRDefault="00105A2A" w:rsidP="00950437">
      <w:pPr>
        <w:pStyle w:val="Akapitzlist"/>
        <w:numPr>
          <w:ilvl w:val="0"/>
          <w:numId w:val="79"/>
        </w:numPr>
        <w:autoSpaceDE w:val="0"/>
        <w:autoSpaceDN w:val="0"/>
        <w:adjustRightInd w:val="0"/>
        <w:spacing w:after="0"/>
        <w:jc w:val="both"/>
        <w:rPr>
          <w:rFonts w:ascii="Arial" w:hAnsi="Arial" w:cs="Arial"/>
        </w:rPr>
      </w:pPr>
      <w:r w:rsidRPr="00F21425">
        <w:rPr>
          <w:rFonts w:ascii="Arial" w:hAnsi="Arial" w:cs="Arial"/>
        </w:rPr>
        <w:t xml:space="preserve">Zamawiający może wnieść zastrzeżenia do kosztorysu </w:t>
      </w:r>
      <w:r w:rsidR="000607D6" w:rsidRPr="00F21425">
        <w:rPr>
          <w:rFonts w:ascii="Arial" w:hAnsi="Arial" w:cs="Arial"/>
        </w:rPr>
        <w:t>zamiennego/dodatkowego/powykonawczego</w:t>
      </w:r>
      <w:r w:rsidRPr="00F21425">
        <w:rPr>
          <w:rFonts w:ascii="Arial" w:hAnsi="Arial" w:cs="Arial"/>
        </w:rPr>
        <w:t xml:space="preserve"> Wykonawcy, do których Wykonawca powinien ustosunkować się w terminie </w:t>
      </w:r>
      <w:r w:rsidR="0013216B" w:rsidRPr="00F21425">
        <w:rPr>
          <w:rFonts w:ascii="Arial" w:hAnsi="Arial" w:cs="Arial"/>
        </w:rPr>
        <w:t>5</w:t>
      </w:r>
      <w:r w:rsidRPr="00F21425">
        <w:rPr>
          <w:rFonts w:ascii="Arial" w:hAnsi="Arial" w:cs="Arial"/>
        </w:rPr>
        <w:t xml:space="preserve"> dni</w:t>
      </w:r>
      <w:r w:rsidR="0013216B" w:rsidRPr="00F21425">
        <w:rPr>
          <w:rFonts w:ascii="Arial" w:hAnsi="Arial" w:cs="Arial"/>
        </w:rPr>
        <w:t xml:space="preserve"> roboczych</w:t>
      </w:r>
      <w:r w:rsidRPr="00F21425">
        <w:rPr>
          <w:rFonts w:ascii="Arial" w:hAnsi="Arial" w:cs="Arial"/>
        </w:rPr>
        <w:t xml:space="preserve"> od dnia przekazania uwag przez Zamawiającego.</w:t>
      </w:r>
    </w:p>
    <w:p w14:paraId="2EE5BA58" w14:textId="084BF725" w:rsidR="00105A2A" w:rsidRPr="00F21425" w:rsidRDefault="00105A2A" w:rsidP="00950437">
      <w:pPr>
        <w:pStyle w:val="Akapitzlist"/>
        <w:numPr>
          <w:ilvl w:val="0"/>
          <w:numId w:val="79"/>
        </w:numPr>
        <w:autoSpaceDE w:val="0"/>
        <w:autoSpaceDN w:val="0"/>
        <w:adjustRightInd w:val="0"/>
        <w:spacing w:after="0"/>
        <w:jc w:val="both"/>
        <w:rPr>
          <w:rFonts w:ascii="Arial" w:hAnsi="Arial" w:cs="Arial"/>
        </w:rPr>
      </w:pPr>
      <w:r w:rsidRPr="00F21425">
        <w:rPr>
          <w:rFonts w:ascii="Arial" w:hAnsi="Arial" w:cs="Arial"/>
        </w:rPr>
        <w:t xml:space="preserve">W razie sporu </w:t>
      </w:r>
      <w:r w:rsidR="00397B3C" w:rsidRPr="00F21425">
        <w:rPr>
          <w:rFonts w:ascii="Arial" w:hAnsi="Arial" w:cs="Arial"/>
        </w:rPr>
        <w:t>Stron, co</w:t>
      </w:r>
      <w:r w:rsidRPr="00F21425">
        <w:rPr>
          <w:rFonts w:ascii="Arial" w:hAnsi="Arial" w:cs="Arial"/>
        </w:rPr>
        <w:t xml:space="preserve"> do wysokości wynagrodzenia, Strony mogą powołać niezależnego kosztorysanta, który dokona wyceny zakresu robót i materiałów z zastrzeżeniem, że wycena odbędzie się z zachowaniem zasad przewidzianych w </w:t>
      </w:r>
      <w:r w:rsidR="0013216B" w:rsidRPr="00F21425">
        <w:rPr>
          <w:rFonts w:ascii="Arial" w:hAnsi="Arial" w:cs="Arial"/>
        </w:rPr>
        <w:t xml:space="preserve">pkt </w:t>
      </w:r>
      <w:r w:rsidRPr="00F21425">
        <w:rPr>
          <w:rFonts w:ascii="Arial" w:hAnsi="Arial" w:cs="Arial"/>
        </w:rPr>
        <w:t>1</w:t>
      </w:r>
      <w:r w:rsidR="0013216B" w:rsidRPr="00F21425">
        <w:rPr>
          <w:rFonts w:ascii="Arial" w:hAnsi="Arial" w:cs="Arial"/>
        </w:rPr>
        <w:t xml:space="preserve">) i </w:t>
      </w:r>
      <w:r w:rsidRPr="00F21425">
        <w:rPr>
          <w:rFonts w:ascii="Arial" w:hAnsi="Arial" w:cs="Arial"/>
        </w:rPr>
        <w:t>2</w:t>
      </w:r>
      <w:r w:rsidR="0013216B" w:rsidRPr="00F21425">
        <w:rPr>
          <w:rFonts w:ascii="Arial" w:hAnsi="Arial" w:cs="Arial"/>
        </w:rPr>
        <w:t>)</w:t>
      </w:r>
      <w:r w:rsidRPr="00F21425">
        <w:rPr>
          <w:rFonts w:ascii="Arial" w:hAnsi="Arial" w:cs="Arial"/>
        </w:rPr>
        <w:t xml:space="preserve"> powyżej. Koszt wynagrodzenia kosztorysanta ponoszą Strony w równych częściach.</w:t>
      </w:r>
    </w:p>
    <w:p w14:paraId="20968FDA" w14:textId="77777777" w:rsidR="0092155A" w:rsidRPr="0013216B" w:rsidRDefault="0092155A" w:rsidP="00950437">
      <w:pPr>
        <w:pStyle w:val="Akapitzlist1"/>
        <w:numPr>
          <w:ilvl w:val="0"/>
          <w:numId w:val="81"/>
        </w:numPr>
        <w:spacing w:line="276" w:lineRule="auto"/>
        <w:ind w:left="426" w:hanging="426"/>
        <w:jc w:val="both"/>
        <w:rPr>
          <w:rFonts w:ascii="Arial" w:hAnsi="Arial" w:cs="Arial"/>
        </w:rPr>
      </w:pPr>
      <w:r w:rsidRPr="00F21425">
        <w:rPr>
          <w:rFonts w:ascii="Arial" w:hAnsi="Arial" w:cs="Arial"/>
        </w:rPr>
        <w:t xml:space="preserve">Dopuszczalne będą zmiany nieistotne, uznane za tożsame, tzn. takie, o których wiedza na etapie </w:t>
      </w:r>
      <w:r w:rsidRPr="0013216B">
        <w:rPr>
          <w:rFonts w:ascii="Arial" w:hAnsi="Arial" w:cs="Arial"/>
        </w:rPr>
        <w:t>postępowania o udzielenie zamówienia nie wpłynie na krąg podmiotów ubiegających się o to zamówienie lub wynik postępowania, np. ustawowa zmiana stawki podatku VAT.</w:t>
      </w:r>
    </w:p>
    <w:p w14:paraId="4B1956FE" w14:textId="0220792A" w:rsidR="0092155A" w:rsidRPr="0013216B" w:rsidRDefault="007D294D" w:rsidP="00950437">
      <w:pPr>
        <w:pStyle w:val="Akapitzlist1"/>
        <w:numPr>
          <w:ilvl w:val="0"/>
          <w:numId w:val="81"/>
        </w:numPr>
        <w:spacing w:line="276" w:lineRule="auto"/>
        <w:ind w:left="426" w:hanging="426"/>
        <w:jc w:val="both"/>
        <w:rPr>
          <w:rFonts w:ascii="Arial" w:hAnsi="Arial" w:cs="Arial"/>
          <w:lang w:eastAsia="pl-PL"/>
        </w:rPr>
      </w:pPr>
      <w:r w:rsidRPr="007D294D">
        <w:rPr>
          <w:rFonts w:ascii="Arial" w:hAnsi="Arial" w:cs="Arial"/>
          <w:lang w:eastAsia="pl-PL"/>
        </w:rPr>
        <w:t>Warunkiem wprowadzenia zmian do niniejszej umowy jest pisemny wniosek strony umowy lub protokół konieczności. Wniosek ten (protokół konieczności) musi zawierać w szczególności</w:t>
      </w:r>
      <w:r w:rsidR="0092155A" w:rsidRPr="0013216B">
        <w:rPr>
          <w:rFonts w:ascii="Arial" w:hAnsi="Arial" w:cs="Arial"/>
          <w:lang w:eastAsia="pl-PL"/>
        </w:rPr>
        <w:t xml:space="preserve">: </w:t>
      </w:r>
    </w:p>
    <w:p w14:paraId="262B1BFA"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opis wnioskowanej zmiany, </w:t>
      </w:r>
    </w:p>
    <w:p w14:paraId="5EDD0728"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cel zmiany wraz z uzasadnieniem, </w:t>
      </w:r>
    </w:p>
    <w:p w14:paraId="6068725B"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wskazanie konkretnych zapisów umowy lub ustawy </w:t>
      </w:r>
      <w:proofErr w:type="spellStart"/>
      <w:r w:rsidRPr="0013216B">
        <w:rPr>
          <w:rFonts w:ascii="Arial" w:hAnsi="Arial" w:cs="Arial"/>
          <w:lang w:eastAsia="pl-PL"/>
        </w:rPr>
        <w:t>Pzp</w:t>
      </w:r>
      <w:proofErr w:type="spellEnd"/>
      <w:r w:rsidRPr="0013216B">
        <w:rPr>
          <w:rFonts w:ascii="Arial" w:hAnsi="Arial" w:cs="Arial"/>
          <w:lang w:eastAsia="pl-PL"/>
        </w:rPr>
        <w:t xml:space="preserve"> pozwalających na wprowadzenie zmiany, </w:t>
      </w:r>
    </w:p>
    <w:p w14:paraId="21F7EB52"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podpis osób uprawnionych do reprezentacji strony.</w:t>
      </w:r>
    </w:p>
    <w:p w14:paraId="3F0B6F99" w14:textId="77777777" w:rsidR="0092155A" w:rsidRPr="0013216B" w:rsidRDefault="0092155A" w:rsidP="00950437">
      <w:pPr>
        <w:pStyle w:val="Akapitzlist1"/>
        <w:numPr>
          <w:ilvl w:val="0"/>
          <w:numId w:val="81"/>
        </w:numPr>
        <w:spacing w:line="276" w:lineRule="auto"/>
        <w:ind w:left="426" w:hanging="426"/>
        <w:jc w:val="both"/>
        <w:rPr>
          <w:rFonts w:ascii="Arial" w:hAnsi="Arial" w:cs="Arial"/>
        </w:rPr>
      </w:pPr>
      <w:r w:rsidRPr="0013216B">
        <w:rPr>
          <w:rFonts w:ascii="Arial" w:hAnsi="Arial" w:cs="Arial"/>
        </w:rPr>
        <w:t xml:space="preserve">Zmiany i uzupełnienia niniejszej umowy mogą być dokonywane wyłącznie w formie pisemnej pod rygorem nieważności. </w:t>
      </w:r>
    </w:p>
    <w:p w14:paraId="34C50D03" w14:textId="77777777" w:rsidR="0092155A" w:rsidRPr="00BB63FF" w:rsidRDefault="0092155A" w:rsidP="003A2BFE">
      <w:pPr>
        <w:pStyle w:val="Akapitzlist1"/>
        <w:spacing w:line="276" w:lineRule="auto"/>
        <w:ind w:left="1418" w:hanging="284"/>
        <w:jc w:val="center"/>
        <w:rPr>
          <w:rFonts w:ascii="Arial" w:hAnsi="Arial" w:cs="Arial"/>
        </w:rPr>
      </w:pPr>
    </w:p>
    <w:p w14:paraId="0690EA0F" w14:textId="77777777" w:rsidR="0092155A" w:rsidRPr="00BB63FF" w:rsidRDefault="0092155A" w:rsidP="0092155A">
      <w:pPr>
        <w:pStyle w:val="Akapitzlist1"/>
        <w:spacing w:line="276" w:lineRule="auto"/>
        <w:ind w:left="1418" w:hanging="284"/>
        <w:jc w:val="center"/>
        <w:rPr>
          <w:rFonts w:ascii="Arial" w:hAnsi="Arial" w:cs="Arial"/>
        </w:rPr>
      </w:pPr>
      <w:r>
        <w:rPr>
          <w:rFonts w:ascii="Arial" w:hAnsi="Arial" w:cs="Arial"/>
        </w:rPr>
        <w:t>§ 14</w:t>
      </w:r>
    </w:p>
    <w:p w14:paraId="63530B6A"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3E9BDD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lastRenderedPageBreak/>
        <w:t>Wykonawca jest zobowiązany w okresie gwarancji przystąpić do usunięcia stwierdzonych wad i usterek przedmiotu umowy w terminie 3 dni roboczych od chwili pisemnego powiadomienia przez Zamawiającego o wadach lub usterkach.</w:t>
      </w:r>
    </w:p>
    <w:p w14:paraId="3923FE3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34DBCD5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F620C4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F7EC38F"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Usunięcie wady stwierdza się protokolarnie.</w:t>
      </w:r>
    </w:p>
    <w:p w14:paraId="5D2119D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59E9459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651F8EB1"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06B1F82B" w14:textId="77777777" w:rsidR="0092155A" w:rsidRPr="00BB63FF" w:rsidRDefault="0092155A" w:rsidP="003A2BFE">
      <w:pPr>
        <w:pStyle w:val="Akapitzlist1"/>
        <w:numPr>
          <w:ilvl w:val="0"/>
          <w:numId w:val="46"/>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4908E2F" w14:textId="77777777" w:rsidR="0092155A" w:rsidRPr="00BB63FF" w:rsidRDefault="0092155A" w:rsidP="0092155A">
      <w:pPr>
        <w:pStyle w:val="Akapitzlist1"/>
        <w:spacing w:line="276" w:lineRule="auto"/>
        <w:jc w:val="center"/>
        <w:rPr>
          <w:rFonts w:ascii="Arial" w:hAnsi="Arial" w:cs="Arial"/>
        </w:rPr>
      </w:pPr>
      <w:r>
        <w:rPr>
          <w:rFonts w:ascii="Arial" w:hAnsi="Arial" w:cs="Arial"/>
        </w:rPr>
        <w:t>§ 15</w:t>
      </w:r>
    </w:p>
    <w:p w14:paraId="655E18ED" w14:textId="2385B352" w:rsidR="00012FF3" w:rsidRPr="00012FF3" w:rsidRDefault="00012FF3" w:rsidP="007D294D">
      <w:pPr>
        <w:pStyle w:val="Akapitzlist"/>
        <w:numPr>
          <w:ilvl w:val="6"/>
          <w:numId w:val="88"/>
        </w:numPr>
        <w:ind w:left="426" w:hanging="426"/>
        <w:jc w:val="both"/>
        <w:rPr>
          <w:rFonts w:ascii="Arial" w:hAnsi="Arial" w:cs="Arial"/>
          <w:spacing w:val="-6"/>
        </w:rPr>
      </w:pPr>
      <w:bookmarkStart w:id="283" w:name="_Hlk97197059"/>
      <w:r w:rsidRPr="00012FF3">
        <w:rPr>
          <w:rFonts w:ascii="Arial" w:hAnsi="Arial" w:cs="Arial"/>
          <w:spacing w:val="-6"/>
        </w:rPr>
        <w:t>Strony zgodnie postanawiają, że wzajemne wierzytelności wynikające z niniejszej umowy nie mogą być przedmiotem cesji na rzecz osób trzecich.</w:t>
      </w:r>
    </w:p>
    <w:p w14:paraId="68AB9FC7" w14:textId="3FB3FB93" w:rsidR="0092155A" w:rsidRPr="00012FF3" w:rsidRDefault="0092155A" w:rsidP="00012FF3">
      <w:pPr>
        <w:pStyle w:val="Akapitzlist1"/>
        <w:numPr>
          <w:ilvl w:val="0"/>
          <w:numId w:val="88"/>
        </w:numPr>
        <w:spacing w:line="276" w:lineRule="auto"/>
        <w:ind w:left="426" w:hanging="426"/>
        <w:jc w:val="both"/>
        <w:rPr>
          <w:rFonts w:ascii="Arial" w:hAnsi="Arial" w:cs="Arial"/>
        </w:rPr>
      </w:pPr>
      <w:r w:rsidRPr="00012FF3">
        <w:rPr>
          <w:rFonts w:ascii="Arial" w:hAnsi="Arial" w:cs="Arial"/>
        </w:rPr>
        <w:t>W sprawach nieuregulowanych niniejszą umową mają zastosowanie przepisy ustawy z dnia 11 września 2019 r. Prawo zamówień publicznych (t. j. Dz. U. z  2021 r., poz. 1129</w:t>
      </w:r>
      <w:r w:rsidR="00012FF3">
        <w:rPr>
          <w:rFonts w:ascii="Arial" w:hAnsi="Arial" w:cs="Arial"/>
        </w:rPr>
        <w:t xml:space="preserve"> </w:t>
      </w:r>
      <w:r w:rsidR="007D0096" w:rsidRPr="00012FF3">
        <w:rPr>
          <w:rFonts w:ascii="Arial" w:hAnsi="Arial" w:cs="Arial"/>
        </w:rPr>
        <w:t>ze zm.</w:t>
      </w:r>
      <w:r w:rsidRPr="00012FF3">
        <w:rPr>
          <w:rFonts w:ascii="Arial" w:hAnsi="Arial" w:cs="Arial"/>
        </w:rPr>
        <w:t xml:space="preserve">) oraz Kodeksu cywilnego. </w:t>
      </w:r>
    </w:p>
    <w:p w14:paraId="1B1D7521" w14:textId="1034EC5D" w:rsidR="0092155A" w:rsidRPr="00012FF3" w:rsidRDefault="0092155A" w:rsidP="00012FF3">
      <w:pPr>
        <w:pStyle w:val="Akapitzlist1"/>
        <w:numPr>
          <w:ilvl w:val="0"/>
          <w:numId w:val="88"/>
        </w:numPr>
        <w:spacing w:line="276" w:lineRule="auto"/>
        <w:ind w:left="426" w:hanging="426"/>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83"/>
    <w:p w14:paraId="542332AD" w14:textId="77777777" w:rsidR="0092155A" w:rsidRPr="008106FD" w:rsidRDefault="0092155A" w:rsidP="0092155A">
      <w:pPr>
        <w:pStyle w:val="Akapitzlist1"/>
        <w:spacing w:line="276" w:lineRule="auto"/>
        <w:ind w:left="567"/>
        <w:jc w:val="both"/>
        <w:rPr>
          <w:rFonts w:ascii="Arial" w:hAnsi="Arial" w:cs="Arial"/>
          <w:b/>
        </w:rPr>
      </w:pPr>
    </w:p>
    <w:p w14:paraId="655BFFD2" w14:textId="77777777" w:rsidR="0092155A" w:rsidRPr="008106FD" w:rsidRDefault="0092155A" w:rsidP="0092155A">
      <w:pPr>
        <w:pStyle w:val="Akapitzlist1"/>
        <w:spacing w:line="276" w:lineRule="auto"/>
        <w:ind w:left="567"/>
        <w:jc w:val="center"/>
        <w:rPr>
          <w:rFonts w:ascii="Arial" w:hAnsi="Arial" w:cs="Arial"/>
        </w:rPr>
      </w:pPr>
      <w:r w:rsidRPr="008106FD">
        <w:rPr>
          <w:rFonts w:ascii="Arial" w:hAnsi="Arial" w:cs="Arial"/>
        </w:rPr>
        <w:t>§ 16</w:t>
      </w:r>
    </w:p>
    <w:p w14:paraId="1572077D" w14:textId="77777777" w:rsidR="0092155A" w:rsidRDefault="0092155A" w:rsidP="0092155A">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529604F9" w14:textId="77777777" w:rsidR="0092155A" w:rsidRPr="00BB63FF" w:rsidRDefault="0092155A" w:rsidP="0092155A">
      <w:pPr>
        <w:pStyle w:val="Akapitzlist1"/>
        <w:spacing w:line="276" w:lineRule="auto"/>
        <w:ind w:left="426"/>
        <w:jc w:val="both"/>
        <w:rPr>
          <w:rFonts w:ascii="Arial" w:hAnsi="Arial" w:cs="Arial"/>
        </w:rPr>
      </w:pPr>
    </w:p>
    <w:p w14:paraId="6049B7FF" w14:textId="77777777" w:rsidR="0092155A" w:rsidRPr="00BB63FF" w:rsidRDefault="0092155A" w:rsidP="0092155A">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E5143B" w14:textId="77777777" w:rsidR="00785171" w:rsidRPr="00785171" w:rsidRDefault="00785171" w:rsidP="00785171">
      <w:pPr>
        <w:pStyle w:val="Akapitzlist1"/>
        <w:spacing w:line="276" w:lineRule="auto"/>
        <w:jc w:val="center"/>
        <w:rPr>
          <w:rFonts w:ascii="Arial" w:hAnsi="Arial" w:cs="Arial"/>
        </w:rPr>
      </w:pPr>
    </w:p>
    <w:sectPr w:rsidR="00785171" w:rsidRPr="00785171" w:rsidSect="006F3398">
      <w:pgSz w:w="12240" w:h="15840"/>
      <w:pgMar w:top="1417" w:right="1417" w:bottom="1417" w:left="1417" w:header="708" w:footer="708" w:gutter="0"/>
      <w:pgNumType w:start="3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2C26" w14:textId="77777777" w:rsidR="009441B5" w:rsidRDefault="009441B5" w:rsidP="00D851A1">
      <w:pPr>
        <w:spacing w:after="0" w:line="240" w:lineRule="auto"/>
      </w:pPr>
      <w:r>
        <w:separator/>
      </w:r>
    </w:p>
  </w:endnote>
  <w:endnote w:type="continuationSeparator" w:id="0">
    <w:p w14:paraId="39841942" w14:textId="77777777" w:rsidR="009441B5" w:rsidRDefault="009441B5"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012FF3" w:rsidRDefault="00012FF3">
    <w:pPr>
      <w:pStyle w:val="Stopka"/>
      <w:jc w:val="right"/>
    </w:pPr>
    <w:r>
      <w:fldChar w:fldCharType="begin"/>
    </w:r>
    <w:r>
      <w:instrText>PAGE   \* MERGEFORMAT</w:instrText>
    </w:r>
    <w:r>
      <w:fldChar w:fldCharType="separate"/>
    </w:r>
    <w:r w:rsidR="001718F1">
      <w:rPr>
        <w:noProof/>
      </w:rPr>
      <w:t>25</w:t>
    </w:r>
    <w:r>
      <w:fldChar w:fldCharType="end"/>
    </w:r>
  </w:p>
  <w:p w14:paraId="6DC05489" w14:textId="057527A7" w:rsidR="00012FF3" w:rsidRPr="00F33A43" w:rsidRDefault="00012FF3" w:rsidP="00484138">
    <w:pPr>
      <w:tabs>
        <w:tab w:val="center" w:pos="4536"/>
        <w:tab w:val="right" w:pos="9639"/>
      </w:tabs>
      <w:ind w:left="-851" w:right="-568"/>
      <w:jc w:val="center"/>
      <w:rPr>
        <w:noProof/>
      </w:rPr>
    </w:pPr>
    <w:r w:rsidRPr="00F33A43">
      <w:rPr>
        <w:noProof/>
      </w:rPr>
      <w:t xml:space="preserve">  </w:t>
    </w:r>
  </w:p>
  <w:p w14:paraId="6F8094F6" w14:textId="1163D596" w:rsidR="00012FF3" w:rsidRDefault="00012FF3">
    <w:pPr>
      <w:pStyle w:val="Stopka"/>
    </w:pPr>
  </w:p>
  <w:p w14:paraId="3CB952FE" w14:textId="77777777" w:rsidR="00012FF3" w:rsidRDefault="00012F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3E41" w14:textId="0C24ED15" w:rsidR="00012FF3" w:rsidRPr="00F33A43" w:rsidRDefault="00012FF3" w:rsidP="00484138">
    <w:pPr>
      <w:tabs>
        <w:tab w:val="center" w:pos="4536"/>
        <w:tab w:val="right" w:pos="9639"/>
      </w:tabs>
      <w:ind w:left="-851" w:right="-568"/>
      <w:jc w:val="center"/>
      <w:rPr>
        <w:noProof/>
      </w:rPr>
    </w:pPr>
    <w:r w:rsidRPr="00484138">
      <w:t xml:space="preserve">     </w:t>
    </w:r>
  </w:p>
  <w:p w14:paraId="64D6262C" w14:textId="0AE5060D" w:rsidR="00012FF3" w:rsidRDefault="00012FF3">
    <w:pPr>
      <w:pStyle w:val="Stopka"/>
    </w:pPr>
  </w:p>
  <w:p w14:paraId="0163984B" w14:textId="77777777" w:rsidR="00012FF3" w:rsidRDefault="00012F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2F94" w14:textId="77777777" w:rsidR="009441B5" w:rsidRDefault="009441B5" w:rsidP="00D851A1">
      <w:pPr>
        <w:spacing w:after="0" w:line="240" w:lineRule="auto"/>
      </w:pPr>
      <w:r>
        <w:separator/>
      </w:r>
    </w:p>
  </w:footnote>
  <w:footnote w:type="continuationSeparator" w:id="0">
    <w:p w14:paraId="788D04A5" w14:textId="77777777" w:rsidR="009441B5" w:rsidRDefault="009441B5" w:rsidP="00D851A1">
      <w:pPr>
        <w:spacing w:after="0" w:line="240" w:lineRule="auto"/>
      </w:pPr>
      <w:r>
        <w:continuationSeparator/>
      </w:r>
    </w:p>
  </w:footnote>
  <w:footnote w:id="1">
    <w:p w14:paraId="2BC7397D" w14:textId="77777777" w:rsidR="00012FF3" w:rsidRDefault="00012FF3">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012FF3" w:rsidRDefault="00012FF3"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012FF3" w:rsidRPr="004D77B9" w:rsidRDefault="00012FF3"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012FF3" w:rsidRPr="004D77B9" w:rsidRDefault="00012FF3"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012FF3" w:rsidRPr="004D77B9" w:rsidRDefault="00012FF3"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012FF3" w:rsidRPr="004D77B9" w:rsidRDefault="00012FF3"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012FF3" w:rsidRDefault="00012FF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49E415F5" w:rsidR="00012FF3" w:rsidRDefault="00012FF3"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Pr>
        <w:rFonts w:ascii="Arial" w:hAnsi="Arial" w:cs="Arial"/>
        <w:b/>
        <w:bCs/>
        <w:sz w:val="18"/>
        <w:szCs w:val="18"/>
      </w:rPr>
      <w:t>/</w:t>
    </w:r>
    <w:r w:rsidR="007D2389">
      <w:rPr>
        <w:rFonts w:ascii="Arial" w:hAnsi="Arial" w:cs="Arial"/>
        <w:b/>
        <w:bCs/>
        <w:sz w:val="18"/>
        <w:szCs w:val="18"/>
      </w:rPr>
      <w:t>33</w:t>
    </w:r>
    <w:r w:rsidR="00A56A1B">
      <w:rPr>
        <w:rFonts w:ascii="Arial" w:hAnsi="Arial" w:cs="Arial"/>
        <w:sz w:val="18"/>
        <w:szCs w:val="18"/>
      </w:rPr>
      <w:t>/2022</w:t>
    </w:r>
  </w:p>
  <w:p w14:paraId="46FD46B0" w14:textId="77777777" w:rsidR="00012FF3" w:rsidRDefault="00012F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B60237D" w:rsidR="00012FF3" w:rsidRDefault="00012FF3"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w:t>
    </w:r>
    <w:r w:rsidR="007D2389">
      <w:rPr>
        <w:rFonts w:ascii="Arial" w:hAnsi="Arial" w:cs="Arial"/>
        <w:b/>
        <w:bCs/>
        <w:sz w:val="18"/>
        <w:szCs w:val="18"/>
      </w:rPr>
      <w:t>33</w:t>
    </w:r>
    <w:r w:rsidR="001718F1">
      <w:rPr>
        <w:rFonts w:ascii="Arial" w:hAnsi="Arial" w:cs="Arial"/>
        <w:sz w:val="18"/>
        <w:szCs w:val="18"/>
      </w:rPr>
      <w:t>/2022</w:t>
    </w:r>
  </w:p>
  <w:p w14:paraId="69141D4B" w14:textId="77777777" w:rsidR="00012FF3" w:rsidRDefault="00012F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8E79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9344C4F"/>
    <w:multiLevelType w:val="hybridMultilevel"/>
    <w:tmpl w:val="821042E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0EEA6797"/>
    <w:multiLevelType w:val="hybridMultilevel"/>
    <w:tmpl w:val="CF36E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46815A0"/>
    <w:multiLevelType w:val="multilevel"/>
    <w:tmpl w:val="0610FD0E"/>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27"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22C047B8"/>
    <w:multiLevelType w:val="multilevel"/>
    <w:tmpl w:val="9BCC53C6"/>
    <w:lvl w:ilvl="0">
      <w:start w:val="8"/>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44F1A0A"/>
    <w:multiLevelType w:val="hybridMultilevel"/>
    <w:tmpl w:val="814CCB9A"/>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1"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7AC2E26"/>
    <w:multiLevelType w:val="hybridMultilevel"/>
    <w:tmpl w:val="62FCC956"/>
    <w:lvl w:ilvl="0" w:tplc="0E3455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6"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7"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3"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5"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15:restartNumberingAfterBreak="0">
    <w:nsid w:val="386005EC"/>
    <w:multiLevelType w:val="hybridMultilevel"/>
    <w:tmpl w:val="A5D8F0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8" w15:restartNumberingAfterBreak="0">
    <w:nsid w:val="38C40159"/>
    <w:multiLevelType w:val="multilevel"/>
    <w:tmpl w:val="DA72C36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61"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15:restartNumberingAfterBreak="0">
    <w:nsid w:val="3DC03429"/>
    <w:multiLevelType w:val="multilevel"/>
    <w:tmpl w:val="1DB286D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F2C2E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3FAF6A30"/>
    <w:multiLevelType w:val="multilevel"/>
    <w:tmpl w:val="1AC6672E"/>
    <w:lvl w:ilvl="0">
      <w:start w:val="1"/>
      <w:numFmt w:val="lowerLetter"/>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7"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2BD0F2D"/>
    <w:multiLevelType w:val="hybridMultilevel"/>
    <w:tmpl w:val="6A223820"/>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457E4229"/>
    <w:multiLevelType w:val="hybridMultilevel"/>
    <w:tmpl w:val="B2062C4C"/>
    <w:lvl w:ilvl="0" w:tplc="04150011">
      <w:start w:val="1"/>
      <w:numFmt w:val="decimal"/>
      <w:lvlText w:val="%1)"/>
      <w:lvlJc w:val="left"/>
      <w:pPr>
        <w:ind w:left="360" w:hanging="360"/>
      </w:p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1" w15:restartNumberingAfterBreak="0">
    <w:nsid w:val="48C7418B"/>
    <w:multiLevelType w:val="hybridMultilevel"/>
    <w:tmpl w:val="326E2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1D8123B"/>
    <w:multiLevelType w:val="hybridMultilevel"/>
    <w:tmpl w:val="1F34732E"/>
    <w:lvl w:ilvl="0" w:tplc="6798AE34">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8" w15:restartNumberingAfterBreak="0">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C8C3A24"/>
    <w:multiLevelType w:val="hybridMultilevel"/>
    <w:tmpl w:val="779401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82"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8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15:restartNumberingAfterBreak="0">
    <w:nsid w:val="63771AAF"/>
    <w:multiLevelType w:val="multilevel"/>
    <w:tmpl w:val="EC7E3C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9412E00"/>
    <w:multiLevelType w:val="hybridMultilevel"/>
    <w:tmpl w:val="9C98EC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2"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7"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7676545C"/>
    <w:multiLevelType w:val="hybridMultilevel"/>
    <w:tmpl w:val="2D06B9CA"/>
    <w:lvl w:ilvl="0" w:tplc="6AF6DC52">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102" w15:restartNumberingAfterBreak="0">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165634432">
    <w:abstractNumId w:val="66"/>
  </w:num>
  <w:num w:numId="2" w16cid:durableId="1767269444">
    <w:abstractNumId w:val="101"/>
  </w:num>
  <w:num w:numId="3" w16cid:durableId="340083597">
    <w:abstractNumId w:val="15"/>
  </w:num>
  <w:num w:numId="4" w16cid:durableId="1444572768">
    <w:abstractNumId w:val="96"/>
  </w:num>
  <w:num w:numId="5" w16cid:durableId="1697845990">
    <w:abstractNumId w:val="13"/>
  </w:num>
  <w:num w:numId="6" w16cid:durableId="1231692826">
    <w:abstractNumId w:val="33"/>
  </w:num>
  <w:num w:numId="7" w16cid:durableId="1875340645">
    <w:abstractNumId w:val="84"/>
  </w:num>
  <w:num w:numId="8" w16cid:durableId="930696532">
    <w:abstractNumId w:val="24"/>
  </w:num>
  <w:num w:numId="9" w16cid:durableId="305359677">
    <w:abstractNumId w:val="55"/>
  </w:num>
  <w:num w:numId="10" w16cid:durableId="1491369397">
    <w:abstractNumId w:val="72"/>
  </w:num>
  <w:num w:numId="11" w16cid:durableId="1972009447">
    <w:abstractNumId w:val="36"/>
  </w:num>
  <w:num w:numId="12" w16cid:durableId="12192228">
    <w:abstractNumId w:val="74"/>
  </w:num>
  <w:num w:numId="13" w16cid:durableId="1170103688">
    <w:abstractNumId w:val="54"/>
  </w:num>
  <w:num w:numId="14" w16cid:durableId="2026900510">
    <w:abstractNumId w:val="67"/>
  </w:num>
  <w:num w:numId="15" w16cid:durableId="522521002">
    <w:abstractNumId w:val="47"/>
  </w:num>
  <w:num w:numId="16" w16cid:durableId="1716393623">
    <w:abstractNumId w:val="53"/>
  </w:num>
  <w:num w:numId="17" w16cid:durableId="1133136605">
    <w:abstractNumId w:val="63"/>
  </w:num>
  <w:num w:numId="18" w16cid:durableId="193613443">
    <w:abstractNumId w:val="51"/>
  </w:num>
  <w:num w:numId="19" w16cid:durableId="1552113121">
    <w:abstractNumId w:val="87"/>
  </w:num>
  <w:num w:numId="20" w16cid:durableId="1250578849">
    <w:abstractNumId w:val="29"/>
  </w:num>
  <w:num w:numId="21" w16cid:durableId="2142769373">
    <w:abstractNumId w:val="85"/>
  </w:num>
  <w:num w:numId="22" w16cid:durableId="1213886730">
    <w:abstractNumId w:val="14"/>
  </w:num>
  <w:num w:numId="23" w16cid:durableId="2063478955">
    <w:abstractNumId w:val="46"/>
  </w:num>
  <w:num w:numId="24" w16cid:durableId="1605571341">
    <w:abstractNumId w:val="57"/>
  </w:num>
  <w:num w:numId="25" w16cid:durableId="1769891669">
    <w:abstractNumId w:val="12"/>
  </w:num>
  <w:num w:numId="26" w16cid:durableId="2014529613">
    <w:abstractNumId w:val="50"/>
  </w:num>
  <w:num w:numId="27" w16cid:durableId="316305986">
    <w:abstractNumId w:val="49"/>
  </w:num>
  <w:num w:numId="28" w16cid:durableId="1867719066">
    <w:abstractNumId w:val="31"/>
  </w:num>
  <w:num w:numId="29" w16cid:durableId="2078897909">
    <w:abstractNumId w:val="104"/>
  </w:num>
  <w:num w:numId="30" w16cid:durableId="1383097016">
    <w:abstractNumId w:val="91"/>
  </w:num>
  <w:num w:numId="31" w16cid:durableId="219562220">
    <w:abstractNumId w:val="30"/>
  </w:num>
  <w:num w:numId="32" w16cid:durableId="1694722888">
    <w:abstractNumId w:val="3"/>
  </w:num>
  <w:num w:numId="33" w16cid:durableId="290791835">
    <w:abstractNumId w:val="11"/>
  </w:num>
  <w:num w:numId="34" w16cid:durableId="1534804804">
    <w:abstractNumId w:val="26"/>
  </w:num>
  <w:num w:numId="35" w16cid:durableId="1698044246">
    <w:abstractNumId w:val="22"/>
  </w:num>
  <w:num w:numId="36" w16cid:durableId="1620068037">
    <w:abstractNumId w:val="9"/>
  </w:num>
  <w:num w:numId="37" w16cid:durableId="634483333">
    <w:abstractNumId w:val="10"/>
  </w:num>
  <w:num w:numId="38" w16cid:durableId="761534794">
    <w:abstractNumId w:val="45"/>
  </w:num>
  <w:num w:numId="39" w16cid:durableId="1666086147">
    <w:abstractNumId w:val="73"/>
  </w:num>
  <w:num w:numId="40" w16cid:durableId="558856649">
    <w:abstractNumId w:val="93"/>
  </w:num>
  <w:num w:numId="41" w16cid:durableId="1576745106">
    <w:abstractNumId w:val="100"/>
  </w:num>
  <w:num w:numId="42" w16cid:durableId="2017269465">
    <w:abstractNumId w:val="94"/>
  </w:num>
  <w:num w:numId="43" w16cid:durableId="1188253496">
    <w:abstractNumId w:val="40"/>
  </w:num>
  <w:num w:numId="44" w16cid:durableId="1399017181">
    <w:abstractNumId w:val="69"/>
  </w:num>
  <w:num w:numId="45" w16cid:durableId="1482961555">
    <w:abstractNumId w:val="27"/>
  </w:num>
  <w:num w:numId="46" w16cid:durableId="1046218774">
    <w:abstractNumId w:val="20"/>
  </w:num>
  <w:num w:numId="47" w16cid:durableId="380982191">
    <w:abstractNumId w:val="61"/>
  </w:num>
  <w:num w:numId="48" w16cid:durableId="2020615906">
    <w:abstractNumId w:val="38"/>
  </w:num>
  <w:num w:numId="49" w16cid:durableId="696390906">
    <w:abstractNumId w:val="41"/>
  </w:num>
  <w:num w:numId="50" w16cid:durableId="447354634">
    <w:abstractNumId w:val="97"/>
  </w:num>
  <w:num w:numId="51" w16cid:durableId="329409631">
    <w:abstractNumId w:val="103"/>
  </w:num>
  <w:num w:numId="52" w16cid:durableId="1925533181">
    <w:abstractNumId w:val="18"/>
  </w:num>
  <w:num w:numId="53" w16cid:durableId="321542910">
    <w:abstractNumId w:val="25"/>
  </w:num>
  <w:num w:numId="54" w16cid:durableId="1560357650">
    <w:abstractNumId w:val="92"/>
  </w:num>
  <w:num w:numId="55" w16cid:durableId="1021905190">
    <w:abstractNumId w:val="19"/>
  </w:num>
  <w:num w:numId="56" w16cid:durableId="1037972367">
    <w:abstractNumId w:val="99"/>
  </w:num>
  <w:num w:numId="57" w16cid:durableId="416901380">
    <w:abstractNumId w:val="88"/>
  </w:num>
  <w:num w:numId="58" w16cid:durableId="426929984">
    <w:abstractNumId w:val="48"/>
  </w:num>
  <w:num w:numId="59" w16cid:durableId="1575508490">
    <w:abstractNumId w:val="68"/>
  </w:num>
  <w:num w:numId="60" w16cid:durableId="1848902936">
    <w:abstractNumId w:val="42"/>
  </w:num>
  <w:num w:numId="61" w16cid:durableId="349332425">
    <w:abstractNumId w:val="44"/>
  </w:num>
  <w:num w:numId="62" w16cid:durableId="1539509901">
    <w:abstractNumId w:val="71"/>
  </w:num>
  <w:num w:numId="63" w16cid:durableId="1397708673">
    <w:abstractNumId w:val="76"/>
  </w:num>
  <w:num w:numId="64" w16cid:durableId="79856923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41362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831392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58580560">
    <w:abstractNumId w:val="34"/>
  </w:num>
  <w:num w:numId="68" w16cid:durableId="1681158526">
    <w:abstractNumId w:val="60"/>
  </w:num>
  <w:num w:numId="69" w16cid:durableId="1541547958">
    <w:abstractNumId w:val="89"/>
  </w:num>
  <w:num w:numId="70" w16cid:durableId="46609665">
    <w:abstractNumId w:val="79"/>
  </w:num>
  <w:num w:numId="71" w16cid:durableId="1378896143">
    <w:abstractNumId w:val="78"/>
  </w:num>
  <w:num w:numId="72" w16cid:durableId="1062601320">
    <w:abstractNumId w:val="102"/>
  </w:num>
  <w:num w:numId="73" w16cid:durableId="1936749202">
    <w:abstractNumId w:val="65"/>
  </w:num>
  <w:num w:numId="74" w16cid:durableId="591819936">
    <w:abstractNumId w:val="39"/>
  </w:num>
  <w:num w:numId="75" w16cid:durableId="844171976">
    <w:abstractNumId w:val="98"/>
  </w:num>
  <w:num w:numId="76" w16cid:durableId="695883188">
    <w:abstractNumId w:val="59"/>
  </w:num>
  <w:num w:numId="77" w16cid:durableId="1624269561">
    <w:abstractNumId w:val="83"/>
  </w:num>
  <w:num w:numId="78" w16cid:durableId="2131824457">
    <w:abstractNumId w:val="75"/>
  </w:num>
  <w:num w:numId="79" w16cid:durableId="50350553">
    <w:abstractNumId w:val="82"/>
  </w:num>
  <w:num w:numId="80" w16cid:durableId="1600093599">
    <w:abstractNumId w:val="64"/>
  </w:num>
  <w:num w:numId="81" w16cid:durableId="1577863847">
    <w:abstractNumId w:val="37"/>
  </w:num>
  <w:num w:numId="82" w16cid:durableId="814682404">
    <w:abstractNumId w:val="35"/>
  </w:num>
  <w:num w:numId="83" w16cid:durableId="768040652">
    <w:abstractNumId w:val="80"/>
  </w:num>
  <w:num w:numId="84" w16cid:durableId="36442899">
    <w:abstractNumId w:val="16"/>
  </w:num>
  <w:num w:numId="85" w16cid:durableId="1973826235">
    <w:abstractNumId w:val="23"/>
  </w:num>
  <w:num w:numId="86" w16cid:durableId="1639601844">
    <w:abstractNumId w:val="52"/>
  </w:num>
  <w:num w:numId="87" w16cid:durableId="1794513811">
    <w:abstractNumId w:val="21"/>
  </w:num>
  <w:num w:numId="88" w16cid:durableId="703559968">
    <w:abstractNumId w:val="28"/>
  </w:num>
  <w:num w:numId="89" w16cid:durableId="1035273979">
    <w:abstractNumId w:val="70"/>
  </w:num>
  <w:num w:numId="90" w16cid:durableId="780952469">
    <w:abstractNumId w:val="56"/>
  </w:num>
  <w:num w:numId="91" w16cid:durableId="1476991587">
    <w:abstractNumId w:val="62"/>
  </w:num>
  <w:num w:numId="92" w16cid:durableId="1560819641">
    <w:abstractNumId w:val="58"/>
  </w:num>
  <w:num w:numId="93" w16cid:durableId="1550417184">
    <w:abstractNumId w:val="86"/>
  </w:num>
  <w:num w:numId="94" w16cid:durableId="1468627158">
    <w:abstractNumId w:val="90"/>
  </w:num>
  <w:num w:numId="95" w16cid:durableId="1412040297">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097E"/>
    <w:rsid w:val="00001D25"/>
    <w:rsid w:val="00004152"/>
    <w:rsid w:val="000073EA"/>
    <w:rsid w:val="00012FF3"/>
    <w:rsid w:val="00014FF6"/>
    <w:rsid w:val="00015D8D"/>
    <w:rsid w:val="0002122E"/>
    <w:rsid w:val="0002460A"/>
    <w:rsid w:val="00026E90"/>
    <w:rsid w:val="00034CDC"/>
    <w:rsid w:val="000369E6"/>
    <w:rsid w:val="00037DC9"/>
    <w:rsid w:val="0004001F"/>
    <w:rsid w:val="00040FED"/>
    <w:rsid w:val="00051DFD"/>
    <w:rsid w:val="000551B0"/>
    <w:rsid w:val="000607D6"/>
    <w:rsid w:val="00062639"/>
    <w:rsid w:val="000626A6"/>
    <w:rsid w:val="00063C50"/>
    <w:rsid w:val="000641EB"/>
    <w:rsid w:val="00071CC8"/>
    <w:rsid w:val="00073D96"/>
    <w:rsid w:val="000741F3"/>
    <w:rsid w:val="00075C8B"/>
    <w:rsid w:val="0008789D"/>
    <w:rsid w:val="00092A79"/>
    <w:rsid w:val="00092F15"/>
    <w:rsid w:val="00093D34"/>
    <w:rsid w:val="00097327"/>
    <w:rsid w:val="000A08CB"/>
    <w:rsid w:val="000A0AC5"/>
    <w:rsid w:val="000A2AC0"/>
    <w:rsid w:val="000A6029"/>
    <w:rsid w:val="000B1F21"/>
    <w:rsid w:val="000B5363"/>
    <w:rsid w:val="000B748B"/>
    <w:rsid w:val="000C7661"/>
    <w:rsid w:val="000D7663"/>
    <w:rsid w:val="000E12D0"/>
    <w:rsid w:val="000E45E9"/>
    <w:rsid w:val="000E50D2"/>
    <w:rsid w:val="000F7218"/>
    <w:rsid w:val="00105A2A"/>
    <w:rsid w:val="00123F4E"/>
    <w:rsid w:val="00126138"/>
    <w:rsid w:val="00126932"/>
    <w:rsid w:val="0013216B"/>
    <w:rsid w:val="001354F0"/>
    <w:rsid w:val="00136E62"/>
    <w:rsid w:val="00137AD5"/>
    <w:rsid w:val="00140D35"/>
    <w:rsid w:val="00145544"/>
    <w:rsid w:val="00146CFB"/>
    <w:rsid w:val="001502DD"/>
    <w:rsid w:val="0015089E"/>
    <w:rsid w:val="00157781"/>
    <w:rsid w:val="001624E6"/>
    <w:rsid w:val="0016385A"/>
    <w:rsid w:val="0016430B"/>
    <w:rsid w:val="00166FE5"/>
    <w:rsid w:val="00170B34"/>
    <w:rsid w:val="00171095"/>
    <w:rsid w:val="001718F1"/>
    <w:rsid w:val="00171B49"/>
    <w:rsid w:val="00172341"/>
    <w:rsid w:val="00174EAC"/>
    <w:rsid w:val="00181D0B"/>
    <w:rsid w:val="00181F59"/>
    <w:rsid w:val="00183F6C"/>
    <w:rsid w:val="00187111"/>
    <w:rsid w:val="001952B0"/>
    <w:rsid w:val="001A3B26"/>
    <w:rsid w:val="001B098D"/>
    <w:rsid w:val="001B0ADF"/>
    <w:rsid w:val="001B7C3E"/>
    <w:rsid w:val="001C14A8"/>
    <w:rsid w:val="001C28D4"/>
    <w:rsid w:val="001D102F"/>
    <w:rsid w:val="001D4244"/>
    <w:rsid w:val="001D7E40"/>
    <w:rsid w:val="001E1150"/>
    <w:rsid w:val="001E6851"/>
    <w:rsid w:val="001E6B14"/>
    <w:rsid w:val="0020003C"/>
    <w:rsid w:val="00203103"/>
    <w:rsid w:val="0021058D"/>
    <w:rsid w:val="00211351"/>
    <w:rsid w:val="00212617"/>
    <w:rsid w:val="00214DCF"/>
    <w:rsid w:val="0021503D"/>
    <w:rsid w:val="002210FA"/>
    <w:rsid w:val="00221A37"/>
    <w:rsid w:val="002237FA"/>
    <w:rsid w:val="002254E2"/>
    <w:rsid w:val="002260BE"/>
    <w:rsid w:val="00227B91"/>
    <w:rsid w:val="00227CE1"/>
    <w:rsid w:val="00230243"/>
    <w:rsid w:val="00232529"/>
    <w:rsid w:val="00236DCF"/>
    <w:rsid w:val="00243281"/>
    <w:rsid w:val="0024641C"/>
    <w:rsid w:val="00257074"/>
    <w:rsid w:val="0025786E"/>
    <w:rsid w:val="00266975"/>
    <w:rsid w:val="00275DFC"/>
    <w:rsid w:val="0027602A"/>
    <w:rsid w:val="0027613A"/>
    <w:rsid w:val="00287180"/>
    <w:rsid w:val="00290F24"/>
    <w:rsid w:val="002912CA"/>
    <w:rsid w:val="00291C0A"/>
    <w:rsid w:val="00297436"/>
    <w:rsid w:val="0029743F"/>
    <w:rsid w:val="002A37EF"/>
    <w:rsid w:val="002B050F"/>
    <w:rsid w:val="002C3D86"/>
    <w:rsid w:val="002C41A1"/>
    <w:rsid w:val="002C7748"/>
    <w:rsid w:val="002D411C"/>
    <w:rsid w:val="002D6A1D"/>
    <w:rsid w:val="002D6D25"/>
    <w:rsid w:val="002D7829"/>
    <w:rsid w:val="002E4615"/>
    <w:rsid w:val="002E687D"/>
    <w:rsid w:val="002E7CE1"/>
    <w:rsid w:val="002F0D3E"/>
    <w:rsid w:val="002F183E"/>
    <w:rsid w:val="002F3E90"/>
    <w:rsid w:val="002F4BD6"/>
    <w:rsid w:val="00302C13"/>
    <w:rsid w:val="00303628"/>
    <w:rsid w:val="00304060"/>
    <w:rsid w:val="00312172"/>
    <w:rsid w:val="003241BE"/>
    <w:rsid w:val="00326797"/>
    <w:rsid w:val="00340EA5"/>
    <w:rsid w:val="00341025"/>
    <w:rsid w:val="003420C0"/>
    <w:rsid w:val="003476E8"/>
    <w:rsid w:val="00350AB4"/>
    <w:rsid w:val="0035302E"/>
    <w:rsid w:val="00354298"/>
    <w:rsid w:val="00361CBE"/>
    <w:rsid w:val="00364B28"/>
    <w:rsid w:val="00371088"/>
    <w:rsid w:val="00371C99"/>
    <w:rsid w:val="00376499"/>
    <w:rsid w:val="00376849"/>
    <w:rsid w:val="003859C8"/>
    <w:rsid w:val="00397B3C"/>
    <w:rsid w:val="003A0B88"/>
    <w:rsid w:val="003A0FA7"/>
    <w:rsid w:val="003A2BFE"/>
    <w:rsid w:val="003A7F91"/>
    <w:rsid w:val="003B0F09"/>
    <w:rsid w:val="003B186F"/>
    <w:rsid w:val="003B20F7"/>
    <w:rsid w:val="003B40FD"/>
    <w:rsid w:val="003B540B"/>
    <w:rsid w:val="003C144C"/>
    <w:rsid w:val="003C72BF"/>
    <w:rsid w:val="003D05C6"/>
    <w:rsid w:val="003D351D"/>
    <w:rsid w:val="003D7813"/>
    <w:rsid w:val="003E6D19"/>
    <w:rsid w:val="003E72DF"/>
    <w:rsid w:val="003F1693"/>
    <w:rsid w:val="00404A5A"/>
    <w:rsid w:val="00406BD7"/>
    <w:rsid w:val="0041016A"/>
    <w:rsid w:val="00413F41"/>
    <w:rsid w:val="004163DC"/>
    <w:rsid w:val="00416B70"/>
    <w:rsid w:val="00417322"/>
    <w:rsid w:val="0042114F"/>
    <w:rsid w:val="0042332F"/>
    <w:rsid w:val="004246E8"/>
    <w:rsid w:val="00434008"/>
    <w:rsid w:val="00434443"/>
    <w:rsid w:val="004478FC"/>
    <w:rsid w:val="00447CDE"/>
    <w:rsid w:val="004564E2"/>
    <w:rsid w:val="004568E9"/>
    <w:rsid w:val="00456AF7"/>
    <w:rsid w:val="00470CDD"/>
    <w:rsid w:val="00476A10"/>
    <w:rsid w:val="00476D18"/>
    <w:rsid w:val="00482CFA"/>
    <w:rsid w:val="00484138"/>
    <w:rsid w:val="00484455"/>
    <w:rsid w:val="00485570"/>
    <w:rsid w:val="00493997"/>
    <w:rsid w:val="00495852"/>
    <w:rsid w:val="00496517"/>
    <w:rsid w:val="00497199"/>
    <w:rsid w:val="004A223D"/>
    <w:rsid w:val="004A7ECA"/>
    <w:rsid w:val="004A7FE0"/>
    <w:rsid w:val="004B36C3"/>
    <w:rsid w:val="004B3B6A"/>
    <w:rsid w:val="004B5229"/>
    <w:rsid w:val="004B63D1"/>
    <w:rsid w:val="004C1DA8"/>
    <w:rsid w:val="004C222C"/>
    <w:rsid w:val="004C5D4E"/>
    <w:rsid w:val="004D1819"/>
    <w:rsid w:val="004D4D96"/>
    <w:rsid w:val="004D4F70"/>
    <w:rsid w:val="004D77B9"/>
    <w:rsid w:val="004E3C51"/>
    <w:rsid w:val="004E4DC9"/>
    <w:rsid w:val="004E7B37"/>
    <w:rsid w:val="004E7CD1"/>
    <w:rsid w:val="004F230D"/>
    <w:rsid w:val="004F27C5"/>
    <w:rsid w:val="004F696A"/>
    <w:rsid w:val="00516FD3"/>
    <w:rsid w:val="0051751C"/>
    <w:rsid w:val="005230D5"/>
    <w:rsid w:val="0052438C"/>
    <w:rsid w:val="005266B1"/>
    <w:rsid w:val="0054401F"/>
    <w:rsid w:val="005442BD"/>
    <w:rsid w:val="005474B2"/>
    <w:rsid w:val="00547E36"/>
    <w:rsid w:val="0055077F"/>
    <w:rsid w:val="005547F6"/>
    <w:rsid w:val="00563624"/>
    <w:rsid w:val="00565969"/>
    <w:rsid w:val="005703F1"/>
    <w:rsid w:val="00572BB9"/>
    <w:rsid w:val="00573D06"/>
    <w:rsid w:val="00573D4E"/>
    <w:rsid w:val="0057509D"/>
    <w:rsid w:val="00576BC8"/>
    <w:rsid w:val="00583079"/>
    <w:rsid w:val="0059164E"/>
    <w:rsid w:val="005965FE"/>
    <w:rsid w:val="00596F38"/>
    <w:rsid w:val="005A2DDF"/>
    <w:rsid w:val="005A737E"/>
    <w:rsid w:val="005B758E"/>
    <w:rsid w:val="005C126C"/>
    <w:rsid w:val="005C2ADB"/>
    <w:rsid w:val="005C30C8"/>
    <w:rsid w:val="005D01F2"/>
    <w:rsid w:val="005D3B3E"/>
    <w:rsid w:val="005E09C4"/>
    <w:rsid w:val="005F76DF"/>
    <w:rsid w:val="00603301"/>
    <w:rsid w:val="006039DC"/>
    <w:rsid w:val="00605C50"/>
    <w:rsid w:val="00606D99"/>
    <w:rsid w:val="00610456"/>
    <w:rsid w:val="006172E6"/>
    <w:rsid w:val="00623740"/>
    <w:rsid w:val="00623CEC"/>
    <w:rsid w:val="00627122"/>
    <w:rsid w:val="0063633C"/>
    <w:rsid w:val="00636ED5"/>
    <w:rsid w:val="00642615"/>
    <w:rsid w:val="00643DC3"/>
    <w:rsid w:val="006516F8"/>
    <w:rsid w:val="0065634B"/>
    <w:rsid w:val="00657260"/>
    <w:rsid w:val="00661388"/>
    <w:rsid w:val="00661A14"/>
    <w:rsid w:val="00664E12"/>
    <w:rsid w:val="0067528F"/>
    <w:rsid w:val="006762AD"/>
    <w:rsid w:val="00681DE2"/>
    <w:rsid w:val="00687522"/>
    <w:rsid w:val="006877B7"/>
    <w:rsid w:val="00692B59"/>
    <w:rsid w:val="006A444C"/>
    <w:rsid w:val="006A60AC"/>
    <w:rsid w:val="006A6A3F"/>
    <w:rsid w:val="006A6F8D"/>
    <w:rsid w:val="006B468D"/>
    <w:rsid w:val="006B6175"/>
    <w:rsid w:val="006C1DCA"/>
    <w:rsid w:val="006C27DB"/>
    <w:rsid w:val="006C48AE"/>
    <w:rsid w:val="006C7A06"/>
    <w:rsid w:val="006D051B"/>
    <w:rsid w:val="006D0D39"/>
    <w:rsid w:val="006D1660"/>
    <w:rsid w:val="006E0BC1"/>
    <w:rsid w:val="006E26EE"/>
    <w:rsid w:val="006E33C6"/>
    <w:rsid w:val="006E48CC"/>
    <w:rsid w:val="006F3398"/>
    <w:rsid w:val="006F5C80"/>
    <w:rsid w:val="00706252"/>
    <w:rsid w:val="0071339D"/>
    <w:rsid w:val="0072083F"/>
    <w:rsid w:val="0072602A"/>
    <w:rsid w:val="00727369"/>
    <w:rsid w:val="00732000"/>
    <w:rsid w:val="0073435D"/>
    <w:rsid w:val="00734985"/>
    <w:rsid w:val="00737DE0"/>
    <w:rsid w:val="0074306D"/>
    <w:rsid w:val="007431B8"/>
    <w:rsid w:val="007526FA"/>
    <w:rsid w:val="00754743"/>
    <w:rsid w:val="00754B84"/>
    <w:rsid w:val="00757AC6"/>
    <w:rsid w:val="00761150"/>
    <w:rsid w:val="0076125E"/>
    <w:rsid w:val="00763971"/>
    <w:rsid w:val="00765E32"/>
    <w:rsid w:val="007669E8"/>
    <w:rsid w:val="00772ADA"/>
    <w:rsid w:val="00782950"/>
    <w:rsid w:val="007838F6"/>
    <w:rsid w:val="00785171"/>
    <w:rsid w:val="007922BB"/>
    <w:rsid w:val="0079283A"/>
    <w:rsid w:val="007A071A"/>
    <w:rsid w:val="007A1BC8"/>
    <w:rsid w:val="007A5E20"/>
    <w:rsid w:val="007A681B"/>
    <w:rsid w:val="007A6F87"/>
    <w:rsid w:val="007C04EE"/>
    <w:rsid w:val="007C51BD"/>
    <w:rsid w:val="007C5D12"/>
    <w:rsid w:val="007D0096"/>
    <w:rsid w:val="007D09E0"/>
    <w:rsid w:val="007D1463"/>
    <w:rsid w:val="007D2389"/>
    <w:rsid w:val="007D294D"/>
    <w:rsid w:val="007D36E5"/>
    <w:rsid w:val="007D530D"/>
    <w:rsid w:val="007E47FA"/>
    <w:rsid w:val="007E7827"/>
    <w:rsid w:val="007E7EF7"/>
    <w:rsid w:val="007F468F"/>
    <w:rsid w:val="007F748A"/>
    <w:rsid w:val="007F7569"/>
    <w:rsid w:val="007F7643"/>
    <w:rsid w:val="00800679"/>
    <w:rsid w:val="00803B4F"/>
    <w:rsid w:val="00807F95"/>
    <w:rsid w:val="00816D7F"/>
    <w:rsid w:val="0081700A"/>
    <w:rsid w:val="00824CF2"/>
    <w:rsid w:val="008257AA"/>
    <w:rsid w:val="00825979"/>
    <w:rsid w:val="0084657B"/>
    <w:rsid w:val="008465A7"/>
    <w:rsid w:val="008473DC"/>
    <w:rsid w:val="00857167"/>
    <w:rsid w:val="008845B5"/>
    <w:rsid w:val="00887CC2"/>
    <w:rsid w:val="00890127"/>
    <w:rsid w:val="0089072B"/>
    <w:rsid w:val="00890E01"/>
    <w:rsid w:val="00891179"/>
    <w:rsid w:val="008975DF"/>
    <w:rsid w:val="008B0A9F"/>
    <w:rsid w:val="008B0DF9"/>
    <w:rsid w:val="008B14CF"/>
    <w:rsid w:val="008C192B"/>
    <w:rsid w:val="008C3ABE"/>
    <w:rsid w:val="008C5241"/>
    <w:rsid w:val="008C7D37"/>
    <w:rsid w:val="008D1F80"/>
    <w:rsid w:val="008D2EFA"/>
    <w:rsid w:val="008D4EC9"/>
    <w:rsid w:val="008E00E3"/>
    <w:rsid w:val="008E4642"/>
    <w:rsid w:val="008F6172"/>
    <w:rsid w:val="009000BC"/>
    <w:rsid w:val="00903F55"/>
    <w:rsid w:val="00905574"/>
    <w:rsid w:val="00907FAF"/>
    <w:rsid w:val="00920046"/>
    <w:rsid w:val="00920C2D"/>
    <w:rsid w:val="009214BB"/>
    <w:rsid w:val="0092155A"/>
    <w:rsid w:val="00922972"/>
    <w:rsid w:val="00923A64"/>
    <w:rsid w:val="00925BAF"/>
    <w:rsid w:val="00926E00"/>
    <w:rsid w:val="0092771A"/>
    <w:rsid w:val="00927BDD"/>
    <w:rsid w:val="00936FF3"/>
    <w:rsid w:val="0093799D"/>
    <w:rsid w:val="009441B5"/>
    <w:rsid w:val="0094526A"/>
    <w:rsid w:val="00947B23"/>
    <w:rsid w:val="00950437"/>
    <w:rsid w:val="00961993"/>
    <w:rsid w:val="009650EC"/>
    <w:rsid w:val="0097118B"/>
    <w:rsid w:val="0097396A"/>
    <w:rsid w:val="00973BFE"/>
    <w:rsid w:val="00976A2B"/>
    <w:rsid w:val="009872AA"/>
    <w:rsid w:val="0098742B"/>
    <w:rsid w:val="00991119"/>
    <w:rsid w:val="00991B76"/>
    <w:rsid w:val="00994C1E"/>
    <w:rsid w:val="009967E7"/>
    <w:rsid w:val="009A5398"/>
    <w:rsid w:val="009A5458"/>
    <w:rsid w:val="009A6E64"/>
    <w:rsid w:val="009B216A"/>
    <w:rsid w:val="009B2A13"/>
    <w:rsid w:val="009B5053"/>
    <w:rsid w:val="009B70E1"/>
    <w:rsid w:val="009C0364"/>
    <w:rsid w:val="009C081E"/>
    <w:rsid w:val="009C5EFB"/>
    <w:rsid w:val="009C76FE"/>
    <w:rsid w:val="009D2F5A"/>
    <w:rsid w:val="009D4AEC"/>
    <w:rsid w:val="009E5176"/>
    <w:rsid w:val="009E5D30"/>
    <w:rsid w:val="009E6C5A"/>
    <w:rsid w:val="009F049B"/>
    <w:rsid w:val="009F13AD"/>
    <w:rsid w:val="009F1ABD"/>
    <w:rsid w:val="009F1B9B"/>
    <w:rsid w:val="00A0112C"/>
    <w:rsid w:val="00A06D91"/>
    <w:rsid w:val="00A139BD"/>
    <w:rsid w:val="00A16265"/>
    <w:rsid w:val="00A200E0"/>
    <w:rsid w:val="00A364C3"/>
    <w:rsid w:val="00A36CD7"/>
    <w:rsid w:val="00A41A2A"/>
    <w:rsid w:val="00A441B9"/>
    <w:rsid w:val="00A44F74"/>
    <w:rsid w:val="00A50979"/>
    <w:rsid w:val="00A56351"/>
    <w:rsid w:val="00A56A1B"/>
    <w:rsid w:val="00A56BC0"/>
    <w:rsid w:val="00A63C42"/>
    <w:rsid w:val="00A76A9F"/>
    <w:rsid w:val="00A81BDC"/>
    <w:rsid w:val="00A953FA"/>
    <w:rsid w:val="00A966EA"/>
    <w:rsid w:val="00AA08B3"/>
    <w:rsid w:val="00AA2D25"/>
    <w:rsid w:val="00AA41F2"/>
    <w:rsid w:val="00AB18B1"/>
    <w:rsid w:val="00AB366F"/>
    <w:rsid w:val="00AB4E60"/>
    <w:rsid w:val="00AB6519"/>
    <w:rsid w:val="00AC3AFA"/>
    <w:rsid w:val="00AD2430"/>
    <w:rsid w:val="00AD38CD"/>
    <w:rsid w:val="00AD56AD"/>
    <w:rsid w:val="00AD575A"/>
    <w:rsid w:val="00AE0657"/>
    <w:rsid w:val="00AE1CBF"/>
    <w:rsid w:val="00AE4EE9"/>
    <w:rsid w:val="00AE4F09"/>
    <w:rsid w:val="00AE6239"/>
    <w:rsid w:val="00AF48CA"/>
    <w:rsid w:val="00AF53DE"/>
    <w:rsid w:val="00AF7045"/>
    <w:rsid w:val="00AF7D4E"/>
    <w:rsid w:val="00B0078D"/>
    <w:rsid w:val="00B075D0"/>
    <w:rsid w:val="00B1270A"/>
    <w:rsid w:val="00B15491"/>
    <w:rsid w:val="00B1687E"/>
    <w:rsid w:val="00B16D4C"/>
    <w:rsid w:val="00B27577"/>
    <w:rsid w:val="00B30A31"/>
    <w:rsid w:val="00B30ADC"/>
    <w:rsid w:val="00B375E8"/>
    <w:rsid w:val="00B400B8"/>
    <w:rsid w:val="00B40C22"/>
    <w:rsid w:val="00B472F7"/>
    <w:rsid w:val="00B51ED1"/>
    <w:rsid w:val="00B63AA7"/>
    <w:rsid w:val="00B660E9"/>
    <w:rsid w:val="00B66DC4"/>
    <w:rsid w:val="00B7001A"/>
    <w:rsid w:val="00B70A24"/>
    <w:rsid w:val="00B76BA5"/>
    <w:rsid w:val="00B93980"/>
    <w:rsid w:val="00BA0774"/>
    <w:rsid w:val="00BA2601"/>
    <w:rsid w:val="00BA284F"/>
    <w:rsid w:val="00BA50F5"/>
    <w:rsid w:val="00BA7974"/>
    <w:rsid w:val="00BB36D4"/>
    <w:rsid w:val="00BB44A4"/>
    <w:rsid w:val="00BB53A6"/>
    <w:rsid w:val="00BB55C7"/>
    <w:rsid w:val="00BB63FF"/>
    <w:rsid w:val="00BC15AF"/>
    <w:rsid w:val="00BC21E2"/>
    <w:rsid w:val="00BC5259"/>
    <w:rsid w:val="00BD4E13"/>
    <w:rsid w:val="00BD784B"/>
    <w:rsid w:val="00BE61CC"/>
    <w:rsid w:val="00BE7A06"/>
    <w:rsid w:val="00BF0659"/>
    <w:rsid w:val="00BF2EC2"/>
    <w:rsid w:val="00BF3D44"/>
    <w:rsid w:val="00BF742C"/>
    <w:rsid w:val="00C0310E"/>
    <w:rsid w:val="00C04A78"/>
    <w:rsid w:val="00C05F7F"/>
    <w:rsid w:val="00C076FF"/>
    <w:rsid w:val="00C11E9F"/>
    <w:rsid w:val="00C159ED"/>
    <w:rsid w:val="00C2353F"/>
    <w:rsid w:val="00C27809"/>
    <w:rsid w:val="00C30055"/>
    <w:rsid w:val="00C309ED"/>
    <w:rsid w:val="00C3121C"/>
    <w:rsid w:val="00C322DA"/>
    <w:rsid w:val="00C32658"/>
    <w:rsid w:val="00C3330B"/>
    <w:rsid w:val="00C3621D"/>
    <w:rsid w:val="00C36C51"/>
    <w:rsid w:val="00C375FC"/>
    <w:rsid w:val="00C422D9"/>
    <w:rsid w:val="00C44BA5"/>
    <w:rsid w:val="00C45169"/>
    <w:rsid w:val="00C47203"/>
    <w:rsid w:val="00C50399"/>
    <w:rsid w:val="00C51989"/>
    <w:rsid w:val="00C55757"/>
    <w:rsid w:val="00C55DDE"/>
    <w:rsid w:val="00C627CD"/>
    <w:rsid w:val="00C63892"/>
    <w:rsid w:val="00C67146"/>
    <w:rsid w:val="00C703A2"/>
    <w:rsid w:val="00C74997"/>
    <w:rsid w:val="00C75FE1"/>
    <w:rsid w:val="00C76C31"/>
    <w:rsid w:val="00C826E0"/>
    <w:rsid w:val="00C87222"/>
    <w:rsid w:val="00C874BE"/>
    <w:rsid w:val="00C96A53"/>
    <w:rsid w:val="00CA0454"/>
    <w:rsid w:val="00CC1D27"/>
    <w:rsid w:val="00CC45D1"/>
    <w:rsid w:val="00CC4E8F"/>
    <w:rsid w:val="00CC509F"/>
    <w:rsid w:val="00CE3262"/>
    <w:rsid w:val="00CF28AF"/>
    <w:rsid w:val="00D00267"/>
    <w:rsid w:val="00D019D5"/>
    <w:rsid w:val="00D02028"/>
    <w:rsid w:val="00D0321C"/>
    <w:rsid w:val="00D077CB"/>
    <w:rsid w:val="00D078B0"/>
    <w:rsid w:val="00D13E81"/>
    <w:rsid w:val="00D16B4D"/>
    <w:rsid w:val="00D2260D"/>
    <w:rsid w:val="00D2601D"/>
    <w:rsid w:val="00D54734"/>
    <w:rsid w:val="00D5626D"/>
    <w:rsid w:val="00D601D3"/>
    <w:rsid w:val="00D62E4A"/>
    <w:rsid w:val="00D64025"/>
    <w:rsid w:val="00D6777D"/>
    <w:rsid w:val="00D75414"/>
    <w:rsid w:val="00D76696"/>
    <w:rsid w:val="00D77760"/>
    <w:rsid w:val="00D851A1"/>
    <w:rsid w:val="00D87A1D"/>
    <w:rsid w:val="00D91ADA"/>
    <w:rsid w:val="00DA4FB9"/>
    <w:rsid w:val="00DA5817"/>
    <w:rsid w:val="00DB3626"/>
    <w:rsid w:val="00DB544B"/>
    <w:rsid w:val="00DB6EF7"/>
    <w:rsid w:val="00DB73E2"/>
    <w:rsid w:val="00DD2319"/>
    <w:rsid w:val="00DD3284"/>
    <w:rsid w:val="00DE00C7"/>
    <w:rsid w:val="00DE0907"/>
    <w:rsid w:val="00DE1F71"/>
    <w:rsid w:val="00DE7F4E"/>
    <w:rsid w:val="00E0559D"/>
    <w:rsid w:val="00E060B1"/>
    <w:rsid w:val="00E06E02"/>
    <w:rsid w:val="00E14EEE"/>
    <w:rsid w:val="00E334D2"/>
    <w:rsid w:val="00E33B32"/>
    <w:rsid w:val="00E41517"/>
    <w:rsid w:val="00E44A32"/>
    <w:rsid w:val="00E50FFA"/>
    <w:rsid w:val="00E5436F"/>
    <w:rsid w:val="00E675CF"/>
    <w:rsid w:val="00E72EAF"/>
    <w:rsid w:val="00E87D00"/>
    <w:rsid w:val="00E92B3A"/>
    <w:rsid w:val="00EA2350"/>
    <w:rsid w:val="00EB1F7C"/>
    <w:rsid w:val="00EB3258"/>
    <w:rsid w:val="00EC1A8A"/>
    <w:rsid w:val="00EC2D9B"/>
    <w:rsid w:val="00EC4B79"/>
    <w:rsid w:val="00ED0549"/>
    <w:rsid w:val="00ED0F96"/>
    <w:rsid w:val="00ED2B47"/>
    <w:rsid w:val="00ED5361"/>
    <w:rsid w:val="00ED5684"/>
    <w:rsid w:val="00ED5853"/>
    <w:rsid w:val="00ED739F"/>
    <w:rsid w:val="00EE0C20"/>
    <w:rsid w:val="00EE228F"/>
    <w:rsid w:val="00EE4886"/>
    <w:rsid w:val="00F02796"/>
    <w:rsid w:val="00F15853"/>
    <w:rsid w:val="00F1657D"/>
    <w:rsid w:val="00F179D0"/>
    <w:rsid w:val="00F21425"/>
    <w:rsid w:val="00F242C7"/>
    <w:rsid w:val="00F25682"/>
    <w:rsid w:val="00F53238"/>
    <w:rsid w:val="00F61B32"/>
    <w:rsid w:val="00F66489"/>
    <w:rsid w:val="00F77546"/>
    <w:rsid w:val="00F80E57"/>
    <w:rsid w:val="00F926A7"/>
    <w:rsid w:val="00F945F7"/>
    <w:rsid w:val="00F94C7B"/>
    <w:rsid w:val="00F95209"/>
    <w:rsid w:val="00F961BF"/>
    <w:rsid w:val="00FA2860"/>
    <w:rsid w:val="00FA648A"/>
    <w:rsid w:val="00FB5317"/>
    <w:rsid w:val="00FB5749"/>
    <w:rsid w:val="00FD07E7"/>
    <w:rsid w:val="00FD4368"/>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71347025-49AC-48F0-A122-11F7E427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398"/>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BC525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9101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CA4242-31F5-4FC6-A776-775C032A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56</Pages>
  <Words>17814</Words>
  <Characters>119835</Characters>
  <Application>Microsoft Office Word</Application>
  <DocSecurity>0</DocSecurity>
  <Lines>998</Lines>
  <Paragraphs>274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8</cp:revision>
  <cp:lastPrinted>2022-05-30T07:44:00Z</cp:lastPrinted>
  <dcterms:created xsi:type="dcterms:W3CDTF">2022-05-11T12:33:00Z</dcterms:created>
  <dcterms:modified xsi:type="dcterms:W3CDTF">2022-05-30T07:44:00Z</dcterms:modified>
</cp:coreProperties>
</file>