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F5CF" w14:textId="5EC86A50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="00451C4D"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4760E7F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6BB063AB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68EC8F01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F37BD9">
        <w:rPr>
          <w:b/>
          <w:bCs/>
        </w:rPr>
        <w:t xml:space="preserve">przebudowie drogi gruntowej gminnej publicznej G 238644 P poprzez ułożenie płyt betonowych na odcinku 772 </w:t>
      </w:r>
      <w:proofErr w:type="spellStart"/>
      <w:r w:rsidR="00F37BD9">
        <w:rPr>
          <w:b/>
          <w:bCs/>
        </w:rPr>
        <w:t>mb</w:t>
      </w:r>
      <w:proofErr w:type="spellEnd"/>
      <w:r w:rsidR="00F37BD9">
        <w:rPr>
          <w:b/>
          <w:bCs/>
        </w:rPr>
        <w:t>- od drogi powiatowej 1733 P w kierunku miejscowości Kwilcz.</w:t>
      </w:r>
    </w:p>
    <w:p w14:paraId="56370B2E" w14:textId="77777777" w:rsidR="007D2FF2" w:rsidRDefault="007D2FF2" w:rsidP="007D2FF2">
      <w:pPr>
        <w:pStyle w:val="Tekstpodstawowy"/>
        <w:spacing w:before="11"/>
      </w:pPr>
    </w:p>
    <w:p w14:paraId="18B4BA2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685741B6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7680DC7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4897FE3B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0A00EE49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60C2199E" w14:textId="77777777" w:rsidR="007D2FF2" w:rsidRDefault="007D2FF2" w:rsidP="007D2FF2">
      <w:pPr>
        <w:pStyle w:val="Tekstpodstawowy"/>
        <w:spacing w:before="166"/>
      </w:pPr>
    </w:p>
    <w:p w14:paraId="115DBDF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544D27A2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2EF66491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3D7CEC0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7C77FB8B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21FA0161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0F139FB6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7EE2C8CD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5D3E6FCF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3F54447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1ED39B7E" w14:textId="77777777" w:rsidR="007D2FF2" w:rsidRDefault="007D2FF2" w:rsidP="007D2FF2">
      <w:r>
        <w:t xml:space="preserve">    Ogólne wymagania dotyczące sprzętu podano w SST D.M.00.00.00 „Wymagania ogólne”.</w:t>
      </w:r>
    </w:p>
    <w:p w14:paraId="3700F9D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3B7D17AD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490223A2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721DEB3E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00D6B139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47598962" w14:textId="77777777" w:rsidR="007D2FF2" w:rsidRDefault="007D2FF2" w:rsidP="007D2FF2">
      <w:pPr>
        <w:pStyle w:val="Tekstpodstawowy"/>
        <w:spacing w:before="5"/>
      </w:pPr>
    </w:p>
    <w:p w14:paraId="50F85ED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635BA5D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4DF6F2DD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15CFF17D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656FFCC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14418396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3061DFCB" w14:textId="77777777" w:rsidR="007D2FF2" w:rsidRDefault="007D2FF2" w:rsidP="007D2FF2">
      <w:pPr>
        <w:ind w:left="216"/>
        <w:jc w:val="both"/>
      </w:pPr>
    </w:p>
    <w:p w14:paraId="35D34178" w14:textId="77777777" w:rsidR="007D2FF2" w:rsidRPr="001F4541" w:rsidRDefault="007D2FF2" w:rsidP="007D2FF2">
      <w:pPr>
        <w:ind w:left="216"/>
        <w:jc w:val="both"/>
      </w:pPr>
    </w:p>
    <w:p w14:paraId="0483607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3F17FD09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16531345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0C16FF1C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69457BC2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29A9B039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6DDA4003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68D6B3F7" w14:textId="77777777" w:rsidR="007D2FF2" w:rsidRPr="001F4541" w:rsidRDefault="007D2FF2" w:rsidP="00962C74">
      <w:pPr>
        <w:ind w:left="216"/>
      </w:pPr>
      <w:r w:rsidRPr="001F4541">
        <w:t>Wskaźniki zagęszczenia (</w:t>
      </w:r>
      <w:proofErr w:type="spellStart"/>
      <w:r w:rsidRPr="001F4541">
        <w:t>Is</w:t>
      </w:r>
      <w:proofErr w:type="spellEnd"/>
      <w:r w:rsidRPr="001F4541">
        <w:t>) w przypadku robót objętych n/n SST wynoszą:</w:t>
      </w:r>
    </w:p>
    <w:p w14:paraId="0FC2F4C2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00F0FBBE" w14:textId="77777777" w:rsidTr="004A58ED">
        <w:trPr>
          <w:trHeight w:val="505"/>
        </w:trPr>
        <w:tc>
          <w:tcPr>
            <w:tcW w:w="3067" w:type="dxa"/>
          </w:tcPr>
          <w:p w14:paraId="45346AC7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06F125E5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6C476E3F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0B5D5F9A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18293C0A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44AAC92A" w14:textId="77777777" w:rsidTr="004A58ED">
        <w:trPr>
          <w:trHeight w:val="294"/>
        </w:trPr>
        <w:tc>
          <w:tcPr>
            <w:tcW w:w="3067" w:type="dxa"/>
          </w:tcPr>
          <w:p w14:paraId="37F64CAA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7EE7E8C7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21DA097D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6E606CD0" w14:textId="77777777" w:rsidTr="004A58ED">
        <w:trPr>
          <w:trHeight w:val="544"/>
        </w:trPr>
        <w:tc>
          <w:tcPr>
            <w:tcW w:w="3067" w:type="dxa"/>
          </w:tcPr>
          <w:p w14:paraId="66F43868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4224DA0E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1ACE109F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043B6B97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769B356D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</w:t>
      </w:r>
      <w:proofErr w:type="spellStart"/>
      <w:r w:rsidR="007D2FF2" w:rsidRPr="001F4541">
        <w:t>Io</w:t>
      </w:r>
      <w:proofErr w:type="spellEnd"/>
      <w:r w:rsidR="007D2FF2" w:rsidRPr="001F4541">
        <w:t xml:space="preserve"> </w:t>
      </w:r>
      <w:r>
        <w:t xml:space="preserve">                                                </w:t>
      </w:r>
    </w:p>
    <w:p w14:paraId="3B5D91EE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0FB430B4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0EBD29AF" w14:textId="77777777" w:rsidR="00351963" w:rsidRDefault="007D2FF2" w:rsidP="00351963">
      <w:r>
        <w:t xml:space="preserve">   </w:t>
      </w:r>
      <w:r w:rsidRPr="001F4541">
        <w:t xml:space="preserve">Wskaźnik odkształcenia </w:t>
      </w:r>
      <w:proofErr w:type="spellStart"/>
      <w:r w:rsidRPr="001F4541">
        <w:t>Io</w:t>
      </w:r>
      <w:proofErr w:type="spellEnd"/>
      <w:r w:rsidRPr="001F4541">
        <w:t xml:space="preserve"> nie powinien być większy niż 2,2. </w:t>
      </w:r>
    </w:p>
    <w:p w14:paraId="09F4CC36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0F4AD87C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7490BB78" w14:textId="77777777" w:rsidTr="004A58ED">
        <w:trPr>
          <w:trHeight w:val="505"/>
        </w:trPr>
        <w:tc>
          <w:tcPr>
            <w:tcW w:w="3067" w:type="dxa"/>
          </w:tcPr>
          <w:p w14:paraId="455FCE9C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07860E0B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3CD56788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61F19456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0BD48F79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2C245952" w14:textId="77777777" w:rsidTr="004A58ED">
        <w:trPr>
          <w:trHeight w:val="294"/>
        </w:trPr>
        <w:tc>
          <w:tcPr>
            <w:tcW w:w="3067" w:type="dxa"/>
          </w:tcPr>
          <w:p w14:paraId="6F74D25E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</w:t>
            </w:r>
            <w:proofErr w:type="spellStart"/>
            <w:r w:rsidRPr="00BD24CB">
              <w:rPr>
                <w:spacing w:val="-2"/>
                <w:position w:val="2"/>
              </w:rPr>
              <w:t>MPa</w:t>
            </w:r>
            <w:proofErr w:type="spellEnd"/>
            <w:r w:rsidRPr="00BD24CB">
              <w:rPr>
                <w:spacing w:val="-2"/>
                <w:position w:val="2"/>
              </w:rPr>
              <w:t>]</w:t>
            </w:r>
          </w:p>
        </w:tc>
        <w:tc>
          <w:tcPr>
            <w:tcW w:w="3065" w:type="dxa"/>
          </w:tcPr>
          <w:p w14:paraId="6FB75004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66858AA2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09836AE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11A981D4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2EE66E4B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592209A3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09D89C9E" w14:textId="77777777" w:rsidR="007D2FF2" w:rsidRDefault="007D2FF2" w:rsidP="007D2FF2"/>
    <w:p w14:paraId="55FD0A2D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677C43B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253E24B0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5C1234A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417BA84A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3FF3F7C0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0D744490" w14:textId="77777777" w:rsidR="007D2FF2" w:rsidRDefault="007D2FF2" w:rsidP="007D2FF2">
      <w:pPr>
        <w:ind w:left="216"/>
      </w:pPr>
    </w:p>
    <w:p w14:paraId="40770A8D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31DC8C94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60C28D07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7509DCEF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166DAE7E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CBE062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106BC375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136074B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05A515FA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22A93C02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6FD2DF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49F98D0D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4B9A0061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2948BAAA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D0FD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06B773D3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46E30712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0E9317D5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3C05F522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5A5C7ECA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0D59B5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137781B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18076752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6F138183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6707CFA1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2979037F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287D922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50A1B774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31B5424F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11BD9CFB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323BF937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41D47704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0EE6AB99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4251C993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56AEE0B2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0DEEF3C5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230A7DA6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6482FBCE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1002F803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5CF14D5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303058DF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49CE362F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07017462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5DDA75C4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proofErr w:type="spellStart"/>
      <w:r>
        <w:rPr>
          <w:spacing w:val="-8"/>
        </w:rPr>
        <w:t>Is</w:t>
      </w:r>
      <w:proofErr w:type="spellEnd"/>
      <w:r>
        <w:rPr>
          <w:spacing w:val="-8"/>
        </w:rPr>
        <w:t xml:space="preserve">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20E4D9D0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0684D2D6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3099202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7D734BC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4B2F5322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71951597" w14:textId="77777777" w:rsidR="007D2FF2" w:rsidRDefault="007D2FF2" w:rsidP="007D2FF2">
      <w:pPr>
        <w:pStyle w:val="Tekstpodstawowy"/>
        <w:spacing w:before="125"/>
      </w:pPr>
    </w:p>
    <w:p w14:paraId="7F6A44A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2AD9A6BF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7ADEB7A3" w14:textId="77777777" w:rsidR="000B6DB4" w:rsidRPr="005A76A8" w:rsidRDefault="000B6DB4" w:rsidP="007D2FF2">
      <w:pPr>
        <w:ind w:left="216"/>
      </w:pPr>
    </w:p>
    <w:p w14:paraId="4D37E8A4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74E4C24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06FF054D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007B223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0EDD014F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4F87FF4D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2F5A1CE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2F12B51D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7BBAD70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49D8EC6F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21F32895" w14:textId="77777777" w:rsidR="007D2FF2" w:rsidRPr="001F4541" w:rsidRDefault="007D2FF2" w:rsidP="007D2FF2">
      <w:pPr>
        <w:ind w:left="216"/>
      </w:pPr>
    </w:p>
    <w:p w14:paraId="08688FD5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2E629E98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186AFA3F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5B0F123C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6C3B6F58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3F2B8438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037C3EED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5086B0C3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5A37F830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303930FD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1D1934CD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6B0B5C9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2DECB918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6D85A143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3A88757C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200FF07D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 xml:space="preserve">równości nawierzchni </w:t>
      </w:r>
      <w:proofErr w:type="spellStart"/>
      <w:r w:rsidRPr="001F4541">
        <w:t>planografem</w:t>
      </w:r>
      <w:proofErr w:type="spellEnd"/>
      <w:r w:rsidRPr="001F4541">
        <w:t xml:space="preserve"> i łatą.</w:t>
      </w:r>
    </w:p>
    <w:p w14:paraId="1E89A81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2202CC3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6061C4A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21C236FA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 xml:space="preserve">Katalog  typowych  konstrukcji nawierzchni podatnych i półsztywnych , </w:t>
      </w:r>
      <w:proofErr w:type="spellStart"/>
      <w:r>
        <w:rPr>
          <w:spacing w:val="-12"/>
        </w:rPr>
        <w:t>IBDiM</w:t>
      </w:r>
      <w:proofErr w:type="spellEnd"/>
      <w:r>
        <w:rPr>
          <w:spacing w:val="-12"/>
        </w:rPr>
        <w:t>, Warszawa, 1997r.</w:t>
      </w:r>
    </w:p>
    <w:p w14:paraId="32C3D569" w14:textId="77777777" w:rsidR="007D2FF2" w:rsidRDefault="007D2FF2" w:rsidP="007D2FF2"/>
    <w:p w14:paraId="1DDEE6A7" w14:textId="77777777" w:rsidR="007D2FF2" w:rsidRDefault="007D2FF2" w:rsidP="007D2FF2"/>
    <w:p w14:paraId="0B434F6A" w14:textId="77777777" w:rsidR="007D2FF2" w:rsidRDefault="007D2FF2" w:rsidP="007D2FF2"/>
    <w:p w14:paraId="304A5892" w14:textId="77777777" w:rsidR="007D2FF2" w:rsidRDefault="007D2FF2" w:rsidP="007D2FF2"/>
    <w:p w14:paraId="2F34A252" w14:textId="77777777" w:rsidR="007D2FF2" w:rsidRDefault="007D2FF2" w:rsidP="007D2FF2"/>
    <w:p w14:paraId="1143EFFF" w14:textId="77777777" w:rsidR="007D2FF2" w:rsidRDefault="007D2FF2" w:rsidP="007D2FF2"/>
    <w:p w14:paraId="765AB2B2" w14:textId="77777777" w:rsidR="007D2FF2" w:rsidRDefault="007D2FF2" w:rsidP="007D2FF2"/>
    <w:p w14:paraId="10864530" w14:textId="77777777" w:rsidR="007D2FF2" w:rsidRDefault="007D2FF2" w:rsidP="007D2FF2"/>
    <w:p w14:paraId="0A18F2EB" w14:textId="77777777" w:rsidR="007D2FF2" w:rsidRDefault="007D2FF2" w:rsidP="007D2FF2"/>
    <w:p w14:paraId="7A2BE8D9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190D7FA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2CBA5123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EF92" w14:textId="77777777" w:rsidR="00B51A4F" w:rsidRDefault="00B51A4F" w:rsidP="00B51A4F">
      <w:r>
        <w:separator/>
      </w:r>
    </w:p>
  </w:endnote>
  <w:endnote w:type="continuationSeparator" w:id="0">
    <w:p w14:paraId="4E39AFC9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2CE9" w14:textId="77777777" w:rsidR="00451C4D" w:rsidRDefault="00451C4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EA9D28A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6548C933" w14:textId="77777777" w:rsidR="00451C4D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F37BD9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0F5E" w14:textId="77777777" w:rsidR="00451C4D" w:rsidRDefault="00451C4D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77C6" w14:textId="77777777" w:rsidR="00B51A4F" w:rsidRDefault="00B51A4F" w:rsidP="00B51A4F">
      <w:r>
        <w:separator/>
      </w:r>
    </w:p>
  </w:footnote>
  <w:footnote w:type="continuationSeparator" w:id="0">
    <w:p w14:paraId="3C45F73B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E631" w14:textId="77777777" w:rsidR="00451C4D" w:rsidRDefault="00451C4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0300E84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756D654D" w14:textId="77777777" w:rsidR="00451C4D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EEAF" w14:textId="77777777" w:rsidR="00451C4D" w:rsidRDefault="00451C4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3FEEA3F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374F98D3" w14:textId="77777777" w:rsidR="00451C4D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181705892">
    <w:abstractNumId w:val="0"/>
  </w:num>
  <w:num w:numId="2" w16cid:durableId="1345669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451C4D"/>
    <w:rsid w:val="006238EC"/>
    <w:rsid w:val="007D2FF2"/>
    <w:rsid w:val="00962C74"/>
    <w:rsid w:val="00971FCC"/>
    <w:rsid w:val="00B308ED"/>
    <w:rsid w:val="00B459E3"/>
    <w:rsid w:val="00B51A4F"/>
    <w:rsid w:val="00C9526A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F9ADA"/>
  <w15:docId w15:val="{C44E07A0-5B8B-4B69-A0AB-EE76873E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1932</Words>
  <Characters>11598</Characters>
  <Application>Microsoft Office Word</Application>
  <DocSecurity>0</DocSecurity>
  <Lines>96</Lines>
  <Paragraphs>27</Paragraphs>
  <ScaleCrop>false</ScaleCrop>
  <Company/>
  <LinksUpToDate>false</LinksUpToDate>
  <CharactersWithSpaces>13503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13</cp:revision>
  <dcterms:created xsi:type="dcterms:W3CDTF">2024-01-19T07:54:00Z</dcterms:created>
  <dcterms:modified xsi:type="dcterms:W3CDTF">2024-01-29T13:20:00Z</dcterms:modified>
</cp:coreProperties>
</file>