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EA74D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D06804" w:rsidRPr="00D06804">
        <w:rPr>
          <w:rFonts w:ascii="Calibri" w:hAnsi="Calibri" w:cs="Calibri"/>
          <w:b/>
          <w:color w:val="000000"/>
          <w:sz w:val="22"/>
          <w:szCs w:val="22"/>
        </w:rPr>
        <w:t xml:space="preserve">Zakup i dostawa wraz z montażem mebli i wyposażenia do pracowni zawodowych dla trzech jednostek organizacyjnych Powiatu Wołowskiego </w:t>
      </w:r>
      <w:bookmarkStart w:id="0" w:name="_GoBack"/>
      <w:r w:rsidR="00D06804" w:rsidRPr="00D06804">
        <w:rPr>
          <w:rFonts w:ascii="Calibri" w:hAnsi="Calibri" w:cs="Calibri"/>
          <w:i/>
          <w:color w:val="000000"/>
          <w:sz w:val="22"/>
          <w:szCs w:val="22"/>
        </w:rPr>
        <w:t>w ramach projektu pn. „Rozwój kształcenia zawodowego w Powiecie Wołowskim – edycja 2”</w:t>
      </w:r>
      <w:bookmarkEnd w:id="0"/>
      <w:r w:rsidRPr="00A17C21">
        <w:rPr>
          <w:rFonts w:asciiTheme="minorHAnsi" w:hAnsiTheme="minorHAnsi"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0A6286">
        <w:rPr>
          <w:rFonts w:asciiTheme="minorHAnsi" w:hAnsiTheme="minorHAnsi"/>
          <w:b/>
          <w:bCs/>
          <w:sz w:val="22"/>
          <w:szCs w:val="22"/>
        </w:rPr>
        <w:t>IZD.272.30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Pr="00521ED3">
        <w:rPr>
          <w:rFonts w:asciiTheme="minorHAnsi" w:hAnsiTheme="minorHAnsi"/>
          <w:b/>
          <w:bCs/>
          <w:sz w:val="22"/>
          <w:szCs w:val="22"/>
        </w:rPr>
        <w:t>2021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ust. 1 pkt 4, 5, 7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6F76EF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Pr="000A6286" w:rsidRDefault="000A6286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</w:p>
    <w:p w:rsidR="000A6286" w:rsidRDefault="000A6286" w:rsidP="000A6286">
      <w:pPr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  <w:r w:rsidRPr="00233EAA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B89BC" wp14:editId="309FBD0D">
              <wp:simplePos x="0" y="0"/>
              <wp:positionH relativeFrom="margin">
                <wp:posOffset>-257175</wp:posOffset>
              </wp:positionH>
              <wp:positionV relativeFrom="paragraph">
                <wp:posOffset>-448310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BD6B3D" id="Group 10" o:spid="_x0000_s1026" style="position:absolute;margin-left:-20.25pt;margin-top:-35.3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v8bNOeIAAAAK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E7E41"/>
    <w:rsid w:val="00233EAA"/>
    <w:rsid w:val="00295D32"/>
    <w:rsid w:val="00447497"/>
    <w:rsid w:val="0060146B"/>
    <w:rsid w:val="006F76EF"/>
    <w:rsid w:val="00740A5D"/>
    <w:rsid w:val="008B56F2"/>
    <w:rsid w:val="00A17C21"/>
    <w:rsid w:val="00AC5F60"/>
    <w:rsid w:val="00AE7182"/>
    <w:rsid w:val="00D06804"/>
    <w:rsid w:val="00D86ED9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FBC4-9C21-441D-9A80-9675647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13</cp:revision>
  <dcterms:created xsi:type="dcterms:W3CDTF">2021-03-30T09:28:00Z</dcterms:created>
  <dcterms:modified xsi:type="dcterms:W3CDTF">2021-10-07T09:55:00Z</dcterms:modified>
</cp:coreProperties>
</file>