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4523" w14:textId="2CBFF557" w:rsidR="009127B1" w:rsidRPr="002A092B" w:rsidRDefault="009127B1" w:rsidP="00C52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UMOWA NR  </w:t>
      </w:r>
      <w:r w:rsidR="00354160">
        <w:rPr>
          <w:rFonts w:asciiTheme="minorHAnsi" w:hAnsiTheme="minorHAnsi" w:cstheme="minorHAnsi"/>
          <w:b/>
          <w:sz w:val="22"/>
          <w:szCs w:val="22"/>
        </w:rPr>
        <w:t>120/SZP/ZO</w:t>
      </w:r>
      <w:r w:rsidR="008B428F" w:rsidRPr="002A092B">
        <w:rPr>
          <w:rFonts w:asciiTheme="minorHAnsi" w:hAnsiTheme="minorHAnsi" w:cstheme="minorHAnsi"/>
          <w:b/>
          <w:sz w:val="22"/>
          <w:szCs w:val="22"/>
        </w:rPr>
        <w:t>/202</w:t>
      </w:r>
      <w:r w:rsidR="00D23427">
        <w:rPr>
          <w:rFonts w:asciiTheme="minorHAnsi" w:hAnsiTheme="minorHAnsi" w:cstheme="minorHAnsi"/>
          <w:b/>
          <w:sz w:val="22"/>
          <w:szCs w:val="22"/>
        </w:rPr>
        <w:t>4</w:t>
      </w:r>
    </w:p>
    <w:p w14:paraId="4979E965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Zawarta pomiędzy:</w:t>
      </w:r>
    </w:p>
    <w:p w14:paraId="64FBA44D" w14:textId="77777777" w:rsidR="00354160" w:rsidRDefault="00354160" w:rsidP="0035416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Zakładem Wodociągów i Kanalizacji Spółką z o</w:t>
      </w:r>
      <w:r>
        <w:rPr>
          <w:rFonts w:ascii="Calibri" w:hAnsi="Calibri" w:cs="Calibri"/>
          <w:b/>
          <w:sz w:val="22"/>
          <w:szCs w:val="22"/>
        </w:rPr>
        <w:t>graniczoną odpowiedzialnością</w:t>
      </w:r>
      <w:r w:rsidRPr="00701F5B">
        <w:rPr>
          <w:rFonts w:ascii="Calibri" w:hAnsi="Calibri" w:cs="Calibri"/>
          <w:sz w:val="22"/>
          <w:szCs w:val="22"/>
        </w:rPr>
        <w:t xml:space="preserve"> </w:t>
      </w:r>
    </w:p>
    <w:p w14:paraId="24DB0B4C" w14:textId="77777777" w:rsidR="00354160" w:rsidRPr="00701F5B" w:rsidRDefault="00354160" w:rsidP="0035416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siedzibą w Szczecinie, </w:t>
      </w:r>
      <w:r w:rsidRPr="00701F5B">
        <w:rPr>
          <w:rFonts w:ascii="Calibri" w:hAnsi="Calibri" w:cs="Calibri"/>
          <w:sz w:val="22"/>
          <w:szCs w:val="22"/>
        </w:rPr>
        <w:t xml:space="preserve">71-682, ul. M. </w:t>
      </w:r>
      <w:proofErr w:type="spellStart"/>
      <w:r w:rsidRPr="00701F5B">
        <w:rPr>
          <w:rFonts w:ascii="Calibri" w:hAnsi="Calibri" w:cs="Calibri"/>
          <w:sz w:val="22"/>
          <w:szCs w:val="22"/>
        </w:rPr>
        <w:t>Golisza</w:t>
      </w:r>
      <w:proofErr w:type="spellEnd"/>
      <w:r w:rsidRPr="00701F5B">
        <w:rPr>
          <w:rFonts w:ascii="Calibri" w:hAnsi="Calibri" w:cs="Calibri"/>
          <w:sz w:val="22"/>
          <w:szCs w:val="22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</w:t>
      </w:r>
      <w:r>
        <w:rPr>
          <w:rFonts w:ascii="Calibri" w:hAnsi="Calibri" w:cs="Calibri"/>
          <w:sz w:val="22"/>
          <w:szCs w:val="22"/>
        </w:rPr>
        <w:t> </w:t>
      </w:r>
      <w:r w:rsidRPr="00701F5B">
        <w:rPr>
          <w:rFonts w:ascii="Calibri" w:hAnsi="Calibri" w:cs="Calibri"/>
          <w:sz w:val="22"/>
          <w:szCs w:val="22"/>
        </w:rPr>
        <w:t>334</w:t>
      </w:r>
      <w:r>
        <w:rPr>
          <w:rFonts w:ascii="Calibri" w:hAnsi="Calibri" w:cs="Calibri"/>
          <w:sz w:val="22"/>
          <w:szCs w:val="22"/>
        </w:rPr>
        <w:t> </w:t>
      </w:r>
      <w:r w:rsidRPr="00701F5B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,00</w:t>
      </w:r>
      <w:r w:rsidRPr="00701F5B">
        <w:rPr>
          <w:rFonts w:ascii="Calibri" w:hAnsi="Calibri" w:cs="Calibri"/>
          <w:sz w:val="22"/>
          <w:szCs w:val="22"/>
        </w:rPr>
        <w:t xml:space="preserve"> zł.</w:t>
      </w:r>
    </w:p>
    <w:p w14:paraId="024D169D" w14:textId="77777777" w:rsidR="00354160" w:rsidRPr="00701F5B" w:rsidRDefault="00354160" w:rsidP="0035416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NIP: 851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26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701F5B">
        <w:rPr>
          <w:rFonts w:ascii="Calibri" w:hAnsi="Calibri" w:cs="Calibri"/>
          <w:sz w:val="22"/>
          <w:szCs w:val="22"/>
        </w:rPr>
        <w:t>854</w:t>
      </w:r>
      <w:r w:rsidRPr="00701F5B">
        <w:rPr>
          <w:rFonts w:ascii="Calibri" w:hAnsi="Calibri" w:cs="Calibri"/>
          <w:sz w:val="22"/>
          <w:szCs w:val="22"/>
        </w:rPr>
        <w:tab/>
      </w:r>
      <w:r w:rsidRPr="00701F5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REGON: 811931430 </w:t>
      </w:r>
    </w:p>
    <w:p w14:paraId="62693AC2" w14:textId="77777777" w:rsidR="00354160" w:rsidRPr="00701F5B" w:rsidRDefault="00354160" w:rsidP="0035416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zwaną dalej </w:t>
      </w:r>
      <w:r w:rsidRPr="00701F5B">
        <w:rPr>
          <w:rFonts w:ascii="Calibri" w:hAnsi="Calibri" w:cs="Calibri"/>
          <w:b/>
          <w:sz w:val="22"/>
          <w:szCs w:val="22"/>
        </w:rPr>
        <w:t>Zamawiającym</w:t>
      </w:r>
      <w:r w:rsidRPr="00701F5B">
        <w:rPr>
          <w:rFonts w:ascii="Calibri" w:hAnsi="Calibri" w:cs="Calibri"/>
          <w:sz w:val="22"/>
          <w:szCs w:val="22"/>
        </w:rPr>
        <w:t xml:space="preserve">, reprezentowaną przez: </w:t>
      </w:r>
    </w:p>
    <w:p w14:paraId="7A000762" w14:textId="77777777" w:rsidR="00354160" w:rsidRPr="00701F5B" w:rsidRDefault="00354160" w:rsidP="00354160">
      <w:pPr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6E282273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oraz </w:t>
      </w:r>
    </w:p>
    <w:p w14:paraId="14BE8CB1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I. (Dla osób prawnych):</w:t>
      </w:r>
    </w:p>
    <w:p w14:paraId="6D281FF7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375F3361" w14:textId="2787DA39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701F5B">
        <w:rPr>
          <w:rFonts w:ascii="Calibri" w:hAnsi="Calibri" w:cs="Calibri"/>
          <w:sz w:val="22"/>
          <w:szCs w:val="22"/>
        </w:rPr>
        <w:t>REGON - 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5A42D266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508E7BCE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reprezentowanym przez:</w:t>
      </w:r>
    </w:p>
    <w:p w14:paraId="05306522" w14:textId="1952D66F" w:rsidR="00354160" w:rsidRPr="00701F5B" w:rsidRDefault="00354160" w:rsidP="00354160">
      <w:pPr>
        <w:numPr>
          <w:ilvl w:val="0"/>
          <w:numId w:val="31"/>
        </w:num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___</w:t>
      </w:r>
    </w:p>
    <w:p w14:paraId="2CA46DEB" w14:textId="19F90EDB" w:rsidR="00354160" w:rsidRPr="00701F5B" w:rsidRDefault="00354160" w:rsidP="00354160">
      <w:pPr>
        <w:numPr>
          <w:ilvl w:val="0"/>
          <w:numId w:val="31"/>
        </w:num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__</w:t>
      </w:r>
    </w:p>
    <w:p w14:paraId="3B199C6D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II. (Dla osób fizycznych):</w:t>
      </w:r>
    </w:p>
    <w:p w14:paraId="6092C315" w14:textId="77777777" w:rsidR="00354160" w:rsidRPr="00701F5B" w:rsidRDefault="00354160" w:rsidP="00354160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Panem/Panią/_______________________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701F5B">
        <w:rPr>
          <w:rFonts w:ascii="Calibri" w:hAnsi="Calibri" w:cs="Calibri"/>
          <w:sz w:val="22"/>
          <w:szCs w:val="22"/>
        </w:rPr>
        <w:t>_zam. _________________________________</w:t>
      </w:r>
    </w:p>
    <w:p w14:paraId="7952F363" w14:textId="77777777" w:rsidR="00354160" w:rsidRPr="00701F5B" w:rsidRDefault="00354160" w:rsidP="00354160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__________________________________</w:t>
      </w:r>
      <w:r>
        <w:rPr>
          <w:rFonts w:ascii="Calibri" w:hAnsi="Calibri" w:cs="Calibri"/>
          <w:sz w:val="22"/>
          <w:szCs w:val="22"/>
        </w:rPr>
        <w:t>__________</w:t>
      </w:r>
      <w:r w:rsidRPr="00701F5B">
        <w:rPr>
          <w:rFonts w:ascii="Calibri" w:hAnsi="Calibri" w:cs="Calibri"/>
          <w:sz w:val="22"/>
          <w:szCs w:val="22"/>
        </w:rPr>
        <w:t>_ zam. ________________________________</w:t>
      </w:r>
    </w:p>
    <w:p w14:paraId="7E501958" w14:textId="77777777" w:rsidR="00354160" w:rsidRPr="00701F5B" w:rsidRDefault="00354160" w:rsidP="00354160">
      <w:pPr>
        <w:tabs>
          <w:tab w:val="left" w:pos="180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prowadzącym/ą/ działalność gospodarczą pod firmą 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701F5B">
        <w:rPr>
          <w:rFonts w:ascii="Calibri" w:hAnsi="Calibri" w:cs="Calibri"/>
          <w:sz w:val="22"/>
          <w:szCs w:val="22"/>
        </w:rPr>
        <w:t>______________</w:t>
      </w:r>
    </w:p>
    <w:p w14:paraId="61E932E3" w14:textId="77777777" w:rsidR="00354160" w:rsidRPr="00701F5B" w:rsidRDefault="00354160" w:rsidP="00354160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z siedzibą</w:t>
      </w:r>
      <w:r w:rsidRPr="00701F5B">
        <w:rPr>
          <w:rFonts w:ascii="Calibri" w:hAnsi="Calibri" w:cs="Calibri"/>
          <w:sz w:val="22"/>
          <w:szCs w:val="22"/>
          <w:u w:val="single"/>
        </w:rPr>
        <w:t xml:space="preserve"> _______________________________________________________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__________</w:t>
      </w:r>
      <w:r w:rsidRPr="00701F5B">
        <w:rPr>
          <w:rFonts w:ascii="Calibri" w:hAnsi="Calibri" w:cs="Calibri"/>
          <w:sz w:val="22"/>
          <w:szCs w:val="22"/>
          <w:u w:val="single"/>
        </w:rPr>
        <w:t>_________</w:t>
      </w:r>
    </w:p>
    <w:p w14:paraId="4A521A49" w14:textId="77777777" w:rsidR="00354160" w:rsidRPr="00701F5B" w:rsidRDefault="00354160" w:rsidP="00354160">
      <w:pPr>
        <w:tabs>
          <w:tab w:val="left" w:pos="284"/>
        </w:tabs>
        <w:spacing w:before="120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wpisanym/ą do Centralnej Ewidencji i Informacji o Działalności Gospodarczej</w:t>
      </w:r>
    </w:p>
    <w:p w14:paraId="4AC74AF8" w14:textId="77777777" w:rsidR="00354160" w:rsidRPr="00701F5B" w:rsidRDefault="00354160" w:rsidP="00354160">
      <w:pPr>
        <w:tabs>
          <w:tab w:val="left" w:pos="284"/>
          <w:tab w:val="left" w:pos="3969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>NIP - 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701F5B">
        <w:rPr>
          <w:rFonts w:ascii="Calibri" w:hAnsi="Calibri" w:cs="Calibri"/>
          <w:sz w:val="22"/>
          <w:szCs w:val="22"/>
        </w:rPr>
        <w:t>_______REGON ___</w:t>
      </w:r>
      <w:r>
        <w:rPr>
          <w:rFonts w:ascii="Calibri" w:hAnsi="Calibri" w:cs="Calibri"/>
          <w:sz w:val="22"/>
          <w:szCs w:val="22"/>
        </w:rPr>
        <w:t>____</w:t>
      </w:r>
      <w:r w:rsidRPr="00701F5B">
        <w:rPr>
          <w:rFonts w:ascii="Calibri" w:hAnsi="Calibri" w:cs="Calibri"/>
          <w:sz w:val="22"/>
          <w:szCs w:val="22"/>
        </w:rPr>
        <w:t>__________________________</w:t>
      </w:r>
    </w:p>
    <w:p w14:paraId="5A93EDE0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zwanym /ą/ dalej </w:t>
      </w:r>
      <w:r w:rsidRPr="00701F5B">
        <w:rPr>
          <w:rFonts w:ascii="Calibri" w:hAnsi="Calibri" w:cs="Calibri"/>
          <w:b/>
          <w:sz w:val="22"/>
          <w:szCs w:val="22"/>
        </w:rPr>
        <w:t>Wykonawcą</w:t>
      </w:r>
    </w:p>
    <w:p w14:paraId="781985C9" w14:textId="77777777" w:rsidR="00354160" w:rsidRPr="00701F5B" w:rsidRDefault="00354160" w:rsidP="00354160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sz w:val="22"/>
          <w:szCs w:val="22"/>
        </w:rPr>
        <w:t xml:space="preserve">zaś wspólnie zwanymi dalej </w:t>
      </w:r>
      <w:r w:rsidRPr="00701F5B">
        <w:rPr>
          <w:rFonts w:ascii="Calibri" w:hAnsi="Calibri" w:cs="Calibri"/>
          <w:b/>
          <w:sz w:val="22"/>
          <w:szCs w:val="22"/>
        </w:rPr>
        <w:t>Stronami.</w:t>
      </w:r>
    </w:p>
    <w:p w14:paraId="062E60F1" w14:textId="77777777" w:rsidR="00354160" w:rsidRPr="00730DF4" w:rsidRDefault="00354160" w:rsidP="003541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49A6D6" w14:textId="77777777" w:rsidR="00354160" w:rsidRPr="00730DF4" w:rsidRDefault="00354160" w:rsidP="003541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0DF4">
        <w:rPr>
          <w:rFonts w:asciiTheme="minorHAnsi" w:hAnsiTheme="minorHAnsi" w:cstheme="minorHAnsi"/>
          <w:sz w:val="22"/>
          <w:szCs w:val="22"/>
        </w:rPr>
        <w:t>łącznie zwanymi również Stronami</w:t>
      </w:r>
    </w:p>
    <w:p w14:paraId="70923CCD" w14:textId="77777777" w:rsidR="00354160" w:rsidRPr="00730DF4" w:rsidRDefault="00354160" w:rsidP="003541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33753E" w14:textId="77777777" w:rsidR="00354160" w:rsidRPr="00730DF4" w:rsidRDefault="00354160" w:rsidP="00354160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30DF4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postępowaniu prowadzonym w trybie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730DF4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730DF4">
        <w:rPr>
          <w:rFonts w:asciiTheme="minorHAnsi" w:hAnsiTheme="minorHAnsi" w:cstheme="minorHAnsi"/>
          <w:sz w:val="22"/>
          <w:szCs w:val="22"/>
        </w:rPr>
        <w:t xml:space="preserve"> Dyrektora Generalnego </w:t>
      </w:r>
      <w:proofErr w:type="spellStart"/>
      <w:r w:rsidRPr="00730DF4">
        <w:rPr>
          <w:rFonts w:asciiTheme="minorHAnsi" w:hAnsiTheme="minorHAnsi" w:cstheme="minorHAnsi"/>
          <w:sz w:val="22"/>
          <w:szCs w:val="22"/>
        </w:rPr>
        <w:t>ZWiK</w:t>
      </w:r>
      <w:proofErr w:type="spellEnd"/>
      <w:r w:rsidRPr="00730DF4">
        <w:rPr>
          <w:rFonts w:asciiTheme="minorHAnsi" w:hAnsiTheme="minorHAnsi" w:cstheme="minorHAnsi"/>
          <w:sz w:val="22"/>
          <w:szCs w:val="22"/>
        </w:rPr>
        <w:t xml:space="preserve"> Sp. z o.o. w Szczecinie z dnia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730DF4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 xml:space="preserve">(tj.: </w:t>
      </w:r>
      <w:r w:rsidRPr="00730DF4">
        <w:rPr>
          <w:rFonts w:asciiTheme="minorHAnsi" w:hAnsiTheme="minorHAnsi" w:cstheme="minorHAnsi"/>
          <w:sz w:val="22"/>
          <w:szCs w:val="22"/>
        </w:rPr>
        <w:t>Dz. U. z 20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730DF4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>1605 ze zm.)</w:t>
      </w:r>
      <w:r w:rsidRPr="00730DF4">
        <w:rPr>
          <w:rFonts w:asciiTheme="minorHAnsi" w:hAnsiTheme="minorHAnsi" w:cstheme="minorHAnsi"/>
          <w:sz w:val="22"/>
          <w:szCs w:val="22"/>
        </w:rPr>
        <w:t xml:space="preserve">, 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730DF4">
        <w:rPr>
          <w:rFonts w:asciiTheme="minorHAnsi" w:hAnsiTheme="minorHAnsi" w:cstheme="minorHAnsi"/>
          <w:sz w:val="22"/>
          <w:szCs w:val="22"/>
        </w:rPr>
        <w:t>art. 2 ust 1 pkt 2 w zw. z art. 5 ust.1 pkt 2 i ust. 4 pkt 1 tej ustawy</w:t>
      </w:r>
      <w:r w:rsidRPr="00730DF4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730DF4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730DF4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7E0CDFD3" w14:textId="77777777" w:rsidR="00015E7B" w:rsidRDefault="00015E7B" w:rsidP="00C52D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72EC76" w14:textId="67A59B2C" w:rsidR="00287B6B" w:rsidRDefault="00FC0BCD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847A08A" w14:textId="641A9C9E" w:rsidR="00287B6B" w:rsidRPr="002A092B" w:rsidRDefault="00354160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EE25A35" w14:textId="6330D9A0" w:rsidR="00DC2E33" w:rsidRPr="00354160" w:rsidRDefault="00354160" w:rsidP="00354160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usługa polegająca na naprawie przybudówki szybu windowego w Oczyszczalni Ścieków „Pomorzany”.</w:t>
      </w:r>
    </w:p>
    <w:p w14:paraId="7AAA2C4A" w14:textId="77777777" w:rsidR="009127B1" w:rsidRPr="002A092B" w:rsidRDefault="009127B1" w:rsidP="00354160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lastRenderedPageBreak/>
        <w:t>Podstawą prawno-techniczną wykonania przedmiotu umowy są:</w:t>
      </w:r>
    </w:p>
    <w:p w14:paraId="6D71FB68" w14:textId="77777777" w:rsidR="009127B1" w:rsidRPr="008C3E2E" w:rsidRDefault="009127B1" w:rsidP="00354160">
      <w:pPr>
        <w:numPr>
          <w:ilvl w:val="0"/>
          <w:numId w:val="13"/>
        </w:numPr>
        <w:tabs>
          <w:tab w:val="clear" w:pos="72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8C3E2E">
        <w:rPr>
          <w:rFonts w:asciiTheme="minorHAnsi" w:hAnsiTheme="minorHAnsi" w:cstheme="minorHAnsi"/>
          <w:sz w:val="22"/>
          <w:szCs w:val="22"/>
        </w:rPr>
        <w:t xml:space="preserve">oferta Wykonawcy, </w:t>
      </w:r>
    </w:p>
    <w:p w14:paraId="48C6AD9B" w14:textId="77777777" w:rsidR="009127B1" w:rsidRPr="008C3E2E" w:rsidRDefault="009127B1" w:rsidP="00354160">
      <w:pPr>
        <w:numPr>
          <w:ilvl w:val="0"/>
          <w:numId w:val="13"/>
        </w:numPr>
        <w:tabs>
          <w:tab w:val="clear" w:pos="72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057E02">
        <w:rPr>
          <w:rFonts w:asciiTheme="minorHAnsi" w:hAnsiTheme="minorHAnsi" w:cstheme="minorHAnsi"/>
          <w:sz w:val="22"/>
          <w:szCs w:val="22"/>
        </w:rPr>
        <w:t>obowiązujące przepisy, normy, warunki techniczne wykonania i odbioru robót budowlano-montażowych oraz innych</w:t>
      </w:r>
      <w:r w:rsidRPr="008C3E2E">
        <w:rPr>
          <w:rFonts w:asciiTheme="minorHAnsi" w:hAnsiTheme="minorHAnsi" w:cstheme="minorHAnsi"/>
          <w:sz w:val="22"/>
          <w:szCs w:val="22"/>
        </w:rPr>
        <w:t xml:space="preserve"> robót związanych z przedmiotem umowy,</w:t>
      </w:r>
    </w:p>
    <w:p w14:paraId="08FEF1A6" w14:textId="6419C403" w:rsidR="009127B1" w:rsidRPr="008C3E2E" w:rsidRDefault="00073A16" w:rsidP="00354160">
      <w:pPr>
        <w:numPr>
          <w:ilvl w:val="0"/>
          <w:numId w:val="13"/>
        </w:numPr>
        <w:tabs>
          <w:tab w:val="clear" w:pos="72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144B6" w:rsidRPr="008C3E2E">
        <w:rPr>
          <w:rFonts w:asciiTheme="minorHAnsi" w:hAnsiTheme="minorHAnsi" w:cstheme="minorHAnsi"/>
          <w:sz w:val="22"/>
          <w:szCs w:val="22"/>
        </w:rPr>
        <w:t>apytanie ofertowe</w:t>
      </w:r>
      <w:r w:rsidR="009127B1" w:rsidRPr="008C3E2E">
        <w:rPr>
          <w:rFonts w:asciiTheme="minorHAnsi" w:hAnsiTheme="minorHAnsi" w:cstheme="minorHAnsi"/>
          <w:sz w:val="22"/>
          <w:szCs w:val="22"/>
        </w:rPr>
        <w:t>.</w:t>
      </w:r>
    </w:p>
    <w:p w14:paraId="378914B8" w14:textId="77777777" w:rsidR="009127B1" w:rsidRPr="002A092B" w:rsidRDefault="009127B1" w:rsidP="00354160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oświadcza, że zapoznał się ze wszystkimi warunkami lokalizacyjno-terenowymi i innymi okolicznościami, które są istotne dla wykonania przedmiotu niniejszej umowy, w tym z terenem budowy i warunkami technicznymi wykonawstwa robót, nie wnosi w tym zakresie żadnych zastrzeżeń. </w:t>
      </w:r>
    </w:p>
    <w:p w14:paraId="20EC9F27" w14:textId="74B683DE" w:rsidR="009127B1" w:rsidRPr="002A092B" w:rsidRDefault="009127B1" w:rsidP="00354160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 celu wykonania prac, o których mowa w </w:t>
      </w:r>
      <w:r w:rsidRPr="009A2A0E">
        <w:rPr>
          <w:rFonts w:asciiTheme="minorHAnsi" w:hAnsiTheme="minorHAnsi" w:cstheme="minorHAnsi"/>
          <w:sz w:val="22"/>
          <w:szCs w:val="22"/>
        </w:rPr>
        <w:t>ust. 1-</w:t>
      </w:r>
      <w:r w:rsidRPr="009A2A0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9A2A0E">
        <w:rPr>
          <w:rFonts w:asciiTheme="minorHAnsi" w:hAnsiTheme="minorHAnsi" w:cstheme="minorHAnsi"/>
          <w:sz w:val="22"/>
          <w:szCs w:val="22"/>
        </w:rPr>
        <w:t>,</w:t>
      </w:r>
      <w:r w:rsidRPr="002A092B">
        <w:rPr>
          <w:rFonts w:asciiTheme="minorHAnsi" w:hAnsiTheme="minorHAnsi" w:cstheme="minorHAnsi"/>
          <w:sz w:val="22"/>
          <w:szCs w:val="22"/>
        </w:rPr>
        <w:t xml:space="preserve"> Wykonawca jest zobowiązany wykonać przedmiot umowy z najwyższą starannością wymaganą od podmiotu profesjonalnie świadczącego tego typu </w:t>
      </w:r>
      <w:r w:rsidR="000A5552">
        <w:rPr>
          <w:rFonts w:asciiTheme="minorHAnsi" w:hAnsiTheme="minorHAnsi" w:cstheme="minorHAnsi"/>
          <w:sz w:val="22"/>
          <w:szCs w:val="22"/>
        </w:rPr>
        <w:t>roboty budowalne</w:t>
      </w:r>
      <w:r w:rsidRPr="002A092B">
        <w:rPr>
          <w:rFonts w:asciiTheme="minorHAnsi" w:hAnsiTheme="minorHAnsi" w:cstheme="minorHAnsi"/>
          <w:sz w:val="22"/>
          <w:szCs w:val="22"/>
        </w:rPr>
        <w:t>, z zasadami sztuki budowlanej i aktualnym stanem wiedzy, a nadto zgodnie ze wskazówkami Zamawiającego oraz  wykorzystując wyłącznie odpowiedniej jakości materiały dopuszczone do obrotu i posiadające niezbędne atesty i aprobaty techniczne.</w:t>
      </w:r>
    </w:p>
    <w:p w14:paraId="30A25982" w14:textId="77777777" w:rsidR="009127B1" w:rsidRDefault="009127B1" w:rsidP="00354160">
      <w:pPr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jest zobowiązany do ponoszenia wszelkich kosztów związanych z realizacją przedmiotu umowy we własnym zakresie.</w:t>
      </w:r>
    </w:p>
    <w:p w14:paraId="453C772C" w14:textId="77777777" w:rsidR="00432967" w:rsidRDefault="00432967" w:rsidP="00354160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3688208C" w14:textId="77777777" w:rsidR="00D76789" w:rsidRPr="008A2C24" w:rsidRDefault="00D76789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2C24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3BB4B045" w14:textId="61D4BA5A" w:rsidR="00432967" w:rsidRPr="00400022" w:rsidRDefault="00432967" w:rsidP="003541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0022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2F6F81">
        <w:rPr>
          <w:rFonts w:asciiTheme="minorHAnsi" w:hAnsiTheme="minorHAnsi" w:cstheme="minorHAnsi"/>
          <w:b/>
          <w:bCs/>
          <w:sz w:val="22"/>
          <w:szCs w:val="22"/>
        </w:rPr>
        <w:t>realizacji umowy</w:t>
      </w:r>
      <w:r w:rsidRPr="004000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5C0C82" w14:textId="77777777" w:rsidR="00432967" w:rsidRPr="003C0483" w:rsidRDefault="00432967" w:rsidP="00354160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Termin rozpoczęcia prac przewidzianych umową ustala się na dzień przekazania terenu budowy.</w:t>
      </w:r>
    </w:p>
    <w:p w14:paraId="1558DD0D" w14:textId="21139853" w:rsidR="00432967" w:rsidRPr="003C0483" w:rsidRDefault="00432967" w:rsidP="00354160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Termin zakończenia prac</w:t>
      </w:r>
      <w:r w:rsidR="00DB3622"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zgłoszenia gotowości do odbioru</w:t>
      </w:r>
      <w:r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do </w:t>
      </w:r>
      <w:r w:rsidR="0035416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30</w:t>
      </w:r>
      <w:r w:rsidR="00DB3622"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dni </w:t>
      </w:r>
      <w:r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od </w:t>
      </w:r>
      <w:r w:rsidR="00DB3622"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daty</w:t>
      </w:r>
      <w:r w:rsidRPr="003C04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A2A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zawarcia umowy.</w:t>
      </w:r>
    </w:p>
    <w:p w14:paraId="0D24FF16" w14:textId="77777777" w:rsidR="00432967" w:rsidRPr="002A092B" w:rsidRDefault="00432967" w:rsidP="00354160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Strony postanawiają, że odbiór robót nastąpi na podstawie protokołu odbioru końcowego </w:t>
      </w:r>
      <w:r>
        <w:rPr>
          <w:rFonts w:asciiTheme="minorHAnsi" w:hAnsiTheme="minorHAnsi" w:cstheme="minorHAnsi"/>
          <w:sz w:val="22"/>
          <w:szCs w:val="22"/>
        </w:rPr>
        <w:t xml:space="preserve">robót </w:t>
      </w:r>
      <w:r w:rsidRPr="002A092B">
        <w:rPr>
          <w:rFonts w:asciiTheme="minorHAnsi" w:hAnsiTheme="minorHAnsi" w:cstheme="minorHAnsi"/>
          <w:sz w:val="22"/>
          <w:szCs w:val="22"/>
        </w:rPr>
        <w:t>podpisanego przez upoważnionych przedstawicieli Stron.</w:t>
      </w:r>
    </w:p>
    <w:p w14:paraId="5F5AADC8" w14:textId="77777777" w:rsidR="00432967" w:rsidRPr="002A092B" w:rsidRDefault="00432967" w:rsidP="00354160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termin ostateczny wykonania przedmiotu niniejszej Umowy, strony przyjmują sporządzenie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i podpisanie protokołu końcowego odbioru robót, w którym zostanie stwierdzone należyte wykonanie umowy.</w:t>
      </w:r>
    </w:p>
    <w:p w14:paraId="34C9B3BD" w14:textId="77777777" w:rsidR="00432967" w:rsidRDefault="00432967" w:rsidP="00354160">
      <w:pPr>
        <w:numPr>
          <w:ilvl w:val="0"/>
          <w:numId w:val="2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Stwierdzenie </w:t>
      </w:r>
      <w:r>
        <w:rPr>
          <w:rFonts w:asciiTheme="minorHAnsi" w:hAnsiTheme="minorHAnsi" w:cstheme="minorHAnsi"/>
          <w:sz w:val="22"/>
          <w:szCs w:val="22"/>
        </w:rPr>
        <w:t xml:space="preserve">wad </w:t>
      </w:r>
      <w:r w:rsidRPr="002A092B">
        <w:rPr>
          <w:rFonts w:asciiTheme="minorHAnsi" w:hAnsiTheme="minorHAnsi" w:cstheme="minorHAnsi"/>
          <w:sz w:val="22"/>
          <w:szCs w:val="22"/>
        </w:rPr>
        <w:t>podczas rozpoczętego odbioru końcowego przesuwa termin odbioru robót budowlanych o czas niezbędny na usunięcie</w:t>
      </w:r>
      <w:r>
        <w:rPr>
          <w:rFonts w:asciiTheme="minorHAnsi" w:hAnsiTheme="minorHAnsi" w:cstheme="minorHAnsi"/>
          <w:sz w:val="22"/>
          <w:szCs w:val="22"/>
        </w:rPr>
        <w:t xml:space="preserve"> wad</w:t>
      </w:r>
      <w:r w:rsidRPr="002A092B">
        <w:rPr>
          <w:rFonts w:asciiTheme="minorHAnsi" w:hAnsiTheme="minorHAnsi" w:cstheme="minorHAnsi"/>
          <w:sz w:val="22"/>
          <w:szCs w:val="22"/>
        </w:rPr>
        <w:t>.</w:t>
      </w:r>
    </w:p>
    <w:p w14:paraId="548BF7DF" w14:textId="77777777" w:rsidR="00432967" w:rsidRPr="002A092B" w:rsidRDefault="00432967" w:rsidP="0035416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CCEE106" w14:textId="77777777" w:rsidR="00036AB0" w:rsidRPr="002A092B" w:rsidRDefault="00036AB0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5BC5EDE9" w14:textId="77777777" w:rsidR="00432967" w:rsidRPr="002A092B" w:rsidRDefault="00432967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14FFE391" w14:textId="77777777" w:rsidR="00432967" w:rsidRPr="003D02AB" w:rsidRDefault="00432967" w:rsidP="00354160">
      <w:pPr>
        <w:pStyle w:val="Akapitzlist"/>
        <w:numPr>
          <w:ilvl w:val="0"/>
          <w:numId w:val="23"/>
        </w:numPr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3D02AB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37C9E0F5" w14:textId="77777777" w:rsidR="00432967" w:rsidRPr="002A092B" w:rsidRDefault="00432967" w:rsidP="00354160">
      <w:pPr>
        <w:numPr>
          <w:ilvl w:val="0"/>
          <w:numId w:val="3"/>
        </w:numPr>
        <w:tabs>
          <w:tab w:val="clear" w:pos="1440"/>
          <w:tab w:val="num" w:pos="241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przekazać Wykonawcy protokolarnie teren budowy</w:t>
      </w:r>
      <w:r>
        <w:rPr>
          <w:rFonts w:asciiTheme="minorHAnsi" w:hAnsiTheme="minorHAnsi" w:cstheme="minorHAnsi"/>
          <w:sz w:val="22"/>
          <w:szCs w:val="22"/>
        </w:rPr>
        <w:t xml:space="preserve"> w terminie 7 dni od dnia zawarcia umowy, </w:t>
      </w:r>
    </w:p>
    <w:p w14:paraId="56C7E215" w14:textId="77777777" w:rsidR="00432967" w:rsidRPr="002A092B" w:rsidRDefault="00432967" w:rsidP="00354160">
      <w:pPr>
        <w:numPr>
          <w:ilvl w:val="0"/>
          <w:numId w:val="3"/>
        </w:numPr>
        <w:tabs>
          <w:tab w:val="clear" w:pos="1440"/>
          <w:tab w:val="num" w:pos="241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dokonać odbioru końcowego przedmiotu umowy, a także dokonać odbioru robót zanikających lub ulegających zakryciu,</w:t>
      </w:r>
    </w:p>
    <w:p w14:paraId="2298A202" w14:textId="77777777" w:rsidR="00432967" w:rsidRPr="002A092B" w:rsidRDefault="00432967" w:rsidP="00354160">
      <w:pPr>
        <w:numPr>
          <w:ilvl w:val="0"/>
          <w:numId w:val="3"/>
        </w:numPr>
        <w:tabs>
          <w:tab w:val="clear" w:pos="1440"/>
          <w:tab w:val="num" w:pos="2410"/>
        </w:tabs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dokonać zapłaty wynagrodzenia za wykonanie przedmiotu umowy.</w:t>
      </w:r>
    </w:p>
    <w:p w14:paraId="4B47C816" w14:textId="77777777" w:rsidR="00400022" w:rsidRPr="002A092B" w:rsidRDefault="00400022" w:rsidP="0035416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0D692D8" w14:textId="77777777" w:rsidR="008A6C5D" w:rsidRPr="002A092B" w:rsidRDefault="008A6C5D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F50AEDC" w14:textId="45165D46" w:rsidR="001C2045" w:rsidRPr="00400022" w:rsidRDefault="00354160" w:rsidP="0035416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o pracę, </w:t>
      </w:r>
      <w:r w:rsidR="000A044D" w:rsidRPr="004000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Obowiązki Wykonawcy</w:t>
      </w:r>
      <w:r w:rsidR="008A6C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warunki wykonawstwa</w:t>
      </w:r>
    </w:p>
    <w:p w14:paraId="03021A3A" w14:textId="63AAE544" w:rsidR="009127B1" w:rsidRPr="00241DE3" w:rsidRDefault="009127B1" w:rsidP="00354160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zapewnić, aby wszystkie osoby wykonujące czynności podczas realizacji przedmiotu umowy, w sytuacji gdy czynności te będą polegały na wykonywaniu pracy </w:t>
      </w:r>
      <w:r w:rsidR="007E55C5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rozumieniu art. 22 § 1 ustawy z dnia 26 czerwca 1974 r. - Kodeks pracy, zatrudnione były </w:t>
      </w:r>
      <w:r w:rsidR="00485A7E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na umowę o pracę.</w:t>
      </w:r>
    </w:p>
    <w:p w14:paraId="02B4E2EA" w14:textId="77777777" w:rsidR="009127B1" w:rsidRPr="00241DE3" w:rsidRDefault="009127B1" w:rsidP="00354160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zgodnie z ust. 1 przy wykonaniu przedmiotu umowy zatrudnieni będą co najmniej pracownicy fizyczni wykonujący roboty budowlane.</w:t>
      </w:r>
    </w:p>
    <w:p w14:paraId="7071D531" w14:textId="77777777" w:rsidR="009127B1" w:rsidRPr="00241DE3" w:rsidRDefault="009127B1" w:rsidP="00354160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Zatrudnienie, o którym mowa w ust. 1, będzie trwać przez cały okres realizacji przedmiotu umowy.</w:t>
      </w:r>
    </w:p>
    <w:p w14:paraId="5A0CB3C1" w14:textId="2719CA3C" w:rsidR="009127B1" w:rsidRPr="00241DE3" w:rsidRDefault="009127B1" w:rsidP="00354160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na każde żądanie Zamawiającego przedstawić dowody zatrudnienia na podstawie umowy o pracę (np. oświadczenie własne wykonawcy) osób, o których mowa </w:t>
      </w:r>
      <w:r w:rsidR="00CF27DA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 ust. 1.</w:t>
      </w:r>
    </w:p>
    <w:p w14:paraId="3458C828" w14:textId="046956F2" w:rsidR="009127B1" w:rsidRPr="00241DE3" w:rsidRDefault="009127B1" w:rsidP="00354160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braku zatrudnienia na podstawie umowy o pracę osób, o których mowa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ust. 1</w:t>
      </w:r>
      <w:r w:rsidR="00EE6A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nie przedstawienia dowodów potwierdzających ich zatrudnienie, Wykonawcy zostanie naliczona kara umowna określona w </w:t>
      </w:r>
      <w:r w:rsidRPr="00EE6A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EE6A4B" w:rsidRPr="00EE6A4B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EE6A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pkt 3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niniejszej umowy.</w:t>
      </w:r>
    </w:p>
    <w:p w14:paraId="20B7E4EB" w14:textId="2FB487D0" w:rsidR="009127B1" w:rsidRPr="00241DE3" w:rsidRDefault="009127B1" w:rsidP="00354160">
      <w:pPr>
        <w:pStyle w:val="Akapitzlist"/>
        <w:numPr>
          <w:ilvl w:val="0"/>
          <w:numId w:val="15"/>
        </w:numPr>
        <w:tabs>
          <w:tab w:val="clear" w:pos="36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Wykonawca zobowiązany jest zrealizować przedmiot zamówienia </w:t>
      </w:r>
      <w:r w:rsidRPr="00241D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siłami własnymi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 tzn. bez udziału Podwykonawcy/ów.</w:t>
      </w:r>
    </w:p>
    <w:p w14:paraId="74C10458" w14:textId="77777777" w:rsidR="00640109" w:rsidRPr="00241DE3" w:rsidRDefault="00640109" w:rsidP="0035416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vanish/>
          <w:color w:val="000000" w:themeColor="text1"/>
          <w:sz w:val="22"/>
          <w:szCs w:val="22"/>
        </w:rPr>
      </w:pPr>
      <w:bookmarkStart w:id="0" w:name="_Hlk53391349"/>
    </w:p>
    <w:p w14:paraId="29E766E8" w14:textId="5D6B3444" w:rsidR="009127B1" w:rsidRPr="00241DE3" w:rsidRDefault="009127B1" w:rsidP="00354160">
      <w:pPr>
        <w:pStyle w:val="Akapitzlist"/>
        <w:numPr>
          <w:ilvl w:val="0"/>
          <w:numId w:val="1"/>
        </w:numPr>
        <w:tabs>
          <w:tab w:val="clear" w:pos="720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w szczególności:</w:t>
      </w:r>
    </w:p>
    <w:p w14:paraId="2D63ADFF" w14:textId="097528A4" w:rsidR="009127B1" w:rsidRPr="00241DE3" w:rsidRDefault="009127B1" w:rsidP="00354160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przejąć i oznaczyć zgodnie z obowiązującymi przepisami teren budowy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416CFB3" w14:textId="6EA4CE61" w:rsidR="009127B1" w:rsidRPr="00241DE3" w:rsidRDefault="009127B1" w:rsidP="00354160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organizować i utrzymać zaplecze budowy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B89CB23" w14:textId="2F0D98F6" w:rsidR="009127B1" w:rsidRPr="0080548A" w:rsidRDefault="005D277F" w:rsidP="0080548A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wykonać</w:t>
      </w:r>
      <w:r w:rsidR="00805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27B1" w:rsidRPr="00805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inwentaryzację fotograficzną stanu wszystkich obiektów znajdujących się w zasięgu oddziaływania </w:t>
      </w:r>
      <w:r w:rsidRPr="00805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robót </w:t>
      </w:r>
      <w:r w:rsidR="009127B1" w:rsidRPr="0080548A">
        <w:rPr>
          <w:rFonts w:asciiTheme="minorHAnsi" w:hAnsiTheme="minorHAnsi" w:cstheme="minorHAnsi"/>
          <w:color w:val="000000" w:themeColor="text1"/>
          <w:sz w:val="22"/>
          <w:szCs w:val="22"/>
        </w:rPr>
        <w:t>przed ich rozpoczęciem, w trakcie i po ich zakończeniu.</w:t>
      </w:r>
    </w:p>
    <w:p w14:paraId="3042C008" w14:textId="4310BBED" w:rsidR="009127B1" w:rsidRPr="00241DE3" w:rsidRDefault="009127B1" w:rsidP="00354160">
      <w:pPr>
        <w:numPr>
          <w:ilvl w:val="0"/>
          <w:numId w:val="4"/>
        </w:numPr>
        <w:tabs>
          <w:tab w:val="clear" w:pos="1440"/>
        </w:tabs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zapewnić przejezdność wszystkich dróg przechodzących w sąsiedztwie przekazanego placu budowy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0BCDB3DF" w14:textId="265729A2" w:rsidR="009127B1" w:rsidRPr="00241DE3" w:rsidRDefault="00913974" w:rsidP="00354160">
      <w:pPr>
        <w:numPr>
          <w:ilvl w:val="0"/>
          <w:numId w:val="4"/>
        </w:numPr>
        <w:tabs>
          <w:tab w:val="clear" w:pos="1440"/>
        </w:tabs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zawiadomić</w:t>
      </w:r>
      <w:r w:rsidR="009127B1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 o wykonaniu robót zanikających lub ulegających zakryciu</w:t>
      </w:r>
      <w:r w:rsidR="00640109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co najmniej 3 dniowym wyprzedzeniem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D7A37FE" w14:textId="2F8ED2B3" w:rsidR="009127B1" w:rsidRPr="00241DE3" w:rsidRDefault="009127B1" w:rsidP="00354160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przestrzegać przepisów prawa budowlanego, bezpieczeństwa i higieny pracy, bezpieczeństwa przeciwpożar</w:t>
      </w:r>
      <w:r w:rsidR="005D644F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owego, ochrony środowiska, itp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</w:p>
    <w:p w14:paraId="04C2FE24" w14:textId="432CBCE3" w:rsidR="009127B1" w:rsidRPr="00241DE3" w:rsidRDefault="009127B1" w:rsidP="00354160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przestrzegać przepisów ustawy </w:t>
      </w:r>
      <w:r w:rsidR="00640109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14.12.2012 r. 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o odpadach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79C7016" w14:textId="217A140C" w:rsidR="009127B1" w:rsidRPr="00241DE3" w:rsidRDefault="009127B1" w:rsidP="00354160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usunąć wady jakie zostaną ujawnione w trakcie odbior</w:t>
      </w:r>
      <w:r w:rsidR="00393960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też w okresie rękojmi 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i gwarancji na wykonane roboty budowlane</w:t>
      </w:r>
      <w:r w:rsidR="00B47D07"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784E0FF" w14:textId="77777777" w:rsidR="009127B1" w:rsidRPr="00241DE3" w:rsidRDefault="009127B1" w:rsidP="00354160">
      <w:pPr>
        <w:numPr>
          <w:ilvl w:val="0"/>
          <w:numId w:val="4"/>
        </w:numPr>
        <w:tabs>
          <w:tab w:val="clear" w:pos="1440"/>
        </w:tabs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DE3">
        <w:rPr>
          <w:rFonts w:asciiTheme="minorHAnsi" w:hAnsiTheme="minorHAnsi" w:cstheme="minorHAnsi"/>
          <w:color w:val="000000" w:themeColor="text1"/>
          <w:sz w:val="22"/>
          <w:szCs w:val="22"/>
        </w:rPr>
        <w:t>przekazać Zamawiającemu przedmiot umowy po uprzednim sprawdzeniu poprawności jego wykonania.</w:t>
      </w:r>
    </w:p>
    <w:p w14:paraId="1FB86AC9" w14:textId="7F2F1EAE" w:rsidR="009127B1" w:rsidRPr="003D02AB" w:rsidRDefault="009127B1" w:rsidP="00354160">
      <w:pPr>
        <w:pStyle w:val="Akapitzlist"/>
        <w:numPr>
          <w:ilvl w:val="0"/>
          <w:numId w:val="24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3D02AB">
        <w:rPr>
          <w:rFonts w:asciiTheme="minorHAnsi" w:hAnsiTheme="minorHAnsi" w:cstheme="minorHAnsi"/>
          <w:sz w:val="22"/>
          <w:szCs w:val="22"/>
        </w:rPr>
        <w:t>Ponadto:</w:t>
      </w:r>
    </w:p>
    <w:p w14:paraId="00E553D3" w14:textId="635FC867" w:rsidR="009127B1" w:rsidRPr="002A092B" w:rsidRDefault="009127B1" w:rsidP="00354160">
      <w:pPr>
        <w:pStyle w:val="Akapitzlist"/>
        <w:numPr>
          <w:ilvl w:val="0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ponosi wszelkie ryzyko i odpowiedzialność za szkody związane z realizacją umowy</w:t>
      </w:r>
      <w:r w:rsidR="00B47D07">
        <w:rPr>
          <w:rFonts w:asciiTheme="minorHAnsi" w:hAnsiTheme="minorHAnsi" w:cstheme="minorHAnsi"/>
          <w:sz w:val="22"/>
          <w:szCs w:val="22"/>
        </w:rPr>
        <w:t>,</w:t>
      </w:r>
    </w:p>
    <w:p w14:paraId="78CD7EF8" w14:textId="210B893B" w:rsidR="009127B1" w:rsidRPr="002A092B" w:rsidRDefault="009127B1" w:rsidP="00354160">
      <w:pPr>
        <w:pStyle w:val="Akapitzlist"/>
        <w:numPr>
          <w:ilvl w:val="0"/>
          <w:numId w:val="16"/>
        </w:numPr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jest zobowiązany do wykonania wszystkich ciążących na nim obowiązków, które wynikają z ustawy Prawo budowlane i innych przepisów obowiązującego prawa oraz pisemnych zaleceń Zamawiającego, mających na celu należyte wykonanie przedmiotu Umowy</w:t>
      </w:r>
      <w:r w:rsidR="00B47D07">
        <w:rPr>
          <w:rFonts w:asciiTheme="minorHAnsi" w:hAnsiTheme="minorHAnsi" w:cstheme="minorHAnsi"/>
          <w:sz w:val="22"/>
          <w:szCs w:val="22"/>
        </w:rPr>
        <w:t>,</w:t>
      </w:r>
    </w:p>
    <w:p w14:paraId="7E8CEE92" w14:textId="529C5B4C" w:rsidR="009127B1" w:rsidRPr="002A092B" w:rsidRDefault="009127B1" w:rsidP="00354160">
      <w:pPr>
        <w:pStyle w:val="Akapitzlist"/>
        <w:numPr>
          <w:ilvl w:val="0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podejmie wszelkie czynności w celu zabezpieczenia przedmiotu Umowy, osób upoważnionych do przebywania na terenie budowy oraz osób trzecich, a także mienia związanego z realizacją przedmiotu Umowy. Wykonawca jest odpowiedzialny w pełnym zakresie przez cały okres realizacji przedmiotu Umowy za stan bezpieczeństwa na terenie budowy</w:t>
      </w:r>
      <w:r w:rsidR="00B47D07">
        <w:rPr>
          <w:rFonts w:asciiTheme="minorHAnsi" w:hAnsiTheme="minorHAnsi" w:cstheme="minorHAnsi"/>
          <w:sz w:val="22"/>
          <w:szCs w:val="22"/>
        </w:rPr>
        <w:t>,</w:t>
      </w:r>
      <w:r w:rsidR="00B47D07" w:rsidRPr="002A09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953CB" w14:textId="53675BA8" w:rsidR="009127B1" w:rsidRPr="002A092B" w:rsidRDefault="009127B1" w:rsidP="00354160">
      <w:pPr>
        <w:pStyle w:val="Akapitzlist"/>
        <w:numPr>
          <w:ilvl w:val="0"/>
          <w:numId w:val="16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Na Wykonawcy spoczywa odpowiedzialność za prawidłową i bezkolizyjną realizację robót. Wykonawca zobowiązany jest informować Zamawiającego o wszelkich zauważonych przeszkodach w realizacji robót w terminach zapewniających realizację robót, bez opóźnień</w:t>
      </w:r>
      <w:r w:rsidR="00B47D07">
        <w:rPr>
          <w:rFonts w:asciiTheme="minorHAnsi" w:hAnsiTheme="minorHAnsi" w:cstheme="minorHAnsi"/>
          <w:sz w:val="22"/>
          <w:szCs w:val="22"/>
        </w:rPr>
        <w:t>,</w:t>
      </w:r>
    </w:p>
    <w:p w14:paraId="1E007D39" w14:textId="3F342F32" w:rsidR="009127B1" w:rsidRPr="00DD4615" w:rsidRDefault="009127B1" w:rsidP="00354160">
      <w:pPr>
        <w:pStyle w:val="Akapitzlist"/>
        <w:numPr>
          <w:ilvl w:val="0"/>
          <w:numId w:val="16"/>
        </w:numPr>
        <w:ind w:left="993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zapewni stałą obecność kierownika </w:t>
      </w:r>
      <w:r w:rsidR="00DE53FC"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>robót</w:t>
      </w:r>
      <w:r w:rsidR="00666A01"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>na budowie</w:t>
      </w:r>
      <w:r w:rsidR="00B47D07" w:rsidRPr="00DD461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3D0AB88" w14:textId="4C9088FD" w:rsidR="0066346A" w:rsidRPr="002A092B" w:rsidRDefault="0066346A" w:rsidP="00354160">
      <w:pPr>
        <w:pStyle w:val="Akapitzlist"/>
        <w:numPr>
          <w:ilvl w:val="0"/>
          <w:numId w:val="16"/>
        </w:numPr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oświadcza, że jest wytwarzającym odpady w rozumieniu przepisów ustawy </w:t>
      </w:r>
      <w:r w:rsidR="00FD7939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 dn. 14.12.2012</w:t>
      </w:r>
      <w:r w:rsidR="007C306F" w:rsidRPr="002A092B">
        <w:rPr>
          <w:rFonts w:asciiTheme="minorHAnsi" w:hAnsiTheme="minorHAnsi" w:cstheme="minorHAnsi"/>
          <w:sz w:val="22"/>
          <w:szCs w:val="22"/>
        </w:rPr>
        <w:t xml:space="preserve"> r.</w:t>
      </w:r>
      <w:r w:rsidRPr="002A092B">
        <w:rPr>
          <w:rFonts w:asciiTheme="minorHAnsi" w:hAnsiTheme="minorHAnsi" w:cstheme="minorHAnsi"/>
          <w:sz w:val="22"/>
          <w:szCs w:val="22"/>
        </w:rPr>
        <w:t xml:space="preserve"> o odpadach.</w:t>
      </w:r>
    </w:p>
    <w:p w14:paraId="4751403F" w14:textId="04EDC3EF" w:rsidR="00627518" w:rsidRPr="00F32477" w:rsidRDefault="00627518" w:rsidP="00354160">
      <w:pPr>
        <w:pStyle w:val="Akapitzlist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materiały pochodzące z prowadzonych robót, wymagające wywozu będą stanowiły własność Wykonawcy. Wykonawca w trakcie realizacji przedmiotu umowy </w:t>
      </w:r>
      <w:r w:rsidR="00FD7939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 obowiązek w pierwszej kolejności poddanie odpadów odzyskowi, a jeżeli z przyczyn technologicznych jest on niemożliwy lub nieuzasadniony z przyczyn ekologicznych </w:t>
      </w:r>
      <w:r w:rsidR="00FD7939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>lub ekonomicznych, to Wykonawca zobowiązany jest do przekazania powstałych odpadów do unieszkodliwienia</w:t>
      </w:r>
      <w:r w:rsidR="004529B2"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>, o ile Zamawiający nie wyrazi woli ich zachowania</w:t>
      </w:r>
      <w:r w:rsidRPr="00F32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Wykonawca zobowiązany jest udokumentować Zamawiającemu sposób gospodarowania tymi odpadami, jako warunek dokonania odbioru końcowego przedmiotu umowy.  </w:t>
      </w:r>
    </w:p>
    <w:bookmarkEnd w:id="0"/>
    <w:p w14:paraId="131A8170" w14:textId="77777777" w:rsidR="00627518" w:rsidRDefault="00627518" w:rsidP="0035416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E4CCE51" w14:textId="77777777" w:rsidR="00D85FCF" w:rsidRPr="002A092B" w:rsidRDefault="00D85FCF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1FD8CEF3" w14:textId="7C0B37DC" w:rsidR="0002596A" w:rsidRPr="007F31C7" w:rsidRDefault="0002596A" w:rsidP="003541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31C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Ubezpieczenie</w:t>
      </w:r>
    </w:p>
    <w:p w14:paraId="5A16D702" w14:textId="77777777" w:rsidR="00EE5CDC" w:rsidRPr="00EE5CDC" w:rsidRDefault="00EE5CDC" w:rsidP="00EE5CDC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EE5CDC"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 i posiadaniem mienia, w tym powstałe w związku realizacją zadania określonego w Umowie</w:t>
      </w:r>
      <w:r w:rsidRPr="00EE5CDC">
        <w:rPr>
          <w:rFonts w:asciiTheme="minorHAnsi" w:hAnsiTheme="minorHAnsi" w:cstheme="minorHAnsi"/>
          <w:sz w:val="22"/>
          <w:szCs w:val="22"/>
        </w:rPr>
        <w:t xml:space="preserve">, przy sumie gwarancyjnej nie mniejszej niż 5.000.000,00 PLN na jeden i wszystkie wypadki w okresie ubezpieczenia, </w:t>
      </w:r>
      <w:r w:rsidRPr="00EE5CDC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EE5CDC">
        <w:rPr>
          <w:rFonts w:asciiTheme="minorHAnsi" w:hAnsiTheme="minorHAnsi" w:cstheme="minorHAnsi"/>
          <w:sz w:val="22"/>
          <w:szCs w:val="22"/>
        </w:rPr>
        <w:t>:</w:t>
      </w:r>
    </w:p>
    <w:p w14:paraId="394359C5" w14:textId="77777777" w:rsidR="00EE5CDC" w:rsidRPr="00EE5CDC" w:rsidRDefault="00EE5CDC" w:rsidP="00EE5CDC">
      <w:pPr>
        <w:numPr>
          <w:ilvl w:val="0"/>
          <w:numId w:val="41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E5CDC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Obligatoryjne rozszerzenia zakresu ubezpieczenia wraz z minimalnymi limitami sumy gwarancyjnej na jeden i wszystkie wypadki w okresie ubezpieczenia:</w:t>
      </w:r>
    </w:p>
    <w:p w14:paraId="67D79F93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E5CDC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5611AF68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</w:t>
      </w:r>
      <w:r w:rsidRPr="00EE5CDC">
        <w:rPr>
          <w:rFonts w:asciiTheme="minorHAnsi" w:hAnsiTheme="minorHAnsi" w:cstheme="minorHAnsi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7F82FCEC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CDC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w nieruchomościach stanowiących przedmiot obróbki, naprawy lub innych czynności w ramach usług wykonywanych przez Ubezpieczonego </w:t>
      </w:r>
      <w:r w:rsidRPr="00EE5CDC">
        <w:rPr>
          <w:rFonts w:asciiTheme="minorHAnsi" w:hAnsiTheme="minorHAnsi" w:cstheme="minorHAnsi"/>
          <w:sz w:val="22"/>
          <w:szCs w:val="22"/>
        </w:rPr>
        <w:t>– limit do wysokości sumy gwarancyjnej</w:t>
      </w:r>
      <w:r w:rsidRPr="00EE5CD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F2DE943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CDC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</w:t>
      </w:r>
      <w:r w:rsidRPr="00EE5CDC">
        <w:rPr>
          <w:rFonts w:asciiTheme="minorHAnsi" w:hAnsiTheme="minorHAnsi" w:cstheme="minorHAnsi"/>
          <w:sz w:val="22"/>
          <w:szCs w:val="22"/>
        </w:rPr>
        <w:t>wyrządzone wskutek wibracji, osunięcia albo osiadania gruntu, w tym szkody wynikłe z działania młotów pneumatycznych, kafarów i innych maszyn i urządzeń (jeżeli będą używane takie maszyny) – limit do wysokości sumy gwarancyjnej,</w:t>
      </w:r>
    </w:p>
    <w:p w14:paraId="7F5A8F2B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EE5CDC">
        <w:rPr>
          <w:rFonts w:asciiTheme="minorHAnsi" w:hAnsiTheme="minorHAnsi" w:cstheme="minorHAnsi"/>
          <w:sz w:val="22"/>
          <w:szCs w:val="22"/>
        </w:rPr>
        <w:t>(jeżeli będą używane takie pojazdy) – limit sumy gwarancyjnej co najmniej 2.000.000,00 PLN,</w:t>
      </w:r>
    </w:p>
    <w:p w14:paraId="50337109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ubezpieczonego,</w:t>
      </w:r>
    </w:p>
    <w:p w14:paraId="60844F64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sz w:val="22"/>
          <w:szCs w:val="22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4EE6A976" w14:textId="77777777" w:rsidR="00EE5CDC" w:rsidRPr="00EE5CDC" w:rsidRDefault="00EE5CDC" w:rsidP="00EE5CDC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color w:val="000000"/>
          <w:sz w:val="22"/>
          <w:szCs w:val="22"/>
        </w:rPr>
        <w:t>odpowiedzialność cywilna za czyste straty finansowe, rozumiane jako szkody majątkowe, niewynikające ze szkody w mieniu lub szkody osobowej</w:t>
      </w:r>
      <w:r w:rsidRPr="00EE5CDC">
        <w:rPr>
          <w:rFonts w:asciiTheme="minorHAnsi" w:hAnsiTheme="minorHAnsi" w:cstheme="minorHAnsi"/>
          <w:sz w:val="22"/>
          <w:szCs w:val="22"/>
        </w:rPr>
        <w:t>.</w:t>
      </w:r>
    </w:p>
    <w:p w14:paraId="01FFF08F" w14:textId="77777777" w:rsidR="00EE5CDC" w:rsidRPr="00EE5CDC" w:rsidRDefault="00EE5CDC" w:rsidP="00EE5CDC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2BC4583" w14:textId="77777777" w:rsidR="00EE5CDC" w:rsidRPr="00EE5CDC" w:rsidRDefault="00EE5CDC" w:rsidP="00EE5CDC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BC388D6" w14:textId="77777777" w:rsidR="00EE5CDC" w:rsidRPr="00EE5CDC" w:rsidRDefault="00EE5CDC" w:rsidP="00EE5CDC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CDC">
        <w:rPr>
          <w:rFonts w:asciiTheme="minorHAnsi" w:hAnsiTheme="minorHAnsi" w:cstheme="minorHAnsi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76546D8" w14:textId="77777777" w:rsidR="00EE5CDC" w:rsidRDefault="00EE5CDC" w:rsidP="00EE5CDC">
      <w:pPr>
        <w:numPr>
          <w:ilvl w:val="0"/>
          <w:numId w:val="40"/>
        </w:numPr>
        <w:jc w:val="both"/>
        <w:rPr>
          <w:rFonts w:ascii="Garamond" w:hAnsi="Garamond" w:cs="Arial"/>
          <w:szCs w:val="24"/>
        </w:rPr>
      </w:pPr>
      <w:r w:rsidRPr="00EE5CDC">
        <w:rPr>
          <w:rFonts w:asciiTheme="minorHAnsi" w:hAnsiTheme="minorHAnsi" w:cstheme="minorHAnsi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>
        <w:rPr>
          <w:rFonts w:ascii="Garamond" w:hAnsi="Garamond" w:cs="Arial"/>
          <w:szCs w:val="24"/>
        </w:rPr>
        <w:t>.</w:t>
      </w:r>
    </w:p>
    <w:p w14:paraId="6DF609B7" w14:textId="77777777" w:rsidR="009127B1" w:rsidRDefault="009127B1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1F82A1" w14:textId="77777777" w:rsidR="00A022EC" w:rsidRPr="002A092B" w:rsidRDefault="00A022EC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1D2013C2" w14:textId="5BB6DE07" w:rsidR="0002596A" w:rsidRPr="002A092B" w:rsidRDefault="00F32477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Osoby przewidziane do realizacji przedmiotu umowy</w:t>
      </w:r>
    </w:p>
    <w:p w14:paraId="291B0AA2" w14:textId="54C9F6FE" w:rsidR="00852DCB" w:rsidRPr="002A092B" w:rsidRDefault="009127B1" w:rsidP="00354160">
      <w:pPr>
        <w:numPr>
          <w:ilvl w:val="0"/>
          <w:numId w:val="5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</w:rPr>
        <w:t>Przedstawicielem Zamawiającego uprawnionym do reprezentowania go</w:t>
      </w:r>
      <w:r w:rsidRPr="002A092B">
        <w:rPr>
          <w:rFonts w:asciiTheme="minorHAnsi" w:hAnsiTheme="minorHAnsi" w:cstheme="minorHAnsi"/>
          <w:sz w:val="22"/>
          <w:szCs w:val="22"/>
        </w:rPr>
        <w:t xml:space="preserve"> </w:t>
      </w:r>
      <w:r w:rsidRPr="002A092B">
        <w:rPr>
          <w:rFonts w:asciiTheme="minorHAnsi" w:hAnsiTheme="minorHAnsi" w:cstheme="minorHAnsi"/>
          <w:spacing w:val="4"/>
          <w:sz w:val="22"/>
          <w:szCs w:val="22"/>
        </w:rPr>
        <w:t xml:space="preserve">w sprawach związanych </w:t>
      </w:r>
      <w:r w:rsidR="00852DCB" w:rsidRPr="002A092B">
        <w:rPr>
          <w:rFonts w:asciiTheme="minorHAnsi" w:hAnsiTheme="minorHAnsi" w:cstheme="minorHAnsi"/>
          <w:spacing w:val="4"/>
          <w:sz w:val="22"/>
          <w:szCs w:val="22"/>
        </w:rPr>
        <w:t xml:space="preserve">z </w:t>
      </w:r>
      <w:r w:rsidR="00852DCB"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bieżącą realizacją umowy jest </w:t>
      </w:r>
      <w:r w:rsidR="00F32477" w:rsidRPr="00F32477">
        <w:rPr>
          <w:rFonts w:asciiTheme="minorHAnsi" w:hAnsiTheme="minorHAnsi" w:cstheme="minorHAnsi"/>
          <w:b/>
          <w:spacing w:val="-1"/>
          <w:sz w:val="22"/>
          <w:szCs w:val="22"/>
        </w:rPr>
        <w:t>Eryk Witek</w:t>
      </w:r>
    </w:p>
    <w:p w14:paraId="0D73AF70" w14:textId="11C414AE" w:rsidR="00852DCB" w:rsidRPr="002A092B" w:rsidRDefault="00852DCB" w:rsidP="00354160">
      <w:pPr>
        <w:shd w:val="clear" w:color="auto" w:fill="FFFFFF"/>
        <w:suppressAutoHyphens/>
        <w:ind w:left="425" w:right="45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</w:t>
      </w:r>
      <w:r w:rsidR="00F32477" w:rsidRPr="00F32477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+48 695 150 263</w:t>
      </w: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, e-mail: </w:t>
      </w:r>
      <w:hyperlink r:id="rId7" w:history="1">
        <w:r w:rsidR="0080548A" w:rsidRPr="003E6FFB">
          <w:rPr>
            <w:rStyle w:val="Hipercze"/>
            <w:rFonts w:asciiTheme="minorHAnsi" w:hAnsiTheme="minorHAnsi" w:cstheme="minorHAnsi"/>
            <w:b/>
            <w:spacing w:val="-1"/>
            <w:sz w:val="22"/>
            <w:szCs w:val="22"/>
          </w:rPr>
          <w:t>e.witek@zwik.szczecin.pl</w:t>
        </w:r>
      </w:hyperlink>
      <w:r w:rsidR="0080548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2A1E1336" w14:textId="04B18987" w:rsidR="009127B1" w:rsidRPr="002A092B" w:rsidRDefault="009127B1" w:rsidP="00354160">
      <w:pPr>
        <w:numPr>
          <w:ilvl w:val="0"/>
          <w:numId w:val="5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Przedstawicielem Wykonawcy uprawnionym do reprezentowania go w sprawach związanych </w:t>
      </w:r>
      <w:r w:rsidR="009B1160">
        <w:rPr>
          <w:rFonts w:asciiTheme="minorHAnsi" w:hAnsiTheme="minorHAnsi" w:cstheme="minorHAnsi"/>
          <w:spacing w:val="-1"/>
          <w:sz w:val="22"/>
          <w:szCs w:val="22"/>
        </w:rPr>
        <w:br/>
      </w:r>
      <w:r w:rsidRPr="002A092B">
        <w:rPr>
          <w:rFonts w:asciiTheme="minorHAnsi" w:hAnsiTheme="minorHAnsi" w:cstheme="minorHAnsi"/>
          <w:spacing w:val="-1"/>
          <w:sz w:val="22"/>
          <w:szCs w:val="22"/>
        </w:rPr>
        <w:t xml:space="preserve">z bieżącą realizacją umowy jest 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………………………………</w:t>
      </w:r>
      <w:r w:rsidR="00DC2E33">
        <w:rPr>
          <w:rFonts w:asciiTheme="minorHAnsi" w:hAnsiTheme="minorHAnsi" w:cstheme="minorHAnsi"/>
          <w:spacing w:val="-1"/>
          <w:sz w:val="22"/>
          <w:szCs w:val="22"/>
        </w:rPr>
        <w:t>……………………………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….</w:t>
      </w:r>
    </w:p>
    <w:p w14:paraId="5ED3C8F2" w14:textId="29F5B6E4" w:rsidR="009127B1" w:rsidRPr="002A092B" w:rsidRDefault="009127B1" w:rsidP="00354160">
      <w:pPr>
        <w:shd w:val="clear" w:color="auto" w:fill="FFFFFF"/>
        <w:suppressAutoHyphens/>
        <w:ind w:left="425" w:right="45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tel. </w:t>
      </w:r>
      <w:r w:rsidR="006706D5"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>……………………………</w:t>
      </w:r>
      <w:r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, e-mail: 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………………………………</w:t>
      </w:r>
      <w:r w:rsidR="00DC2E33">
        <w:rPr>
          <w:rFonts w:asciiTheme="minorHAnsi" w:hAnsiTheme="minorHAnsi" w:cstheme="minorHAnsi"/>
          <w:spacing w:val="-1"/>
          <w:sz w:val="22"/>
          <w:szCs w:val="22"/>
        </w:rPr>
        <w:t>……………………………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</w:t>
      </w:r>
      <w:r w:rsidR="00F174CB" w:rsidRPr="002A092B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</w:p>
    <w:p w14:paraId="2C76B394" w14:textId="517F153D" w:rsidR="00F174CB" w:rsidRPr="009B1160" w:rsidRDefault="009127B1" w:rsidP="00354160">
      <w:pPr>
        <w:numPr>
          <w:ilvl w:val="0"/>
          <w:numId w:val="5"/>
        </w:numPr>
        <w:shd w:val="clear" w:color="auto" w:fill="FFFFFF"/>
        <w:tabs>
          <w:tab w:val="clear" w:pos="786"/>
          <w:tab w:val="num" w:pos="426"/>
        </w:tabs>
        <w:suppressAutoHyphens/>
        <w:ind w:left="397" w:right="45" w:hanging="397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9B116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bowiązki kierownika </w:t>
      </w:r>
      <w:r w:rsidR="007F31C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robót</w:t>
      </w:r>
      <w:r w:rsidR="007F31C7"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9B11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w </w:t>
      </w:r>
      <w:r w:rsidR="0020460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imieniu Wykonawcy pełnić będzie 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</w:t>
      </w:r>
      <w:r w:rsidR="00204606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DC2E33" w:rsidRPr="002A092B">
        <w:rPr>
          <w:rFonts w:asciiTheme="minorHAnsi" w:hAnsiTheme="minorHAnsi" w:cstheme="minorHAnsi"/>
          <w:spacing w:val="-1"/>
          <w:sz w:val="22"/>
          <w:szCs w:val="22"/>
        </w:rPr>
        <w:t>……………</w:t>
      </w:r>
      <w:r w:rsidR="00204606">
        <w:rPr>
          <w:rFonts w:asciiTheme="minorHAnsi" w:hAnsiTheme="minorHAnsi" w:cstheme="minorHAnsi"/>
          <w:spacing w:val="-1"/>
          <w:sz w:val="22"/>
          <w:szCs w:val="22"/>
        </w:rPr>
        <w:t>……………………</w:t>
      </w:r>
    </w:p>
    <w:p w14:paraId="60D3FF9E" w14:textId="77777777" w:rsidR="00F174CB" w:rsidRPr="005A691B" w:rsidRDefault="00F174CB" w:rsidP="00354160">
      <w:pPr>
        <w:shd w:val="clear" w:color="auto" w:fill="FFFFFF"/>
        <w:suppressAutoHyphens/>
        <w:ind w:left="426" w:right="45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tel. </w:t>
      </w:r>
      <w:r w:rsidR="006706D5"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……………………………………..</w:t>
      </w:r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e-mail: </w:t>
      </w:r>
      <w:hyperlink r:id="rId8" w:history="1">
        <w:r w:rsidR="006706D5" w:rsidRPr="007C3006">
          <w:rPr>
            <w:rStyle w:val="Hipercze"/>
            <w:rFonts w:asciiTheme="minorHAnsi" w:hAnsiTheme="minorHAnsi" w:cstheme="minorHAnsi"/>
            <w:color w:val="000000" w:themeColor="text1"/>
            <w:spacing w:val="-1"/>
            <w:sz w:val="22"/>
            <w:szCs w:val="22"/>
            <w:u w:val="none"/>
          </w:rPr>
          <w:t>………………………………………………………</w:t>
        </w:r>
      </w:hyperlink>
      <w:r w:rsidRPr="005A691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2759670E" w14:textId="77777777" w:rsidR="005F3B3F" w:rsidRPr="003C0483" w:rsidRDefault="005F3B3F" w:rsidP="00354160">
      <w:pPr>
        <w:shd w:val="clear" w:color="auto" w:fill="FFFFFF"/>
        <w:suppressAutoHyphens/>
        <w:ind w:right="45"/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</w:pPr>
    </w:p>
    <w:p w14:paraId="5B02D6B3" w14:textId="77777777" w:rsidR="00A022EC" w:rsidRPr="003C0483" w:rsidRDefault="00A022EC" w:rsidP="00354160">
      <w:pPr>
        <w:shd w:val="clear" w:color="auto" w:fill="FFFFFF"/>
        <w:tabs>
          <w:tab w:val="left" w:pos="269"/>
        </w:tabs>
        <w:jc w:val="center"/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</w:pPr>
      <w:r w:rsidRPr="003C0483"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  <w:lastRenderedPageBreak/>
        <w:t>§ 7</w:t>
      </w:r>
    </w:p>
    <w:p w14:paraId="51281B33" w14:textId="77777777" w:rsidR="00A0725A" w:rsidRPr="003C0483" w:rsidRDefault="00A0725A" w:rsidP="00354160">
      <w:pPr>
        <w:shd w:val="clear" w:color="auto" w:fill="FFFFFF"/>
        <w:tabs>
          <w:tab w:val="left" w:pos="0"/>
          <w:tab w:val="left" w:leader="dot" w:pos="9101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Wynagrodzenie Wykonawcy i warunki płatności</w:t>
      </w:r>
    </w:p>
    <w:p w14:paraId="768756FD" w14:textId="1D50C939" w:rsidR="00A0725A" w:rsidRPr="002A092B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ab/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Za wykonanie przedmiotu umowy Wykonawca otrzyma wynagrodzenie ryczałtowe </w:t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br/>
        <w:t xml:space="preserve">w </w:t>
      </w:r>
      <w:r w:rsidR="00DB2C01"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maksymalnej </w:t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wysokości ………………. </w:t>
      </w:r>
      <w:r w:rsidRPr="003C0483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złotych netto</w:t>
      </w:r>
      <w:r w:rsidRPr="003C048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 (słownie: ……………………………………………. zł) zgodnie z ceną ofertową zaproponowaną przez Wykonawcę</w:t>
      </w:r>
      <w:r w:rsidRPr="002A092B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pacing w:val="-4"/>
          <w:sz w:val="22"/>
          <w:szCs w:val="22"/>
        </w:rPr>
        <w:t xml:space="preserve">Do wskazanej kwoty zostanie doliczony podatek VAT w obowiązującej stawce. </w:t>
      </w:r>
    </w:p>
    <w:p w14:paraId="4121215F" w14:textId="77777777" w:rsidR="00A0725A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>Wynagrodzenie ryczałtowe określone w ust. 1 uwzględnia wszelkie koszty niezbędne dla prawidłowej realizacji przedmiotu niniejszej umowy.</w:t>
      </w:r>
    </w:p>
    <w:p w14:paraId="2F09FDEC" w14:textId="77777777" w:rsidR="00A0725A" w:rsidRPr="0097576B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709"/>
          <w:tab w:val="num" w:pos="127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D4615">
        <w:rPr>
          <w:rFonts w:asciiTheme="minorHAnsi" w:hAnsiTheme="minorHAnsi" w:cstheme="minorHAnsi"/>
          <w:sz w:val="22"/>
          <w:szCs w:val="22"/>
        </w:rPr>
        <w:t>Wynagrodzenie okre</w:t>
      </w:r>
      <w:r w:rsidRPr="00DD461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DD4615">
        <w:rPr>
          <w:rFonts w:asciiTheme="minorHAnsi" w:hAnsiTheme="minorHAnsi" w:cstheme="minorHAnsi"/>
          <w:sz w:val="22"/>
          <w:szCs w:val="22"/>
        </w:rPr>
        <w:t>lone w ust. 1 obejmuje wszelkie prace, których rozmiarów i kosztów nie można było przewidzie</w:t>
      </w:r>
      <w:r w:rsidRPr="00DD4615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DD4615">
        <w:rPr>
          <w:rFonts w:asciiTheme="minorHAnsi" w:hAnsiTheme="minorHAnsi" w:cstheme="minorHAnsi"/>
          <w:sz w:val="22"/>
          <w:szCs w:val="22"/>
        </w:rPr>
        <w:t>w dniu zawarcia umowy, konieczne do wykonania w celu umożliwienia użytkowania przedmiotu umowy zgodnie z przeznaczeniem oraz powszechnie obowiązującymi przepisami.</w:t>
      </w:r>
    </w:p>
    <w:p w14:paraId="2D5F1A5B" w14:textId="77777777" w:rsidR="00A0725A" w:rsidRPr="002A092B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 xml:space="preserve">W przypadku ustawowej zmiany stawki podatku VAT, wynagrodzenie ryczałtowe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netto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Wykonawcy, </w:t>
      </w:r>
      <w:r>
        <w:rPr>
          <w:rFonts w:asciiTheme="minorHAnsi" w:hAnsiTheme="minorHAnsi" w:cstheme="minorHAnsi"/>
          <w:spacing w:val="-4"/>
          <w:sz w:val="22"/>
          <w:szCs w:val="22"/>
        </w:rPr>
        <w:br/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o którym mowa w ust. 1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nie ulegnie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>zmianie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a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Wykonawca będzie zobligowany do wystawienia faktury z właściwą, obowiązującą stawką podatku VAT. </w:t>
      </w:r>
    </w:p>
    <w:p w14:paraId="3482E3CF" w14:textId="77777777" w:rsidR="00A0725A" w:rsidRPr="002A092B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>Zamawiający nie przewiduje możliwości udzielania zaliczek i indeksacji cen.</w:t>
      </w:r>
    </w:p>
    <w:p w14:paraId="1C6A525F" w14:textId="77777777" w:rsidR="00A0725A" w:rsidRPr="002A092B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>Rozliczenie z tytułu wykonania przedmiotu umowy nastąpi w oparciu fakturę końcową</w:t>
      </w:r>
      <w:r>
        <w:rPr>
          <w:rFonts w:asciiTheme="minorHAnsi" w:hAnsiTheme="minorHAnsi" w:cstheme="minorHAnsi"/>
          <w:spacing w:val="-4"/>
          <w:sz w:val="22"/>
          <w:szCs w:val="22"/>
        </w:rPr>
        <w:t>, po wykonaniu w całości przedmiotu umowy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35E6B5A4" w14:textId="107F8758" w:rsidR="00A0725A" w:rsidRPr="002A092B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 xml:space="preserve">Podstawą wystawienia faktury końcowej jest protokół odbioru końcowego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robót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podpisany przez </w:t>
      </w:r>
      <w:r w:rsidR="00F032C0">
        <w:rPr>
          <w:rFonts w:asciiTheme="minorHAnsi" w:hAnsiTheme="minorHAnsi" w:cstheme="minorHAnsi"/>
          <w:spacing w:val="-4"/>
          <w:sz w:val="22"/>
          <w:szCs w:val="22"/>
        </w:rPr>
        <w:t>Przedstawiciela Zamawiającego i Przedstawiciela Wykonawcy lub kierownika robót, o których mowa w § 6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6ED33815" w14:textId="77777777" w:rsidR="00A0725A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269"/>
          <w:tab w:val="num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pacing w:val="-4"/>
          <w:sz w:val="22"/>
          <w:szCs w:val="22"/>
        </w:rPr>
        <w:tab/>
        <w:t xml:space="preserve">Do faktury Wykonawca dołączy  protokół odbioru końcowego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robót </w:t>
      </w:r>
      <w:r w:rsidRPr="002A092B">
        <w:rPr>
          <w:rFonts w:asciiTheme="minorHAnsi" w:hAnsiTheme="minorHAnsi" w:cstheme="minorHAnsi"/>
          <w:spacing w:val="-4"/>
          <w:sz w:val="22"/>
          <w:szCs w:val="22"/>
        </w:rPr>
        <w:t xml:space="preserve">stanowiący podstawę do jej wystawienia. </w:t>
      </w:r>
    </w:p>
    <w:p w14:paraId="04AF38E2" w14:textId="764E2A0B" w:rsidR="00F032C0" w:rsidRPr="00F032C0" w:rsidRDefault="00F032C0" w:rsidP="00354160">
      <w:pPr>
        <w:numPr>
          <w:ilvl w:val="0"/>
          <w:numId w:val="14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32C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wstrzyma, do czasu ustania przyczyny, płatność faktury - w całości lub w części - </w:t>
      </w:r>
      <w:r w:rsidR="00FE0B4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F032C0">
        <w:rPr>
          <w:rFonts w:asciiTheme="minorHAnsi" w:hAnsiTheme="minorHAnsi" w:cstheme="minorHAnsi"/>
          <w:sz w:val="22"/>
          <w:szCs w:val="22"/>
          <w:lang w:eastAsia="ar-SA"/>
        </w:rPr>
        <w:t xml:space="preserve">w przypadku nie wywiązania się Wykonawcy, z któregokolwiek ze zobowiązań wynikających </w:t>
      </w:r>
      <w:r w:rsidR="00FE0B4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F032C0">
        <w:rPr>
          <w:rFonts w:asciiTheme="minorHAnsi" w:hAnsiTheme="minorHAnsi" w:cstheme="minorHAnsi"/>
          <w:sz w:val="22"/>
          <w:szCs w:val="22"/>
          <w:lang w:eastAsia="ar-SA"/>
        </w:rPr>
        <w:t>z umowy. W takim przypadku Wykonawcy nie przysługują odsetki z tytułu opóźnienia w zapłacie.</w:t>
      </w:r>
    </w:p>
    <w:p w14:paraId="0777E741" w14:textId="0542DE5E" w:rsidR="00F032C0" w:rsidRPr="003C0483" w:rsidRDefault="00033EE4" w:rsidP="00354160">
      <w:pPr>
        <w:numPr>
          <w:ilvl w:val="0"/>
          <w:numId w:val="14"/>
        </w:numPr>
        <w:suppressAutoHyphens/>
        <w:ind w:left="397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Wynagrodzenie przysługujące Wykonawcy płatne będzie na rachunek Wykonawcy</w:t>
      </w:r>
      <w:r w:rsidR="00E5622C" w:rsidRPr="003C0483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381B5FDC" w14:textId="77777777" w:rsidR="00A0725A" w:rsidRPr="00F032C0" w:rsidRDefault="00A0725A" w:rsidP="00354160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9A1B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płatności faktury wynosi </w:t>
      </w:r>
      <w:r w:rsidRPr="009D3818">
        <w:rPr>
          <w:rFonts w:asciiTheme="minorHAnsi" w:hAnsiTheme="minorHAnsi" w:cstheme="minorHAnsi"/>
          <w:color w:val="000000" w:themeColor="text1"/>
          <w:sz w:val="22"/>
          <w:szCs w:val="22"/>
        </w:rPr>
        <w:t>30 dni</w:t>
      </w:r>
      <w:r w:rsidRPr="009A1B1B">
        <w:rPr>
          <w:rFonts w:asciiTheme="minorHAnsi" w:hAnsiTheme="minorHAnsi" w:cstheme="minorHAnsi"/>
          <w:color w:val="000000" w:themeColor="text1"/>
          <w:sz w:val="22"/>
          <w:szCs w:val="22"/>
        </w:rPr>
        <w:t>, licząc od daty doręczenia prawidłowo wystawionej faktury Zamawiającemu, na rachunek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7ADA1BBF" w14:textId="77777777" w:rsidR="0080548A" w:rsidRPr="0080548A" w:rsidRDefault="00A0725A" w:rsidP="0080548A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</w:t>
      </w:r>
      <w:r w:rsidR="00F032C0">
        <w:rPr>
          <w:rFonts w:asciiTheme="minorHAnsi" w:hAnsiTheme="minorHAnsi" w:cstheme="minorHAnsi"/>
          <w:sz w:val="22"/>
          <w:szCs w:val="22"/>
        </w:rPr>
        <w:t>datę dokonania</w:t>
      </w:r>
      <w:r w:rsidRPr="002A092B">
        <w:rPr>
          <w:rFonts w:asciiTheme="minorHAnsi" w:hAnsiTheme="minorHAnsi" w:cstheme="minorHAnsi"/>
          <w:sz w:val="22"/>
          <w:szCs w:val="22"/>
        </w:rPr>
        <w:t xml:space="preserve"> zapłaty uważa się </w:t>
      </w:r>
      <w:r w:rsidR="00F032C0">
        <w:rPr>
          <w:rFonts w:asciiTheme="minorHAnsi" w:hAnsiTheme="minorHAnsi" w:cstheme="minorHAnsi"/>
          <w:sz w:val="22"/>
          <w:szCs w:val="22"/>
        </w:rPr>
        <w:t>datę</w:t>
      </w:r>
      <w:r w:rsidRPr="002A092B">
        <w:rPr>
          <w:rFonts w:asciiTheme="minorHAnsi" w:hAnsiTheme="minorHAnsi" w:cstheme="minorHAnsi"/>
          <w:sz w:val="22"/>
          <w:szCs w:val="22"/>
        </w:rPr>
        <w:t xml:space="preserve"> obciążenia rachunku bankowego Zamawiającego.</w:t>
      </w:r>
    </w:p>
    <w:p w14:paraId="5988CA7F" w14:textId="3FB5A458" w:rsidR="0080548A" w:rsidRPr="0080548A" w:rsidRDefault="0080548A" w:rsidP="0080548A">
      <w:pPr>
        <w:pStyle w:val="Akapitzlist"/>
        <w:numPr>
          <w:ilvl w:val="0"/>
          <w:numId w:val="14"/>
        </w:numPr>
        <w:shd w:val="clear" w:color="auto" w:fill="FFFFFF"/>
        <w:tabs>
          <w:tab w:val="clear" w:pos="720"/>
          <w:tab w:val="left" w:pos="426"/>
          <w:tab w:val="left" w:leader="dot" w:pos="9101"/>
        </w:tabs>
        <w:suppressAutoHyphens/>
        <w:ind w:left="397" w:hanging="39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0548A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80548A">
        <w:rPr>
          <w:rFonts w:ascii="Calibri" w:hAnsi="Calibri" w:cs="Calibri"/>
          <w:sz w:val="22"/>
          <w:szCs w:val="22"/>
        </w:rPr>
        <w:t>późn</w:t>
      </w:r>
      <w:proofErr w:type="spellEnd"/>
      <w:r w:rsidRPr="0080548A">
        <w:rPr>
          <w:rFonts w:ascii="Calibri" w:hAnsi="Calibri" w:cs="Calibri"/>
          <w:sz w:val="22"/>
          <w:szCs w:val="22"/>
        </w:rPr>
        <w:t>. zm.).</w:t>
      </w:r>
    </w:p>
    <w:p w14:paraId="25C73492" w14:textId="77777777" w:rsidR="00B104A1" w:rsidRDefault="00B104A1" w:rsidP="00354160">
      <w:pPr>
        <w:pStyle w:val="Akapitzlist"/>
        <w:shd w:val="clear" w:color="auto" w:fill="FFFFFF"/>
        <w:suppressAutoHyphens/>
        <w:ind w:left="425" w:right="45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14:paraId="009C296C" w14:textId="77777777" w:rsidR="00FA3EE1" w:rsidRPr="002A092B" w:rsidRDefault="00FA3EE1" w:rsidP="00354160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8</w:t>
      </w:r>
    </w:p>
    <w:p w14:paraId="1014DEC0" w14:textId="77777777" w:rsidR="00951639" w:rsidRPr="00DD4615" w:rsidRDefault="00951639" w:rsidP="00354160">
      <w:pPr>
        <w:shd w:val="clear" w:color="auto" w:fill="FFFFFF"/>
        <w:tabs>
          <w:tab w:val="left" w:pos="0"/>
          <w:tab w:val="left" w:leader="dot" w:pos="9101"/>
        </w:tabs>
        <w:suppressAutoHyphens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DD4615">
        <w:rPr>
          <w:rFonts w:asciiTheme="minorHAnsi" w:hAnsiTheme="minorHAnsi" w:cstheme="minorHAnsi"/>
          <w:b/>
          <w:bCs/>
          <w:spacing w:val="-4"/>
          <w:sz w:val="22"/>
          <w:szCs w:val="22"/>
        </w:rPr>
        <w:t>Warunki odbioru robót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budowlanych</w:t>
      </w:r>
    </w:p>
    <w:p w14:paraId="4C8438CF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Wykonawca zgłosi Zamawiającemu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zakończenie prac i </w:t>
      </w:r>
      <w:r w:rsidRPr="002A092B">
        <w:rPr>
          <w:rFonts w:asciiTheme="minorHAnsi" w:eastAsia="MS Mincho" w:hAnsiTheme="minorHAnsi" w:cstheme="minorHAnsi"/>
          <w:sz w:val="22"/>
          <w:szCs w:val="22"/>
        </w:rPr>
        <w:t>gotowość do odbioru końcowego pisemnie, wskazując datę gotowości do odbioru.</w:t>
      </w:r>
      <w:r w:rsidRPr="002A092B">
        <w:rPr>
          <w:rFonts w:asciiTheme="minorHAnsi" w:hAnsiTheme="minorHAnsi" w:cstheme="minorHAnsi"/>
          <w:sz w:val="22"/>
          <w:szCs w:val="22"/>
        </w:rPr>
        <w:t xml:space="preserve"> Do odbioru końcowego Wykonawca zobowiązany jest przygotować wszystkie niezbędne dokumenty, o których mowa w Zapytaniu ofertowym.</w:t>
      </w:r>
    </w:p>
    <w:p w14:paraId="0784407C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Zamawiający w najkrótszym możliwie terminie, nie później niż w ciągu 7 dni roboczych od dnia zgłoszenia rozpocznie czynności odbiorowe zawiadamiając o tym Wykonawcę.</w:t>
      </w:r>
    </w:p>
    <w:p w14:paraId="77AA7C02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Jeśli w toku czynności odbioru zostaną stwierdzone wady nadające się do usunięcia </w:t>
      </w:r>
      <w:r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to Zamawiający nie odbierze przedmiotu umowy i uzgodni z Wykonawcą termin na usunięcie wad. </w:t>
      </w:r>
    </w:p>
    <w:p w14:paraId="626443F2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Jeśli w toku czynności odbioru zostaną stwierdzone wady, które nie będą nadawały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  <w:t>do usunięcia, Zamawiającemu przysługiwać będą następujące uprawnienia:</w:t>
      </w:r>
    </w:p>
    <w:p w14:paraId="3B8F986B" w14:textId="77777777" w:rsidR="00951639" w:rsidRPr="002A092B" w:rsidRDefault="00951639" w:rsidP="00354160">
      <w:pPr>
        <w:pStyle w:val="Zwykytekst"/>
        <w:numPr>
          <w:ilvl w:val="1"/>
          <w:numId w:val="6"/>
        </w:numPr>
        <w:tabs>
          <w:tab w:val="clear" w:pos="1724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jeżeli wady nie uniemożliwiają użytkowania przedmiotu odbioru zgodnie z przeznaczeniem, Zamawiający może dokonać odbioru i obniżyć odpowiednio wynagrodzenie Wykonawcy, lub</w:t>
      </w:r>
    </w:p>
    <w:p w14:paraId="0ED7243B" w14:textId="77777777" w:rsidR="00951639" w:rsidRPr="002A092B" w:rsidRDefault="00951639" w:rsidP="00354160">
      <w:pPr>
        <w:pStyle w:val="Zwykytekst"/>
        <w:numPr>
          <w:ilvl w:val="1"/>
          <w:numId w:val="6"/>
        </w:numPr>
        <w:tabs>
          <w:tab w:val="clear" w:pos="1724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jeżeli wady uniemożliwią użytkowanie przedmiotu odbioru zgodnie z przeznaczeniem Zamawiający może odstąpić od umowy lub żądać wykonania umowy po raz kolejny, zachowując przy tym prawo do domagania się od Wykonawcy odszkodowania w pełnej wysokości za szkody wynikłe z opóźnienia wykonania przedmiotu umowy w terminie pierwotnie wyznaczonym w umowie. </w:t>
      </w:r>
    </w:p>
    <w:p w14:paraId="6E95995D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Jeżeli w ustalonym w umowie terminie na zakończenie prac, Wykonawca nie zgłosi tych prac </w:t>
      </w:r>
      <w:r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>do odbioru, to:</w:t>
      </w:r>
    </w:p>
    <w:p w14:paraId="7C296BE2" w14:textId="3B889AB2" w:rsidR="00951639" w:rsidRPr="002A092B" w:rsidRDefault="00951639" w:rsidP="00354160">
      <w:pPr>
        <w:pStyle w:val="Zwykytekst"/>
        <w:numPr>
          <w:ilvl w:val="0"/>
          <w:numId w:val="7"/>
        </w:numPr>
        <w:tabs>
          <w:tab w:val="clear" w:pos="1440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przypadku stwierdzenia braku </w:t>
      </w:r>
      <w:r>
        <w:rPr>
          <w:rFonts w:asciiTheme="minorHAnsi" w:eastAsia="MS Mincho" w:hAnsiTheme="minorHAnsi" w:cstheme="minorHAnsi"/>
          <w:sz w:val="22"/>
          <w:szCs w:val="22"/>
        </w:rPr>
        <w:t>zakończenia prac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przez Wykonawcę, Zamawiający wezwie Wykonawcę do wykonania prac i wyznaczy nowy termin ich zakończenia oraz naliczy kary umowne za niedotrzymanie terminu od dnia ustalonego 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 xml:space="preserve">w § </w:t>
      </w:r>
      <w:r w:rsidR="00D6519D"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2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 xml:space="preserve"> ust. 2 </w:t>
      </w:r>
      <w:r w:rsidRPr="002A092B">
        <w:rPr>
          <w:rFonts w:asciiTheme="minorHAnsi" w:eastAsia="MS Mincho" w:hAnsiTheme="minorHAnsi" w:cstheme="minorHAnsi"/>
          <w:sz w:val="22"/>
          <w:szCs w:val="22"/>
        </w:rPr>
        <w:t>do dnia skutecznego odbioru,</w:t>
      </w:r>
    </w:p>
    <w:p w14:paraId="5C1CBAE8" w14:textId="511F8364" w:rsidR="00951639" w:rsidRPr="002A092B" w:rsidRDefault="00951639" w:rsidP="00354160">
      <w:pPr>
        <w:pStyle w:val="Zwykytekst"/>
        <w:numPr>
          <w:ilvl w:val="0"/>
          <w:numId w:val="7"/>
        </w:numPr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jeżeli mimo dodatkowego wezwania Wykonawca w ustalonym nowym terminie prac nie wykona Zamawiający może odstąpić od umowy z winy Wykonawcy na zasadach określonych w 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§ 1</w:t>
      </w:r>
      <w:r w:rsidR="00D6519D"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2 ust. 4</w:t>
      </w:r>
      <w:r w:rsidRPr="00D6519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,</w:t>
      </w:r>
    </w:p>
    <w:p w14:paraId="553B2F38" w14:textId="77777777" w:rsidR="00951639" w:rsidRPr="002A092B" w:rsidRDefault="00951639" w:rsidP="00354160">
      <w:pPr>
        <w:pStyle w:val="Zwykytekst"/>
        <w:numPr>
          <w:ilvl w:val="0"/>
          <w:numId w:val="7"/>
        </w:numPr>
        <w:tabs>
          <w:tab w:val="clear" w:pos="1440"/>
        </w:tabs>
        <w:ind w:left="964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w celu zapewnienia wykonania przedmiotu umowy Zamawiający może zlecić dokończenie prac innemu Wykonawcy lub wykonać je siłami własnymi na ryzyko Wykonawcy, a kosztami za wykonane prace obciąży Wykonawcę, który jest stroną niniejszej umowy.</w:t>
      </w:r>
    </w:p>
    <w:p w14:paraId="5A8F687C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Strony postanawiają, że z czynności odbioru będzie sporządzony protokół odbioru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końcowego robót</w:t>
      </w:r>
      <w:r w:rsidRPr="002A092B">
        <w:rPr>
          <w:rFonts w:asciiTheme="minorHAnsi" w:eastAsia="MS Mincho" w:hAnsiTheme="minorHAnsi" w:cstheme="minorHAnsi"/>
          <w:sz w:val="22"/>
          <w:szCs w:val="22"/>
        </w:rPr>
        <w:t>, zawierający wszelkie ustalenia dokonane w toku odbioru, jak też terminy wyznaczone na usunięcie stwierdzonych przy odbiorze wad.</w:t>
      </w:r>
    </w:p>
    <w:p w14:paraId="4AA84186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Wykonawca zobowiązany jest do pisemnego zawiadamiania Zamawiającego o usunięciu wad. </w:t>
      </w:r>
    </w:p>
    <w:p w14:paraId="33E6A1C6" w14:textId="77777777" w:rsidR="00951639" w:rsidRPr="002A092B" w:rsidRDefault="00951639" w:rsidP="00354160">
      <w:pPr>
        <w:pStyle w:val="Zwykytekst"/>
        <w:numPr>
          <w:ilvl w:val="0"/>
          <w:numId w:val="6"/>
        </w:numPr>
        <w:tabs>
          <w:tab w:val="clear" w:pos="644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Za datę odbioru końcowego przyjmuje się datę zakończenia czynności odbioru końcowego </w:t>
      </w:r>
      <w:r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>w sposób wolny od wad.</w:t>
      </w:r>
    </w:p>
    <w:p w14:paraId="7A8C5670" w14:textId="77777777" w:rsidR="009127B1" w:rsidRDefault="009127B1" w:rsidP="00354160">
      <w:pPr>
        <w:shd w:val="clear" w:color="auto" w:fill="FFFFFF"/>
        <w:tabs>
          <w:tab w:val="left" w:pos="269"/>
          <w:tab w:val="left" w:leader="dot" w:pos="9101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22E7D3E" w14:textId="55E13104" w:rsidR="009127B1" w:rsidRPr="00546EE5" w:rsidRDefault="00546EE5" w:rsidP="00354160">
      <w:pPr>
        <w:pStyle w:val="Zwykytekst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eastAsia="MS Mincho" w:hAnsiTheme="minorHAnsi" w:cstheme="minorHAnsi"/>
          <w:b/>
          <w:sz w:val="22"/>
          <w:szCs w:val="22"/>
        </w:rPr>
        <w:t>9</w:t>
      </w:r>
    </w:p>
    <w:p w14:paraId="686A9E68" w14:textId="3C32FD31" w:rsidR="009127B1" w:rsidRPr="002A092B" w:rsidRDefault="00901FF3" w:rsidP="00354160">
      <w:pPr>
        <w:pStyle w:val="Zwykytekst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Roboty zanikające lub ulegające zakryciu</w:t>
      </w:r>
    </w:p>
    <w:p w14:paraId="46202EF4" w14:textId="77777777" w:rsidR="009127B1" w:rsidRPr="00DD4615" w:rsidRDefault="009127B1" w:rsidP="00354160">
      <w:pPr>
        <w:pStyle w:val="Zwykytekst"/>
        <w:numPr>
          <w:ilvl w:val="0"/>
          <w:numId w:val="8"/>
        </w:numPr>
        <w:tabs>
          <w:tab w:val="clear" w:pos="357"/>
          <w:tab w:val="num" w:pos="2552"/>
        </w:tabs>
        <w:ind w:left="397" w:hanging="397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Gotowość do odbioru robót zanikających lub ulegających zakryciu, Wykonawca ma </w:t>
      </w:r>
      <w:r w:rsidRPr="00DD4615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obowiązek zgłosić na piśmie Zamawiającemu przed ich zakryciem.</w:t>
      </w:r>
    </w:p>
    <w:p w14:paraId="5BB61CCF" w14:textId="1CB275D4" w:rsidR="009127B1" w:rsidRPr="002A092B" w:rsidRDefault="009127B1" w:rsidP="00354160">
      <w:pPr>
        <w:pStyle w:val="Zwykytekst"/>
        <w:numPr>
          <w:ilvl w:val="0"/>
          <w:numId w:val="8"/>
        </w:numPr>
        <w:tabs>
          <w:tab w:val="clear" w:pos="357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Osoba upoważniona przez Zamawiającego dokonuje odbioru zgłoszonych robót wskazanych </w:t>
      </w:r>
      <w:r w:rsidR="004D6331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ust. 1 w terminie do 3 dni roboczych od ich zgłoszenia przez Wykonawcę do odbioru </w:t>
      </w:r>
      <w:r w:rsidR="006D137E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i w przypadku stwierdzenia ich prawidłowego wykonania zezwala na ich zakrycie. W przypadku, gdy pomimo zgłoszenia przez Wykonawcę, Zamawiający nie podejmie czynności odbiorowych </w:t>
      </w:r>
      <w:r w:rsidR="006D137E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wyznaczonym terminie, przy równoczesnym braku zastrzeżeń odnośnie zgłoszonych robót, roboty zanikające lub ulegające zakryciu uważa się za odebrane. W przypadku stwierdzenia wad </w:t>
      </w:r>
      <w:r w:rsidR="006D137E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robót zanikowych i ulegających zakryciu, stosuje się odpowiednio zapisy § </w:t>
      </w:r>
      <w:r w:rsidR="00901FF3">
        <w:rPr>
          <w:rFonts w:asciiTheme="minorHAnsi" w:eastAsia="MS Mincho" w:hAnsiTheme="minorHAnsi" w:cstheme="minorHAnsi"/>
          <w:sz w:val="22"/>
          <w:szCs w:val="22"/>
        </w:rPr>
        <w:t>8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niniejszej umowy.</w:t>
      </w:r>
    </w:p>
    <w:p w14:paraId="747C06B1" w14:textId="4A17D6B3" w:rsidR="009127B1" w:rsidRDefault="009127B1" w:rsidP="00354160">
      <w:pPr>
        <w:pStyle w:val="Zwykytekst"/>
        <w:numPr>
          <w:ilvl w:val="0"/>
          <w:numId w:val="8"/>
        </w:numPr>
        <w:tabs>
          <w:tab w:val="clear" w:pos="357"/>
          <w:tab w:val="num" w:pos="3261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razie zakrycia robót bez zezwolenia lub </w:t>
      </w:r>
      <w:r w:rsidR="00534CF6">
        <w:rPr>
          <w:rFonts w:asciiTheme="minorHAnsi" w:eastAsia="MS Mincho" w:hAnsiTheme="minorHAnsi" w:cstheme="minorHAnsi"/>
          <w:sz w:val="22"/>
          <w:szCs w:val="22"/>
        </w:rPr>
        <w:t xml:space="preserve">bez 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odbioru przez osobę upoważnioną przez Zamawiającego, Wykonawca zobowiązany jest odkryć roboty lub wykonać czynności umożliwiające zbadanie robót, a następnie przywrócić roboty do stanu poprzedniego na własny koszt. </w:t>
      </w:r>
    </w:p>
    <w:p w14:paraId="6A916C2F" w14:textId="77777777" w:rsidR="00C03B8B" w:rsidRDefault="00C03B8B" w:rsidP="00354160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F12035B" w14:textId="77777777" w:rsidR="00546EE5" w:rsidRPr="002A092B" w:rsidRDefault="00546EE5" w:rsidP="00354160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pacing w:val="-4"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0</w:t>
      </w:r>
    </w:p>
    <w:p w14:paraId="30698F54" w14:textId="0F3F8B9A" w:rsidR="00C03B8B" w:rsidRPr="00BC2E43" w:rsidRDefault="00C03B8B" w:rsidP="00354160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BC2E43">
        <w:rPr>
          <w:rFonts w:asciiTheme="minorHAnsi" w:eastAsia="MS Mincho" w:hAnsiTheme="minorHAnsi" w:cstheme="minorHAnsi"/>
          <w:b/>
          <w:bCs/>
          <w:sz w:val="22"/>
          <w:szCs w:val="22"/>
        </w:rPr>
        <w:t>Kary umowne</w:t>
      </w:r>
    </w:p>
    <w:p w14:paraId="51E19C11" w14:textId="77777777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Strony ustalają odpowiedzialność za niewykonanie lub nienależyte wykonanie umowy w postaci kar umownych. </w:t>
      </w:r>
    </w:p>
    <w:p w14:paraId="572D1709" w14:textId="77777777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>Wykonawca zapłaci Zamawiającemu kary:</w:t>
      </w:r>
    </w:p>
    <w:p w14:paraId="77D98C75" w14:textId="4D5B17DA" w:rsidR="009127B1" w:rsidRPr="003C0483" w:rsidRDefault="009127B1" w:rsidP="00354160">
      <w:pPr>
        <w:pStyle w:val="Tekstpodstawowy2"/>
        <w:numPr>
          <w:ilvl w:val="1"/>
          <w:numId w:val="9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przekroczenie terminu określonego </w:t>
      </w:r>
      <w:r w:rsidRPr="00BC2E43">
        <w:rPr>
          <w:rFonts w:asciiTheme="minorHAnsi" w:hAnsiTheme="minorHAnsi" w:cstheme="minorHAnsi"/>
          <w:sz w:val="22"/>
          <w:szCs w:val="22"/>
        </w:rPr>
        <w:t xml:space="preserve">w </w:t>
      </w:r>
      <w:r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5432B2"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w wysokości 0,</w:t>
      </w:r>
      <w:r w:rsidR="0080548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  <w:r w:rsidRPr="002A092B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netto</w:t>
      </w:r>
      <w:r w:rsidR="003E0AD5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zwłoki,</w:t>
      </w:r>
      <w:r w:rsidR="00517AE2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EE5CB0" w14:textId="6D4A89F0" w:rsidR="009127B1" w:rsidRPr="003C0483" w:rsidRDefault="009127B1" w:rsidP="00354160">
      <w:pPr>
        <w:pStyle w:val="Tekstpodstawowy2"/>
        <w:numPr>
          <w:ilvl w:val="1"/>
          <w:numId w:val="9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wad stwierdzonych przy odbiorze lub w okresie rękojmi lub gwarancji w wysokości 0,</w:t>
      </w:r>
      <w:r w:rsidR="0080548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wynagrodzenia ryczałtowego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A51A9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tto</w:t>
      </w:r>
      <w:r w:rsidR="00CD55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</w:t>
      </w:r>
      <w:r w:rsidR="00CD5582" w:rsidRPr="005432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2 ust. 2 </w:t>
      </w:r>
      <w:r w:rsidR="00F94C8F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zwłoki, liczony od dnia wyznaczonego na usunięcie wad</w:t>
      </w:r>
      <w:r w:rsidR="00517AE2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2666B344" w14:textId="4CE3D845" w:rsidR="009127B1" w:rsidRPr="003C0483" w:rsidRDefault="009127B1" w:rsidP="00354160">
      <w:pPr>
        <w:pStyle w:val="Tekstpodstawowy2"/>
        <w:numPr>
          <w:ilvl w:val="1"/>
          <w:numId w:val="9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braku zatrudnienia, przez Wykonawcę, przy realizacji zamówienia, osób </w:t>
      </w:r>
      <w:r w:rsidR="006D137E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umowę o pracę, w sytuacji, gdy wykonywane przez te osoby czynności polegają na wykonywaniu pracy w rozumieniu art. 22 § 1 ustawy z dnia 26 czerwca 1974 r. - Kodeks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pracy lub w przypadku nie przedstawienia, na wezwanie Zamawiającego, dowodów potwierdzających zatrudnienie tych osób, Wykonawcy zostanie naliczona kara umowna </w:t>
      </w:r>
      <w:r w:rsidR="00A45B9E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900CBD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.000 zł za każdą niezatrudnioną osobę lub każdy przypadek </w:t>
      </w:r>
      <w:r w:rsidR="006D137E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nie przedstawienia dowodów</w:t>
      </w:r>
      <w:r w:rsidR="005432B2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F7FDC3" w14:textId="57A8252E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Każda ze stron zapłaci karę umowną w wysokości </w:t>
      </w:r>
      <w:r w:rsidR="00900CBD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wynagrodzenia ryczałtowego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A51A9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tto</w:t>
      </w:r>
      <w:r w:rsidR="003E0AD5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5B9E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za odstąpienie od umowy z jej winy.</w:t>
      </w:r>
    </w:p>
    <w:p w14:paraId="60CEF54F" w14:textId="1A5A9D42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Wykonawca wyraża zgodę na zapłatę kar umownych w drodze potrącenia z przysługujących </w:t>
      </w:r>
      <w:r w:rsidR="006D137E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mu należności.</w:t>
      </w:r>
    </w:p>
    <w:p w14:paraId="7EA5BEDF" w14:textId="77777777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ab/>
        <w:t xml:space="preserve">Kary umowne są niezależne od siebie i kumulują się. </w:t>
      </w:r>
    </w:p>
    <w:p w14:paraId="379875C9" w14:textId="77777777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Zamawiającemu przysługuje prawo dochodzenia na zasadach ogólnych odszkodowania przewyższającego zastrzeżone kary umowne.</w:t>
      </w:r>
    </w:p>
    <w:p w14:paraId="6EEB74C3" w14:textId="77777777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59EB4763" w14:textId="77777777" w:rsidR="009127B1" w:rsidRPr="002A092B" w:rsidRDefault="009127B1" w:rsidP="00354160">
      <w:pPr>
        <w:numPr>
          <w:ilvl w:val="0"/>
          <w:numId w:val="17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za pierwszy rozpoczęty dzień zwłoki - w tym dniu,</w:t>
      </w:r>
    </w:p>
    <w:p w14:paraId="321E8632" w14:textId="77777777" w:rsidR="009127B1" w:rsidRPr="002A092B" w:rsidRDefault="009127B1" w:rsidP="00354160">
      <w:pPr>
        <w:numPr>
          <w:ilvl w:val="0"/>
          <w:numId w:val="17"/>
        </w:numPr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 każdy następny rozpoczęty dzień zwłoki - odpowiednio w każdym z  tych dni. </w:t>
      </w:r>
    </w:p>
    <w:p w14:paraId="580EEED9" w14:textId="3FBE9465" w:rsidR="009127B1" w:rsidRPr="002A092B" w:rsidRDefault="009127B1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0D932E1D" w14:textId="410BFE9E" w:rsidR="004434D4" w:rsidRPr="002A092B" w:rsidRDefault="004434D4" w:rsidP="00354160">
      <w:pPr>
        <w:pStyle w:val="Tekstpodstawowy2"/>
        <w:numPr>
          <w:ilvl w:val="0"/>
          <w:numId w:val="9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Łączna maksymalna wysokość kar umownych</w:t>
      </w:r>
      <w:r w:rsidR="00900CBD">
        <w:rPr>
          <w:rFonts w:asciiTheme="minorHAnsi" w:hAnsiTheme="minorHAnsi" w:cstheme="minorHAnsi"/>
          <w:sz w:val="22"/>
          <w:szCs w:val="22"/>
        </w:rPr>
        <w:t xml:space="preserve"> przewidzianych w niniejszej umowie, które może naliczyć Zamawiający Wykonawcy, nie może przekroczyć</w:t>
      </w:r>
      <w:r w:rsidRPr="002A092B">
        <w:rPr>
          <w:rFonts w:asciiTheme="minorHAnsi" w:hAnsiTheme="minorHAnsi" w:cstheme="minorHAnsi"/>
          <w:sz w:val="22"/>
          <w:szCs w:val="22"/>
        </w:rPr>
        <w:t xml:space="preserve"> </w:t>
      </w:r>
      <w:r w:rsidR="00900CBD">
        <w:rPr>
          <w:rFonts w:asciiTheme="minorHAnsi" w:hAnsiTheme="minorHAnsi" w:cstheme="minorHAnsi"/>
          <w:sz w:val="22"/>
          <w:szCs w:val="22"/>
        </w:rPr>
        <w:t xml:space="preserve">30%  </w:t>
      </w:r>
      <w:r w:rsidRPr="002A092B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ryczałtowego</w:t>
      </w:r>
      <w:r w:rsidR="003E0AD5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3BF7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4747D4"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tto</w:t>
      </w:r>
      <w:r w:rsidRPr="003C04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DD91D1" w14:textId="77777777" w:rsidR="0033062F" w:rsidRPr="002A092B" w:rsidRDefault="0033062F" w:rsidP="00354160">
      <w:pPr>
        <w:pStyle w:val="Tekstpodstawowy2"/>
        <w:tabs>
          <w:tab w:val="left" w:pos="269"/>
          <w:tab w:val="left" w:leader="dot" w:pos="910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15210" w14:textId="77777777" w:rsidR="00A51A97" w:rsidRPr="002A092B" w:rsidRDefault="00A51A97" w:rsidP="00354160">
      <w:pPr>
        <w:pStyle w:val="Tekstpodstawowy2"/>
        <w:tabs>
          <w:tab w:val="left" w:pos="269"/>
          <w:tab w:val="left" w:leader="dot" w:pos="910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ACB6BC8" w14:textId="740CEAF1" w:rsidR="00C03B8B" w:rsidRDefault="00C03B8B" w:rsidP="00354160">
      <w:pPr>
        <w:pStyle w:val="Tekstpodstawowy2"/>
        <w:tabs>
          <w:tab w:val="left" w:pos="269"/>
          <w:tab w:val="left" w:leader="dot" w:pos="910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Gwarancja i rękojmia</w:t>
      </w:r>
    </w:p>
    <w:p w14:paraId="4EDF52F7" w14:textId="02F1C391" w:rsidR="009127B1" w:rsidRPr="002A092B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Wykonawca udziela Zamawiającemu gwarancji i rękojmi na cały przedmiot umowy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</w:r>
      <w:r w:rsidRPr="006A041F">
        <w:rPr>
          <w:rFonts w:asciiTheme="minorHAnsi" w:eastAsia="MS Mincho" w:hAnsiTheme="minorHAnsi" w:cstheme="minorHAnsi"/>
          <w:bCs/>
          <w:sz w:val="22"/>
          <w:szCs w:val="22"/>
        </w:rPr>
        <w:t>na okres</w:t>
      </w:r>
      <w:r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6A041F">
        <w:rPr>
          <w:rFonts w:asciiTheme="minorHAnsi" w:eastAsia="MS Mincho" w:hAnsiTheme="minorHAnsi" w:cstheme="minorHAnsi"/>
          <w:b/>
          <w:bCs/>
          <w:sz w:val="22"/>
          <w:szCs w:val="22"/>
        </w:rPr>
        <w:t>60</w:t>
      </w:r>
      <w:r w:rsidR="00BE671C"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>miesięcy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licząc od daty, o której mowa w § </w:t>
      </w:r>
      <w:r w:rsidR="006A041F">
        <w:rPr>
          <w:rFonts w:asciiTheme="minorHAnsi" w:eastAsia="MS Mincho" w:hAnsiTheme="minorHAnsi" w:cstheme="minorHAnsi"/>
          <w:sz w:val="22"/>
          <w:szCs w:val="22"/>
        </w:rPr>
        <w:t>8 ust. 8 z tym, że dodatkowo także cały okres od momentu jej odbioru do momentu odbioru końcowego całości przedmiotu zamówienia.</w:t>
      </w:r>
    </w:p>
    <w:p w14:paraId="687EA791" w14:textId="77777777" w:rsidR="009127B1" w:rsidRPr="002A092B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Rękojmią i gwarancją objęte są wszystkie usługi, roboty oraz materiały, sprzęty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  <w:t>i urządzenia, jakie zostały użyte do wykonania przedmiotu umowy.</w:t>
      </w:r>
    </w:p>
    <w:p w14:paraId="5DEF5DB6" w14:textId="6E72BCED" w:rsidR="009127B1" w:rsidRPr="002A092B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okresie gwarancji i rękojmi na roboty budowlane Wykonawca zobowiązuje się </w:t>
      </w:r>
      <w:r w:rsidRPr="002A092B">
        <w:rPr>
          <w:rFonts w:asciiTheme="minorHAnsi" w:eastAsia="MS Mincho" w:hAnsiTheme="minorHAnsi" w:cstheme="minorHAnsi"/>
          <w:sz w:val="22"/>
          <w:szCs w:val="22"/>
        </w:rPr>
        <w:br/>
        <w:t xml:space="preserve">do bezpłatnego usuwania wad w terminie </w:t>
      </w:r>
      <w:r w:rsidRPr="00DD4615">
        <w:rPr>
          <w:rFonts w:asciiTheme="minorHAnsi" w:eastAsia="MS Mincho" w:hAnsiTheme="minorHAnsi" w:cstheme="minorHAnsi"/>
          <w:b/>
          <w:bCs/>
          <w:sz w:val="22"/>
          <w:szCs w:val="22"/>
        </w:rPr>
        <w:t>do 14 dni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od daty powiadomienia go o wadzie przez Zamawiającego. Zamawiający będzie dokonywał zgłoszeń pisemnie, fax-em lub e</w:t>
      </w:r>
      <w:r w:rsidR="007E27D2">
        <w:rPr>
          <w:rFonts w:asciiTheme="minorHAnsi" w:eastAsia="MS Mincho" w:hAnsiTheme="minorHAnsi" w:cstheme="minorHAnsi"/>
          <w:sz w:val="22"/>
          <w:szCs w:val="22"/>
        </w:rPr>
        <w:t>-</w:t>
      </w:r>
      <w:r w:rsidRPr="002A092B">
        <w:rPr>
          <w:rFonts w:asciiTheme="minorHAnsi" w:eastAsia="MS Mincho" w:hAnsiTheme="minorHAnsi" w:cstheme="minorHAnsi"/>
          <w:sz w:val="22"/>
          <w:szCs w:val="22"/>
        </w:rPr>
        <w:t>mailem.</w:t>
      </w:r>
    </w:p>
    <w:p w14:paraId="42EAE882" w14:textId="5C18BAFF" w:rsidR="009127B1" w:rsidRPr="002A092B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Jeżeli w ustalonym w ust. 3 terminie wada nie zostanie usunięta, a jej wystąpienie uniemożliwi korzystanie przez Zamawiającego z przedmiotu umowy lub jego części Zamawiający ma prawo zastosować kary umowne wskazane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 oraz może obciążyć Wykonawcę kwotą do wysokości kosztów przez siebie poniesionych oraz strat jakie poniesie Zamawiający w okresie zaniechania swojej działalności z tego powodu – w pełnej wysokości. </w:t>
      </w:r>
    </w:p>
    <w:p w14:paraId="48E69174" w14:textId="6B00EEE0" w:rsidR="009127B1" w:rsidRPr="002A092B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Jeżeli w ustalonym w ust. 3 terminie wada nie zostanie usunięta, a jej wystąpienie nie wyłącza możliwości korzystania przez Zamawiającego z przedmiotu umowy lub jego części, Zamawiający ma prawo zastosować kary umowne wskazane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umowy.</w:t>
      </w:r>
    </w:p>
    <w:p w14:paraId="5066DAE4" w14:textId="252DA22E" w:rsidR="009127B1" w:rsidRPr="002A092B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przypadku nie przystąpienia przez Wykonawcę do usuwania </w:t>
      </w:r>
      <w:r w:rsidR="002039CF">
        <w:rPr>
          <w:rFonts w:asciiTheme="minorHAnsi" w:eastAsia="MS Mincho" w:hAnsiTheme="minorHAnsi" w:cstheme="minorHAnsi"/>
          <w:sz w:val="22"/>
          <w:szCs w:val="22"/>
        </w:rPr>
        <w:t xml:space="preserve">wad 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lub nieusunięcia ich przez Wykonawcę w wyznaczonym umową terminie, Zamawiający ma prawo zlecić ich usunięcie innemu wykonawcy na koszt i ryzyko Wykonawcy, zachowując przy tym prawo wynikające </w:t>
      </w:r>
      <w:r w:rsidR="00860FD7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>z gwarancji i rękojmi oraz może naliczyć Wykonawcy kary zapisane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umowy.</w:t>
      </w:r>
    </w:p>
    <w:p w14:paraId="14E84F2C" w14:textId="1AD6FA1A" w:rsidR="009127B1" w:rsidRPr="002A092B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>Zamawiający ma prawo potrącić koszty zastępczego usunięcia wad oraz naliczone Wykonawcy kary umowne zapisane w § 1</w:t>
      </w:r>
      <w:r w:rsidR="007E27D2">
        <w:rPr>
          <w:rFonts w:asciiTheme="minorHAnsi" w:eastAsia="MS Mincho" w:hAnsiTheme="minorHAnsi" w:cstheme="minorHAnsi"/>
          <w:sz w:val="22"/>
          <w:szCs w:val="22"/>
        </w:rPr>
        <w:t>0</w:t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 ust. 2 pkt 2 niniejszej umowy, z wynagrodzenia Wykonawcy.</w:t>
      </w:r>
    </w:p>
    <w:p w14:paraId="2F320581" w14:textId="1487BFB9" w:rsidR="009127B1" w:rsidRDefault="009127B1" w:rsidP="00354160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Nie później jednak niż 30 dni przed upływem terminu rękojmi i gwarancji strony dokonają przeglądu przedmiotu umowy z którego zostanie sporządzony protokół pogwarancyjny. </w:t>
      </w:r>
      <w:r w:rsidR="00860FD7">
        <w:rPr>
          <w:rFonts w:asciiTheme="minorHAnsi" w:eastAsia="MS Mincho" w:hAnsiTheme="minorHAnsi" w:cstheme="minorHAnsi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sz w:val="22"/>
          <w:szCs w:val="22"/>
        </w:rPr>
        <w:t xml:space="preserve">W przypadku stwierdzenia wad Zamawiający wskaże termin ich usunięcia. </w:t>
      </w:r>
    </w:p>
    <w:p w14:paraId="34E5A70A" w14:textId="6D64BF67" w:rsidR="007E27D2" w:rsidRPr="007E27D2" w:rsidRDefault="007E27D2" w:rsidP="00354160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ind w:left="426" w:hanging="426"/>
        <w:jc w:val="both"/>
        <w:rPr>
          <w:rFonts w:asciiTheme="minorHAnsi" w:eastAsia="MS Mincho" w:hAnsiTheme="minorHAnsi" w:cstheme="minorHAnsi"/>
          <w:sz w:val="22"/>
          <w:szCs w:val="22"/>
          <w:lang w:val="x-none" w:eastAsia="ar-SA"/>
        </w:rPr>
      </w:pPr>
      <w:r w:rsidRPr="007E27D2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 xml:space="preserve">W przypadku, gdy gwarancja producenta przewiduje jakiekolwiek dodatkowe wymagania dla zachowania swej ważności, np. podjęcia jakichkolwiek dodatkowych czynności (serwisowych itp.) lub zachowania dodatkowych warunków, Wykonawca w ramach obowiązków gwarancyjnych wynikających z niniejszej umowy zobowiązany jest do zapewnienia zachowania ważności gwarancji producenta. W szczególności w ramach ww. obowiązku Wykonawca zobowiązany jest </w:t>
      </w:r>
      <w:r w:rsidRPr="007E27D2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lastRenderedPageBreak/>
        <w:t>do przeprowadzenia wszelkich czynności serwisowych wymaganych do utrzymania gwarancji producenta, w sposób umożliwiający zachowanie tej gwarancji.</w:t>
      </w:r>
    </w:p>
    <w:p w14:paraId="1F0F09B6" w14:textId="36759693" w:rsidR="00522B94" w:rsidRDefault="00522B94" w:rsidP="00354160">
      <w:pPr>
        <w:shd w:val="clear" w:color="auto" w:fill="FFFFFF"/>
        <w:tabs>
          <w:tab w:val="left" w:pos="269"/>
          <w:tab w:val="left" w:leader="dot" w:pos="9101"/>
        </w:tabs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581E45D7" w14:textId="77777777" w:rsidR="0080548A" w:rsidRDefault="0080548A" w:rsidP="00354160">
      <w:pPr>
        <w:shd w:val="clear" w:color="auto" w:fill="FFFFFF"/>
        <w:tabs>
          <w:tab w:val="left" w:pos="269"/>
          <w:tab w:val="left" w:leader="dot" w:pos="9101"/>
        </w:tabs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17ECBFF8" w14:textId="77777777" w:rsidR="00D37BB4" w:rsidRPr="002A092B" w:rsidRDefault="00D37BB4" w:rsidP="00354160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2A092B">
        <w:rPr>
          <w:rFonts w:asciiTheme="minorHAnsi" w:hAnsiTheme="minorHAnsi" w:cstheme="minorHAnsi"/>
          <w:b/>
          <w:bCs/>
          <w:spacing w:val="-4"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2</w:t>
      </w:r>
    </w:p>
    <w:p w14:paraId="6BF0F76E" w14:textId="115FF563" w:rsidR="00C03B8B" w:rsidRPr="002A092B" w:rsidRDefault="00530A90" w:rsidP="00354160">
      <w:pPr>
        <w:shd w:val="clear" w:color="auto" w:fill="FFFFFF"/>
        <w:tabs>
          <w:tab w:val="left" w:pos="269"/>
          <w:tab w:val="left" w:leader="dot" w:pos="9101"/>
        </w:tabs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Warunki </w:t>
      </w:r>
      <w:r w:rsidR="004B04C5">
        <w:rPr>
          <w:rFonts w:asciiTheme="minorHAnsi" w:hAnsiTheme="minorHAnsi" w:cstheme="minorHAnsi"/>
          <w:b/>
          <w:bCs/>
          <w:spacing w:val="-4"/>
          <w:sz w:val="22"/>
          <w:szCs w:val="22"/>
        </w:rPr>
        <w:t>odstąpienia</w:t>
      </w:r>
      <w:r w:rsidR="00C03B8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od umowy</w:t>
      </w:r>
    </w:p>
    <w:p w14:paraId="4A3AD6F7" w14:textId="78E20608" w:rsidR="009127B1" w:rsidRPr="002A092B" w:rsidRDefault="009127B1" w:rsidP="00354160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Niezależnie od wypadków wymienionych w tre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A092B">
        <w:rPr>
          <w:rFonts w:asciiTheme="minorHAnsi" w:hAnsiTheme="minorHAnsi" w:cstheme="minorHAnsi"/>
          <w:sz w:val="22"/>
          <w:szCs w:val="22"/>
        </w:rPr>
        <w:t>ci Ksi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A092B">
        <w:rPr>
          <w:rFonts w:asciiTheme="minorHAnsi" w:hAnsiTheme="minorHAnsi" w:cstheme="minorHAnsi"/>
          <w:sz w:val="22"/>
          <w:szCs w:val="22"/>
        </w:rPr>
        <w:t>gi III tytułu XV Kodeksu cywilnego ka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A092B">
        <w:rPr>
          <w:rFonts w:asciiTheme="minorHAnsi" w:hAnsiTheme="minorHAnsi" w:cstheme="minorHAnsi"/>
          <w:sz w:val="22"/>
          <w:szCs w:val="22"/>
        </w:rPr>
        <w:t xml:space="preserve">dej </w:t>
      </w:r>
      <w:r w:rsidR="007217AE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ze Stron przysługuje prawo odst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A092B">
        <w:rPr>
          <w:rFonts w:asciiTheme="minorHAnsi" w:hAnsiTheme="minorHAnsi" w:cstheme="minorHAnsi"/>
          <w:sz w:val="22"/>
          <w:szCs w:val="22"/>
        </w:rPr>
        <w:t>pienia od umowy w przypadku udowodnionego, ra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2A092B">
        <w:rPr>
          <w:rFonts w:asciiTheme="minorHAnsi" w:hAnsiTheme="minorHAnsi" w:cstheme="minorHAnsi"/>
          <w:sz w:val="22"/>
          <w:szCs w:val="22"/>
        </w:rPr>
        <w:t>cego naruszenia przez drug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A092B">
        <w:rPr>
          <w:rFonts w:asciiTheme="minorHAnsi" w:hAnsiTheme="minorHAnsi" w:cstheme="minorHAnsi"/>
          <w:sz w:val="22"/>
          <w:szCs w:val="22"/>
        </w:rPr>
        <w:t>Stron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A092B">
        <w:rPr>
          <w:rFonts w:asciiTheme="minorHAnsi" w:hAnsiTheme="minorHAnsi" w:cstheme="minorHAnsi"/>
          <w:sz w:val="22"/>
          <w:szCs w:val="22"/>
        </w:rPr>
        <w:t>podstawowych postanowie</w:t>
      </w:r>
      <w:r w:rsidRPr="002A092B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2A092B">
        <w:rPr>
          <w:rFonts w:asciiTheme="minorHAnsi" w:hAnsiTheme="minorHAnsi" w:cstheme="minorHAnsi"/>
          <w:sz w:val="22"/>
          <w:szCs w:val="22"/>
        </w:rPr>
        <w:t>umowy na zasadach opisanych niżej.</w:t>
      </w:r>
    </w:p>
    <w:p w14:paraId="4E559BDE" w14:textId="77777777" w:rsidR="009127B1" w:rsidRPr="002A092B" w:rsidRDefault="009127B1" w:rsidP="00354160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następujących sytuacjach: </w:t>
      </w:r>
    </w:p>
    <w:p w14:paraId="45498132" w14:textId="1C18CCC8" w:rsidR="009127B1" w:rsidRPr="002A092B" w:rsidRDefault="00FB1658" w:rsidP="00354160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0BA9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127B1"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2FEE2412" w14:textId="77777777" w:rsidR="009127B1" w:rsidRPr="002A092B" w:rsidRDefault="009127B1" w:rsidP="00354160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zostanie wszczęte postępowanie zmierzające do ogłoszenia upadłości, rozwiązania firmy Wykonawcy lub </w:t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zostanie złożony wniosek o ogłoszenie upadłości Wykonawcy lub oświadczenie o wszczęciu postępowania naprawczego,</w:t>
      </w:r>
    </w:p>
    <w:p w14:paraId="5DEA9643" w14:textId="77777777" w:rsidR="009127B1" w:rsidRPr="002A092B" w:rsidRDefault="009127B1" w:rsidP="00354160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zostanie wydany w trybie administracyjnym lub cywilnym nakaz zajęcia majątku Wykonawcy, </w:t>
      </w:r>
    </w:p>
    <w:p w14:paraId="0B936C5F" w14:textId="44CB8CCA" w:rsidR="009127B1" w:rsidRPr="002A092B" w:rsidRDefault="009127B1" w:rsidP="00354160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Wykonawca nie przystąpi do realizacji przedmiotu umowy </w:t>
      </w:r>
      <w:r w:rsidR="007217A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bez uzasadnionych przyczyn lub przerwie wykonywanie robót bez przyczyny i niezwłocznie </w:t>
      </w:r>
      <w:r w:rsidR="00A5512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hAnsiTheme="minorHAnsi" w:cstheme="minorHAnsi"/>
          <w:color w:val="auto"/>
          <w:sz w:val="22"/>
          <w:szCs w:val="22"/>
        </w:rPr>
        <w:t>nie wznowi robót pomimo wezwania Zamawiającego do wznowienia robót,</w:t>
      </w:r>
    </w:p>
    <w:p w14:paraId="31B13ECC" w14:textId="75DD19F1" w:rsidR="009127B1" w:rsidRPr="002A092B" w:rsidRDefault="009127B1" w:rsidP="00354160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hAnsiTheme="minorHAnsi" w:cstheme="minorHAnsi"/>
          <w:color w:val="auto"/>
          <w:sz w:val="22"/>
          <w:szCs w:val="22"/>
        </w:rPr>
        <w:t xml:space="preserve">z winy Wykonawcy, gdy Wykonawca </w:t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wyko</w:t>
      </w:r>
      <w:r w:rsidR="007217AE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nywać będzie roboty niezgodnie  </w:t>
      </w:r>
      <w:r w:rsidR="007217AE">
        <w:rPr>
          <w:rFonts w:asciiTheme="minorHAnsi" w:eastAsia="MS Mincho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z postanowieniami niniejszej umowy, w szczególności niezgodnie dokumentacją techniczną, ustaleniami koordynacyjnymi oraz obowiązującymi warunkami technicznymi </w:t>
      </w:r>
      <w:r w:rsidR="00A55121">
        <w:rPr>
          <w:rFonts w:asciiTheme="minorHAnsi" w:eastAsia="MS Mincho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i nie dokonania ich naprawy oraz przystąpienia do właściwego ich wykonania w terminie </w:t>
      </w:r>
      <w:r w:rsidR="007217AE">
        <w:rPr>
          <w:rFonts w:asciiTheme="minorHAnsi" w:eastAsia="MS Mincho" w:hAnsiTheme="minorHAnsi" w:cstheme="minorHAnsi"/>
          <w:color w:val="auto"/>
          <w:sz w:val="22"/>
          <w:szCs w:val="22"/>
        </w:rPr>
        <w:br/>
      </w: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5 dni od daty wezwania przez Zamawiającego,</w:t>
      </w:r>
    </w:p>
    <w:p w14:paraId="77C2DA1E" w14:textId="77777777" w:rsidR="009127B1" w:rsidRPr="002A092B" w:rsidRDefault="009127B1" w:rsidP="00354160">
      <w:pPr>
        <w:pStyle w:val="Default"/>
        <w:numPr>
          <w:ilvl w:val="1"/>
          <w:numId w:val="11"/>
        </w:numPr>
        <w:tabs>
          <w:tab w:val="clear" w:pos="1800"/>
        </w:tabs>
        <w:ind w:left="964" w:hanging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092B">
        <w:rPr>
          <w:rFonts w:asciiTheme="minorHAnsi" w:eastAsia="MS Mincho" w:hAnsiTheme="minorHAnsi" w:cstheme="minorHAnsi"/>
          <w:color w:val="auto"/>
          <w:sz w:val="22"/>
          <w:szCs w:val="22"/>
        </w:rPr>
        <w:t>w innych przypadkach określonych w Kodeksie cywilnym i przepisach szczególnych.</w:t>
      </w:r>
    </w:p>
    <w:p w14:paraId="0936B214" w14:textId="6C79A4F3" w:rsidR="009127B1" w:rsidRPr="002A092B" w:rsidRDefault="009127B1" w:rsidP="00354160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</w:t>
      </w:r>
      <w:r w:rsidR="00FD4A97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 xml:space="preserve">i zawierać uzasadnienie obejmujące opis podstaw jego dokonania. Odstąpienie uznaje się </w:t>
      </w:r>
      <w:r w:rsidR="00FD4A97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za skuteczne z chwilą doręczenia Wykonawcy w sposób zwyczajowo przyjęty dla potrzeb wykonania umowy, w stosunkach pomiędzy Zamawiającym i Wykonawcą. W takim przypadku wykonawca może żądać wyłącznie wynagrodzenia należnego z tytułu wykonanej części przedmiotu umowy.</w:t>
      </w:r>
    </w:p>
    <w:p w14:paraId="125A6270" w14:textId="77777777" w:rsidR="009127B1" w:rsidRDefault="009127B1" w:rsidP="00354160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Zamawiający będzie mógł odstąpić od umowy z przyczyn określonych w ust. 2 pkt 2 – 6 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 potrzeb wykonania umowy, w stosunkach pomiędzy Zamawiającym i Wykonawcą. </w:t>
      </w:r>
    </w:p>
    <w:p w14:paraId="2955990E" w14:textId="371CA9DF" w:rsidR="004B04C5" w:rsidRPr="002A092B" w:rsidRDefault="004B04C5" w:rsidP="00354160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Odstąpienie jest możliwe w całym okresie obowiązywania umowy.</w:t>
      </w:r>
    </w:p>
    <w:p w14:paraId="307F2CDE" w14:textId="77777777" w:rsidR="009127B1" w:rsidRPr="002A092B" w:rsidRDefault="009127B1" w:rsidP="00354160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 wypadku odstąpienia od umowy Wykonawcę oraz Zamawiającego obciążają następujące obowiązki szczegółowe: </w:t>
      </w:r>
    </w:p>
    <w:p w14:paraId="19E913BF" w14:textId="77777777" w:rsidR="009127B1" w:rsidRPr="002A092B" w:rsidRDefault="009127B1" w:rsidP="00354160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1DA74AB9" w14:textId="77777777" w:rsidR="009127B1" w:rsidRPr="002A092B" w:rsidRDefault="009127B1" w:rsidP="00354160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Wykonawca zabezpieczy przerwane roboty i wykonania niezbędne roboty zabezpieczające robót wykonanych w zakresie obustronnie uzgodnionym,</w:t>
      </w:r>
    </w:p>
    <w:p w14:paraId="35EA67DC" w14:textId="77777777" w:rsidR="009127B1" w:rsidRPr="002A092B" w:rsidRDefault="009127B1" w:rsidP="00354160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lastRenderedPageBreak/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14:paraId="7C9F35CA" w14:textId="20467BEC" w:rsidR="009127B1" w:rsidRPr="002A092B" w:rsidRDefault="009127B1" w:rsidP="00354160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(w uzgodnieniu z Zamawiającym) </w:t>
      </w:r>
      <w:r w:rsidR="00EF75C2">
        <w:rPr>
          <w:rFonts w:asciiTheme="minorHAnsi" w:hAnsiTheme="minorHAnsi" w:cstheme="minorHAnsi"/>
          <w:sz w:val="22"/>
          <w:szCs w:val="22"/>
        </w:rPr>
        <w:t>-</w:t>
      </w:r>
      <w:r w:rsidRPr="002A092B">
        <w:rPr>
          <w:rFonts w:asciiTheme="minorHAnsi" w:hAnsiTheme="minorHAnsi" w:cstheme="minorHAnsi"/>
          <w:sz w:val="22"/>
          <w:szCs w:val="22"/>
        </w:rPr>
        <w:t xml:space="preserve"> celem dokonania wzajemnych rozliczeń z Zamawiającym,</w:t>
      </w:r>
    </w:p>
    <w:p w14:paraId="02DF828B" w14:textId="77777777" w:rsidR="009127B1" w:rsidRPr="002A092B" w:rsidRDefault="009127B1" w:rsidP="00354160">
      <w:pPr>
        <w:numPr>
          <w:ilvl w:val="0"/>
          <w:numId w:val="12"/>
        </w:numPr>
        <w:tabs>
          <w:tab w:val="clear" w:pos="1800"/>
        </w:tabs>
        <w:suppressAutoHyphens/>
        <w:autoSpaceDE w:val="0"/>
        <w:autoSpaceDN w:val="0"/>
        <w:adjustRightInd w:val="0"/>
        <w:ind w:left="964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Wykonawca na swój koszt, w terminie 7 dni od dnia odstąpienia usunie z terenu inwestycji urządzenia zaplecza przez niego dostarczone lub wzniesione. </w:t>
      </w:r>
    </w:p>
    <w:p w14:paraId="539FC139" w14:textId="77777777" w:rsidR="009127B1" w:rsidRPr="002A092B" w:rsidRDefault="009127B1" w:rsidP="00354160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Zamawiający przystąpi do odbioru zgłoszonych robót przerwanych i wykonanych do dnia odstąpienia i w przypadku dokonania odbioru zapłaci wynagrodzenie za te roboty. W przypadku gdy odstąpienie od umowy nastąpiło z przyczyn leżących po stronie Zamawiającego, Zamawiający zwróci Wykonawcy udokumentowane koszty zakupu materiałów lub (i) urządzeń, które nie mogą być wykorzystane przez niego do realizacji innych robót. </w:t>
      </w:r>
    </w:p>
    <w:p w14:paraId="32C4806D" w14:textId="6D27AC91" w:rsidR="009127B1" w:rsidRPr="002A092B" w:rsidRDefault="009127B1" w:rsidP="00354160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 xml:space="preserve">W przypadku odstąpienia od umowy z winy Wykonawcy, koszty inwentaryzacji, zabezpieczenia robót przerwanych i wykonania niezbędnych robót zabezpieczających robót wykonanych - obciążają Wykonawcę. W przypadku odmowy Wykonawcy ich wykonania lub nieprzystąpienia </w:t>
      </w:r>
      <w:r w:rsidR="00814033">
        <w:rPr>
          <w:rFonts w:asciiTheme="minorHAnsi" w:hAnsiTheme="minorHAnsi" w:cstheme="minorHAnsi"/>
          <w:sz w:val="22"/>
          <w:szCs w:val="22"/>
        </w:rPr>
        <w:br/>
      </w:r>
      <w:r w:rsidRPr="002A092B">
        <w:rPr>
          <w:rFonts w:asciiTheme="minorHAnsi" w:hAnsiTheme="minorHAnsi" w:cstheme="minorHAnsi"/>
          <w:sz w:val="22"/>
          <w:szCs w:val="22"/>
        </w:rPr>
        <w:t>do ich wykonania w terminie 7 dni od daty doręczenia powiadomienia o odstąpieniu od umowy, Zamawiający wykona te czynności na koszt i ryzyko Wykonawcy. Wykonawca pokryje w tym przypadku wszelkie szkody powstałe w robotach wykonanych, a niezabezpieczonych, które powstaną w wyniku braku odpowiedniego zabezpieczenia.</w:t>
      </w:r>
    </w:p>
    <w:p w14:paraId="377FA27A" w14:textId="37F6EE2A" w:rsidR="009127B1" w:rsidRDefault="009127B1" w:rsidP="00354160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2A092B">
        <w:rPr>
          <w:rFonts w:asciiTheme="minorHAnsi" w:hAnsiTheme="minorHAnsi" w:cstheme="minorHAnsi"/>
          <w:sz w:val="22"/>
          <w:szCs w:val="22"/>
        </w:rPr>
        <w:t>W razie odstąpienia od umowy z przyczyn, za które Wykonawca nie odpowiada Zamawiający obowiązany jest do odbioru robót wykonanych do dnia odstąpienia od umowy oraz zapłaty wynagrodzenia za wykonane roboty.</w:t>
      </w:r>
    </w:p>
    <w:p w14:paraId="3688E3BC" w14:textId="77777777" w:rsidR="009127B1" w:rsidRDefault="009127B1" w:rsidP="00354160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4A7A8CF4" w14:textId="77777777" w:rsidR="00D37BB4" w:rsidRPr="002A092B" w:rsidRDefault="00D37BB4" w:rsidP="00354160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bCs/>
          <w:sz w:val="22"/>
          <w:szCs w:val="22"/>
        </w:rPr>
        <w:t>§ 1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3</w:t>
      </w:r>
    </w:p>
    <w:p w14:paraId="0B7E46CE" w14:textId="5402BEE5" w:rsidR="004A1108" w:rsidRPr="002A092B" w:rsidRDefault="004A1108" w:rsidP="00354160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>Zmiany umowy</w:t>
      </w:r>
    </w:p>
    <w:p w14:paraId="2FA5BDBE" w14:textId="77777777" w:rsidR="00A24474" w:rsidRPr="00A24474" w:rsidRDefault="00A24474" w:rsidP="00354160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sz w:val="22"/>
          <w:szCs w:val="22"/>
          <w:lang w:val="x-none" w:eastAsia="ar-SA"/>
        </w:rPr>
      </w:pPr>
      <w:r w:rsidRPr="00A24474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>Zmiana postanowień niniejszej umowy może nastąpić na podstawie i pod rygorami wskazanymi poniżej.</w:t>
      </w:r>
    </w:p>
    <w:p w14:paraId="046CF5B9" w14:textId="39A5753E" w:rsidR="00A24474" w:rsidRPr="00A24474" w:rsidRDefault="00A24474" w:rsidP="00354160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A24474">
        <w:rPr>
          <w:rFonts w:asciiTheme="minorHAnsi" w:eastAsia="MS Mincho" w:hAnsiTheme="minorHAnsi" w:cstheme="minorHAnsi"/>
          <w:sz w:val="22"/>
          <w:szCs w:val="22"/>
          <w:lang w:val="x-none" w:eastAsia="ar-SA"/>
        </w:rPr>
        <w:t>Zamawiający przewiduje możliwość wprowadzenia istotnych zmian postanowień umowy</w:t>
      </w:r>
      <w:r w:rsidRPr="00A24474">
        <w:rPr>
          <w:rFonts w:asciiTheme="minorHAnsi" w:eastAsia="MS Mincho" w:hAnsiTheme="minorHAnsi" w:cstheme="minorHAnsi"/>
          <w:sz w:val="22"/>
          <w:szCs w:val="22"/>
          <w:lang w:eastAsia="ar-SA"/>
        </w:rPr>
        <w:t xml:space="preserve"> tj. zmianie kadry przewidzianej do realizacji umowy, zmianie terminu wy</w:t>
      </w:r>
      <w:r w:rsidR="0085049E">
        <w:rPr>
          <w:rFonts w:asciiTheme="minorHAnsi" w:eastAsia="MS Mincho" w:hAnsiTheme="minorHAnsi" w:cstheme="minorHAnsi"/>
          <w:sz w:val="22"/>
          <w:szCs w:val="22"/>
          <w:lang w:eastAsia="ar-SA"/>
        </w:rPr>
        <w:t xml:space="preserve">konania przedmiotu umowy, </w:t>
      </w:r>
      <w:r w:rsidR="0085049E"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zmianie</w:t>
      </w:r>
      <w:r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 wynagrodzenia, zmian</w:t>
      </w:r>
      <w:r w:rsidR="0085049E"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>ie</w:t>
      </w:r>
      <w:r w:rsidRPr="00582427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ar-SA"/>
        </w:rPr>
        <w:t xml:space="preserve"> zakresu </w:t>
      </w:r>
      <w:r w:rsidRPr="00A24474">
        <w:rPr>
          <w:rFonts w:asciiTheme="minorHAnsi" w:eastAsia="MS Mincho" w:hAnsiTheme="minorHAnsi" w:cstheme="minorHAnsi"/>
          <w:sz w:val="22"/>
          <w:szCs w:val="22"/>
          <w:lang w:eastAsia="ar-SA"/>
        </w:rPr>
        <w:t>świadczenia oraz sposobu spełnienia świadczenia, na następujących warunkach:</w:t>
      </w:r>
    </w:p>
    <w:p w14:paraId="631B698F" w14:textId="740171BA" w:rsidR="00A24474" w:rsidRPr="00A24474" w:rsidRDefault="00A24474" w:rsidP="00354160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 xml:space="preserve">zmiana kadry przewidzianej do realizacji zamówienia może nastąpić pod warunkiem spełnienia przez nowe osoby warunków określonych w </w:t>
      </w:r>
      <w:r>
        <w:rPr>
          <w:rFonts w:asciiTheme="minorHAnsi" w:hAnsiTheme="minorHAnsi" w:cstheme="minorHAnsi"/>
          <w:sz w:val="22"/>
          <w:szCs w:val="22"/>
          <w:lang w:eastAsia="ar-SA"/>
        </w:rPr>
        <w:t>zapytaniu ofertowym,</w:t>
      </w:r>
    </w:p>
    <w:p w14:paraId="2DAD8B5C" w14:textId="77777777" w:rsidR="00A24474" w:rsidRPr="00A24474" w:rsidRDefault="00A24474" w:rsidP="00354160">
      <w:pPr>
        <w:numPr>
          <w:ilvl w:val="1"/>
          <w:numId w:val="2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wystąpienie konieczności przedłużenia terminu wykonania przedmiotu umowy o czas opóźnienia, jeżeli takie opóźnienie jest lub będzie miało wpływ na wykonanie przedmiotu umowy w przypadku:</w:t>
      </w:r>
    </w:p>
    <w:p w14:paraId="75C81E49" w14:textId="77777777" w:rsidR="00A24474" w:rsidRPr="00A24474" w:rsidRDefault="00A24474" w:rsidP="00354160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zawieszenia robót przez organy nadzoru budowlanego z przyczyn niezależnych od Wykonawcy,</w:t>
      </w:r>
    </w:p>
    <w:p w14:paraId="193EDCDE" w14:textId="77777777" w:rsidR="00A24474" w:rsidRPr="00A24474" w:rsidRDefault="00A24474" w:rsidP="00354160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szczególnie niesprzyjających warunków atmosferycznych uniemożliwiających prowadzenie robót budowlanych, przeprowadzanie prób i sprawdzeń, dokonywanie odbiorów,</w:t>
      </w:r>
    </w:p>
    <w:p w14:paraId="1BABFE5A" w14:textId="77777777" w:rsidR="00A24474" w:rsidRPr="00A24474" w:rsidRDefault="00A24474" w:rsidP="00354160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siły wyższej, klęski żywiołowej,</w:t>
      </w:r>
    </w:p>
    <w:p w14:paraId="30498409" w14:textId="77777777" w:rsidR="00A24474" w:rsidRPr="00A24474" w:rsidRDefault="00A24474" w:rsidP="00354160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jakiegokolwiek opóźnienia, utrudnienia lub przeszkody, spowodowanych przez Zamawiającego lub dających się przypisać Zamawiającemu lub innemu podmiotowi, dokonującego czynności na zlecenie Zamawiającego na terenie budowy,</w:t>
      </w:r>
    </w:p>
    <w:p w14:paraId="0F5B0FBC" w14:textId="77777777" w:rsidR="00A24474" w:rsidRPr="00A24474" w:rsidRDefault="00A24474" w:rsidP="00354160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konieczności wykonania zamówienia dodatkowego, którego realizacja ma wpływ na termin wykonania umowy,</w:t>
      </w:r>
    </w:p>
    <w:p w14:paraId="4D870802" w14:textId="77777777" w:rsidR="009D4EE3" w:rsidRDefault="00A24474" w:rsidP="00354160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konieczności zmiany harmonogramu z przyczyn, których nie można było przewidzieć w chwili zawarcia umowy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0458DFFA" w14:textId="504B24BE" w:rsidR="00A24474" w:rsidRPr="009D4EE3" w:rsidRDefault="00A24474" w:rsidP="00354160">
      <w:pPr>
        <w:numPr>
          <w:ilvl w:val="2"/>
          <w:numId w:val="27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zmiana terminu w przypadku wystąpienia zmian będących następstwem okoliczności leżących po stronie Zamawiającego - wstrzymania robót przez  Zamawiającego.</w:t>
      </w:r>
    </w:p>
    <w:p w14:paraId="60951FE2" w14:textId="77777777" w:rsidR="00A24474" w:rsidRPr="00A24474" w:rsidRDefault="00A24474" w:rsidP="00354160">
      <w:pPr>
        <w:numPr>
          <w:ilvl w:val="1"/>
          <w:numId w:val="2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4474">
        <w:rPr>
          <w:rFonts w:asciiTheme="minorHAnsi" w:hAnsiTheme="minorHAnsi" w:cstheme="minorHAnsi"/>
          <w:sz w:val="22"/>
          <w:szCs w:val="22"/>
          <w:lang w:eastAsia="ar-SA"/>
        </w:rPr>
        <w:t>zmiana terminu w przypadku powstania okoliczności będących następstwem działania organów administracji, w szczególności przekroczenie zakreślonych przez prawo terminów wydawania przez organy administracji decyzji, zezwoleń itp.,</w:t>
      </w:r>
    </w:p>
    <w:p w14:paraId="53F5056E" w14:textId="777D47E1" w:rsidR="00A24474" w:rsidRPr="009D4EE3" w:rsidRDefault="00A24474" w:rsidP="00354160">
      <w:pPr>
        <w:numPr>
          <w:ilvl w:val="1"/>
          <w:numId w:val="27"/>
        </w:numPr>
        <w:tabs>
          <w:tab w:val="left" w:pos="198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 xml:space="preserve">zmiana zakresu i sposobu spełnienia świadczenia w przypadku powstania konieczności zrealizowania przedmiotu umowy przy zastosowaniu innych rozwiązań technicznych/technologicznych niż wskazane </w:t>
      </w:r>
      <w:r w:rsidR="00F04B59" w:rsidRPr="009D4EE3">
        <w:rPr>
          <w:rFonts w:asciiTheme="minorHAnsi" w:hAnsiTheme="minorHAnsi" w:cstheme="minorHAnsi"/>
          <w:sz w:val="22"/>
          <w:szCs w:val="22"/>
          <w:lang w:eastAsia="ar-SA"/>
        </w:rPr>
        <w:t>zapytaniu ofertowym</w:t>
      </w:r>
      <w:r w:rsidRPr="009D4EE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9DE2F1D" w14:textId="77777777" w:rsidR="00A24474" w:rsidRPr="009D4EE3" w:rsidRDefault="00A24474" w:rsidP="00354160">
      <w:pPr>
        <w:numPr>
          <w:ilvl w:val="0"/>
          <w:numId w:val="28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w sytuacji, gdyby zastosowanie przewidzianych  rozwiązań  groziłoby niewykonaniem lub wadliwym wykonaniem przedmiotu umowy,</w:t>
      </w:r>
    </w:p>
    <w:p w14:paraId="5BC269CA" w14:textId="28AC605A" w:rsidR="00A24474" w:rsidRPr="009D4EE3" w:rsidRDefault="00A24474" w:rsidP="00354160">
      <w:pPr>
        <w:numPr>
          <w:ilvl w:val="0"/>
          <w:numId w:val="28"/>
        </w:numPr>
        <w:tabs>
          <w:tab w:val="left" w:pos="1701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 xml:space="preserve">jeżeli rozwiązania te będą miały znaczący wpływ na obniżenie kosztów eksploatacji, poprawy bezpieczeństwa, które ze względu na postęp techniczno-technologiczny nie były znane w okresie opracowywania opisu </w:t>
      </w:r>
      <w:r w:rsidR="009D4EE3" w:rsidRPr="009D4EE3">
        <w:rPr>
          <w:rFonts w:asciiTheme="minorHAnsi" w:hAnsiTheme="minorHAnsi" w:cstheme="minorHAnsi"/>
          <w:sz w:val="22"/>
          <w:szCs w:val="22"/>
          <w:lang w:eastAsia="ar-SA"/>
        </w:rPr>
        <w:t>zapytania ofertowego</w:t>
      </w:r>
      <w:r w:rsidRPr="009D4EE3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4C6146C5" w14:textId="77777777" w:rsidR="00A24474" w:rsidRPr="009D4EE3" w:rsidRDefault="00A24474" w:rsidP="00354160">
      <w:pPr>
        <w:numPr>
          <w:ilvl w:val="0"/>
          <w:numId w:val="28"/>
        </w:numPr>
        <w:tabs>
          <w:tab w:val="left" w:pos="1701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D4EE3">
        <w:rPr>
          <w:rFonts w:asciiTheme="minorHAnsi" w:hAnsiTheme="minorHAnsi" w:cstheme="minorHAnsi"/>
          <w:sz w:val="22"/>
          <w:szCs w:val="22"/>
          <w:lang w:eastAsia="ar-SA"/>
        </w:rPr>
        <w:t>konieczności zrealizowania przedmiotu umowy przy zastosowaniu innych rozwiązań technicznych lub materiałowych ze względu na zmiany obowiązującego  prawa.</w:t>
      </w:r>
    </w:p>
    <w:p w14:paraId="4AE4CBFB" w14:textId="77777777" w:rsidR="00A24474" w:rsidRPr="00A1402E" w:rsidRDefault="00A24474" w:rsidP="00354160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>- z tym, że każda ze wskazanych w lit. a – c  zmian  może  być powiązana ze zmianą wynagrodzenia na zasadach określonych  poniżej.</w:t>
      </w:r>
    </w:p>
    <w:p w14:paraId="467242E9" w14:textId="77777777" w:rsidR="00A24474" w:rsidRPr="00A1402E" w:rsidRDefault="00A24474" w:rsidP="00354160">
      <w:pPr>
        <w:suppressAutoHyphens/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W takim przypadku Wykonawca wykona wycenę robót budowlanych w formie kosztorysu sporządzonego metodą szczegółową, przy zastosowaniu następujących nośników cenotwórczych: </w:t>
      </w:r>
    </w:p>
    <w:p w14:paraId="287DBF9C" w14:textId="77777777" w:rsidR="00A24474" w:rsidRPr="00A1402E" w:rsidRDefault="00A24474" w:rsidP="00354160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stawka roboczogodziny R - średnia dla województwa zachodniopomorskiego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7B2C8AC7" w14:textId="24E027F3" w:rsidR="00A24474" w:rsidRPr="00A1402E" w:rsidRDefault="00A24474" w:rsidP="00354160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koszty pośrednie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Kp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(R+S) – </w:t>
      </w:r>
      <w:r w:rsidR="005144D1" w:rsidRPr="00A1402E">
        <w:rPr>
          <w:rFonts w:asciiTheme="minorHAnsi" w:hAnsiTheme="minorHAnsi" w:cstheme="minorHAnsi"/>
          <w:sz w:val="22"/>
          <w:szCs w:val="22"/>
          <w:lang w:eastAsia="ar-SA"/>
        </w:rPr>
        <w:t>średnia</w:t>
      </w: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76D4DC97" w14:textId="77777777" w:rsidR="00A24474" w:rsidRPr="00A1402E" w:rsidRDefault="00A24474" w:rsidP="00354160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>zysk kalkulacyjny Z (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R+S+Kp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) – średnia wg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sporządzania kosztorysu,</w:t>
      </w:r>
    </w:p>
    <w:p w14:paraId="5F1F8710" w14:textId="77777777" w:rsidR="00A24474" w:rsidRPr="00A1402E" w:rsidRDefault="00A24474" w:rsidP="00354160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ceny jednostkowe sprzętu i materiałów (łącznie z kosztami zakupu) będą przyjmowane według średnich cen rynkowych zawartych w publikacji </w:t>
      </w:r>
      <w:proofErr w:type="spellStart"/>
      <w:r w:rsidRPr="00A1402E">
        <w:rPr>
          <w:rFonts w:asciiTheme="minorHAnsi" w:hAnsiTheme="minorHAnsi" w:cstheme="minorHAnsi"/>
          <w:sz w:val="22"/>
          <w:szCs w:val="22"/>
          <w:lang w:eastAsia="ar-SA"/>
        </w:rPr>
        <w:t>Sekocenbud</w:t>
      </w:r>
      <w:proofErr w:type="spellEnd"/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 aktualnego na dzień sporządzenia kosztorysu, a w przypadku ich braku ceny materiałów i sprzętu zostaną przyjęte na  podstawie ogólnie dostępnych katalogów, w tym również cen dostawców na stronach internetowych, ofert handlowych, itp.</w:t>
      </w:r>
    </w:p>
    <w:p w14:paraId="578D548A" w14:textId="77777777" w:rsidR="00A24474" w:rsidRPr="00A1402E" w:rsidRDefault="00A24474" w:rsidP="00354160">
      <w:pPr>
        <w:numPr>
          <w:ilvl w:val="0"/>
          <w:numId w:val="29"/>
        </w:numPr>
        <w:tabs>
          <w:tab w:val="left" w:pos="1680"/>
        </w:tabs>
        <w:suppressAutoHyphens/>
        <w:ind w:left="1531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nakłady rzeczowe – w oparciu o Katalogi Nakładów Rzeczowych KNR.  </w:t>
      </w:r>
    </w:p>
    <w:p w14:paraId="76AAFC4F" w14:textId="77777777" w:rsidR="00E56875" w:rsidRDefault="00E56875" w:rsidP="00354160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A24474" w:rsidRPr="00A1402E">
        <w:rPr>
          <w:rFonts w:asciiTheme="minorHAnsi" w:hAnsiTheme="minorHAnsi" w:cstheme="minorHAnsi"/>
          <w:sz w:val="22"/>
          <w:szCs w:val="22"/>
          <w:lang w:eastAsia="ar-SA"/>
        </w:rPr>
        <w:t xml:space="preserve">miana wynagrodzenia w przypadku zmiany stawki podatku VAT powodującej zwiększenie lub zmniejszenie kosztów wykonania po stronie Wykonawcy, </w:t>
      </w:r>
    </w:p>
    <w:p w14:paraId="18065E9B" w14:textId="21908E61" w:rsidR="00E56875" w:rsidRDefault="00A24474" w:rsidP="00354160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zmiana sposobu i zakresu spełnienia świadczenia, terminu realizacji i wynagrodzenia </w:t>
      </w:r>
      <w:r w:rsidR="00E56875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zaistnienia kolizji z planowanymi lub równolegle prowadzonymi przez inne podmioty inwestycjami – w takim przypadku zmiany w umowie zostaną ograniczone </w:t>
      </w:r>
      <w:r w:rsidR="00E56875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>do zmian koniecznych powodujących uniknięcie kolizji,</w:t>
      </w:r>
    </w:p>
    <w:p w14:paraId="7D4083A0" w14:textId="0707FF9B" w:rsidR="00A24474" w:rsidRPr="00E56875" w:rsidRDefault="00A24474" w:rsidP="00354160">
      <w:pPr>
        <w:numPr>
          <w:ilvl w:val="1"/>
          <w:numId w:val="27"/>
        </w:numPr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6875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E5687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przypadku </w:t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 xml:space="preserve">innej okoliczności prawnej, ekonomicznej lub technicznej skutkującej niemożliwością wykonania lub nienależytym wykonaniem umowy zgodnie z </w:t>
      </w:r>
      <w:r w:rsidR="00E56875">
        <w:rPr>
          <w:rFonts w:asciiTheme="minorHAnsi" w:hAnsiTheme="minorHAnsi" w:cstheme="minorHAnsi"/>
          <w:sz w:val="22"/>
          <w:szCs w:val="22"/>
          <w:lang w:eastAsia="ar-SA"/>
        </w:rPr>
        <w:t>zapytaniem ofertowym</w:t>
      </w:r>
      <w:r w:rsidRPr="00E56875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F067EBF" w14:textId="77777777" w:rsidR="00A24474" w:rsidRPr="00A77DD8" w:rsidRDefault="00A24474" w:rsidP="00354160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27393556" w14:textId="77777777" w:rsidR="00A24474" w:rsidRPr="00A77DD8" w:rsidRDefault="00A24474" w:rsidP="00354160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opis zmiany i jej charakter,</w:t>
      </w:r>
    </w:p>
    <w:p w14:paraId="58BFF6D0" w14:textId="77777777" w:rsidR="00A24474" w:rsidRPr="00A77DD8" w:rsidRDefault="00A24474" w:rsidP="00354160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uzasadnienie zmiany,</w:t>
      </w:r>
    </w:p>
    <w:p w14:paraId="576C69D8" w14:textId="77777777" w:rsidR="00A24474" w:rsidRPr="00A77DD8" w:rsidRDefault="00A24474" w:rsidP="00354160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koszt zmiany oraz jego wpływ na wysokość wynagrodzenia,</w:t>
      </w:r>
    </w:p>
    <w:p w14:paraId="75256CF7" w14:textId="77777777" w:rsidR="00A24474" w:rsidRPr="00A77DD8" w:rsidRDefault="00A24474" w:rsidP="00354160">
      <w:pPr>
        <w:numPr>
          <w:ilvl w:val="0"/>
          <w:numId w:val="30"/>
        </w:numPr>
        <w:tabs>
          <w:tab w:val="left" w:pos="1200"/>
        </w:tabs>
        <w:suppressAutoHyphens/>
        <w:ind w:left="964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>czas wykonania zmiany oraz wpływ zmiany na termin zakończenia umowy.</w:t>
      </w:r>
    </w:p>
    <w:p w14:paraId="37D23658" w14:textId="4E4D23F7" w:rsidR="00A24474" w:rsidRPr="00A77DD8" w:rsidRDefault="00A24474" w:rsidP="00354160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Warunkiem wprowadzenia zmian do umowy będzie potwierdzenie powstałych okoliczności </w:t>
      </w:r>
      <w:r w:rsidR="00AC7C24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w formie opisowej i właściwie umotywowanej (protokół wraz z uzasadnieniem) przez powołaną przez Zamawiającego komisję techniczną, w składzie której będą m.in. </w:t>
      </w:r>
      <w:r w:rsidR="00AC7C24">
        <w:rPr>
          <w:rFonts w:asciiTheme="minorHAnsi" w:hAnsiTheme="minorHAnsi" w:cstheme="minorHAnsi"/>
          <w:sz w:val="22"/>
          <w:szCs w:val="22"/>
          <w:lang w:eastAsia="ar-SA"/>
        </w:rPr>
        <w:t>Przedstawiciel Zamawiającego oraz Przedstawiciel Wykonawcy lub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 xml:space="preserve"> kierownik </w:t>
      </w:r>
      <w:r w:rsidR="00AC7C24">
        <w:rPr>
          <w:rFonts w:asciiTheme="minorHAnsi" w:hAnsiTheme="minorHAnsi" w:cstheme="minorHAnsi"/>
          <w:sz w:val="22"/>
          <w:szCs w:val="22"/>
          <w:lang w:eastAsia="ar-SA"/>
        </w:rPr>
        <w:t>robót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67B9621" w14:textId="5422ACD0" w:rsidR="00A24474" w:rsidRPr="00A77DD8" w:rsidRDefault="00A24474" w:rsidP="00354160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Niezależnie od powyższego, Zamawiający i Wykonawca dopuszczają możliwość zmian redakcyjnych umowy oraz zmian będących następstwem zmian danych stron ujawnionych </w:t>
      </w:r>
      <w:r w:rsidR="007662C1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w rejestrach publicznych.</w:t>
      </w:r>
    </w:p>
    <w:p w14:paraId="1E3B2065" w14:textId="37F4ECD4" w:rsidR="00A24474" w:rsidRPr="00ED5436" w:rsidRDefault="00A24474" w:rsidP="00354160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bCs/>
          <w:sz w:val="22"/>
          <w:szCs w:val="22"/>
          <w:lang w:val="x-none" w:eastAsia="ar-SA"/>
        </w:rPr>
      </w:pP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Zamawiający dopuszcza możliwość wprowadzenia robót zamiennych, których wartość nie zwiększa wynagrodzenia umownego, o którym mowa w § </w:t>
      </w:r>
      <w:r w:rsidRPr="00A77DD8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umowy. Podstawą wprowadzenia robót zamiennych będzie protokół konieczności robót zamiennych sporządzony przez </w:t>
      </w:r>
      <w:r w:rsidR="007662C1">
        <w:rPr>
          <w:rFonts w:asciiTheme="minorHAnsi" w:hAnsiTheme="minorHAnsi" w:cstheme="minorHAnsi"/>
          <w:sz w:val="22"/>
          <w:szCs w:val="22"/>
          <w:lang w:eastAsia="ar-SA"/>
        </w:rPr>
        <w:t>Przedstawiciela Zamawiającego</w:t>
      </w:r>
      <w:r w:rsidRPr="00A77DD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na zasadach określonych w niniejszym paragrafie.</w:t>
      </w:r>
    </w:p>
    <w:p w14:paraId="6D2A29E7" w14:textId="1486F85E" w:rsidR="00ED5436" w:rsidRPr="00582427" w:rsidRDefault="00ED5436" w:rsidP="00354160">
      <w:pPr>
        <w:numPr>
          <w:ilvl w:val="0"/>
          <w:numId w:val="26"/>
        </w:numPr>
        <w:suppressAutoHyphens/>
        <w:ind w:left="397" w:hanging="397"/>
        <w:jc w:val="both"/>
        <w:rPr>
          <w:rFonts w:asciiTheme="minorHAnsi" w:eastAsia="MS Mincho" w:hAnsiTheme="minorHAnsi" w:cstheme="minorHAnsi"/>
          <w:bCs/>
          <w:color w:val="000000" w:themeColor="text1"/>
          <w:sz w:val="22"/>
          <w:szCs w:val="22"/>
          <w:lang w:val="x-none" w:eastAsia="ar-SA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Zamawiający na zasadzie swobody umów wynikającej z kodeksu cywilnego, przewiduje możliwość wprowadzenia zmian, o których mowa w art. 455 ustawy z dnia 11 września 2019 r. Prawo zamówień publicznych.</w:t>
      </w:r>
    </w:p>
    <w:p w14:paraId="028190B3" w14:textId="77777777" w:rsidR="00C6225E" w:rsidRDefault="00C6225E" w:rsidP="00354160">
      <w:pPr>
        <w:pStyle w:val="Zwykytekst"/>
        <w:rPr>
          <w:rFonts w:asciiTheme="minorHAnsi" w:eastAsia="MS Mincho" w:hAnsiTheme="minorHAnsi" w:cstheme="minorHAnsi"/>
          <w:sz w:val="22"/>
          <w:szCs w:val="22"/>
        </w:rPr>
      </w:pPr>
    </w:p>
    <w:p w14:paraId="0013253F" w14:textId="77777777" w:rsidR="00D37BB4" w:rsidRPr="002A092B" w:rsidRDefault="00D37BB4" w:rsidP="00354160">
      <w:pPr>
        <w:pStyle w:val="Zwykytekst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bCs/>
          <w:sz w:val="22"/>
          <w:szCs w:val="22"/>
        </w:rPr>
        <w:t>§ 1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4</w:t>
      </w:r>
    </w:p>
    <w:p w14:paraId="393BF9E7" w14:textId="7351BF97" w:rsidR="004A1108" w:rsidRPr="004A1108" w:rsidRDefault="004A1108" w:rsidP="00354160">
      <w:pPr>
        <w:pStyle w:val="Zwykytekst"/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4A1108">
        <w:rPr>
          <w:rFonts w:asciiTheme="minorHAnsi" w:eastAsia="MS Mincho" w:hAnsiTheme="minorHAnsi" w:cstheme="minorHAnsi"/>
          <w:b/>
          <w:sz w:val="22"/>
          <w:szCs w:val="22"/>
        </w:rPr>
        <w:t>Wierzytelności</w:t>
      </w:r>
    </w:p>
    <w:p w14:paraId="4C7DADED" w14:textId="77777777" w:rsidR="009127B1" w:rsidRPr="002A092B" w:rsidRDefault="009127B1" w:rsidP="00354160">
      <w:pPr>
        <w:pStyle w:val="Zwykytekst"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 w:rsidRPr="002A092B">
        <w:rPr>
          <w:rFonts w:asciiTheme="minorHAnsi" w:eastAsia="MS Mincho" w:hAnsiTheme="minorHAnsi" w:cstheme="minorHAnsi"/>
          <w:bCs/>
          <w:sz w:val="22"/>
          <w:szCs w:val="22"/>
        </w:rPr>
        <w:t>Przelew wierzytelności wynikających z niniejszej umowy jest niedopuszczalny.</w:t>
      </w:r>
    </w:p>
    <w:p w14:paraId="5AA61A1D" w14:textId="77777777" w:rsidR="009127B1" w:rsidRPr="002A092B" w:rsidRDefault="009127B1" w:rsidP="003541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13A25E" w14:textId="77777777" w:rsidR="00D37BB4" w:rsidRPr="002A092B" w:rsidRDefault="00D37BB4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eastAsia="MS Mincho" w:hAnsiTheme="minorHAnsi" w:cstheme="minorHAnsi"/>
          <w:b/>
          <w:bCs/>
          <w:sz w:val="22"/>
          <w:szCs w:val="22"/>
        </w:rPr>
        <w:t>§ 1</w:t>
      </w:r>
      <w:r>
        <w:rPr>
          <w:rFonts w:asciiTheme="minorHAnsi" w:eastAsia="MS Mincho" w:hAnsiTheme="minorHAnsi" w:cstheme="minorHAnsi"/>
          <w:b/>
          <w:bCs/>
          <w:sz w:val="22"/>
          <w:szCs w:val="22"/>
        </w:rPr>
        <w:t>5</w:t>
      </w:r>
    </w:p>
    <w:p w14:paraId="2B094BEE" w14:textId="77777777" w:rsidR="0080548A" w:rsidRPr="00785F4D" w:rsidRDefault="0080548A" w:rsidP="0080548A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1EB2B571" w14:textId="77777777" w:rsidR="0080548A" w:rsidRPr="00785F4D" w:rsidRDefault="0080548A" w:rsidP="0080548A">
      <w:pPr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48E76A92" w14:textId="77777777" w:rsidR="0080548A" w:rsidRPr="00785F4D" w:rsidRDefault="0080548A" w:rsidP="0080548A">
      <w:pPr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0F0378E" w14:textId="77777777" w:rsidR="0080548A" w:rsidRPr="00785F4D" w:rsidRDefault="0080548A" w:rsidP="0080548A">
      <w:pPr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4A903E98" w14:textId="77777777" w:rsidR="0080548A" w:rsidRPr="00785F4D" w:rsidRDefault="0080548A" w:rsidP="0080548A">
      <w:pPr>
        <w:numPr>
          <w:ilvl w:val="0"/>
          <w:numId w:val="36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785F4D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1ABE1860" w14:textId="77777777" w:rsidR="0080548A" w:rsidRPr="00785F4D" w:rsidRDefault="0080548A" w:rsidP="0080548A">
      <w:pPr>
        <w:numPr>
          <w:ilvl w:val="0"/>
          <w:numId w:val="36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kontakt do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85F4D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85F4D">
        <w:rPr>
          <w:rFonts w:ascii="Calibri" w:hAnsi="Calibri" w:cs="Calibri"/>
          <w:sz w:val="22"/>
          <w:szCs w:val="22"/>
          <w:lang w:eastAsia="ar-SA"/>
        </w:rPr>
        <w:t>91-44-26-231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9" w:history="1">
        <w:r w:rsidRPr="00785F4D">
          <w:rPr>
            <w:rFonts w:ascii="Calibri" w:hAnsi="Calibri" w:cs="Calibri"/>
            <w:color w:val="0000FF"/>
            <w:sz w:val="22"/>
            <w:szCs w:val="22"/>
            <w:u w:val="single"/>
            <w:lang w:eastAsia="ar-SA"/>
          </w:rPr>
          <w:t>iod@zwik.szczecin.pl</w:t>
        </w:r>
      </w:hyperlink>
    </w:p>
    <w:p w14:paraId="09B9D579" w14:textId="77777777" w:rsidR="0080548A" w:rsidRPr="00785F4D" w:rsidRDefault="0080548A" w:rsidP="0080548A">
      <w:pPr>
        <w:numPr>
          <w:ilvl w:val="0"/>
          <w:numId w:val="36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393F3815" w14:textId="77777777" w:rsidR="0080548A" w:rsidRPr="00785F4D" w:rsidRDefault="0080548A" w:rsidP="0080548A">
      <w:pPr>
        <w:numPr>
          <w:ilvl w:val="0"/>
          <w:numId w:val="36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49574F27" w14:textId="77777777" w:rsidR="0080548A" w:rsidRPr="00785F4D" w:rsidRDefault="0080548A" w:rsidP="0080548A">
      <w:pPr>
        <w:numPr>
          <w:ilvl w:val="0"/>
          <w:numId w:val="36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3584569F" w14:textId="77777777" w:rsidR="0080548A" w:rsidRPr="00785F4D" w:rsidRDefault="0080548A" w:rsidP="0080548A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30FBE83B" w14:textId="77777777" w:rsidR="0080548A" w:rsidRPr="00785F4D" w:rsidRDefault="0080548A" w:rsidP="0080548A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4B08EA70" w14:textId="77777777" w:rsidR="0080548A" w:rsidRPr="00785F4D" w:rsidRDefault="0080548A" w:rsidP="0080548A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30169DB6" w14:textId="77777777" w:rsidR="0080548A" w:rsidRPr="00785F4D" w:rsidRDefault="0080548A" w:rsidP="0080548A">
      <w:pPr>
        <w:numPr>
          <w:ilvl w:val="0"/>
          <w:numId w:val="36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6EAD0C7B" w14:textId="77777777" w:rsidR="0080548A" w:rsidRPr="00785F4D" w:rsidRDefault="0080548A" w:rsidP="0080548A">
      <w:pPr>
        <w:numPr>
          <w:ilvl w:val="0"/>
          <w:numId w:val="36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14:paraId="7FC4C1D1" w14:textId="77777777" w:rsidR="0080548A" w:rsidRPr="00785F4D" w:rsidRDefault="0080548A" w:rsidP="0080548A">
      <w:pPr>
        <w:numPr>
          <w:ilvl w:val="1"/>
          <w:numId w:val="38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85F4D">
        <w:rPr>
          <w:rFonts w:ascii="Calibri" w:hAnsi="Calibri" w:cs="Calibri"/>
          <w:sz w:val="22"/>
          <w:szCs w:val="22"/>
          <w:lang w:eastAsia="ar-SA"/>
        </w:rPr>
        <w:t>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3A4C67F0" w14:textId="77777777" w:rsidR="0080548A" w:rsidRPr="00785F4D" w:rsidRDefault="0080548A" w:rsidP="0080548A">
      <w:pPr>
        <w:numPr>
          <w:ilvl w:val="1"/>
          <w:numId w:val="38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zamawiającym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203C2327" w14:textId="77777777" w:rsidR="0080548A" w:rsidRPr="00785F4D" w:rsidRDefault="0080548A" w:rsidP="0080548A">
      <w:pPr>
        <w:numPr>
          <w:ilvl w:val="0"/>
          <w:numId w:val="36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lastRenderedPageBreak/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3E1D5527" w14:textId="77777777" w:rsidR="0080548A" w:rsidRPr="00785F4D" w:rsidRDefault="0080548A" w:rsidP="0080548A">
      <w:pPr>
        <w:numPr>
          <w:ilvl w:val="0"/>
          <w:numId w:val="36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785F4D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065885AC" w14:textId="16D5D2C1" w:rsidR="0080548A" w:rsidRPr="00785F4D" w:rsidRDefault="0080548A" w:rsidP="0080548A">
      <w:pPr>
        <w:numPr>
          <w:ilvl w:val="0"/>
          <w:numId w:val="36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0D0CDC6C" w14:textId="77777777" w:rsidR="0080548A" w:rsidRPr="00785F4D" w:rsidRDefault="0080548A" w:rsidP="0080548A">
      <w:pPr>
        <w:numPr>
          <w:ilvl w:val="0"/>
          <w:numId w:val="37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85F4D">
        <w:rPr>
          <w:rFonts w:ascii="Calibri" w:hAnsi="Calibri" w:cs="Calibri"/>
          <w:sz w:val="22"/>
          <w:szCs w:val="22"/>
          <w:lang w:eastAsia="ar-SA"/>
        </w:rPr>
        <w:t>z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4170D2E8" w14:textId="77777777" w:rsidR="0080548A" w:rsidRPr="00785F4D" w:rsidRDefault="0080548A" w:rsidP="0080548A">
      <w:pPr>
        <w:numPr>
          <w:ilvl w:val="0"/>
          <w:numId w:val="37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2057E68D" w14:textId="77777777" w:rsidR="0080548A" w:rsidRPr="00785F4D" w:rsidRDefault="0080548A" w:rsidP="0080548A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673461A6" w14:textId="77777777" w:rsidR="0080548A" w:rsidRPr="00785F4D" w:rsidRDefault="0080548A" w:rsidP="0080548A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85F4D">
        <w:rPr>
          <w:rFonts w:ascii="Calibri" w:hAnsi="Calibri" w:cs="Calibri"/>
          <w:sz w:val="22"/>
          <w:szCs w:val="22"/>
          <w:lang w:eastAsia="ar-SA"/>
        </w:rPr>
        <w:t>3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5F930082" w14:textId="77777777" w:rsidR="0080548A" w:rsidRPr="005406B7" w:rsidRDefault="0080548A" w:rsidP="0080548A">
      <w:pPr>
        <w:shd w:val="clear" w:color="auto" w:fill="FFFFFF"/>
        <w:ind w:left="426" w:right="14" w:hanging="426"/>
        <w:jc w:val="both"/>
        <w:rPr>
          <w:rFonts w:ascii="Calibri" w:hAnsi="Calibri" w:cs="Calibri"/>
          <w:sz w:val="22"/>
          <w:szCs w:val="22"/>
        </w:rPr>
      </w:pPr>
      <w:r w:rsidRPr="00785F4D">
        <w:rPr>
          <w:rFonts w:ascii="Calibri" w:eastAsia="Calibri" w:hAnsi="Calibri" w:cs="Calibri"/>
          <w:sz w:val="22"/>
          <w:szCs w:val="22"/>
        </w:rPr>
        <w:t xml:space="preserve">6. </w:t>
      </w:r>
      <w:r w:rsidRPr="00785F4D">
        <w:rPr>
          <w:rFonts w:ascii="Calibri" w:eastAsia="Calibri" w:hAnsi="Calibri" w:cs="Calibri"/>
          <w:sz w:val="22"/>
          <w:szCs w:val="22"/>
        </w:rPr>
        <w:tab/>
        <w:t xml:space="preserve">Wykonawca w oświadczeniu, o którym mowa w ust. 4 oświadczy wypełnienie obowiązku, </w:t>
      </w:r>
      <w:r>
        <w:rPr>
          <w:rFonts w:ascii="Calibri" w:eastAsia="Calibri" w:hAnsi="Calibri" w:cs="Calibri"/>
          <w:sz w:val="22"/>
          <w:szCs w:val="22"/>
        </w:rPr>
        <w:br/>
      </w:r>
      <w:r w:rsidRPr="00785F4D">
        <w:rPr>
          <w:rFonts w:ascii="Calibri" w:eastAsia="Calibri" w:hAnsi="Calibri" w:cs="Calibri"/>
          <w:sz w:val="22"/>
          <w:szCs w:val="22"/>
        </w:rPr>
        <w:t>o którym mowa ust</w:t>
      </w:r>
      <w:r>
        <w:rPr>
          <w:rFonts w:ascii="Calibri" w:eastAsia="Calibri" w:hAnsi="Calibri" w:cs="Calibri"/>
          <w:sz w:val="22"/>
          <w:szCs w:val="22"/>
        </w:rPr>
        <w:t>.</w:t>
      </w:r>
      <w:r w:rsidRPr="00785F4D">
        <w:rPr>
          <w:rFonts w:ascii="Calibri" w:eastAsia="Calibri" w:hAnsi="Calibri" w:cs="Calibri"/>
          <w:sz w:val="22"/>
          <w:szCs w:val="22"/>
        </w:rPr>
        <w:t xml:space="preserve"> 5</w:t>
      </w:r>
      <w:r w:rsidRPr="00785F4D">
        <w:rPr>
          <w:rFonts w:ascii="Calibri" w:hAnsi="Calibri" w:cs="Calibri"/>
          <w:sz w:val="22"/>
          <w:szCs w:val="22"/>
        </w:rPr>
        <w:t>.</w:t>
      </w:r>
    </w:p>
    <w:p w14:paraId="41F5C211" w14:textId="77777777" w:rsidR="008B428F" w:rsidRDefault="008B428F" w:rsidP="00354160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8722BD7" w14:textId="77777777" w:rsidR="00112C12" w:rsidRPr="00147EFB" w:rsidRDefault="00112C12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69DB4559" w14:textId="1BA70D39" w:rsidR="00147EFB" w:rsidRPr="00147EFB" w:rsidRDefault="00147EFB" w:rsidP="00354160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47EFB">
        <w:rPr>
          <w:rFonts w:asciiTheme="minorHAnsi" w:hAnsiTheme="minorHAnsi" w:cstheme="minorHAnsi"/>
          <w:b/>
          <w:spacing w:val="-2"/>
          <w:sz w:val="22"/>
          <w:szCs w:val="22"/>
        </w:rPr>
        <w:t>Postanowienia końcowe</w:t>
      </w:r>
    </w:p>
    <w:p w14:paraId="4F12749E" w14:textId="77777777" w:rsidR="000D53C1" w:rsidRDefault="008B428F" w:rsidP="00354160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D53C1">
        <w:rPr>
          <w:rFonts w:asciiTheme="minorHAnsi" w:hAnsiTheme="minorHAnsi" w:cstheme="minorHAnsi"/>
          <w:sz w:val="22"/>
          <w:szCs w:val="22"/>
        </w:rPr>
        <w:t>Strony dołożą wszelkich starań w celu rozstrzygnięcia ewentualnych sporów drogą polubowną.</w:t>
      </w:r>
    </w:p>
    <w:p w14:paraId="08FE42ED" w14:textId="77777777" w:rsidR="000D53C1" w:rsidRPr="00582427" w:rsidRDefault="008B428F" w:rsidP="00354160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braku rozwiązań polubownych spory wynikłe na tle realizacji </w:t>
      </w:r>
      <w:r w:rsidR="000D53C1"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niniejszej u</w:t>
      </w: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będzie rozstrzygał Sąd powszechny właściwy </w:t>
      </w:r>
      <w:r w:rsidR="00BF4152"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miejscowo </w:t>
      </w: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siedziby Zamawiającego. </w:t>
      </w:r>
    </w:p>
    <w:p w14:paraId="42702C32" w14:textId="77777777" w:rsidR="000D53C1" w:rsidRPr="00582427" w:rsidRDefault="008B428F" w:rsidP="00354160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Umową zastosowanie mają przepisy ustawy z dnia 23 kwietnia 1964 r. Kodeks cywilny oraz inne powszechnie obowiązujące w Rzeczypospolitej Polskiej przepisy prawa.</w:t>
      </w:r>
    </w:p>
    <w:p w14:paraId="380066E1" w14:textId="7991EC5F" w:rsidR="00ED0FEC" w:rsidRPr="00582427" w:rsidRDefault="00ED0FEC" w:rsidP="00354160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Zmiana niniejszej umowy wymaga formy pisemnej pod rygorem nieważności</w:t>
      </w:r>
      <w:r w:rsidR="00230F6E"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577FE43" w14:textId="77777777" w:rsidR="002F0265" w:rsidRDefault="00230F6E" w:rsidP="0080548A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Nagłówki umieszczone w treści umowy mają charakter informacyjny i nie mają wpływu </w:t>
      </w:r>
      <w:r w:rsidRPr="0058242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interpretacje jej zapisów.</w:t>
      </w:r>
    </w:p>
    <w:p w14:paraId="3D87FA5A" w14:textId="139A6742" w:rsidR="0080548A" w:rsidRPr="0080548A" w:rsidRDefault="0080548A" w:rsidP="0080548A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="Calibri" w:hAnsi="Calibri" w:cs="Calibri"/>
          <w:sz w:val="22"/>
          <w:szCs w:val="22"/>
        </w:rPr>
        <w:t>Ilekroć w niniejszej umowie jest mowa o dniach roboczych należy przez to rozumieć dni od poniedziałku do piątku z wyłączeniem dni ustawowo wolnych od pracy, o których mowa w ustawie z dnia 18 stycznia 1951 roku o dniach wolnych od pracy, przypadających w którykolwiek z tych dni oraz dni wolnych od pracy u Zamawiającego.</w:t>
      </w:r>
    </w:p>
    <w:p w14:paraId="2E51D920" w14:textId="77777777" w:rsidR="0080548A" w:rsidRPr="0080548A" w:rsidRDefault="0080548A" w:rsidP="0080548A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="Calibri" w:hAnsi="Calibri" w:cs="Calibri"/>
          <w:sz w:val="22"/>
          <w:szCs w:val="22"/>
        </w:rPr>
        <w:t>Umowa wchodzi w życie z dniem jej zawarcia.</w:t>
      </w:r>
    </w:p>
    <w:p w14:paraId="5F5DD766" w14:textId="77777777" w:rsidR="0080548A" w:rsidRPr="0080548A" w:rsidRDefault="0080548A" w:rsidP="0080548A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703141A5" w14:textId="3657BF97" w:rsidR="0080548A" w:rsidRPr="0080548A" w:rsidRDefault="0080548A" w:rsidP="0080548A">
      <w:pPr>
        <w:pStyle w:val="Tekstpodstawowy"/>
        <w:numPr>
          <w:ilvl w:val="0"/>
          <w:numId w:val="25"/>
        </w:numPr>
        <w:spacing w:after="0"/>
        <w:ind w:left="426" w:hanging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48A">
        <w:rPr>
          <w:rFonts w:asciiTheme="minorHAnsi" w:hAnsiTheme="minorHAnsi" w:cstheme="minorHAnsi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14:paraId="242DFE0B" w14:textId="77777777" w:rsidR="0080548A" w:rsidRPr="00582427" w:rsidRDefault="0080548A" w:rsidP="0080548A">
      <w:pPr>
        <w:pStyle w:val="Tekstpodstawowy"/>
        <w:spacing w:after="0"/>
        <w:ind w:left="2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87C447" w14:textId="77777777" w:rsidR="00354160" w:rsidRDefault="00354160" w:rsidP="00354160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42709E7" w14:textId="01828728" w:rsidR="00517AE2" w:rsidRPr="000D53C1" w:rsidRDefault="00354160" w:rsidP="00354160">
      <w:pPr>
        <w:pStyle w:val="Tekstpodstawowy"/>
        <w:spacing w:after="0"/>
        <w:ind w:lef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</w:t>
      </w:r>
      <w:r w:rsidR="00517AE2" w:rsidRPr="000D53C1">
        <w:rPr>
          <w:rFonts w:asciiTheme="minorHAnsi" w:hAnsiTheme="minorHAnsi" w:cstheme="minorHAnsi"/>
          <w:sz w:val="22"/>
          <w:szCs w:val="22"/>
        </w:rPr>
        <w:t>:</w:t>
      </w:r>
    </w:p>
    <w:p w14:paraId="6DB782EF" w14:textId="062865DF" w:rsidR="00517AE2" w:rsidRDefault="00354160" w:rsidP="00354160">
      <w:pPr>
        <w:pStyle w:val="Akapitzlist"/>
        <w:numPr>
          <w:ilvl w:val="0"/>
          <w:numId w:val="34"/>
        </w:numPr>
        <w:shd w:val="clear" w:color="auto" w:fill="FFFFFF"/>
        <w:tabs>
          <w:tab w:val="left" w:pos="2880"/>
        </w:tabs>
        <w:ind w:right="1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Załącznik nr 1 - </w:t>
      </w:r>
      <w:r w:rsidR="00517AE2" w:rsidRPr="00354160">
        <w:rPr>
          <w:rFonts w:asciiTheme="minorHAnsi" w:hAnsiTheme="minorHAnsi" w:cstheme="minorHAnsi"/>
          <w:spacing w:val="-1"/>
          <w:sz w:val="22"/>
          <w:szCs w:val="22"/>
        </w:rPr>
        <w:t>Oferta Wykonawcy</w:t>
      </w:r>
      <w:r>
        <w:rPr>
          <w:rFonts w:asciiTheme="minorHAnsi" w:hAnsiTheme="minorHAnsi" w:cstheme="minorHAnsi"/>
          <w:spacing w:val="-1"/>
          <w:sz w:val="22"/>
          <w:szCs w:val="22"/>
        </w:rPr>
        <w:t>,</w:t>
      </w:r>
    </w:p>
    <w:p w14:paraId="56D8DEFF" w14:textId="755AE9EA" w:rsidR="00354160" w:rsidRPr="00354160" w:rsidRDefault="00354160" w:rsidP="00354160">
      <w:pPr>
        <w:pStyle w:val="Akapitzlist"/>
        <w:numPr>
          <w:ilvl w:val="0"/>
          <w:numId w:val="34"/>
        </w:numPr>
        <w:shd w:val="clear" w:color="auto" w:fill="FFFFFF"/>
        <w:tabs>
          <w:tab w:val="left" w:pos="2880"/>
        </w:tabs>
        <w:ind w:right="1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Załącznik nr 2 -  wniosek materiałowy.</w:t>
      </w:r>
    </w:p>
    <w:p w14:paraId="0B436B38" w14:textId="77777777" w:rsidR="009127B1" w:rsidRDefault="009127B1" w:rsidP="00354160">
      <w:pPr>
        <w:rPr>
          <w:rFonts w:asciiTheme="minorHAnsi" w:hAnsiTheme="minorHAnsi" w:cstheme="minorHAnsi"/>
          <w:b/>
          <w:sz w:val="22"/>
          <w:szCs w:val="22"/>
        </w:rPr>
      </w:pPr>
    </w:p>
    <w:p w14:paraId="7B267624" w14:textId="77777777" w:rsidR="00911AA8" w:rsidRDefault="00911AA8" w:rsidP="00354160">
      <w:pPr>
        <w:rPr>
          <w:rFonts w:asciiTheme="minorHAnsi" w:hAnsiTheme="minorHAnsi" w:cstheme="minorHAnsi"/>
          <w:b/>
          <w:sz w:val="22"/>
          <w:szCs w:val="22"/>
        </w:rPr>
      </w:pPr>
    </w:p>
    <w:p w14:paraId="0D8F48C1" w14:textId="77777777" w:rsidR="00911AA8" w:rsidRDefault="00911AA8" w:rsidP="00354160">
      <w:pPr>
        <w:rPr>
          <w:rFonts w:asciiTheme="minorHAnsi" w:hAnsiTheme="minorHAnsi" w:cstheme="minorHAnsi"/>
          <w:b/>
          <w:sz w:val="22"/>
          <w:szCs w:val="22"/>
        </w:rPr>
      </w:pPr>
    </w:p>
    <w:p w14:paraId="4CE6C963" w14:textId="77777777" w:rsidR="00911AA8" w:rsidRPr="002A092B" w:rsidRDefault="00911AA8" w:rsidP="00354160">
      <w:pPr>
        <w:rPr>
          <w:rFonts w:asciiTheme="minorHAnsi" w:hAnsiTheme="minorHAnsi" w:cstheme="minorHAnsi"/>
          <w:b/>
          <w:sz w:val="22"/>
          <w:szCs w:val="22"/>
        </w:rPr>
      </w:pPr>
    </w:p>
    <w:p w14:paraId="34750CED" w14:textId="77777777" w:rsidR="009127B1" w:rsidRPr="002A092B" w:rsidRDefault="009127B1" w:rsidP="00354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92B">
        <w:rPr>
          <w:rFonts w:asciiTheme="minorHAnsi" w:hAnsiTheme="minorHAnsi" w:cstheme="minorHAnsi"/>
          <w:b/>
          <w:sz w:val="22"/>
          <w:szCs w:val="22"/>
        </w:rPr>
        <w:t>WYKONAWCA:</w:t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</w:r>
      <w:r w:rsidRPr="002A092B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097DA1D0" w14:textId="77777777" w:rsidR="009127B1" w:rsidRPr="002A092B" w:rsidRDefault="009127B1" w:rsidP="00354160">
      <w:pPr>
        <w:rPr>
          <w:rFonts w:asciiTheme="minorHAnsi" w:hAnsiTheme="minorHAnsi" w:cstheme="minorHAnsi"/>
          <w:sz w:val="22"/>
          <w:szCs w:val="22"/>
        </w:rPr>
      </w:pPr>
    </w:p>
    <w:sectPr w:rsidR="009127B1" w:rsidRPr="002A092B" w:rsidSect="00DA54F0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418" w:bottom="1079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4662" w14:textId="77777777" w:rsidR="00231B17" w:rsidRDefault="00231B17" w:rsidP="00CE75CC">
      <w:r>
        <w:separator/>
      </w:r>
    </w:p>
  </w:endnote>
  <w:endnote w:type="continuationSeparator" w:id="0">
    <w:p w14:paraId="2487F530" w14:textId="77777777" w:rsidR="00231B17" w:rsidRDefault="00231B17" w:rsidP="00CE75CC">
      <w:r>
        <w:continuationSeparator/>
      </w:r>
    </w:p>
  </w:endnote>
  <w:endnote w:type="continuationNotice" w:id="1">
    <w:p w14:paraId="41DBD169" w14:textId="77777777" w:rsidR="00231B17" w:rsidRDefault="00231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4F3C" w14:textId="77777777" w:rsidR="00892C74" w:rsidRDefault="00B860E3" w:rsidP="00E87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C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8621A" w14:textId="77777777" w:rsidR="00892C74" w:rsidRDefault="00892C74" w:rsidP="00E871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8"/>
      </w:rPr>
      <w:id w:val="103390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21CDB1" w14:textId="5B55BBDC" w:rsidR="004C7E3D" w:rsidRPr="0080548A" w:rsidRDefault="004C7E3D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8"/>
              </w:rPr>
            </w:pPr>
            <w:r w:rsidRPr="0080548A">
              <w:rPr>
                <w:rFonts w:asciiTheme="minorHAnsi" w:hAnsiTheme="minorHAnsi" w:cstheme="minorHAnsi"/>
                <w:sz w:val="20"/>
                <w:szCs w:val="18"/>
              </w:rPr>
              <w:t xml:space="preserve">Strona </w:t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fldChar w:fldCharType="begin"/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instrText>PAGE</w:instrText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fldChar w:fldCharType="separate"/>
            </w:r>
            <w:r w:rsidR="00396D12" w:rsidRPr="0080548A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t>2</w:t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fldChar w:fldCharType="end"/>
            </w:r>
            <w:r w:rsidRPr="0080548A">
              <w:rPr>
                <w:rFonts w:asciiTheme="minorHAnsi" w:hAnsiTheme="minorHAnsi" w:cstheme="minorHAnsi"/>
                <w:sz w:val="20"/>
                <w:szCs w:val="18"/>
              </w:rPr>
              <w:t xml:space="preserve"> z </w:t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fldChar w:fldCharType="begin"/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instrText>NUMPAGES</w:instrText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fldChar w:fldCharType="separate"/>
            </w:r>
            <w:r w:rsidR="00396D12" w:rsidRPr="0080548A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t>12</w:t>
            </w:r>
            <w:r w:rsidRPr="0080548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fldChar w:fldCharType="end"/>
            </w:r>
          </w:p>
        </w:sdtContent>
      </w:sdt>
    </w:sdtContent>
  </w:sdt>
  <w:p w14:paraId="20FACB17" w14:textId="77777777" w:rsidR="00892C74" w:rsidRPr="00307028" w:rsidRDefault="00892C74" w:rsidP="00E8718E">
    <w:pPr>
      <w:pStyle w:val="Stopka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99184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9029D85" w14:textId="77777777" w:rsidR="00892C74" w:rsidRPr="00DA54F0" w:rsidRDefault="00892C74">
            <w:pPr>
              <w:pStyle w:val="Stopka"/>
              <w:jc w:val="right"/>
              <w:rPr>
                <w:sz w:val="20"/>
              </w:rPr>
            </w:pPr>
            <w:r w:rsidRPr="00DA54F0">
              <w:rPr>
                <w:sz w:val="20"/>
              </w:rPr>
              <w:t xml:space="preserve">Strona </w:t>
            </w:r>
            <w:r>
              <w:rPr>
                <w:b/>
                <w:noProof/>
                <w:sz w:val="20"/>
              </w:rPr>
              <w:t>1</w:t>
            </w:r>
            <w:r w:rsidRPr="00DA54F0">
              <w:rPr>
                <w:sz w:val="20"/>
              </w:rPr>
              <w:t xml:space="preserve"> z </w:t>
            </w:r>
            <w:r>
              <w:rPr>
                <w:b/>
                <w:noProof/>
                <w:sz w:val="20"/>
              </w:rPr>
              <w:t>11</w:t>
            </w:r>
          </w:p>
        </w:sdtContent>
      </w:sdt>
    </w:sdtContent>
  </w:sdt>
  <w:p w14:paraId="5461EE9A" w14:textId="77777777" w:rsidR="00892C74" w:rsidRDefault="00892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1F4C" w14:textId="77777777" w:rsidR="00231B17" w:rsidRDefault="00231B17" w:rsidP="00CE75CC">
      <w:r>
        <w:separator/>
      </w:r>
    </w:p>
  </w:footnote>
  <w:footnote w:type="continuationSeparator" w:id="0">
    <w:p w14:paraId="69DC8241" w14:textId="77777777" w:rsidR="00231B17" w:rsidRDefault="00231B17" w:rsidP="00CE75CC">
      <w:r>
        <w:continuationSeparator/>
      </w:r>
    </w:p>
  </w:footnote>
  <w:footnote w:type="continuationNotice" w:id="1">
    <w:p w14:paraId="389655BF" w14:textId="77777777" w:rsidR="00231B17" w:rsidRDefault="00231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9678" w14:textId="6AEA3103" w:rsidR="00354160" w:rsidRPr="002A092B" w:rsidRDefault="00354160" w:rsidP="00354160">
    <w:pPr>
      <w:jc w:val="right"/>
      <w:rPr>
        <w:rFonts w:asciiTheme="minorHAnsi" w:hAnsiTheme="minorHAnsi" w:cstheme="minorHAnsi"/>
        <w:sz w:val="22"/>
        <w:szCs w:val="22"/>
      </w:rPr>
    </w:pPr>
    <w:r w:rsidRPr="00073A16">
      <w:rPr>
        <w:rFonts w:asciiTheme="minorHAnsi" w:hAnsiTheme="minorHAnsi" w:cstheme="minorHAnsi"/>
        <w:sz w:val="22"/>
        <w:szCs w:val="22"/>
      </w:rPr>
      <w:t>Załącznik</w:t>
    </w:r>
    <w:r w:rsidRPr="002A092B">
      <w:rPr>
        <w:rFonts w:asciiTheme="minorHAnsi" w:hAnsiTheme="minorHAnsi" w:cstheme="minorHAnsi"/>
        <w:sz w:val="22"/>
        <w:szCs w:val="22"/>
      </w:rPr>
      <w:t xml:space="preserve"> nr </w:t>
    </w:r>
    <w:r>
      <w:rPr>
        <w:rFonts w:asciiTheme="minorHAnsi" w:hAnsiTheme="minorHAnsi" w:cstheme="minorHAnsi"/>
        <w:sz w:val="22"/>
        <w:szCs w:val="22"/>
      </w:rPr>
      <w:t>2 do ZO</w:t>
    </w:r>
  </w:p>
  <w:p w14:paraId="74C46134" w14:textId="77777777" w:rsidR="00892C74" w:rsidRPr="00006677" w:rsidRDefault="00892C74" w:rsidP="00354160">
    <w:pPr>
      <w:pStyle w:val="Nagwek"/>
      <w:jc w:val="right"/>
      <w:rPr>
        <w:b/>
      </w:rPr>
    </w:pPr>
    <w:r>
      <w:t xml:space="preserve">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cs="Times New Roman"/>
      </w:rPr>
    </w:lvl>
  </w:abstractNum>
  <w:abstractNum w:abstractNumId="1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70"/>
    <w:multiLevelType w:val="multilevel"/>
    <w:tmpl w:val="8EFE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color w:val="000000"/>
        <w:spacing w:val="-4"/>
        <w:szCs w:val="24"/>
      </w:rPr>
    </w:lvl>
    <w:lvl w:ilvl="1">
      <w:start w:val="1"/>
      <w:numFmt w:val="lowerLetter"/>
      <w:lvlText w:val="%2)"/>
      <w:lvlJc w:val="left"/>
      <w:pPr>
        <w:tabs>
          <w:tab w:val="num" w:pos="2338"/>
        </w:tabs>
        <w:ind w:left="23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058"/>
        </w:tabs>
        <w:ind w:left="3058" w:hanging="180"/>
      </w:pPr>
    </w:lvl>
    <w:lvl w:ilvl="3">
      <w:start w:val="1"/>
      <w:numFmt w:val="decimal"/>
      <w:lvlText w:val="%4."/>
      <w:lvlJc w:val="left"/>
      <w:pPr>
        <w:tabs>
          <w:tab w:val="num" w:pos="3778"/>
        </w:tabs>
        <w:ind w:left="3778" w:hanging="360"/>
      </w:pPr>
    </w:lvl>
    <w:lvl w:ilvl="4">
      <w:start w:val="1"/>
      <w:numFmt w:val="lowerLetter"/>
      <w:lvlText w:val="%5."/>
      <w:lvlJc w:val="left"/>
      <w:pPr>
        <w:tabs>
          <w:tab w:val="num" w:pos="4498"/>
        </w:tabs>
        <w:ind w:left="4498" w:hanging="360"/>
      </w:pPr>
    </w:lvl>
    <w:lvl w:ilvl="5">
      <w:start w:val="1"/>
      <w:numFmt w:val="lowerRoman"/>
      <w:lvlText w:val="%6."/>
      <w:lvlJc w:val="right"/>
      <w:pPr>
        <w:tabs>
          <w:tab w:val="num" w:pos="5218"/>
        </w:tabs>
        <w:ind w:left="5218" w:hanging="180"/>
      </w:pPr>
    </w:lvl>
    <w:lvl w:ilvl="6">
      <w:start w:val="1"/>
      <w:numFmt w:val="decimal"/>
      <w:lvlText w:val="%7."/>
      <w:lvlJc w:val="left"/>
      <w:pPr>
        <w:tabs>
          <w:tab w:val="num" w:pos="5938"/>
        </w:tabs>
        <w:ind w:left="5938" w:hanging="360"/>
      </w:pPr>
    </w:lvl>
    <w:lvl w:ilvl="7">
      <w:start w:val="1"/>
      <w:numFmt w:val="lowerLetter"/>
      <w:lvlText w:val="%8."/>
      <w:lvlJc w:val="left"/>
      <w:pPr>
        <w:tabs>
          <w:tab w:val="num" w:pos="6658"/>
        </w:tabs>
        <w:ind w:left="6658" w:hanging="360"/>
      </w:pPr>
    </w:lvl>
    <w:lvl w:ilvl="8">
      <w:start w:val="1"/>
      <w:numFmt w:val="lowerRoman"/>
      <w:lvlText w:val="%9."/>
      <w:lvlJc w:val="right"/>
      <w:pPr>
        <w:tabs>
          <w:tab w:val="num" w:pos="7378"/>
        </w:tabs>
        <w:ind w:left="7378" w:hanging="180"/>
      </w:pPr>
    </w:lvl>
  </w:abstractNum>
  <w:abstractNum w:abstractNumId="5" w15:restartNumberingAfterBreak="0">
    <w:nsid w:val="00000082"/>
    <w:multiLevelType w:val="multilevel"/>
    <w:tmpl w:val="0000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84"/>
    <w:multiLevelType w:val="multilevel"/>
    <w:tmpl w:val="00000084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85"/>
    <w:multiLevelType w:val="multilevel"/>
    <w:tmpl w:val="00000085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86"/>
    <w:multiLevelType w:val="multilevel"/>
    <w:tmpl w:val="0000008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90069C"/>
    <w:multiLevelType w:val="hybridMultilevel"/>
    <w:tmpl w:val="DE12DEF8"/>
    <w:lvl w:ilvl="0" w:tplc="6E681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07687C"/>
    <w:multiLevelType w:val="hybridMultilevel"/>
    <w:tmpl w:val="F9E21BDC"/>
    <w:lvl w:ilvl="0" w:tplc="0A90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5423AD0"/>
    <w:multiLevelType w:val="hybridMultilevel"/>
    <w:tmpl w:val="95984B6E"/>
    <w:lvl w:ilvl="0" w:tplc="5086B6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71E0904"/>
    <w:multiLevelType w:val="hybridMultilevel"/>
    <w:tmpl w:val="3AB835FC"/>
    <w:lvl w:ilvl="0" w:tplc="D610AC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22C46958"/>
    <w:multiLevelType w:val="hybridMultilevel"/>
    <w:tmpl w:val="D67040E6"/>
    <w:lvl w:ilvl="0" w:tplc="4D38F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26204B9F"/>
    <w:multiLevelType w:val="hybridMultilevel"/>
    <w:tmpl w:val="EB3A9332"/>
    <w:lvl w:ilvl="0" w:tplc="53FC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AF61FA"/>
    <w:multiLevelType w:val="hybridMultilevel"/>
    <w:tmpl w:val="2042E98C"/>
    <w:lvl w:ilvl="0" w:tplc="23DC088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7" w15:restartNumberingAfterBreak="0">
    <w:nsid w:val="3FCC45ED"/>
    <w:multiLevelType w:val="hybridMultilevel"/>
    <w:tmpl w:val="A4469D40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268E8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191BFB"/>
    <w:multiLevelType w:val="hybridMultilevel"/>
    <w:tmpl w:val="6BB8D426"/>
    <w:lvl w:ilvl="0" w:tplc="0415000F">
      <w:start w:val="1"/>
      <w:numFmt w:val="decimal"/>
      <w:lvlText w:val="%1.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CF5001"/>
    <w:multiLevelType w:val="hybridMultilevel"/>
    <w:tmpl w:val="12D83808"/>
    <w:lvl w:ilvl="0" w:tplc="22381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49EA6A1C"/>
    <w:multiLevelType w:val="hybridMultilevel"/>
    <w:tmpl w:val="20B4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280F6B"/>
    <w:multiLevelType w:val="hybridMultilevel"/>
    <w:tmpl w:val="63BEDD52"/>
    <w:lvl w:ilvl="0" w:tplc="5E821A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2A7C"/>
    <w:multiLevelType w:val="hybridMultilevel"/>
    <w:tmpl w:val="A53C781C"/>
    <w:lvl w:ilvl="0" w:tplc="5E821A06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6D511041"/>
    <w:multiLevelType w:val="hybridMultilevel"/>
    <w:tmpl w:val="640A438E"/>
    <w:lvl w:ilvl="0" w:tplc="D5CEF2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84832"/>
    <w:multiLevelType w:val="hybridMultilevel"/>
    <w:tmpl w:val="A37EAD62"/>
    <w:lvl w:ilvl="0" w:tplc="8B2EC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A10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D25AD9"/>
    <w:multiLevelType w:val="hybridMultilevel"/>
    <w:tmpl w:val="249CCAC8"/>
    <w:lvl w:ilvl="0" w:tplc="0415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8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7A3FB4"/>
    <w:multiLevelType w:val="hybridMultilevel"/>
    <w:tmpl w:val="66BC9E9C"/>
    <w:lvl w:ilvl="0" w:tplc="6E1E0EC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109"/>
        </w:tabs>
        <w:ind w:left="1109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  <w:rPr>
        <w:rFonts w:cs="Times New Roman"/>
      </w:r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27"/>
  </w:num>
  <w:num w:numId="5">
    <w:abstractNumId w:val="12"/>
  </w:num>
  <w:num w:numId="6">
    <w:abstractNumId w:val="18"/>
  </w:num>
  <w:num w:numId="7">
    <w:abstractNumId w:val="24"/>
  </w:num>
  <w:num w:numId="8">
    <w:abstractNumId w:val="26"/>
  </w:num>
  <w:num w:numId="9">
    <w:abstractNumId w:val="39"/>
  </w:num>
  <w:num w:numId="10">
    <w:abstractNumId w:val="11"/>
  </w:num>
  <w:num w:numId="11">
    <w:abstractNumId w:val="19"/>
  </w:num>
  <w:num w:numId="12">
    <w:abstractNumId w:val="20"/>
  </w:num>
  <w:num w:numId="13">
    <w:abstractNumId w:val="30"/>
  </w:num>
  <w:num w:numId="14">
    <w:abstractNumId w:val="23"/>
  </w:num>
  <w:num w:numId="15">
    <w:abstractNumId w:val="13"/>
  </w:num>
  <w:num w:numId="16">
    <w:abstractNumId w:val="9"/>
  </w:num>
  <w:num w:numId="17">
    <w:abstractNumId w:val="0"/>
  </w:num>
  <w:num w:numId="18">
    <w:abstractNumId w:val="34"/>
  </w:num>
  <w:num w:numId="19">
    <w:abstractNumId w:val="33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35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3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CC"/>
    <w:rsid w:val="000023A6"/>
    <w:rsid w:val="00003444"/>
    <w:rsid w:val="00004B9F"/>
    <w:rsid w:val="00006677"/>
    <w:rsid w:val="00015E7B"/>
    <w:rsid w:val="00021623"/>
    <w:rsid w:val="00022EE9"/>
    <w:rsid w:val="00023C06"/>
    <w:rsid w:val="0002465E"/>
    <w:rsid w:val="0002596A"/>
    <w:rsid w:val="00033EE4"/>
    <w:rsid w:val="00035091"/>
    <w:rsid w:val="0003662A"/>
    <w:rsid w:val="0003695A"/>
    <w:rsid w:val="00036AB0"/>
    <w:rsid w:val="000501EE"/>
    <w:rsid w:val="000539E7"/>
    <w:rsid w:val="0005514C"/>
    <w:rsid w:val="00056900"/>
    <w:rsid w:val="00057E02"/>
    <w:rsid w:val="00064BCC"/>
    <w:rsid w:val="0006559C"/>
    <w:rsid w:val="000665E0"/>
    <w:rsid w:val="0006665F"/>
    <w:rsid w:val="00070194"/>
    <w:rsid w:val="000710A6"/>
    <w:rsid w:val="00073A16"/>
    <w:rsid w:val="000772F3"/>
    <w:rsid w:val="000776EC"/>
    <w:rsid w:val="0008091A"/>
    <w:rsid w:val="00081ED5"/>
    <w:rsid w:val="00086129"/>
    <w:rsid w:val="00086A1A"/>
    <w:rsid w:val="000A044D"/>
    <w:rsid w:val="000A0C0D"/>
    <w:rsid w:val="000A2125"/>
    <w:rsid w:val="000A41A7"/>
    <w:rsid w:val="000A5552"/>
    <w:rsid w:val="000A5CCF"/>
    <w:rsid w:val="000A76AA"/>
    <w:rsid w:val="000B0753"/>
    <w:rsid w:val="000B1C05"/>
    <w:rsid w:val="000B742F"/>
    <w:rsid w:val="000C0CFC"/>
    <w:rsid w:val="000C1E28"/>
    <w:rsid w:val="000C2334"/>
    <w:rsid w:val="000C7923"/>
    <w:rsid w:val="000D53C1"/>
    <w:rsid w:val="000E583E"/>
    <w:rsid w:val="000F120D"/>
    <w:rsid w:val="000F6BCB"/>
    <w:rsid w:val="00100198"/>
    <w:rsid w:val="00112C12"/>
    <w:rsid w:val="00120862"/>
    <w:rsid w:val="0012185B"/>
    <w:rsid w:val="001219C1"/>
    <w:rsid w:val="00123002"/>
    <w:rsid w:val="00123639"/>
    <w:rsid w:val="00127929"/>
    <w:rsid w:val="00132355"/>
    <w:rsid w:val="00135D9D"/>
    <w:rsid w:val="00137DEC"/>
    <w:rsid w:val="00146444"/>
    <w:rsid w:val="0014706F"/>
    <w:rsid w:val="00147EFB"/>
    <w:rsid w:val="00150179"/>
    <w:rsid w:val="00152D3D"/>
    <w:rsid w:val="00152D88"/>
    <w:rsid w:val="0015340C"/>
    <w:rsid w:val="0015360C"/>
    <w:rsid w:val="001547F5"/>
    <w:rsid w:val="00160070"/>
    <w:rsid w:val="00161AA6"/>
    <w:rsid w:val="00171FBC"/>
    <w:rsid w:val="00173B08"/>
    <w:rsid w:val="00173DF9"/>
    <w:rsid w:val="001748E8"/>
    <w:rsid w:val="00174E54"/>
    <w:rsid w:val="00196920"/>
    <w:rsid w:val="001A4117"/>
    <w:rsid w:val="001B3076"/>
    <w:rsid w:val="001B5BFA"/>
    <w:rsid w:val="001B7BF2"/>
    <w:rsid w:val="001C2045"/>
    <w:rsid w:val="001C2610"/>
    <w:rsid w:val="001C264E"/>
    <w:rsid w:val="001C3A34"/>
    <w:rsid w:val="001C46CA"/>
    <w:rsid w:val="001D1FB4"/>
    <w:rsid w:val="001D31DF"/>
    <w:rsid w:val="001E2520"/>
    <w:rsid w:val="001E32DD"/>
    <w:rsid w:val="001E41E3"/>
    <w:rsid w:val="001E45E4"/>
    <w:rsid w:val="001E57F7"/>
    <w:rsid w:val="002039CF"/>
    <w:rsid w:val="00203DC7"/>
    <w:rsid w:val="00204606"/>
    <w:rsid w:val="00204DB8"/>
    <w:rsid w:val="0021037F"/>
    <w:rsid w:val="00214BC5"/>
    <w:rsid w:val="00222FA7"/>
    <w:rsid w:val="002231B8"/>
    <w:rsid w:val="00223702"/>
    <w:rsid w:val="00223BF7"/>
    <w:rsid w:val="00230F6E"/>
    <w:rsid w:val="002312A0"/>
    <w:rsid w:val="00231B17"/>
    <w:rsid w:val="00231C12"/>
    <w:rsid w:val="00241DE3"/>
    <w:rsid w:val="00242E0E"/>
    <w:rsid w:val="002461C3"/>
    <w:rsid w:val="002537FC"/>
    <w:rsid w:val="00255E58"/>
    <w:rsid w:val="0025667D"/>
    <w:rsid w:val="00272003"/>
    <w:rsid w:val="002732C8"/>
    <w:rsid w:val="002742D9"/>
    <w:rsid w:val="00280FF1"/>
    <w:rsid w:val="00281CFC"/>
    <w:rsid w:val="002831EA"/>
    <w:rsid w:val="00284C5A"/>
    <w:rsid w:val="00285E3E"/>
    <w:rsid w:val="00287B6B"/>
    <w:rsid w:val="00287ED1"/>
    <w:rsid w:val="002A092B"/>
    <w:rsid w:val="002A58A4"/>
    <w:rsid w:val="002C5102"/>
    <w:rsid w:val="002C5D99"/>
    <w:rsid w:val="002C6CAB"/>
    <w:rsid w:val="002C772F"/>
    <w:rsid w:val="002C7F34"/>
    <w:rsid w:val="002E0363"/>
    <w:rsid w:val="002E0BE3"/>
    <w:rsid w:val="002E14EF"/>
    <w:rsid w:val="002E516E"/>
    <w:rsid w:val="002F0265"/>
    <w:rsid w:val="002F15E9"/>
    <w:rsid w:val="002F25F0"/>
    <w:rsid w:val="002F5658"/>
    <w:rsid w:val="002F6F81"/>
    <w:rsid w:val="00304676"/>
    <w:rsid w:val="00307028"/>
    <w:rsid w:val="00307AC9"/>
    <w:rsid w:val="0031011D"/>
    <w:rsid w:val="00312158"/>
    <w:rsid w:val="0032472E"/>
    <w:rsid w:val="00325D78"/>
    <w:rsid w:val="0032702B"/>
    <w:rsid w:val="0033062F"/>
    <w:rsid w:val="00341DCC"/>
    <w:rsid w:val="0034473C"/>
    <w:rsid w:val="00347849"/>
    <w:rsid w:val="00352C5F"/>
    <w:rsid w:val="00354160"/>
    <w:rsid w:val="00356484"/>
    <w:rsid w:val="0036029F"/>
    <w:rsid w:val="00367260"/>
    <w:rsid w:val="00380B03"/>
    <w:rsid w:val="00383596"/>
    <w:rsid w:val="00384BD5"/>
    <w:rsid w:val="003930C7"/>
    <w:rsid w:val="00393960"/>
    <w:rsid w:val="00396D12"/>
    <w:rsid w:val="00397FD6"/>
    <w:rsid w:val="003A2BC8"/>
    <w:rsid w:val="003A3685"/>
    <w:rsid w:val="003B1D38"/>
    <w:rsid w:val="003C0483"/>
    <w:rsid w:val="003C0781"/>
    <w:rsid w:val="003C292E"/>
    <w:rsid w:val="003C4B5D"/>
    <w:rsid w:val="003C711F"/>
    <w:rsid w:val="003D02AB"/>
    <w:rsid w:val="003D19A5"/>
    <w:rsid w:val="003D2797"/>
    <w:rsid w:val="003D7F90"/>
    <w:rsid w:val="003E07AA"/>
    <w:rsid w:val="003E0AD5"/>
    <w:rsid w:val="003E1C29"/>
    <w:rsid w:val="003E5CEC"/>
    <w:rsid w:val="003F3733"/>
    <w:rsid w:val="003F4997"/>
    <w:rsid w:val="003F53FC"/>
    <w:rsid w:val="00400022"/>
    <w:rsid w:val="00404175"/>
    <w:rsid w:val="0040722D"/>
    <w:rsid w:val="00410972"/>
    <w:rsid w:val="004165E5"/>
    <w:rsid w:val="0042780D"/>
    <w:rsid w:val="00430A94"/>
    <w:rsid w:val="00431134"/>
    <w:rsid w:val="00432967"/>
    <w:rsid w:val="004434D4"/>
    <w:rsid w:val="004529B2"/>
    <w:rsid w:val="00453AB7"/>
    <w:rsid w:val="00455195"/>
    <w:rsid w:val="00457DF5"/>
    <w:rsid w:val="00465818"/>
    <w:rsid w:val="00466C13"/>
    <w:rsid w:val="004747D4"/>
    <w:rsid w:val="00477736"/>
    <w:rsid w:val="00481D66"/>
    <w:rsid w:val="004822E5"/>
    <w:rsid w:val="00483239"/>
    <w:rsid w:val="00485A7E"/>
    <w:rsid w:val="004915D0"/>
    <w:rsid w:val="004A0845"/>
    <w:rsid w:val="004A1108"/>
    <w:rsid w:val="004A2DE3"/>
    <w:rsid w:val="004A30FD"/>
    <w:rsid w:val="004A44F9"/>
    <w:rsid w:val="004A4BFD"/>
    <w:rsid w:val="004A5DD0"/>
    <w:rsid w:val="004A622A"/>
    <w:rsid w:val="004B04C5"/>
    <w:rsid w:val="004B1EC1"/>
    <w:rsid w:val="004C0AA8"/>
    <w:rsid w:val="004C175D"/>
    <w:rsid w:val="004C7E3D"/>
    <w:rsid w:val="004D0659"/>
    <w:rsid w:val="004D52AE"/>
    <w:rsid w:val="004D6331"/>
    <w:rsid w:val="004E5C0D"/>
    <w:rsid w:val="004E5E8B"/>
    <w:rsid w:val="004F6BA2"/>
    <w:rsid w:val="004F7C41"/>
    <w:rsid w:val="00505372"/>
    <w:rsid w:val="005062F9"/>
    <w:rsid w:val="005064E7"/>
    <w:rsid w:val="00511218"/>
    <w:rsid w:val="005112B3"/>
    <w:rsid w:val="0051207A"/>
    <w:rsid w:val="005144D1"/>
    <w:rsid w:val="00517AE2"/>
    <w:rsid w:val="005226E6"/>
    <w:rsid w:val="00522B94"/>
    <w:rsid w:val="005231F9"/>
    <w:rsid w:val="005272DB"/>
    <w:rsid w:val="005275CA"/>
    <w:rsid w:val="0053052F"/>
    <w:rsid w:val="00530A90"/>
    <w:rsid w:val="005348B6"/>
    <w:rsid w:val="00534CF6"/>
    <w:rsid w:val="00542193"/>
    <w:rsid w:val="005432B2"/>
    <w:rsid w:val="00545040"/>
    <w:rsid w:val="00546EE5"/>
    <w:rsid w:val="00551DB7"/>
    <w:rsid w:val="00553B47"/>
    <w:rsid w:val="00572BF4"/>
    <w:rsid w:val="00574B19"/>
    <w:rsid w:val="00575DE3"/>
    <w:rsid w:val="00582427"/>
    <w:rsid w:val="00584384"/>
    <w:rsid w:val="00590313"/>
    <w:rsid w:val="005915C9"/>
    <w:rsid w:val="00594818"/>
    <w:rsid w:val="00596662"/>
    <w:rsid w:val="005A4903"/>
    <w:rsid w:val="005A5F2F"/>
    <w:rsid w:val="005A691B"/>
    <w:rsid w:val="005B25BE"/>
    <w:rsid w:val="005B4A42"/>
    <w:rsid w:val="005B5F01"/>
    <w:rsid w:val="005C254E"/>
    <w:rsid w:val="005C3E7A"/>
    <w:rsid w:val="005C4500"/>
    <w:rsid w:val="005C4D98"/>
    <w:rsid w:val="005C6E49"/>
    <w:rsid w:val="005D0215"/>
    <w:rsid w:val="005D277F"/>
    <w:rsid w:val="005D644F"/>
    <w:rsid w:val="005D6FAD"/>
    <w:rsid w:val="005E0A42"/>
    <w:rsid w:val="005E1304"/>
    <w:rsid w:val="005E2390"/>
    <w:rsid w:val="005F3B3F"/>
    <w:rsid w:val="006018F6"/>
    <w:rsid w:val="00601CA5"/>
    <w:rsid w:val="00602998"/>
    <w:rsid w:val="006049E0"/>
    <w:rsid w:val="0061451B"/>
    <w:rsid w:val="00615B1D"/>
    <w:rsid w:val="00616E13"/>
    <w:rsid w:val="00622EC3"/>
    <w:rsid w:val="0062311F"/>
    <w:rsid w:val="00624C07"/>
    <w:rsid w:val="00627518"/>
    <w:rsid w:val="006336F2"/>
    <w:rsid w:val="00635861"/>
    <w:rsid w:val="00640109"/>
    <w:rsid w:val="006433E6"/>
    <w:rsid w:val="00643FA3"/>
    <w:rsid w:val="006449A7"/>
    <w:rsid w:val="00652971"/>
    <w:rsid w:val="00652CAE"/>
    <w:rsid w:val="006536D3"/>
    <w:rsid w:val="006545A7"/>
    <w:rsid w:val="006563D7"/>
    <w:rsid w:val="00656ACF"/>
    <w:rsid w:val="00657D19"/>
    <w:rsid w:val="00663449"/>
    <w:rsid w:val="0066346A"/>
    <w:rsid w:val="00666A01"/>
    <w:rsid w:val="006706D5"/>
    <w:rsid w:val="00672448"/>
    <w:rsid w:val="0068093F"/>
    <w:rsid w:val="00682924"/>
    <w:rsid w:val="006848E1"/>
    <w:rsid w:val="0069262C"/>
    <w:rsid w:val="006A041F"/>
    <w:rsid w:val="006A37FC"/>
    <w:rsid w:val="006A5869"/>
    <w:rsid w:val="006B575D"/>
    <w:rsid w:val="006C4226"/>
    <w:rsid w:val="006C5D49"/>
    <w:rsid w:val="006D137E"/>
    <w:rsid w:val="006D572D"/>
    <w:rsid w:val="006D771D"/>
    <w:rsid w:val="006E585C"/>
    <w:rsid w:val="006E65BB"/>
    <w:rsid w:val="006E7EF1"/>
    <w:rsid w:val="006F5088"/>
    <w:rsid w:val="00702C9D"/>
    <w:rsid w:val="007043AF"/>
    <w:rsid w:val="0070712D"/>
    <w:rsid w:val="007110D1"/>
    <w:rsid w:val="00713B01"/>
    <w:rsid w:val="007144B6"/>
    <w:rsid w:val="00716AB2"/>
    <w:rsid w:val="007203E7"/>
    <w:rsid w:val="007217AE"/>
    <w:rsid w:val="00723426"/>
    <w:rsid w:val="007264CC"/>
    <w:rsid w:val="0074169B"/>
    <w:rsid w:val="00741DA5"/>
    <w:rsid w:val="00742823"/>
    <w:rsid w:val="00750633"/>
    <w:rsid w:val="00751C39"/>
    <w:rsid w:val="007542CE"/>
    <w:rsid w:val="00756C8D"/>
    <w:rsid w:val="007662C1"/>
    <w:rsid w:val="007711D4"/>
    <w:rsid w:val="007715D7"/>
    <w:rsid w:val="00772407"/>
    <w:rsid w:val="007742EB"/>
    <w:rsid w:val="00777121"/>
    <w:rsid w:val="00780B6D"/>
    <w:rsid w:val="007825DE"/>
    <w:rsid w:val="00782CF4"/>
    <w:rsid w:val="00782ECF"/>
    <w:rsid w:val="00795CCA"/>
    <w:rsid w:val="00797749"/>
    <w:rsid w:val="007A2F4E"/>
    <w:rsid w:val="007A333A"/>
    <w:rsid w:val="007A769C"/>
    <w:rsid w:val="007A7CB9"/>
    <w:rsid w:val="007B6FC5"/>
    <w:rsid w:val="007B7178"/>
    <w:rsid w:val="007C0D45"/>
    <w:rsid w:val="007C3006"/>
    <w:rsid w:val="007C306F"/>
    <w:rsid w:val="007C6501"/>
    <w:rsid w:val="007D0B1D"/>
    <w:rsid w:val="007D2917"/>
    <w:rsid w:val="007D2972"/>
    <w:rsid w:val="007D72C1"/>
    <w:rsid w:val="007E0004"/>
    <w:rsid w:val="007E20F3"/>
    <w:rsid w:val="007E27D2"/>
    <w:rsid w:val="007E2D7C"/>
    <w:rsid w:val="007E3C87"/>
    <w:rsid w:val="007E55C5"/>
    <w:rsid w:val="007F31C7"/>
    <w:rsid w:val="007F41EC"/>
    <w:rsid w:val="007F43CE"/>
    <w:rsid w:val="007F70D5"/>
    <w:rsid w:val="00802D4D"/>
    <w:rsid w:val="0080548A"/>
    <w:rsid w:val="00810BC0"/>
    <w:rsid w:val="00814033"/>
    <w:rsid w:val="00820970"/>
    <w:rsid w:val="00821067"/>
    <w:rsid w:val="00825048"/>
    <w:rsid w:val="008267F8"/>
    <w:rsid w:val="008278B4"/>
    <w:rsid w:val="00827917"/>
    <w:rsid w:val="00834B26"/>
    <w:rsid w:val="0085049E"/>
    <w:rsid w:val="00850DD2"/>
    <w:rsid w:val="0085160C"/>
    <w:rsid w:val="00852DCB"/>
    <w:rsid w:val="0085318F"/>
    <w:rsid w:val="00854AC4"/>
    <w:rsid w:val="00860FD7"/>
    <w:rsid w:val="008712BE"/>
    <w:rsid w:val="0087613D"/>
    <w:rsid w:val="008840A0"/>
    <w:rsid w:val="00892C74"/>
    <w:rsid w:val="008938C9"/>
    <w:rsid w:val="00896435"/>
    <w:rsid w:val="008A2C24"/>
    <w:rsid w:val="008A6C5D"/>
    <w:rsid w:val="008B07BB"/>
    <w:rsid w:val="008B0F0B"/>
    <w:rsid w:val="008B3F0E"/>
    <w:rsid w:val="008B428F"/>
    <w:rsid w:val="008B4FB5"/>
    <w:rsid w:val="008B55D4"/>
    <w:rsid w:val="008C17C7"/>
    <w:rsid w:val="008C3E2E"/>
    <w:rsid w:val="008C6F0D"/>
    <w:rsid w:val="008D064B"/>
    <w:rsid w:val="008D39AD"/>
    <w:rsid w:val="008D69A0"/>
    <w:rsid w:val="008E1E0C"/>
    <w:rsid w:val="008E2181"/>
    <w:rsid w:val="008E55DD"/>
    <w:rsid w:val="008E66CF"/>
    <w:rsid w:val="008E6D08"/>
    <w:rsid w:val="008F5601"/>
    <w:rsid w:val="00900CBD"/>
    <w:rsid w:val="00901FF3"/>
    <w:rsid w:val="00911AA8"/>
    <w:rsid w:val="00911DC2"/>
    <w:rsid w:val="009127B1"/>
    <w:rsid w:val="00913974"/>
    <w:rsid w:val="009152D3"/>
    <w:rsid w:val="009217E9"/>
    <w:rsid w:val="00921E62"/>
    <w:rsid w:val="009231E0"/>
    <w:rsid w:val="0092572A"/>
    <w:rsid w:val="00926FAE"/>
    <w:rsid w:val="00931EF1"/>
    <w:rsid w:val="00933FBE"/>
    <w:rsid w:val="009341A8"/>
    <w:rsid w:val="00934421"/>
    <w:rsid w:val="00934C9A"/>
    <w:rsid w:val="00940FBA"/>
    <w:rsid w:val="0094427D"/>
    <w:rsid w:val="0094492C"/>
    <w:rsid w:val="00947682"/>
    <w:rsid w:val="00951639"/>
    <w:rsid w:val="00951B39"/>
    <w:rsid w:val="00961520"/>
    <w:rsid w:val="00962AF7"/>
    <w:rsid w:val="00963767"/>
    <w:rsid w:val="00963DBF"/>
    <w:rsid w:val="00972461"/>
    <w:rsid w:val="0097576B"/>
    <w:rsid w:val="00976EC6"/>
    <w:rsid w:val="009825D5"/>
    <w:rsid w:val="00982F2C"/>
    <w:rsid w:val="0098588C"/>
    <w:rsid w:val="00991E3B"/>
    <w:rsid w:val="009A0CA3"/>
    <w:rsid w:val="009A1B1B"/>
    <w:rsid w:val="009A2A0E"/>
    <w:rsid w:val="009A4EEB"/>
    <w:rsid w:val="009A5AB4"/>
    <w:rsid w:val="009A5BF0"/>
    <w:rsid w:val="009B1160"/>
    <w:rsid w:val="009B2FB7"/>
    <w:rsid w:val="009B5E6E"/>
    <w:rsid w:val="009C36AA"/>
    <w:rsid w:val="009D3818"/>
    <w:rsid w:val="009D4EE3"/>
    <w:rsid w:val="009D5F9D"/>
    <w:rsid w:val="009D6558"/>
    <w:rsid w:val="009E0A17"/>
    <w:rsid w:val="009E55BC"/>
    <w:rsid w:val="009E7FA6"/>
    <w:rsid w:val="009F0599"/>
    <w:rsid w:val="009F567C"/>
    <w:rsid w:val="009F7FDF"/>
    <w:rsid w:val="00A00F2C"/>
    <w:rsid w:val="00A022EC"/>
    <w:rsid w:val="00A025DA"/>
    <w:rsid w:val="00A031F6"/>
    <w:rsid w:val="00A0343D"/>
    <w:rsid w:val="00A0725A"/>
    <w:rsid w:val="00A11A78"/>
    <w:rsid w:val="00A1313A"/>
    <w:rsid w:val="00A1402E"/>
    <w:rsid w:val="00A23943"/>
    <w:rsid w:val="00A24474"/>
    <w:rsid w:val="00A261E7"/>
    <w:rsid w:val="00A36167"/>
    <w:rsid w:val="00A376FC"/>
    <w:rsid w:val="00A410C7"/>
    <w:rsid w:val="00A41A0D"/>
    <w:rsid w:val="00A45B9E"/>
    <w:rsid w:val="00A51A97"/>
    <w:rsid w:val="00A539E9"/>
    <w:rsid w:val="00A55121"/>
    <w:rsid w:val="00A61D5B"/>
    <w:rsid w:val="00A62A76"/>
    <w:rsid w:val="00A70CE4"/>
    <w:rsid w:val="00A71359"/>
    <w:rsid w:val="00A7149F"/>
    <w:rsid w:val="00A77DD8"/>
    <w:rsid w:val="00A800E0"/>
    <w:rsid w:val="00A8283A"/>
    <w:rsid w:val="00A856A0"/>
    <w:rsid w:val="00A8637D"/>
    <w:rsid w:val="00A87962"/>
    <w:rsid w:val="00A92E25"/>
    <w:rsid w:val="00A96D9D"/>
    <w:rsid w:val="00A973B7"/>
    <w:rsid w:val="00AA5C58"/>
    <w:rsid w:val="00AB37B3"/>
    <w:rsid w:val="00AB63FA"/>
    <w:rsid w:val="00AC14B3"/>
    <w:rsid w:val="00AC293B"/>
    <w:rsid w:val="00AC3682"/>
    <w:rsid w:val="00AC3DF1"/>
    <w:rsid w:val="00AC4804"/>
    <w:rsid w:val="00AC7C24"/>
    <w:rsid w:val="00AE2103"/>
    <w:rsid w:val="00AE2D1A"/>
    <w:rsid w:val="00AF0B67"/>
    <w:rsid w:val="00B011B3"/>
    <w:rsid w:val="00B02D17"/>
    <w:rsid w:val="00B04110"/>
    <w:rsid w:val="00B056D8"/>
    <w:rsid w:val="00B05B12"/>
    <w:rsid w:val="00B0792E"/>
    <w:rsid w:val="00B104A1"/>
    <w:rsid w:val="00B14867"/>
    <w:rsid w:val="00B236F4"/>
    <w:rsid w:val="00B2752F"/>
    <w:rsid w:val="00B3058A"/>
    <w:rsid w:val="00B367F5"/>
    <w:rsid w:val="00B43BAE"/>
    <w:rsid w:val="00B46192"/>
    <w:rsid w:val="00B47D07"/>
    <w:rsid w:val="00B47ECD"/>
    <w:rsid w:val="00B50AD7"/>
    <w:rsid w:val="00B554A5"/>
    <w:rsid w:val="00B621C9"/>
    <w:rsid w:val="00B64A58"/>
    <w:rsid w:val="00B720AA"/>
    <w:rsid w:val="00B72A52"/>
    <w:rsid w:val="00B77D9E"/>
    <w:rsid w:val="00B8168C"/>
    <w:rsid w:val="00B860E3"/>
    <w:rsid w:val="00B95AAB"/>
    <w:rsid w:val="00BA1999"/>
    <w:rsid w:val="00BA2647"/>
    <w:rsid w:val="00BA2ED7"/>
    <w:rsid w:val="00BA478D"/>
    <w:rsid w:val="00BB363A"/>
    <w:rsid w:val="00BB59F6"/>
    <w:rsid w:val="00BC02F4"/>
    <w:rsid w:val="00BC17D4"/>
    <w:rsid w:val="00BC185E"/>
    <w:rsid w:val="00BC2295"/>
    <w:rsid w:val="00BC2E43"/>
    <w:rsid w:val="00BC2FA7"/>
    <w:rsid w:val="00BC3502"/>
    <w:rsid w:val="00BC67AB"/>
    <w:rsid w:val="00BC6D32"/>
    <w:rsid w:val="00BD1150"/>
    <w:rsid w:val="00BD3F3D"/>
    <w:rsid w:val="00BE671C"/>
    <w:rsid w:val="00BF1551"/>
    <w:rsid w:val="00BF4152"/>
    <w:rsid w:val="00BF741A"/>
    <w:rsid w:val="00C01969"/>
    <w:rsid w:val="00C03B8B"/>
    <w:rsid w:val="00C14189"/>
    <w:rsid w:val="00C16AA7"/>
    <w:rsid w:val="00C21313"/>
    <w:rsid w:val="00C22F34"/>
    <w:rsid w:val="00C24F13"/>
    <w:rsid w:val="00C31768"/>
    <w:rsid w:val="00C31968"/>
    <w:rsid w:val="00C32619"/>
    <w:rsid w:val="00C36861"/>
    <w:rsid w:val="00C4002C"/>
    <w:rsid w:val="00C4174F"/>
    <w:rsid w:val="00C45D45"/>
    <w:rsid w:val="00C4707E"/>
    <w:rsid w:val="00C47646"/>
    <w:rsid w:val="00C479E0"/>
    <w:rsid w:val="00C50AA8"/>
    <w:rsid w:val="00C518B2"/>
    <w:rsid w:val="00C52DB0"/>
    <w:rsid w:val="00C52E3C"/>
    <w:rsid w:val="00C5616F"/>
    <w:rsid w:val="00C62118"/>
    <w:rsid w:val="00C6225E"/>
    <w:rsid w:val="00C64FCF"/>
    <w:rsid w:val="00C67C98"/>
    <w:rsid w:val="00C761D7"/>
    <w:rsid w:val="00C76313"/>
    <w:rsid w:val="00C7670C"/>
    <w:rsid w:val="00C76CC4"/>
    <w:rsid w:val="00C77D68"/>
    <w:rsid w:val="00C82CA0"/>
    <w:rsid w:val="00C840B2"/>
    <w:rsid w:val="00C85BAD"/>
    <w:rsid w:val="00C915ED"/>
    <w:rsid w:val="00CA0877"/>
    <w:rsid w:val="00CA25A3"/>
    <w:rsid w:val="00CB099E"/>
    <w:rsid w:val="00CB0FD8"/>
    <w:rsid w:val="00CB35D0"/>
    <w:rsid w:val="00CB4686"/>
    <w:rsid w:val="00CB49AA"/>
    <w:rsid w:val="00CC0489"/>
    <w:rsid w:val="00CC1F64"/>
    <w:rsid w:val="00CC63A8"/>
    <w:rsid w:val="00CC7C23"/>
    <w:rsid w:val="00CD1C6A"/>
    <w:rsid w:val="00CD5582"/>
    <w:rsid w:val="00CE75CC"/>
    <w:rsid w:val="00CF01EA"/>
    <w:rsid w:val="00CF24A4"/>
    <w:rsid w:val="00CF27DA"/>
    <w:rsid w:val="00CF7A82"/>
    <w:rsid w:val="00D00A36"/>
    <w:rsid w:val="00D07875"/>
    <w:rsid w:val="00D11130"/>
    <w:rsid w:val="00D15D50"/>
    <w:rsid w:val="00D16BAD"/>
    <w:rsid w:val="00D23427"/>
    <w:rsid w:val="00D254FA"/>
    <w:rsid w:val="00D37BB4"/>
    <w:rsid w:val="00D37C75"/>
    <w:rsid w:val="00D462CE"/>
    <w:rsid w:val="00D50AC8"/>
    <w:rsid w:val="00D60CCB"/>
    <w:rsid w:val="00D61E5B"/>
    <w:rsid w:val="00D635F1"/>
    <w:rsid w:val="00D63E0B"/>
    <w:rsid w:val="00D643D2"/>
    <w:rsid w:val="00D64887"/>
    <w:rsid w:val="00D6519D"/>
    <w:rsid w:val="00D76789"/>
    <w:rsid w:val="00D76D5C"/>
    <w:rsid w:val="00D83AD8"/>
    <w:rsid w:val="00D859D9"/>
    <w:rsid w:val="00D85FCF"/>
    <w:rsid w:val="00D90534"/>
    <w:rsid w:val="00D93573"/>
    <w:rsid w:val="00DA54F0"/>
    <w:rsid w:val="00DA6C36"/>
    <w:rsid w:val="00DB2C01"/>
    <w:rsid w:val="00DB3622"/>
    <w:rsid w:val="00DB7C6A"/>
    <w:rsid w:val="00DC2E33"/>
    <w:rsid w:val="00DC2EE2"/>
    <w:rsid w:val="00DD4615"/>
    <w:rsid w:val="00DD4658"/>
    <w:rsid w:val="00DD55DA"/>
    <w:rsid w:val="00DD7FAD"/>
    <w:rsid w:val="00DE322C"/>
    <w:rsid w:val="00DE357B"/>
    <w:rsid w:val="00DE47D4"/>
    <w:rsid w:val="00DE53FC"/>
    <w:rsid w:val="00E045B6"/>
    <w:rsid w:val="00E052C9"/>
    <w:rsid w:val="00E23AC7"/>
    <w:rsid w:val="00E26CD4"/>
    <w:rsid w:val="00E274F1"/>
    <w:rsid w:val="00E33B2E"/>
    <w:rsid w:val="00E404FE"/>
    <w:rsid w:val="00E40A00"/>
    <w:rsid w:val="00E40E81"/>
    <w:rsid w:val="00E44D3C"/>
    <w:rsid w:val="00E509D8"/>
    <w:rsid w:val="00E52A85"/>
    <w:rsid w:val="00E54BCB"/>
    <w:rsid w:val="00E5622C"/>
    <w:rsid w:val="00E56875"/>
    <w:rsid w:val="00E607FD"/>
    <w:rsid w:val="00E61E53"/>
    <w:rsid w:val="00E626A3"/>
    <w:rsid w:val="00E70BFA"/>
    <w:rsid w:val="00E75847"/>
    <w:rsid w:val="00E82BFA"/>
    <w:rsid w:val="00E86605"/>
    <w:rsid w:val="00E8718E"/>
    <w:rsid w:val="00E87C91"/>
    <w:rsid w:val="00E9016D"/>
    <w:rsid w:val="00E912C2"/>
    <w:rsid w:val="00E91E2D"/>
    <w:rsid w:val="00E94731"/>
    <w:rsid w:val="00E96170"/>
    <w:rsid w:val="00E97628"/>
    <w:rsid w:val="00EA6C81"/>
    <w:rsid w:val="00EB18AC"/>
    <w:rsid w:val="00EB2689"/>
    <w:rsid w:val="00EB3F34"/>
    <w:rsid w:val="00EB5156"/>
    <w:rsid w:val="00ED0709"/>
    <w:rsid w:val="00ED0FEC"/>
    <w:rsid w:val="00ED1717"/>
    <w:rsid w:val="00ED5436"/>
    <w:rsid w:val="00EE5CDC"/>
    <w:rsid w:val="00EE6A4B"/>
    <w:rsid w:val="00EF5D3A"/>
    <w:rsid w:val="00EF75C2"/>
    <w:rsid w:val="00EF792D"/>
    <w:rsid w:val="00F01AC4"/>
    <w:rsid w:val="00F032C0"/>
    <w:rsid w:val="00F03DE7"/>
    <w:rsid w:val="00F04B59"/>
    <w:rsid w:val="00F07B6A"/>
    <w:rsid w:val="00F07F9B"/>
    <w:rsid w:val="00F10451"/>
    <w:rsid w:val="00F11D37"/>
    <w:rsid w:val="00F159FE"/>
    <w:rsid w:val="00F17348"/>
    <w:rsid w:val="00F174CB"/>
    <w:rsid w:val="00F30A8B"/>
    <w:rsid w:val="00F31CC9"/>
    <w:rsid w:val="00F32477"/>
    <w:rsid w:val="00F34418"/>
    <w:rsid w:val="00F36ED5"/>
    <w:rsid w:val="00F420B7"/>
    <w:rsid w:val="00F6027E"/>
    <w:rsid w:val="00F6167E"/>
    <w:rsid w:val="00F617F0"/>
    <w:rsid w:val="00F63DB2"/>
    <w:rsid w:val="00F727FA"/>
    <w:rsid w:val="00F764A8"/>
    <w:rsid w:val="00F835AB"/>
    <w:rsid w:val="00F855DD"/>
    <w:rsid w:val="00F862E0"/>
    <w:rsid w:val="00F92E09"/>
    <w:rsid w:val="00F9312C"/>
    <w:rsid w:val="00F94C8F"/>
    <w:rsid w:val="00F9708B"/>
    <w:rsid w:val="00FA0338"/>
    <w:rsid w:val="00FA0499"/>
    <w:rsid w:val="00FA2B53"/>
    <w:rsid w:val="00FA3EE1"/>
    <w:rsid w:val="00FB1658"/>
    <w:rsid w:val="00FB7416"/>
    <w:rsid w:val="00FB772B"/>
    <w:rsid w:val="00FC05AA"/>
    <w:rsid w:val="00FC06E4"/>
    <w:rsid w:val="00FC0BCD"/>
    <w:rsid w:val="00FC466D"/>
    <w:rsid w:val="00FD10CA"/>
    <w:rsid w:val="00FD3FCB"/>
    <w:rsid w:val="00FD4A97"/>
    <w:rsid w:val="00FD7939"/>
    <w:rsid w:val="00FE0B4C"/>
    <w:rsid w:val="00FE1362"/>
    <w:rsid w:val="00FE18D8"/>
    <w:rsid w:val="00FE458D"/>
    <w:rsid w:val="00FE55B4"/>
    <w:rsid w:val="00FE666E"/>
    <w:rsid w:val="00FE70BA"/>
    <w:rsid w:val="00FF19C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1C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5CC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8292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75CC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24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E75CC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E75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CE75C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E75C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E7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75CC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E75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E75C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CE75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E75CC"/>
    <w:pPr>
      <w:suppressAutoHyphens/>
    </w:pPr>
    <w:rPr>
      <w:rFonts w:ascii="Courier New" w:hAnsi="Courier New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E75CC"/>
    <w:rPr>
      <w:rFonts w:ascii="Courier New" w:hAnsi="Courier New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5843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43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438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43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38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Preambuła,Wypunktowanie,Akapit z nr"/>
    <w:basedOn w:val="Normalny"/>
    <w:link w:val="AkapitzlistZnak"/>
    <w:uiPriority w:val="34"/>
    <w:qFormat/>
    <w:rsid w:val="00584384"/>
    <w:pPr>
      <w:ind w:left="720"/>
      <w:contextualSpacing/>
    </w:pPr>
  </w:style>
  <w:style w:type="paragraph" w:styleId="Poprawka">
    <w:name w:val="Revision"/>
    <w:hidden/>
    <w:uiPriority w:val="99"/>
    <w:semiHidden/>
    <w:rsid w:val="00584384"/>
    <w:rPr>
      <w:rFonts w:ascii="Times New Roman" w:eastAsia="Times New Roman" w:hAnsi="Times New Roman"/>
      <w:sz w:val="24"/>
      <w:szCs w:val="20"/>
    </w:rPr>
  </w:style>
  <w:style w:type="character" w:customStyle="1" w:styleId="gmail-txt-new">
    <w:name w:val="gmail-txt-new"/>
    <w:basedOn w:val="Domylnaczcionkaakapitu"/>
    <w:uiPriority w:val="99"/>
    <w:rsid w:val="00777121"/>
    <w:rPr>
      <w:rFonts w:cs="Times New Roman"/>
    </w:rPr>
  </w:style>
  <w:style w:type="character" w:styleId="Hipercze">
    <w:name w:val="Hyperlink"/>
    <w:basedOn w:val="Domylnaczcionkaakapitu"/>
    <w:uiPriority w:val="99"/>
    <w:rsid w:val="004A084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C2F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C2FA7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74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8B4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28F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Preambuła Znak,Wypunktowanie Znak,Akapit z nr Znak"/>
    <w:link w:val="Akapitzlist"/>
    <w:locked/>
    <w:rsid w:val="008B428F"/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354160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witek@zwik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wik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5406</Words>
  <Characters>35435</Characters>
  <Application>Microsoft Office Word</Application>
  <DocSecurity>0</DocSecurity>
  <Lines>295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RIR/      /2020</vt:lpstr>
    </vt:vector>
  </TitlesOfParts>
  <LinksUpToDate>false</LinksUpToDate>
  <CharactersWithSpaces>40760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RIR/      /2020</dc:title>
  <dc:creator/>
  <cp:lastModifiedBy/>
  <cp:revision>1</cp:revision>
  <dcterms:created xsi:type="dcterms:W3CDTF">2023-09-13T06:41:00Z</dcterms:created>
  <dcterms:modified xsi:type="dcterms:W3CDTF">2024-07-08T07:34:00Z</dcterms:modified>
</cp:coreProperties>
</file>