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A02B" w14:textId="77777777" w:rsidR="000D7959" w:rsidRPr="00275A34" w:rsidRDefault="00003CA7" w:rsidP="00275A34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OGŁOSZENIE O UDZIELANYM ZAMÓWIENIU </w:t>
      </w:r>
    </w:p>
    <w:p w14:paraId="25895522" w14:textId="179045BF" w:rsidR="000D7959" w:rsidRPr="00275A34" w:rsidRDefault="00003CA7" w:rsidP="00275A34">
      <w:pPr>
        <w:spacing w:after="0" w:line="276" w:lineRule="auto"/>
        <w:jc w:val="center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usługa z zakresu działalności kulturalnej</w:t>
      </w:r>
    </w:p>
    <w:p w14:paraId="1A37BF97" w14:textId="0B1FEE05" w:rsidR="009403B0" w:rsidRPr="00275A34" w:rsidRDefault="009403B0" w:rsidP="00275A34">
      <w:pPr>
        <w:spacing w:after="0" w:line="276" w:lineRule="auto"/>
        <w:ind w:left="225"/>
        <w:jc w:val="center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data zamieszczenia: </w:t>
      </w:r>
      <w:r w:rsidRPr="00275A34">
        <w:rPr>
          <w:rFonts w:ascii="Garamond" w:hAnsi="Garamond" w:cs="Arial"/>
          <w:b/>
          <w:bCs/>
          <w:lang w:val="pl-PL"/>
        </w:rPr>
        <w:t>24/04/2023</w:t>
      </w:r>
    </w:p>
    <w:p w14:paraId="14D06823" w14:textId="77777777" w:rsidR="009403B0" w:rsidRPr="00275A34" w:rsidRDefault="009403B0" w:rsidP="00275A34">
      <w:pPr>
        <w:spacing w:after="0" w:line="276" w:lineRule="auto"/>
        <w:jc w:val="center"/>
        <w:rPr>
          <w:rFonts w:ascii="Garamond" w:eastAsia="Garamond" w:hAnsi="Garamond" w:cs="Arial"/>
          <w:lang w:val="pl-PL"/>
        </w:rPr>
      </w:pPr>
    </w:p>
    <w:p w14:paraId="6022C71A" w14:textId="77777777" w:rsidR="000D7959" w:rsidRPr="00275A34" w:rsidRDefault="000D7959" w:rsidP="00275A34">
      <w:pPr>
        <w:spacing w:after="0" w:line="276" w:lineRule="auto"/>
        <w:ind w:left="225"/>
        <w:rPr>
          <w:rFonts w:ascii="Garamond" w:eastAsia="Garamond" w:hAnsi="Garamond" w:cs="Arial"/>
          <w:lang w:val="pl-PL"/>
        </w:rPr>
      </w:pPr>
    </w:p>
    <w:p w14:paraId="313D287B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Podstawa prawna zamieszczenia ogłoszenia:</w:t>
      </w:r>
      <w:r w:rsidRPr="00275A34">
        <w:rPr>
          <w:rFonts w:ascii="Garamond" w:hAnsi="Garamond" w:cs="Arial"/>
          <w:lang w:val="pl-PL"/>
        </w:rPr>
        <w:t xml:space="preserve"> art. 37a ustawy z dnia 25.10.1991r </w:t>
      </w:r>
      <w:r w:rsidRPr="00275A34">
        <w:rPr>
          <w:rFonts w:ascii="Garamond" w:eastAsia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>o organizowaniu i prowadzeniu działalności kulturalnej (Dz. U. 1991 Nr 114 poz. 493 ze zm.)</w:t>
      </w:r>
    </w:p>
    <w:p w14:paraId="1246D013" w14:textId="77777777" w:rsidR="000D7959" w:rsidRPr="00275A34" w:rsidRDefault="000D7959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41A93721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ZAMAWIAJĄCY</w:t>
      </w:r>
    </w:p>
    <w:p w14:paraId="13B4B8BE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NAZWA I ADRES:</w:t>
      </w:r>
      <w:r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br/>
        <w:t>Muzeum Powstania Warszawskiego</w:t>
      </w:r>
    </w:p>
    <w:p w14:paraId="460569E2" w14:textId="0EB770B4" w:rsidR="000D7959" w:rsidRPr="00275A34" w:rsidRDefault="00003CA7" w:rsidP="00275A34">
      <w:pPr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ul. Grzybowska 79, 00-844 Warszawa</w:t>
      </w:r>
    </w:p>
    <w:p w14:paraId="6AD31FEB" w14:textId="00C0279C" w:rsidR="009403B0" w:rsidRPr="00275A34" w:rsidRDefault="009403B0" w:rsidP="00275A34">
      <w:pPr>
        <w:pStyle w:val="Tekstpodstawowy"/>
        <w:numPr>
          <w:ilvl w:val="0"/>
          <w:numId w:val="0"/>
        </w:numPr>
        <w:tabs>
          <w:tab w:val="clear" w:pos="720"/>
          <w:tab w:val="left" w:pos="709"/>
          <w:tab w:val="left" w:pos="6521"/>
        </w:tabs>
        <w:spacing w:line="276" w:lineRule="auto"/>
        <w:jc w:val="left"/>
        <w:rPr>
          <w:rFonts w:ascii="Garamond" w:hAnsi="Garamond"/>
          <w:sz w:val="22"/>
          <w:szCs w:val="22"/>
        </w:rPr>
      </w:pPr>
      <w:r w:rsidRPr="00275A34">
        <w:rPr>
          <w:rFonts w:ascii="Garamond" w:hAnsi="Garamond"/>
          <w:sz w:val="22"/>
          <w:szCs w:val="22"/>
        </w:rPr>
        <w:t>Adres stronu internetowej prowadzonego postępowania, na której udostępniane będą zmiany i wyjaśnienia treści  Ogłoszenia oraz inne dokumenty postępowania - https://platformazakupowa.pl/transakcja/757803</w:t>
      </w:r>
    </w:p>
    <w:p w14:paraId="2E6B70CC" w14:textId="77777777" w:rsidR="009403B0" w:rsidRPr="00275A34" w:rsidRDefault="009403B0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394BC468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ABA94DC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PRZEDMIOT ZAMÓWIENIA</w:t>
      </w:r>
    </w:p>
    <w:p w14:paraId="52ED95E9" w14:textId="65FBCC23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Przedmiotem zamówienia jest: produkcja techniczna plenerowych koncertów odbywających się</w:t>
      </w:r>
      <w:r w:rsidR="00077038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w</w:t>
      </w:r>
      <w:r w:rsidR="0070372F" w:rsidRPr="00275A34">
        <w:rPr>
          <w:rFonts w:ascii="Garamond" w:hAnsi="Garamond" w:cs="Arial"/>
          <w:lang w:val="pl-PL"/>
        </w:rPr>
        <w:t xml:space="preserve"> Warszawie, w</w:t>
      </w:r>
      <w:r w:rsidRPr="00275A34">
        <w:rPr>
          <w:rFonts w:ascii="Garamond" w:hAnsi="Garamond" w:cs="Arial"/>
          <w:lang w:val="pl-PL"/>
        </w:rPr>
        <w:t xml:space="preserve"> pawilonie „Pokój na lato” (teren zielony – skarpa przy Muzeum Powstania Warszawskiego, na rogu ulic Towarowej i Grzybowskiej</w:t>
      </w:r>
      <w:r w:rsidR="0070372F" w:rsidRPr="00275A34">
        <w:rPr>
          <w:rFonts w:ascii="Garamond" w:hAnsi="Garamond" w:cs="Arial"/>
          <w:lang w:val="pl-PL"/>
        </w:rPr>
        <w:t xml:space="preserve">, </w:t>
      </w:r>
      <w:r w:rsidR="0070372F" w:rsidRPr="00275A34">
        <w:rPr>
          <w:rFonts w:ascii="Garamond" w:hAnsi="Garamond"/>
          <w:lang w:val="pl-PL"/>
        </w:rPr>
        <w:t>(działka ewidencyjna nr 35 i 43 z obr</w:t>
      </w:r>
      <w:r w:rsidR="007038D8" w:rsidRPr="00275A34">
        <w:rPr>
          <w:rFonts w:ascii="Garamond" w:hAnsi="Garamond"/>
          <w:lang w:val="pl-PL"/>
        </w:rPr>
        <w:t>ę</w:t>
      </w:r>
      <w:r w:rsidR="0070372F" w:rsidRPr="00275A34">
        <w:rPr>
          <w:rFonts w:ascii="Garamond" w:hAnsi="Garamond"/>
          <w:lang w:val="pl-PL"/>
        </w:rPr>
        <w:t>bu 60406)</w:t>
      </w:r>
      <w:r w:rsidRPr="00275A34">
        <w:rPr>
          <w:rFonts w:ascii="Garamond" w:hAnsi="Garamond" w:cs="Arial"/>
          <w:lang w:val="pl-PL"/>
        </w:rPr>
        <w:t xml:space="preserve">. Przedmiot zamówienia obejmuje: </w:t>
      </w:r>
    </w:p>
    <w:p w14:paraId="7F9CEB40" w14:textId="796B7714" w:rsidR="000D7959" w:rsidRPr="00275A34" w:rsidRDefault="00003CA7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zapewnienia sceny z atestem oraz z zadaszeniem wraz z pawilonem ogrodowym na garderobę dla artystów; profesjonalnego sprzętu nagłośnieniowego i oświetleniowego ze specjalistyczną obsługą techniczną (światło, dźwięk oraz backline); projektory do wyświetlania projekcji zgodnie z riderami</w:t>
      </w:r>
      <w:r w:rsidR="007038D8" w:rsidRPr="00275A34">
        <w:rPr>
          <w:rFonts w:ascii="Garamond" w:hAnsi="Garamond" w:cs="Arial"/>
          <w:lang w:val="pl-PL"/>
        </w:rPr>
        <w:t xml:space="preserve">, prompter </w:t>
      </w:r>
      <w:r w:rsidRPr="00275A34">
        <w:rPr>
          <w:rFonts w:ascii="Garamond" w:hAnsi="Garamond" w:cs="Arial"/>
          <w:lang w:val="pl-PL"/>
        </w:rPr>
        <w:t>oraz wygrodzenia terenu płotkami - typu lekkiego.</w:t>
      </w:r>
    </w:p>
    <w:p w14:paraId="44D8C135" w14:textId="77777777" w:rsidR="00A85970" w:rsidRPr="00275A34" w:rsidRDefault="00A85970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41F9EDC3" w14:textId="2AC43958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Usługa obejmuje również dostarczenie, montaż i demontaż sprzętu</w:t>
      </w:r>
      <w:r w:rsidR="00383029" w:rsidRPr="00275A34">
        <w:rPr>
          <w:rFonts w:ascii="Garamond" w:hAnsi="Garamond" w:cs="Arial"/>
          <w:lang w:val="pl-PL"/>
        </w:rPr>
        <w:t xml:space="preserve"> na koncerty zespołów</w:t>
      </w:r>
      <w:r w:rsidRPr="00275A34">
        <w:rPr>
          <w:rFonts w:ascii="Garamond" w:hAnsi="Garamond" w:cs="Arial"/>
          <w:lang w:val="pl-PL"/>
        </w:rPr>
        <w:t xml:space="preserve"> zgodnie</w:t>
      </w:r>
      <w:r w:rsidR="00383029" w:rsidRPr="00275A34">
        <w:rPr>
          <w:rFonts w:ascii="Garamond" w:hAnsi="Garamond" w:cs="Arial"/>
          <w:lang w:val="pl-PL"/>
        </w:rPr>
        <w:t xml:space="preserve"> z harmonogramem:</w:t>
      </w:r>
      <w:r w:rsidRPr="00275A34">
        <w:rPr>
          <w:rFonts w:ascii="Garamond" w:hAnsi="Garamond" w:cs="Arial"/>
          <w:lang w:val="pl-PL"/>
        </w:rPr>
        <w:t xml:space="preserve"> </w:t>
      </w:r>
    </w:p>
    <w:p w14:paraId="2C2320E4" w14:textId="547B55EE" w:rsidR="000D7959" w:rsidRPr="00275A34" w:rsidRDefault="007038D8" w:rsidP="00275A34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13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maja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202</w:t>
      </w:r>
      <w:r w:rsidR="00667C10" w:rsidRPr="00275A34">
        <w:rPr>
          <w:rFonts w:ascii="Garamond" w:hAnsi="Garamond" w:cs="Arial"/>
          <w:b/>
          <w:bCs/>
          <w:lang w:val="pl-PL"/>
        </w:rPr>
        <w:t>3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r.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    </w:t>
      </w:r>
      <w:r w:rsidR="00FA55AE" w:rsidRPr="00275A34">
        <w:rPr>
          <w:rFonts w:ascii="Garamond" w:hAnsi="Garamond" w:cs="Arial"/>
          <w:b/>
          <w:bCs/>
          <w:lang w:val="pl-PL"/>
        </w:rPr>
        <w:t xml:space="preserve"> 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-  </w:t>
      </w:r>
      <w:r w:rsidR="00667C10" w:rsidRPr="00275A34">
        <w:rPr>
          <w:rFonts w:ascii="Garamond" w:hAnsi="Garamond" w:cs="Arial"/>
          <w:b/>
          <w:bCs/>
          <w:lang w:val="pl-PL"/>
        </w:rPr>
        <w:t xml:space="preserve">L.U.C. z Rebel Babel </w:t>
      </w:r>
      <w:r w:rsidR="002F1F91" w:rsidRPr="00275A34">
        <w:rPr>
          <w:rFonts w:ascii="Garamond" w:hAnsi="Garamond" w:cs="Arial"/>
          <w:b/>
          <w:bCs/>
          <w:lang w:val="pl-PL"/>
        </w:rPr>
        <w:t>Ensemble</w:t>
      </w:r>
    </w:p>
    <w:p w14:paraId="16F3BB60" w14:textId="662F191D" w:rsidR="00C84A54" w:rsidRPr="00275A34" w:rsidRDefault="00C84A54" w:rsidP="00275A34">
      <w:pPr>
        <w:spacing w:after="0" w:line="276" w:lineRule="auto"/>
        <w:ind w:left="360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                                  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     </w:t>
      </w:r>
      <w:r w:rsidRPr="00275A34">
        <w:rPr>
          <w:rFonts w:ascii="Garamond" w:hAnsi="Garamond" w:cs="Arial"/>
          <w:b/>
          <w:bCs/>
          <w:lang w:val="pl-PL"/>
        </w:rPr>
        <w:t xml:space="preserve"> gościnnie Krystyna Prońko i Adi Nowak</w:t>
      </w:r>
    </w:p>
    <w:p w14:paraId="5AB19681" w14:textId="5E7E9C82" w:rsidR="000D7959" w:rsidRPr="00275A34" w:rsidRDefault="00667C10" w:rsidP="00275A34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15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lipca 202</w:t>
      </w:r>
      <w:r w:rsidRPr="00275A34">
        <w:rPr>
          <w:rFonts w:ascii="Garamond" w:hAnsi="Garamond" w:cs="Arial"/>
          <w:b/>
          <w:bCs/>
          <w:lang w:val="pl-PL"/>
        </w:rPr>
        <w:t>3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r.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      </w:t>
      </w:r>
      <w:r w:rsidR="00DE5D42" w:rsidRPr="00275A34">
        <w:rPr>
          <w:rFonts w:ascii="Garamond" w:hAnsi="Garamond" w:cs="Arial"/>
          <w:b/>
          <w:bCs/>
          <w:lang w:val="pl-PL"/>
        </w:rPr>
        <w:t xml:space="preserve"> </w:t>
      </w:r>
      <w:r w:rsidR="00383029" w:rsidRPr="00275A34">
        <w:rPr>
          <w:rFonts w:ascii="Garamond" w:hAnsi="Garamond" w:cs="Arial"/>
          <w:b/>
          <w:bCs/>
          <w:lang w:val="pl-PL"/>
        </w:rPr>
        <w:t>-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Błażej </w:t>
      </w:r>
      <w:r w:rsidRPr="00275A34">
        <w:rPr>
          <w:rFonts w:ascii="Garamond" w:hAnsi="Garamond" w:cs="Arial"/>
          <w:b/>
          <w:bCs/>
          <w:lang w:val="pl-PL"/>
        </w:rPr>
        <w:t>Król</w:t>
      </w:r>
    </w:p>
    <w:p w14:paraId="69E7BE3C" w14:textId="6EE1933F" w:rsidR="000D7959" w:rsidRPr="00275A34" w:rsidRDefault="00003CA7" w:rsidP="00275A34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</w:t>
      </w:r>
      <w:r w:rsidR="002F1F91" w:rsidRPr="00275A34">
        <w:rPr>
          <w:rFonts w:ascii="Garamond" w:hAnsi="Garamond" w:cs="Arial"/>
          <w:b/>
          <w:bCs/>
          <w:lang w:val="pl-PL"/>
        </w:rPr>
        <w:t>8</w:t>
      </w:r>
      <w:r w:rsidRPr="00275A34">
        <w:rPr>
          <w:rFonts w:ascii="Garamond" w:hAnsi="Garamond" w:cs="Arial"/>
          <w:b/>
          <w:bCs/>
          <w:lang w:val="pl-PL"/>
        </w:rPr>
        <w:t xml:space="preserve"> sierpnia 202</w:t>
      </w:r>
      <w:r w:rsidR="00667C10" w:rsidRPr="00275A34">
        <w:rPr>
          <w:rFonts w:ascii="Garamond" w:hAnsi="Garamond" w:cs="Arial"/>
          <w:b/>
          <w:bCs/>
          <w:lang w:val="pl-PL"/>
        </w:rPr>
        <w:t>3</w:t>
      </w:r>
      <w:r w:rsidRPr="00275A34">
        <w:rPr>
          <w:rFonts w:ascii="Garamond" w:hAnsi="Garamond" w:cs="Arial"/>
          <w:b/>
          <w:bCs/>
          <w:lang w:val="pl-PL"/>
        </w:rPr>
        <w:t xml:space="preserve"> r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.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 </w:t>
      </w:r>
      <w:r w:rsidR="00383029" w:rsidRPr="00275A34">
        <w:rPr>
          <w:rFonts w:ascii="Garamond" w:hAnsi="Garamond" w:cs="Arial"/>
          <w:b/>
          <w:bCs/>
          <w:lang w:val="pl-PL"/>
        </w:rPr>
        <w:t>-</w:t>
      </w:r>
      <w:r w:rsidRPr="00275A34">
        <w:rPr>
          <w:rFonts w:ascii="Garamond" w:hAnsi="Garamond" w:cs="Arial"/>
          <w:b/>
          <w:bCs/>
          <w:lang w:val="pl-PL"/>
        </w:rPr>
        <w:t xml:space="preserve"> </w:t>
      </w:r>
      <w:r w:rsidR="00667C10" w:rsidRPr="00275A34">
        <w:rPr>
          <w:rFonts w:ascii="Garamond" w:hAnsi="Garamond" w:cs="Arial"/>
          <w:b/>
          <w:bCs/>
          <w:lang w:val="pl-PL"/>
        </w:rPr>
        <w:t>Anieli</w:t>
      </w:r>
    </w:p>
    <w:p w14:paraId="7A79E8CC" w14:textId="68486128" w:rsidR="000D7959" w:rsidRPr="00275A34" w:rsidRDefault="00667C10" w:rsidP="00275A34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01 wrzesień 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202</w:t>
      </w:r>
      <w:r w:rsidRPr="00275A34">
        <w:rPr>
          <w:rFonts w:ascii="Garamond" w:hAnsi="Garamond" w:cs="Arial"/>
          <w:b/>
          <w:bCs/>
          <w:lang w:val="pl-PL"/>
        </w:rPr>
        <w:t>3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r.</w:t>
      </w:r>
      <w:r w:rsidR="00383029" w:rsidRPr="00275A34">
        <w:rPr>
          <w:rFonts w:ascii="Garamond" w:hAnsi="Garamond" w:cs="Arial"/>
          <w:b/>
          <w:bCs/>
          <w:lang w:val="pl-PL"/>
        </w:rPr>
        <w:t xml:space="preserve"> 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- </w:t>
      </w:r>
      <w:r w:rsidRPr="00275A34">
        <w:rPr>
          <w:rFonts w:ascii="Garamond" w:hAnsi="Garamond" w:cs="Arial"/>
          <w:b/>
          <w:bCs/>
          <w:lang w:val="pl-PL"/>
        </w:rPr>
        <w:t>Matylda/</w:t>
      </w:r>
      <w:r w:rsidR="007038D8" w:rsidRPr="00275A34">
        <w:rPr>
          <w:rFonts w:ascii="Garamond" w:hAnsi="Garamond" w:cs="Arial"/>
          <w:b/>
          <w:bCs/>
          <w:lang w:val="pl-PL"/>
        </w:rPr>
        <w:t>Łukasiewicz</w:t>
      </w:r>
    </w:p>
    <w:p w14:paraId="31E4D49E" w14:textId="77777777" w:rsidR="000D7959" w:rsidRPr="00275A34" w:rsidRDefault="000D7959" w:rsidP="00275A34">
      <w:pPr>
        <w:spacing w:after="0" w:line="276" w:lineRule="auto"/>
        <w:ind w:left="714"/>
        <w:jc w:val="both"/>
        <w:rPr>
          <w:rFonts w:ascii="Garamond" w:eastAsia="Garamond" w:hAnsi="Garamond" w:cs="Arial"/>
          <w:b/>
          <w:bCs/>
          <w:lang w:val="pl-PL"/>
        </w:rPr>
      </w:pPr>
    </w:p>
    <w:p w14:paraId="32BD8AA4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Szczegółowy opis przedmiotu zamówienia zawiera - </w:t>
      </w:r>
      <w:r w:rsidRPr="00275A34">
        <w:rPr>
          <w:rFonts w:ascii="Garamond" w:hAnsi="Garamond" w:cs="Arial"/>
          <w:b/>
          <w:bCs/>
          <w:lang w:val="pl-PL"/>
        </w:rPr>
        <w:t>Załącznik nr 1.</w:t>
      </w:r>
    </w:p>
    <w:p w14:paraId="2C7C75DE" w14:textId="77777777" w:rsidR="000D7959" w:rsidRPr="00275A34" w:rsidRDefault="000D7959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3DC299A5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TERMIN REALIZACJI ZAMÓWIENIA</w:t>
      </w:r>
      <w:r w:rsidRPr="00275A34">
        <w:rPr>
          <w:rFonts w:ascii="Garamond" w:hAnsi="Garamond" w:cs="Arial"/>
          <w:b/>
          <w:bCs/>
          <w:lang w:val="pl-PL"/>
        </w:rPr>
        <w:t xml:space="preserve">  </w:t>
      </w:r>
    </w:p>
    <w:p w14:paraId="6D8D1A2B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5931CB8C" w14:textId="4ED63B63" w:rsidR="000D7959" w:rsidRPr="00275A34" w:rsidRDefault="007038D8" w:rsidP="00275A34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13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maja</w:t>
      </w:r>
      <w:r w:rsidR="00C0119D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(sobota)</w:t>
      </w:r>
      <w:r w:rsidR="00003CA7" w:rsidRPr="00275A34">
        <w:rPr>
          <w:rFonts w:ascii="Garamond" w:hAnsi="Garamond" w:cs="Arial"/>
          <w:lang w:val="pl-PL"/>
        </w:rPr>
        <w:t xml:space="preserve"> - </w:t>
      </w:r>
      <w:bookmarkStart w:id="0" w:name="_Hlk101772789"/>
      <w:r w:rsidR="00003CA7" w:rsidRPr="00275A34">
        <w:rPr>
          <w:rFonts w:ascii="Garamond" w:hAnsi="Garamond" w:cs="Arial"/>
          <w:lang w:val="pl-PL"/>
        </w:rPr>
        <w:t>dostarczenie i montaż sceny (możliwy od godz. 5.00.), próby, koncert od 2</w:t>
      </w:r>
      <w:r w:rsidRPr="00275A34">
        <w:rPr>
          <w:rFonts w:ascii="Garamond" w:hAnsi="Garamond" w:cs="Arial"/>
          <w:lang w:val="pl-PL"/>
        </w:rPr>
        <w:t>1</w:t>
      </w:r>
      <w:r w:rsidR="00003CA7" w:rsidRPr="00275A34">
        <w:rPr>
          <w:rFonts w:ascii="Garamond" w:hAnsi="Garamond" w:cs="Arial"/>
          <w:lang w:val="pl-PL"/>
        </w:rPr>
        <w:t>.</w:t>
      </w:r>
      <w:r w:rsidR="00E22275" w:rsidRPr="00275A34">
        <w:rPr>
          <w:rFonts w:ascii="Garamond" w:hAnsi="Garamond" w:cs="Arial"/>
          <w:lang w:val="pl-PL"/>
        </w:rPr>
        <w:t>3</w:t>
      </w:r>
      <w:r w:rsidR="00003CA7" w:rsidRPr="00275A34">
        <w:rPr>
          <w:rFonts w:ascii="Garamond" w:hAnsi="Garamond" w:cs="Arial"/>
          <w:lang w:val="pl-PL"/>
        </w:rPr>
        <w:t>0-2</w:t>
      </w:r>
      <w:r w:rsidRPr="00275A34">
        <w:rPr>
          <w:rFonts w:ascii="Garamond" w:hAnsi="Garamond" w:cs="Arial"/>
          <w:lang w:val="pl-PL"/>
        </w:rPr>
        <w:t>3</w:t>
      </w:r>
      <w:r w:rsidR="00003CA7" w:rsidRPr="00275A34">
        <w:rPr>
          <w:rFonts w:ascii="Garamond" w:hAnsi="Garamond" w:cs="Arial"/>
          <w:lang w:val="pl-PL"/>
        </w:rPr>
        <w:t>.</w:t>
      </w:r>
      <w:r w:rsidRPr="00275A34">
        <w:rPr>
          <w:rFonts w:ascii="Garamond" w:hAnsi="Garamond" w:cs="Arial"/>
          <w:lang w:val="pl-PL"/>
        </w:rPr>
        <w:t>3</w:t>
      </w:r>
      <w:r w:rsidR="00003CA7" w:rsidRPr="00275A34">
        <w:rPr>
          <w:rFonts w:ascii="Garamond" w:hAnsi="Garamond" w:cs="Arial"/>
          <w:lang w:val="pl-PL"/>
        </w:rPr>
        <w:t>0., demontaż  i wywiezienie sprzętu po koncercie</w:t>
      </w:r>
      <w:bookmarkEnd w:id="0"/>
    </w:p>
    <w:p w14:paraId="665A914C" w14:textId="17F5FD76" w:rsidR="000D7959" w:rsidRPr="00275A34" w:rsidRDefault="007038D8" w:rsidP="00275A34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15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lipca (</w:t>
      </w:r>
      <w:r w:rsidRPr="00275A34">
        <w:rPr>
          <w:rFonts w:ascii="Garamond" w:hAnsi="Garamond" w:cs="Arial"/>
          <w:b/>
          <w:bCs/>
          <w:lang w:val="pl-PL"/>
        </w:rPr>
        <w:t>sobota</w:t>
      </w:r>
      <w:r w:rsidR="00003CA7" w:rsidRPr="00275A34">
        <w:rPr>
          <w:rFonts w:ascii="Garamond" w:hAnsi="Garamond" w:cs="Arial"/>
          <w:b/>
          <w:bCs/>
          <w:lang w:val="pl-PL"/>
        </w:rPr>
        <w:t>)</w:t>
      </w:r>
      <w:r w:rsidR="00003CA7"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3B850FD7" w14:textId="21AC5B73" w:rsidR="000D7959" w:rsidRPr="00275A34" w:rsidRDefault="00003CA7" w:rsidP="00275A34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</w:t>
      </w:r>
      <w:r w:rsidR="007038D8" w:rsidRPr="00275A34">
        <w:rPr>
          <w:rFonts w:ascii="Garamond" w:hAnsi="Garamond" w:cs="Arial"/>
          <w:b/>
          <w:bCs/>
          <w:lang w:val="pl-PL"/>
        </w:rPr>
        <w:t>8</w:t>
      </w:r>
      <w:r w:rsidRPr="00275A34">
        <w:rPr>
          <w:rFonts w:ascii="Garamond" w:hAnsi="Garamond" w:cs="Arial"/>
          <w:b/>
          <w:bCs/>
          <w:lang w:val="pl-PL"/>
        </w:rPr>
        <w:t xml:space="preserve"> sierpnia</w:t>
      </w:r>
      <w:r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(</w:t>
      </w:r>
      <w:r w:rsidR="007038D8" w:rsidRPr="00275A34">
        <w:rPr>
          <w:rFonts w:ascii="Garamond" w:hAnsi="Garamond" w:cs="Arial"/>
          <w:b/>
          <w:bCs/>
          <w:lang w:val="pl-PL"/>
        </w:rPr>
        <w:t>piątek</w:t>
      </w:r>
      <w:r w:rsidRPr="00275A34">
        <w:rPr>
          <w:rFonts w:ascii="Garamond" w:hAnsi="Garamond" w:cs="Arial"/>
          <w:b/>
          <w:bCs/>
          <w:lang w:val="pl-PL"/>
        </w:rPr>
        <w:t>)</w:t>
      </w:r>
      <w:r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7ABD6EEA" w14:textId="165542C2" w:rsidR="000D7959" w:rsidRPr="00275A34" w:rsidRDefault="007038D8" w:rsidP="00275A34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 w:cs="Arial"/>
          <w:b/>
          <w:bCs/>
          <w:color w:val="FF0000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01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września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(piątek)</w:t>
      </w:r>
      <w:r w:rsidR="00003CA7"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5054EF9B" w14:textId="77777777" w:rsidR="000D7959" w:rsidRPr="00275A34" w:rsidRDefault="000D7959" w:rsidP="00275A34">
      <w:pPr>
        <w:tabs>
          <w:tab w:val="left" w:pos="5130"/>
        </w:tabs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1625F843" w14:textId="6AD3C7CE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Ostateczne godziny prób będą ustalane 7 dni przed każdym koncertem w trybie roboczym z kierownikiem produkcji.</w:t>
      </w:r>
    </w:p>
    <w:p w14:paraId="49B1F270" w14:textId="77777777" w:rsidR="000D7959" w:rsidRPr="00275A34" w:rsidRDefault="000D7959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8D45E24" w14:textId="3095B7E3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lastRenderedPageBreak/>
        <w:t>KRYTERIA OCENY OFERT</w:t>
      </w:r>
      <w:r w:rsidR="00A85970" w:rsidRPr="00275A34">
        <w:rPr>
          <w:rFonts w:ascii="Garamond" w:hAnsi="Garamond" w:cs="Arial"/>
          <w:b/>
          <w:bCs/>
          <w:lang w:val="pl-PL"/>
        </w:rPr>
        <w:t xml:space="preserve"> - cena</w:t>
      </w:r>
    </w:p>
    <w:p w14:paraId="762C5448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1DAA39C1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 xml:space="preserve">TERMIN I MIEJSCE SKŁADANIA OFERT </w:t>
      </w:r>
    </w:p>
    <w:p w14:paraId="7C2442AC" w14:textId="66260A80" w:rsidR="009403B0" w:rsidRPr="00275A34" w:rsidRDefault="009403B0" w:rsidP="00275A34">
      <w:pPr>
        <w:tabs>
          <w:tab w:val="left" w:pos="5670"/>
        </w:tabs>
        <w:spacing w:line="276" w:lineRule="auto"/>
        <w:jc w:val="both"/>
        <w:rPr>
          <w:rFonts w:ascii="Garamond" w:hAnsi="Garamond"/>
          <w:u w:val="single"/>
          <w:lang w:val="pl-PL"/>
        </w:rPr>
      </w:pPr>
      <w:r w:rsidRPr="00275A34">
        <w:rPr>
          <w:rFonts w:ascii="Garamond" w:hAnsi="Garamond"/>
          <w:lang w:val="pl-PL"/>
        </w:rPr>
        <w:t>Ofertę, przygotowaną wg Załącznika nr 2, należy złożyć elektronicznie za pomocą platformy zakupowej</w:t>
      </w:r>
      <w:r w:rsidRPr="00275A34">
        <w:rPr>
          <w:rFonts w:ascii="Garamond" w:hAnsi="Garamond" w:cs="Arial"/>
          <w:bCs/>
          <w:lang w:val="pl-PL"/>
        </w:rPr>
        <w:t xml:space="preserve"> </w:t>
      </w:r>
      <w:hyperlink r:id="rId8" w:history="1">
        <w:r w:rsidRPr="00275A34">
          <w:rPr>
            <w:rStyle w:val="Hipercze"/>
            <w:rFonts w:ascii="Garamond" w:hAnsi="Garamond" w:cs="Arial"/>
            <w:bCs/>
            <w:lang w:val="pl-PL"/>
          </w:rPr>
          <w:t>https://platforma.zakupowa.pl.pn.1944</w:t>
        </w:r>
      </w:hyperlink>
      <w:r w:rsidRPr="00275A34">
        <w:rPr>
          <w:rFonts w:ascii="Garamond" w:hAnsi="Garamond" w:cs="Arial"/>
          <w:bCs/>
          <w:lang w:val="pl-PL"/>
        </w:rPr>
        <w:t xml:space="preserve"> w terminie do </w:t>
      </w:r>
      <w:r w:rsidR="00B55E8E" w:rsidRPr="00275A34">
        <w:rPr>
          <w:rFonts w:ascii="Garamond" w:hAnsi="Garamond" w:cs="Arial"/>
          <w:b/>
          <w:bCs/>
          <w:lang w:val="pl-PL"/>
        </w:rPr>
        <w:t>04</w:t>
      </w:r>
      <w:r w:rsidR="00B91613">
        <w:rPr>
          <w:rFonts w:ascii="Garamond" w:hAnsi="Garamond" w:cs="Arial"/>
          <w:b/>
          <w:bCs/>
          <w:lang w:val="pl-PL"/>
        </w:rPr>
        <w:t>/05/2023</w:t>
      </w:r>
      <w:r w:rsidRPr="00275A34">
        <w:rPr>
          <w:rFonts w:ascii="Garamond" w:hAnsi="Garamond"/>
          <w:lang w:val="pl-PL"/>
        </w:rPr>
        <w:t xml:space="preserve"> </w:t>
      </w:r>
      <w:r w:rsidRPr="00275A34">
        <w:rPr>
          <w:rFonts w:ascii="Garamond" w:hAnsi="Garamond"/>
          <w:b/>
          <w:lang w:val="pl-PL"/>
        </w:rPr>
        <w:t>r godz. 11.00.</w:t>
      </w:r>
    </w:p>
    <w:p w14:paraId="161EAF3B" w14:textId="5CE4CC09" w:rsidR="009403B0" w:rsidRPr="00275A34" w:rsidRDefault="009403B0" w:rsidP="00275A34">
      <w:pPr>
        <w:spacing w:after="0" w:line="276" w:lineRule="auto"/>
        <w:rPr>
          <w:rFonts w:ascii="Garamond" w:hAnsi="Garamond"/>
          <w:lang w:val="pl-PL"/>
        </w:rPr>
      </w:pPr>
      <w:r w:rsidRPr="00275A34">
        <w:rPr>
          <w:rFonts w:ascii="Garamond" w:hAnsi="Garamond"/>
          <w:lang w:val="pl-PL"/>
        </w:rPr>
        <w:t xml:space="preserve">Otwarcie ofert nastąpi </w:t>
      </w:r>
      <w:r w:rsidRPr="00275A34">
        <w:rPr>
          <w:rFonts w:ascii="Garamond" w:hAnsi="Garamond"/>
          <w:b/>
          <w:lang w:val="pl-PL"/>
        </w:rPr>
        <w:t>4/05/2023 r. o godz. 11.05</w:t>
      </w:r>
    </w:p>
    <w:p w14:paraId="32352FE5" w14:textId="77777777" w:rsidR="009403B0" w:rsidRPr="00275A34" w:rsidRDefault="009403B0" w:rsidP="00275A34">
      <w:pPr>
        <w:spacing w:after="0" w:line="276" w:lineRule="auto"/>
        <w:rPr>
          <w:rFonts w:ascii="Garamond" w:hAnsi="Garamond"/>
          <w:lang w:val="pl-PL"/>
        </w:rPr>
      </w:pPr>
    </w:p>
    <w:p w14:paraId="3D7B2647" w14:textId="77777777" w:rsidR="009403B0" w:rsidRPr="00275A34" w:rsidRDefault="009403B0" w:rsidP="00275A34">
      <w:pPr>
        <w:spacing w:after="0" w:line="276" w:lineRule="auto"/>
        <w:rPr>
          <w:rFonts w:ascii="Garamond" w:eastAsia="Garamond" w:hAnsi="Garamond" w:cs="Arial"/>
          <w:bCs/>
          <w:lang w:val="pl-PL"/>
        </w:rPr>
      </w:pPr>
      <w:r w:rsidRPr="00275A34">
        <w:rPr>
          <w:rFonts w:ascii="Garamond" w:hAnsi="Garamond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</w:p>
    <w:p w14:paraId="37D693DC" w14:textId="77777777" w:rsidR="00A85970" w:rsidRPr="00275A34" w:rsidRDefault="00A85970" w:rsidP="00275A34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                                        </w:t>
      </w:r>
    </w:p>
    <w:p w14:paraId="32FB6EDF" w14:textId="77777777" w:rsidR="00A85970" w:rsidRPr="00275A34" w:rsidRDefault="00A85970" w:rsidP="00275A34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lang w:val="pl-PL"/>
        </w:rPr>
      </w:pPr>
    </w:p>
    <w:p w14:paraId="11BF39DD" w14:textId="77777777" w:rsidR="00A85970" w:rsidRPr="00275A34" w:rsidRDefault="00A85970" w:rsidP="00275A34">
      <w:pPr>
        <w:tabs>
          <w:tab w:val="left" w:pos="5670"/>
        </w:tabs>
        <w:spacing w:line="276" w:lineRule="auto"/>
        <w:ind w:left="180" w:hanging="180"/>
        <w:jc w:val="right"/>
        <w:rPr>
          <w:rFonts w:ascii="Garamond" w:hAnsi="Garamond" w:cs="Arial"/>
          <w:lang w:val="pl-PL"/>
        </w:rPr>
      </w:pPr>
    </w:p>
    <w:p w14:paraId="79041852" w14:textId="77777777" w:rsidR="00017315" w:rsidRPr="00275A34" w:rsidRDefault="00017315" w:rsidP="00275A34">
      <w:pPr>
        <w:spacing w:after="0" w:line="276" w:lineRule="auto"/>
        <w:rPr>
          <w:rFonts w:ascii="Garamond" w:hAnsi="Garamond" w:cs="Arial"/>
          <w:u w:val="single"/>
          <w:lang w:val="pl-PL"/>
        </w:rPr>
      </w:pPr>
      <w:r w:rsidRPr="00275A34">
        <w:rPr>
          <w:rFonts w:ascii="Garamond" w:hAnsi="Garamond" w:cs="Arial"/>
          <w:u w:val="single"/>
          <w:lang w:val="pl-PL"/>
        </w:rPr>
        <w:br w:type="page"/>
      </w:r>
    </w:p>
    <w:p w14:paraId="7E74D1E1" w14:textId="6864AB14" w:rsidR="000D7959" w:rsidRPr="00275A34" w:rsidRDefault="00A85970" w:rsidP="00275A34">
      <w:pPr>
        <w:spacing w:after="0" w:line="276" w:lineRule="auto"/>
        <w:jc w:val="right"/>
        <w:rPr>
          <w:rFonts w:ascii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u w:val="single"/>
          <w:lang w:val="pl-PL"/>
        </w:rPr>
        <w:lastRenderedPageBreak/>
        <w:t>Z</w:t>
      </w:r>
      <w:r w:rsidR="00003CA7" w:rsidRPr="00275A34">
        <w:rPr>
          <w:rFonts w:ascii="Garamond" w:hAnsi="Garamond" w:cs="Arial"/>
          <w:b/>
          <w:bCs/>
          <w:u w:val="single"/>
          <w:lang w:val="pl-PL"/>
        </w:rPr>
        <w:t>AŁĄCZNIK  NR  1</w:t>
      </w:r>
    </w:p>
    <w:p w14:paraId="62A490DC" w14:textId="77777777" w:rsidR="000D7959" w:rsidRPr="00275A34" w:rsidRDefault="000D7959" w:rsidP="00275A34">
      <w:pPr>
        <w:spacing w:after="0" w:line="276" w:lineRule="auto"/>
        <w:jc w:val="right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5E5625F5" w14:textId="6D525BE1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WYKAZ ZAPOTRZEBOWANIA NA SPRZĘT NAGŁOŚNIENIOWY</w:t>
      </w:r>
      <w:r w:rsidR="00452227" w:rsidRPr="00275A34">
        <w:rPr>
          <w:rFonts w:ascii="Garamond" w:hAnsi="Garamond" w:cs="Arial"/>
          <w:lang w:val="pl-PL"/>
        </w:rPr>
        <w:t xml:space="preserve"> i </w:t>
      </w:r>
      <w:r w:rsidRPr="00275A34">
        <w:rPr>
          <w:rFonts w:ascii="Garamond" w:hAnsi="Garamond" w:cs="Arial"/>
          <w:lang w:val="pl-PL"/>
        </w:rPr>
        <w:t xml:space="preserve">OŚWIETLENIOWY  BACKLINE, PROJEKTORY </w:t>
      </w:r>
      <w:r w:rsidR="00D27308" w:rsidRPr="00275A34">
        <w:rPr>
          <w:rFonts w:ascii="Garamond" w:hAnsi="Garamond" w:cs="Arial"/>
          <w:lang w:val="pl-PL"/>
        </w:rPr>
        <w:t xml:space="preserve">, EKRAN </w:t>
      </w:r>
      <w:r w:rsidRPr="00275A34">
        <w:rPr>
          <w:rFonts w:ascii="Garamond" w:hAnsi="Garamond" w:cs="Arial"/>
          <w:lang w:val="pl-PL"/>
        </w:rPr>
        <w:t>ORAZ SCENĘ Z  ZADASZENIEM</w:t>
      </w:r>
    </w:p>
    <w:p w14:paraId="29FB0045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u w:val="single"/>
          <w:lang w:val="pl-PL"/>
        </w:rPr>
      </w:pPr>
      <w:r w:rsidRPr="00275A34">
        <w:rPr>
          <w:rFonts w:ascii="Garamond" w:hAnsi="Garamond" w:cs="Arial"/>
          <w:u w:val="single"/>
          <w:lang w:val="pl-PL"/>
        </w:rPr>
        <w:t xml:space="preserve"> </w:t>
      </w:r>
    </w:p>
    <w:p w14:paraId="1D462FDC" w14:textId="47E9CADE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Zamawiający wyklucza stosowanie zamienników</w:t>
      </w:r>
      <w:r w:rsidR="00BC2EE5" w:rsidRPr="00275A34">
        <w:rPr>
          <w:rFonts w:ascii="Garamond" w:hAnsi="Garamond" w:cs="Arial"/>
          <w:b/>
          <w:bCs/>
          <w:u w:val="single"/>
          <w:lang w:val="pl-PL"/>
        </w:rPr>
        <w:t xml:space="preserve"> bez wcześniejszej konsultacji </w:t>
      </w:r>
      <w:r w:rsidR="00BC2EE5" w:rsidRPr="00275A34">
        <w:rPr>
          <w:rFonts w:ascii="Garamond" w:hAnsi="Garamond" w:cs="Arial"/>
          <w:b/>
          <w:bCs/>
          <w:u w:val="single"/>
          <w:lang w:val="pl-PL"/>
        </w:rPr>
        <w:br/>
      </w:r>
      <w:r w:rsidR="004E6BC2" w:rsidRPr="00275A34">
        <w:rPr>
          <w:rFonts w:ascii="Garamond" w:hAnsi="Garamond" w:cs="Arial"/>
          <w:b/>
          <w:bCs/>
          <w:u w:val="single"/>
          <w:lang w:val="pl-PL"/>
        </w:rPr>
        <w:t>z realizatorami i  kierownikiem produkcji</w:t>
      </w:r>
    </w:p>
    <w:p w14:paraId="28A6C7C4" w14:textId="77777777" w:rsidR="000D7959" w:rsidRPr="00275A34" w:rsidRDefault="000D7959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14A7090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Opis przedmiotu zamówienia</w:t>
      </w:r>
    </w:p>
    <w:p w14:paraId="3FCD0D4B" w14:textId="77777777" w:rsidR="000D7959" w:rsidRPr="00275A34" w:rsidRDefault="00003CA7" w:rsidP="00275A34">
      <w:pPr>
        <w:pStyle w:val="Akapitzlist1"/>
        <w:numPr>
          <w:ilvl w:val="0"/>
          <w:numId w:val="6"/>
        </w:numPr>
        <w:spacing w:after="0"/>
        <w:jc w:val="both"/>
        <w:rPr>
          <w:rFonts w:ascii="Garamond" w:hAnsi="Garamond" w:cs="Arial"/>
        </w:rPr>
      </w:pPr>
      <w:r w:rsidRPr="00275A34">
        <w:rPr>
          <w:rFonts w:ascii="Garamond" w:hAnsi="Garamond" w:cs="Arial"/>
        </w:rPr>
        <w:t>Udział w ustaleniach realizacyjnych z wykonawcami na podstawie przekazanych przez Zamawiającego danych i terminów.</w:t>
      </w:r>
    </w:p>
    <w:p w14:paraId="3883CCF0" w14:textId="77777777" w:rsidR="000D7959" w:rsidRPr="00275A34" w:rsidRDefault="00003CA7" w:rsidP="00275A34">
      <w:pPr>
        <w:pStyle w:val="Akapitzlist1"/>
        <w:numPr>
          <w:ilvl w:val="0"/>
          <w:numId w:val="6"/>
        </w:numPr>
        <w:spacing w:after="0"/>
        <w:jc w:val="both"/>
        <w:rPr>
          <w:rFonts w:ascii="Garamond" w:hAnsi="Garamond" w:cs="Arial"/>
        </w:rPr>
      </w:pPr>
      <w:r w:rsidRPr="00275A34">
        <w:rPr>
          <w:rFonts w:ascii="Garamond" w:hAnsi="Garamond" w:cs="Arial"/>
        </w:rPr>
        <w:t xml:space="preserve">Zapewnienie tj. dostawę, montaż i demontaż specjalistycznego sprzętu w trakcie prób </w:t>
      </w:r>
      <w:r w:rsidR="00077038" w:rsidRPr="00275A34">
        <w:rPr>
          <w:rFonts w:ascii="Garamond" w:hAnsi="Garamond" w:cs="Arial"/>
        </w:rPr>
        <w:br/>
      </w:r>
      <w:r w:rsidRPr="00275A34">
        <w:rPr>
          <w:rFonts w:ascii="Garamond" w:hAnsi="Garamond" w:cs="Arial"/>
        </w:rPr>
        <w:t>i</w:t>
      </w:r>
      <w:r w:rsidR="00077038" w:rsidRPr="00275A34">
        <w:rPr>
          <w:rFonts w:ascii="Garamond" w:hAnsi="Garamond" w:cs="Arial"/>
        </w:rPr>
        <w:t xml:space="preserve"> </w:t>
      </w:r>
      <w:r w:rsidRPr="00275A34">
        <w:rPr>
          <w:rFonts w:ascii="Garamond" w:hAnsi="Garamond" w:cs="Arial"/>
        </w:rPr>
        <w:t>każdego z koncertów wraz z obsługą prób i każdego z koncertów w dniach:</w:t>
      </w:r>
    </w:p>
    <w:p w14:paraId="3359F319" w14:textId="2A840E6B" w:rsidR="000D7959" w:rsidRPr="00275A34" w:rsidRDefault="00FC04F0" w:rsidP="00275A34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13 maja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(sobota) </w:t>
      </w:r>
      <w:r w:rsidR="002F1F91" w:rsidRPr="00275A34">
        <w:rPr>
          <w:rFonts w:ascii="Garamond" w:hAnsi="Garamond" w:cs="Arial"/>
          <w:b/>
          <w:bCs/>
          <w:lang w:val="pl-PL"/>
        </w:rPr>
        <w:t xml:space="preserve">- </w:t>
      </w:r>
      <w:r w:rsidR="00003CA7" w:rsidRPr="00275A34">
        <w:rPr>
          <w:rFonts w:ascii="Garamond" w:hAnsi="Garamond" w:cs="Arial"/>
          <w:b/>
          <w:bCs/>
          <w:lang w:val="pl-PL"/>
        </w:rPr>
        <w:t>montaże, próba, koncert i demontaże</w:t>
      </w:r>
    </w:p>
    <w:p w14:paraId="1CCFCCBE" w14:textId="5DBA8353" w:rsidR="000D7959" w:rsidRPr="00275A34" w:rsidRDefault="00FC04F0" w:rsidP="00275A34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15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lipca  (</w:t>
      </w:r>
      <w:r w:rsidR="00E2656B" w:rsidRPr="00275A34">
        <w:rPr>
          <w:rFonts w:ascii="Garamond" w:hAnsi="Garamond" w:cs="Arial"/>
          <w:b/>
          <w:bCs/>
          <w:lang w:val="pl-PL"/>
        </w:rPr>
        <w:t>sobota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) </w:t>
      </w:r>
      <w:r w:rsidR="002F1F91" w:rsidRPr="00275A34">
        <w:rPr>
          <w:rFonts w:ascii="Garamond" w:hAnsi="Garamond" w:cs="Arial"/>
          <w:b/>
          <w:bCs/>
          <w:lang w:val="pl-PL"/>
        </w:rPr>
        <w:t>-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montaże, próba, koncert i demontaże</w:t>
      </w:r>
    </w:p>
    <w:p w14:paraId="6AEE5383" w14:textId="10AAEACB" w:rsidR="000D7959" w:rsidRPr="00275A34" w:rsidRDefault="00003CA7" w:rsidP="00275A34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</w:t>
      </w:r>
      <w:r w:rsidR="00FC04F0" w:rsidRPr="00275A34">
        <w:rPr>
          <w:rFonts w:ascii="Garamond" w:hAnsi="Garamond" w:cs="Arial"/>
          <w:b/>
          <w:bCs/>
          <w:lang w:val="pl-PL"/>
        </w:rPr>
        <w:t xml:space="preserve">8 </w:t>
      </w:r>
      <w:r w:rsidRPr="00275A34">
        <w:rPr>
          <w:rFonts w:ascii="Garamond" w:hAnsi="Garamond" w:cs="Arial"/>
          <w:b/>
          <w:bCs/>
          <w:lang w:val="pl-PL"/>
        </w:rPr>
        <w:t>sierpnia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 xml:space="preserve"> (</w:t>
      </w:r>
      <w:r w:rsidR="00E2656B" w:rsidRPr="00275A34">
        <w:rPr>
          <w:rFonts w:ascii="Garamond" w:hAnsi="Garamond" w:cs="Arial"/>
          <w:b/>
          <w:bCs/>
          <w:lang w:val="pl-PL"/>
        </w:rPr>
        <w:t>piątek</w:t>
      </w:r>
      <w:r w:rsidRPr="00275A34">
        <w:rPr>
          <w:rFonts w:ascii="Garamond" w:hAnsi="Garamond" w:cs="Arial"/>
          <w:b/>
          <w:bCs/>
          <w:lang w:val="pl-PL"/>
        </w:rPr>
        <w:t xml:space="preserve">) </w:t>
      </w:r>
      <w:r w:rsidR="00D94F03" w:rsidRPr="00275A34">
        <w:rPr>
          <w:rFonts w:ascii="Garamond" w:hAnsi="Garamond" w:cs="Arial"/>
          <w:b/>
          <w:bCs/>
          <w:lang w:val="pl-PL"/>
        </w:rPr>
        <w:t xml:space="preserve">- </w:t>
      </w:r>
      <w:r w:rsidRPr="00275A34">
        <w:rPr>
          <w:rFonts w:ascii="Garamond" w:hAnsi="Garamond" w:cs="Arial"/>
          <w:b/>
          <w:bCs/>
          <w:lang w:val="pl-PL"/>
        </w:rPr>
        <w:t>montaże, próba, koncert i demontaże</w:t>
      </w:r>
    </w:p>
    <w:p w14:paraId="5406B529" w14:textId="07FE18FC" w:rsidR="000D7959" w:rsidRPr="00275A34" w:rsidRDefault="00FC04F0" w:rsidP="00275A34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01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września</w:t>
      </w:r>
      <w:r w:rsidR="00E2656B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(piątek) </w:t>
      </w:r>
      <w:r w:rsidR="002F1F91" w:rsidRPr="00275A34">
        <w:rPr>
          <w:rFonts w:ascii="Garamond" w:hAnsi="Garamond" w:cs="Arial"/>
          <w:b/>
          <w:bCs/>
          <w:lang w:val="pl-PL"/>
        </w:rPr>
        <w:t>-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montaże, próba, koncert i demontaże </w:t>
      </w:r>
    </w:p>
    <w:p w14:paraId="2060C761" w14:textId="77777777" w:rsidR="000D7959" w:rsidRPr="00275A34" w:rsidRDefault="000D7959" w:rsidP="00275A34">
      <w:pPr>
        <w:pStyle w:val="Akapitzlist1"/>
        <w:spacing w:after="0"/>
        <w:ind w:left="360"/>
        <w:rPr>
          <w:rFonts w:ascii="Garamond" w:eastAsia="Garamond" w:hAnsi="Garamond" w:cs="Arial"/>
        </w:rPr>
      </w:pPr>
    </w:p>
    <w:p w14:paraId="3BCD93C7" w14:textId="77777777" w:rsidR="000D7959" w:rsidRPr="00275A34" w:rsidRDefault="000D7959" w:rsidP="00275A34">
      <w:pPr>
        <w:pStyle w:val="Akapitzlist1"/>
        <w:spacing w:after="0"/>
        <w:ind w:left="360"/>
        <w:rPr>
          <w:rFonts w:ascii="Garamond" w:eastAsia="Garamond" w:hAnsi="Garamond" w:cs="Arial"/>
        </w:rPr>
      </w:pPr>
    </w:p>
    <w:p w14:paraId="58AB1454" w14:textId="77777777" w:rsidR="000D7959" w:rsidRPr="00275A34" w:rsidRDefault="00003CA7" w:rsidP="00275A34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u w:val="single"/>
          <w:lang w:val="pl-PL"/>
        </w:rPr>
        <w:t>SPECYFIKACJA SPRZĘTOWA</w:t>
      </w:r>
    </w:p>
    <w:p w14:paraId="3637CEF5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160B4AD3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a. </w:t>
      </w:r>
      <w:r w:rsidRPr="00275A34">
        <w:rPr>
          <w:rFonts w:ascii="Garamond" w:hAnsi="Garamond" w:cs="Arial"/>
          <w:b/>
          <w:bCs/>
          <w:lang w:val="pl-PL"/>
        </w:rPr>
        <w:t>ELEMENTY KONSTRUKCYJNE:</w:t>
      </w:r>
    </w:p>
    <w:p w14:paraId="4A422E82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scena o wymiarach 6 m x 8 m, wysokość 0,8  m lub 1 m (w zależności od wymagań artysty)</w:t>
      </w:r>
    </w:p>
    <w:p w14:paraId="67FF115C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  wraz z zadaszeniem i konstrukcją umożliwiającą bezpieczny montaż urządzeń dźwiękowych </w:t>
      </w:r>
    </w:p>
    <w:p w14:paraId="3F49D1FC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  i  oświetleniowych</w:t>
      </w:r>
    </w:p>
    <w:p w14:paraId="0E09890A" w14:textId="33C3DC82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zadaszenie sceny zapewniające ochronę przed warunkami atmosferycznymi,</w:t>
      </w:r>
    </w:p>
    <w:p w14:paraId="1EDB0BF8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 boki i tył sceny wysłonięty transparentnymi lub czarnymi horyzontami</w:t>
      </w:r>
    </w:p>
    <w:p w14:paraId="5466D992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konstrukcja sceny  musi być uziemiona </w:t>
      </w:r>
    </w:p>
    <w:p w14:paraId="23F7C205" w14:textId="4EB5275A" w:rsidR="00E22275" w:rsidRPr="00275A34" w:rsidRDefault="00E22275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wysłonięcie podestów scenicznych z przodu</w:t>
      </w:r>
      <w:r w:rsidR="004E6BC2" w:rsidRPr="00275A34">
        <w:rPr>
          <w:rFonts w:ascii="Garamond" w:hAnsi="Garamond" w:cs="Arial"/>
          <w:lang w:val="pl-PL"/>
        </w:rPr>
        <w:t xml:space="preserve"> czarnym materiałem</w:t>
      </w:r>
      <w:r w:rsidRPr="00275A34">
        <w:rPr>
          <w:rFonts w:ascii="Garamond" w:hAnsi="Garamond" w:cs="Arial"/>
          <w:lang w:val="pl-PL"/>
        </w:rPr>
        <w:t xml:space="preserve"> </w:t>
      </w:r>
    </w:p>
    <w:p w14:paraId="08B5A3E3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schody z barierkami z boku sceny (o ile rider nie zawiera innych wymagań)</w:t>
      </w:r>
    </w:p>
    <w:p w14:paraId="3771AF1E" w14:textId="77777777" w:rsidR="006A31CB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pawilon ogrodowy ze ściankami  na zapewnienie garderoby</w:t>
      </w:r>
      <w:r w:rsidR="00FC04F0" w:rsidRPr="00275A34">
        <w:rPr>
          <w:rFonts w:ascii="Garamond" w:hAnsi="Garamond" w:cs="Arial"/>
          <w:lang w:val="pl-PL"/>
        </w:rPr>
        <w:t xml:space="preserve"> </w:t>
      </w:r>
      <w:r w:rsidR="006D0F28" w:rsidRPr="00275A34">
        <w:rPr>
          <w:rFonts w:ascii="Garamond" w:hAnsi="Garamond" w:cs="Arial"/>
          <w:lang w:val="pl-PL"/>
        </w:rPr>
        <w:t>wraz</w:t>
      </w:r>
      <w:r w:rsidR="006A31CB" w:rsidRPr="00275A34">
        <w:rPr>
          <w:rFonts w:ascii="Garamond" w:hAnsi="Garamond" w:cs="Arial"/>
          <w:lang w:val="pl-PL"/>
        </w:rPr>
        <w:t xml:space="preserve"> z oświetleniem</w:t>
      </w:r>
    </w:p>
    <w:p w14:paraId="3B5CF9E1" w14:textId="3DBF3A89" w:rsidR="000D7959" w:rsidRPr="00275A34" w:rsidRDefault="006D0F28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</w:t>
      </w:r>
      <w:r w:rsidR="006A31CB" w:rsidRPr="00275A34">
        <w:rPr>
          <w:rFonts w:ascii="Garamond" w:hAnsi="Garamond" w:cs="Arial"/>
          <w:lang w:val="pl-PL"/>
        </w:rPr>
        <w:t xml:space="preserve"> i </w:t>
      </w:r>
      <w:r w:rsidRPr="00275A34">
        <w:rPr>
          <w:rFonts w:ascii="Garamond" w:hAnsi="Garamond" w:cs="Arial"/>
          <w:lang w:val="pl-PL"/>
        </w:rPr>
        <w:t xml:space="preserve"> gniazdkami</w:t>
      </w:r>
      <w:r w:rsidR="00FC04F0" w:rsidRPr="00275A34">
        <w:rPr>
          <w:rFonts w:ascii="Garamond" w:hAnsi="Garamond" w:cs="Arial"/>
          <w:lang w:val="pl-PL"/>
        </w:rPr>
        <w:t xml:space="preserve"> do prądu</w:t>
      </w:r>
    </w:p>
    <w:p w14:paraId="78EB1257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zadaszone stanowisko FOH</w:t>
      </w:r>
    </w:p>
    <w:p w14:paraId="6D2B7922" w14:textId="42BE9526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podesty z regulowaną wysokością  pod perkusję - zgodnie z wytycznymi z riderów</w:t>
      </w:r>
    </w:p>
    <w:p w14:paraId="31B40C46" w14:textId="77777777" w:rsidR="00456E5B" w:rsidRPr="00275A34" w:rsidRDefault="00456E5B" w:rsidP="00275A34">
      <w:pPr>
        <w:pStyle w:val="Bezodstpw"/>
        <w:spacing w:line="276" w:lineRule="auto"/>
        <w:jc w:val="both"/>
        <w:rPr>
          <w:rFonts w:ascii="Garamond" w:eastAsia="Garamond" w:hAnsi="Garamond" w:cs="Arial"/>
          <w:lang w:val="pl-PL"/>
        </w:rPr>
      </w:pPr>
    </w:p>
    <w:p w14:paraId="63479838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b. </w:t>
      </w:r>
      <w:r w:rsidRPr="00275A34">
        <w:rPr>
          <w:rFonts w:ascii="Garamond" w:hAnsi="Garamond" w:cs="Arial"/>
          <w:b/>
          <w:bCs/>
          <w:lang w:val="pl-PL"/>
        </w:rPr>
        <w:t>SYSTEM NAGŁAŚNIAJĄCY :</w:t>
      </w:r>
    </w:p>
    <w:p w14:paraId="4CA77E6D" w14:textId="52B03382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- system liniowy  L`Acoustics Arcs </w:t>
      </w:r>
      <w:r w:rsidR="004C6608" w:rsidRPr="00275A34">
        <w:rPr>
          <w:rFonts w:ascii="Garamond" w:hAnsi="Garamond" w:cs="Arial"/>
          <w:lang w:val="pl-PL"/>
        </w:rPr>
        <w:t>lub równoważny</w:t>
      </w:r>
      <w:r w:rsidR="005B7259" w:rsidRPr="00275A34">
        <w:rPr>
          <w:rFonts w:ascii="Garamond" w:hAnsi="Garamond" w:cs="Arial"/>
          <w:lang w:val="pl-PL"/>
        </w:rPr>
        <w:t xml:space="preserve"> uznanej marki</w:t>
      </w:r>
      <w:r w:rsidR="004C6608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wraz z dedykowanymi końcówkami mocy</w:t>
      </w:r>
      <w:r w:rsidRPr="00275A34">
        <w:rPr>
          <w:rFonts w:ascii="Garamond" w:eastAsia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i okablowaniem</w:t>
      </w:r>
      <w:r w:rsidR="00D94F03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(jeżeli rider techniczny wykonawcy zawiera inne wymagania, kwestię te należy skonsultować z osobą odpowiedzialną za realizację dźwięku po stronie wykonawcy</w:t>
      </w:r>
      <w:r w:rsidR="00E22275" w:rsidRPr="00275A34">
        <w:rPr>
          <w:rFonts w:ascii="Garamond" w:hAnsi="Garamond" w:cs="Arial"/>
          <w:lang w:val="pl-PL"/>
        </w:rPr>
        <w:t xml:space="preserve"> i potwierdzić z kierownikiem produkcji</w:t>
      </w:r>
      <w:r w:rsidRPr="00275A34">
        <w:rPr>
          <w:rFonts w:ascii="Garamond" w:hAnsi="Garamond" w:cs="Arial"/>
          <w:lang w:val="pl-PL"/>
        </w:rPr>
        <w:t>)</w:t>
      </w:r>
    </w:p>
    <w:p w14:paraId="50A9EC85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system powinien składać się z minimum 3 modułów podwieszanych na stronę oraz 2 szt</w:t>
      </w:r>
      <w:r w:rsidR="00077038" w:rsidRPr="00275A34">
        <w:rPr>
          <w:rFonts w:ascii="Garamond" w:hAnsi="Garamond" w:cs="Arial"/>
          <w:lang w:val="pl-PL"/>
        </w:rPr>
        <w:t>.</w:t>
      </w:r>
      <w:r w:rsidRPr="00275A34">
        <w:rPr>
          <w:rFonts w:ascii="Garamond" w:hAnsi="Garamond" w:cs="Arial"/>
          <w:lang w:val="pl-PL"/>
        </w:rPr>
        <w:t xml:space="preserve">   głośników niskotonowych  (na stronę)</w:t>
      </w:r>
    </w:p>
    <w:p w14:paraId="21E38AC0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system powinien posiadać odpowiednią moc oraz pokrywać dźwiękowo całą przestrzeń widowni (miejsce wydarzeń nie jest klasycznym „plenerem”- zalecana jest wizja lokalna w celu rozpoznania warunków)</w:t>
      </w:r>
    </w:p>
    <w:p w14:paraId="314EB8D3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dodatkowo wymagane linie opóźniające (3 kpl)</w:t>
      </w:r>
    </w:p>
    <w:p w14:paraId="34153EA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pełne okablowanie sygnałowe oraz prądowe</w:t>
      </w:r>
    </w:p>
    <w:p w14:paraId="74944C41" w14:textId="22639DA8" w:rsidR="007179D1" w:rsidRPr="00275A34" w:rsidRDefault="007179D1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opcjonalnie mikrofony bezprzewodowe Sennheiser EW500 lub Shure seria UR</w:t>
      </w:r>
    </w:p>
    <w:p w14:paraId="50254C2C" w14:textId="1369F131" w:rsidR="007179D1" w:rsidRPr="00275A34" w:rsidRDefault="00275A34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>
        <w:rPr>
          <w:rFonts w:ascii="Garamond" w:hAnsi="Garamond" w:cs="Arial"/>
          <w:lang w:val="pl-PL"/>
        </w:rPr>
        <w:t xml:space="preserve">   lub ULX  - 4 szt</w:t>
      </w:r>
    </w:p>
    <w:p w14:paraId="758953D3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c. </w:t>
      </w:r>
      <w:r w:rsidRPr="00275A34">
        <w:rPr>
          <w:rFonts w:ascii="Garamond" w:hAnsi="Garamond" w:cs="Arial"/>
          <w:b/>
          <w:bCs/>
          <w:lang w:val="pl-PL"/>
        </w:rPr>
        <w:t>KONSOLETA FOH ORAZ MONITOROWA:</w:t>
      </w:r>
    </w:p>
    <w:p w14:paraId="3061ADCE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FOH – </w:t>
      </w:r>
      <w:r w:rsidRPr="00275A34">
        <w:rPr>
          <w:rFonts w:ascii="Garamond" w:hAnsi="Garamond" w:cs="Arial"/>
          <w:color w:val="auto"/>
          <w:lang w:val="pl-PL"/>
        </w:rPr>
        <w:t xml:space="preserve">Midas seria PRO, </w:t>
      </w:r>
      <w:r w:rsidRPr="00275A34">
        <w:rPr>
          <w:rFonts w:ascii="Garamond" w:hAnsi="Garamond" w:cs="Arial"/>
          <w:lang w:val="pl-PL"/>
        </w:rPr>
        <w:t>Yamaha seria CL (jeśli w riderze wykonawcy występuje inny</w:t>
      </w:r>
    </w:p>
    <w:p w14:paraId="2E557DE5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lastRenderedPageBreak/>
        <w:t xml:space="preserve">  typ konsolety należy taki model zapewnić po konsultacji z realizatorem)</w:t>
      </w:r>
    </w:p>
    <w:p w14:paraId="20CB8DAA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konsoleta monitorowa </w:t>
      </w:r>
      <w:r w:rsidR="00456E5B" w:rsidRPr="00275A34">
        <w:rPr>
          <w:rFonts w:ascii="Garamond" w:hAnsi="Garamond" w:cs="Arial"/>
          <w:lang w:val="pl-PL"/>
        </w:rPr>
        <w:t>(</w:t>
      </w:r>
      <w:r w:rsidRPr="00275A34">
        <w:rPr>
          <w:rFonts w:ascii="Garamond" w:hAnsi="Garamond" w:cs="Arial"/>
          <w:lang w:val="pl-PL"/>
        </w:rPr>
        <w:t xml:space="preserve">o ile jest wymagana </w:t>
      </w:r>
      <w:r w:rsidR="00456E5B" w:rsidRPr="00275A34">
        <w:rPr>
          <w:rFonts w:ascii="Garamond" w:hAnsi="Garamond" w:cs="Arial"/>
          <w:lang w:val="pl-PL"/>
        </w:rPr>
        <w:t>w riderze)</w:t>
      </w:r>
    </w:p>
    <w:p w14:paraId="3C067392" w14:textId="6D6985F8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-</w:t>
      </w:r>
      <w:r w:rsidR="00077038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 xml:space="preserve">szczegółowe informacje na temat systemu monitorowego zawarte są w załączonych </w:t>
      </w:r>
      <w:r w:rsidR="004E6BC2" w:rsidRPr="00275A34">
        <w:rPr>
          <w:rFonts w:ascii="Garamond" w:hAnsi="Garamond" w:cs="Arial"/>
          <w:lang w:val="pl-PL"/>
        </w:rPr>
        <w:t xml:space="preserve"> </w:t>
      </w:r>
    </w:p>
    <w:p w14:paraId="76CBF90C" w14:textId="340141DE" w:rsidR="004E6BC2" w:rsidRPr="00275A34" w:rsidRDefault="004E6BC2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  riderach</w:t>
      </w:r>
    </w:p>
    <w:p w14:paraId="5E8C8672" w14:textId="77777777" w:rsidR="000D7959" w:rsidRPr="00275A34" w:rsidRDefault="000D7959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500EBE85" w14:textId="698FD38B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  <w:r w:rsidRPr="00275A34">
        <w:rPr>
          <w:rFonts w:ascii="Garamond" w:hAnsi="Garamond" w:cs="Arial"/>
          <w:lang w:val="pl-PL"/>
        </w:rPr>
        <w:t xml:space="preserve">d. </w:t>
      </w:r>
      <w:r w:rsidRPr="00275A34">
        <w:rPr>
          <w:rFonts w:ascii="Garamond" w:hAnsi="Garamond" w:cs="Arial"/>
          <w:b/>
          <w:bCs/>
          <w:lang w:val="pl-PL"/>
        </w:rPr>
        <w:t>OŚWIETLENIE:</w:t>
      </w:r>
      <w:r w:rsidRPr="00275A34">
        <w:rPr>
          <w:rFonts w:ascii="Garamond" w:hAnsi="Garamond" w:cs="Arial"/>
          <w:color w:val="FF0000"/>
          <w:u w:color="FF0000"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>dotyczy koncertu</w:t>
      </w:r>
      <w:r w:rsidR="006D0F28"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>: Matylda/Łukasiewicz</w:t>
      </w:r>
    </w:p>
    <w:p w14:paraId="60AFDEDD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bookmarkStart w:id="1" w:name="_Hlk101776136"/>
      <w:r w:rsidRPr="00275A34">
        <w:rPr>
          <w:rFonts w:ascii="Garamond" w:hAnsi="Garamond" w:cs="Arial"/>
          <w:lang w:val="pl-PL"/>
        </w:rPr>
        <w:t>- konsoleta oświetleniowa (GrandMA 2 light lub równoważna)</w:t>
      </w:r>
    </w:p>
    <w:p w14:paraId="5605A95D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ruchoma głowa Robin Led Wash 800 - 11szt. (7 szt</w:t>
      </w:r>
      <w:r w:rsidR="00C367D9" w:rsidRPr="00275A34">
        <w:rPr>
          <w:rFonts w:ascii="Garamond" w:hAnsi="Garamond" w:cs="Arial"/>
          <w:lang w:val="pl-PL"/>
        </w:rPr>
        <w:t>.</w:t>
      </w:r>
      <w:r w:rsidRPr="00275A34">
        <w:rPr>
          <w:rFonts w:ascii="Garamond" w:hAnsi="Garamond" w:cs="Arial"/>
          <w:lang w:val="pl-PL"/>
        </w:rPr>
        <w:t xml:space="preserve"> kontra, 4 szt</w:t>
      </w:r>
      <w:r w:rsidR="00C367D9" w:rsidRPr="00275A34">
        <w:rPr>
          <w:rFonts w:ascii="Garamond" w:hAnsi="Garamond" w:cs="Arial"/>
          <w:lang w:val="pl-PL"/>
        </w:rPr>
        <w:t>.</w:t>
      </w:r>
      <w:r w:rsidRPr="00275A34">
        <w:rPr>
          <w:rFonts w:ascii="Garamond" w:hAnsi="Garamond" w:cs="Arial"/>
          <w:lang w:val="pl-PL"/>
        </w:rPr>
        <w:t xml:space="preserve"> front)</w:t>
      </w:r>
    </w:p>
    <w:p w14:paraId="323F2FE6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ruchoma głowa </w:t>
      </w:r>
      <w:r w:rsidRPr="00275A34">
        <w:rPr>
          <w:rFonts w:ascii="Garamond" w:hAnsi="Garamond" w:cs="Arial"/>
          <w:color w:val="C0504D"/>
          <w:lang w:val="pl-PL"/>
        </w:rPr>
        <w:t xml:space="preserve"> </w:t>
      </w:r>
      <w:r w:rsidR="00261280" w:rsidRPr="00275A34">
        <w:rPr>
          <w:rFonts w:ascii="Garamond" w:hAnsi="Garamond" w:cs="Arial"/>
          <w:color w:val="auto"/>
          <w:lang w:val="pl-PL"/>
        </w:rPr>
        <w:t>Robin Pointe</w:t>
      </w:r>
      <w:r w:rsidRPr="00275A34">
        <w:rPr>
          <w:rFonts w:ascii="Garamond" w:hAnsi="Garamond" w:cs="Arial"/>
          <w:color w:val="auto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- 6szt.,</w:t>
      </w:r>
    </w:p>
    <w:p w14:paraId="3D1D5F9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listwa efektowa Sunstrip Active - 6szt., </w:t>
      </w:r>
    </w:p>
    <w:p w14:paraId="2AE950A4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blinder 4 x DWE – 4 szt.,</w:t>
      </w:r>
    </w:p>
    <w:p w14:paraId="53C7782C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reflektor PC DTS 1kW - 6szt.,</w:t>
      </w:r>
    </w:p>
    <w:p w14:paraId="265A0C9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 dimmer 12ch.  - 1szt.,</w:t>
      </w:r>
    </w:p>
    <w:p w14:paraId="67A2108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wytwornica dymu - Hazer Unique</w:t>
      </w:r>
    </w:p>
    <w:p w14:paraId="4F61587F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wentylator</w:t>
      </w:r>
    </w:p>
    <w:p w14:paraId="648CDC3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</w:t>
      </w:r>
      <w:r w:rsidR="00C367D9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pełne oprogramowanie prądowe oraz sygnałowe</w:t>
      </w:r>
    </w:p>
    <w:p w14:paraId="0AE9599E" w14:textId="765AEE5F" w:rsidR="000D7959" w:rsidRPr="00275A34" w:rsidRDefault="00C367D9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osobą </w:t>
      </w:r>
      <w:r w:rsidR="00E22275" w:rsidRPr="00275A34">
        <w:rPr>
          <w:rFonts w:ascii="Garamond" w:hAnsi="Garamond" w:cs="Arial"/>
          <w:lang w:val="pl-PL"/>
        </w:rPr>
        <w:t xml:space="preserve">realizująca </w:t>
      </w:r>
      <w:r w:rsidRPr="00275A34">
        <w:rPr>
          <w:rFonts w:ascii="Garamond" w:hAnsi="Garamond" w:cs="Arial"/>
          <w:lang w:val="pl-PL"/>
        </w:rPr>
        <w:t>oświetleni</w:t>
      </w:r>
      <w:r w:rsidR="00E22275" w:rsidRPr="00275A34">
        <w:rPr>
          <w:rFonts w:ascii="Garamond" w:hAnsi="Garamond" w:cs="Arial"/>
          <w:lang w:val="pl-PL"/>
        </w:rPr>
        <w:t xml:space="preserve">e </w:t>
      </w:r>
    </w:p>
    <w:bookmarkEnd w:id="1"/>
    <w:p w14:paraId="351FACE2" w14:textId="77777777" w:rsidR="000D7959" w:rsidRPr="00275A34" w:rsidRDefault="000D7959" w:rsidP="00275A34">
      <w:pPr>
        <w:pStyle w:val="Bezodstpw"/>
        <w:spacing w:line="276" w:lineRule="auto"/>
        <w:rPr>
          <w:rFonts w:ascii="Garamond" w:eastAsia="Garamond" w:hAnsi="Garamond" w:cs="Arial"/>
          <w:lang w:val="pl-PL"/>
        </w:rPr>
      </w:pPr>
    </w:p>
    <w:p w14:paraId="1B383392" w14:textId="2F48C082" w:rsidR="000D7959" w:rsidRPr="00275A34" w:rsidRDefault="005209DE" w:rsidP="00275A34">
      <w:pPr>
        <w:pStyle w:val="Bezodstpw"/>
        <w:spacing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    </w:t>
      </w:r>
      <w:r w:rsidR="00003CA7" w:rsidRPr="00275A34">
        <w:rPr>
          <w:rFonts w:ascii="Garamond" w:hAnsi="Garamond" w:cs="Arial"/>
          <w:b/>
          <w:bCs/>
          <w:lang w:val="pl-PL"/>
        </w:rPr>
        <w:t>NIEDOPUSZCZALNE JEST ZASTOSOWANIE URZĄDZEŃ STARSZYCH</w:t>
      </w:r>
      <w:r w:rsidRPr="00275A34">
        <w:rPr>
          <w:rFonts w:ascii="Garamond" w:hAnsi="Garamond" w:cs="Arial"/>
          <w:b/>
          <w:bCs/>
          <w:lang w:val="pl-PL"/>
        </w:rPr>
        <w:t xml:space="preserve"> ORAZ</w:t>
      </w:r>
      <w:r w:rsidRPr="00275A34">
        <w:rPr>
          <w:rFonts w:ascii="Garamond" w:hAnsi="Garamond" w:cs="Arial"/>
          <w:b/>
          <w:bCs/>
          <w:lang w:val="pl-PL"/>
        </w:rPr>
        <w:br/>
        <w:t xml:space="preserve">    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NIŻSZEJ KLASY</w:t>
      </w:r>
      <w:r w:rsidR="004E6BC2" w:rsidRPr="00275A34">
        <w:rPr>
          <w:rFonts w:ascii="Garamond" w:hAnsi="Garamond" w:cs="Arial"/>
          <w:b/>
          <w:bCs/>
          <w:lang w:val="pl-PL"/>
        </w:rPr>
        <w:t xml:space="preserve"> </w:t>
      </w:r>
    </w:p>
    <w:p w14:paraId="561F16DE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e. </w:t>
      </w:r>
      <w:r w:rsidRPr="00275A34">
        <w:rPr>
          <w:rFonts w:ascii="Garamond" w:hAnsi="Garamond" w:cs="Arial"/>
          <w:b/>
          <w:bCs/>
          <w:lang w:val="pl-PL"/>
        </w:rPr>
        <w:t>OŚWIETLENIE SCENOGRAFICZNE:</w:t>
      </w:r>
    </w:p>
    <w:p w14:paraId="01BD30A6" w14:textId="24486249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reflektory typu Power Led 100 W – </w:t>
      </w:r>
      <w:r w:rsidR="00C367D9" w:rsidRPr="00275A34">
        <w:rPr>
          <w:rFonts w:ascii="Garamond" w:hAnsi="Garamond" w:cs="Arial"/>
          <w:lang w:val="pl-PL"/>
        </w:rPr>
        <w:t>30</w:t>
      </w:r>
      <w:r w:rsidRPr="00275A34">
        <w:rPr>
          <w:rFonts w:ascii="Garamond" w:hAnsi="Garamond" w:cs="Arial"/>
          <w:lang w:val="pl-PL"/>
        </w:rPr>
        <w:t xml:space="preserve"> szt. lub równoważne naświetlacze LED odporne </w:t>
      </w:r>
      <w:r w:rsidR="00D648FE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 xml:space="preserve">na warunki atmosferyczne (podświetlenie elementów architektury, drzew oraz oświetlenie schodów wejściowych </w:t>
      </w:r>
      <w:r w:rsidR="005209DE" w:rsidRPr="00275A34">
        <w:rPr>
          <w:rFonts w:ascii="Garamond" w:hAnsi="Garamond" w:cs="Arial"/>
          <w:lang w:val="pl-PL"/>
        </w:rPr>
        <w:t>i</w:t>
      </w:r>
      <w:r w:rsidR="00C367D9" w:rsidRPr="00275A34">
        <w:rPr>
          <w:rFonts w:ascii="Garamond" w:hAnsi="Garamond" w:cs="Arial"/>
          <w:lang w:val="pl-PL"/>
        </w:rPr>
        <w:t xml:space="preserve"> elementów scenografii </w:t>
      </w:r>
      <w:r w:rsidRPr="00275A34">
        <w:rPr>
          <w:rFonts w:ascii="Garamond" w:hAnsi="Garamond" w:cs="Arial"/>
          <w:lang w:val="pl-PL"/>
        </w:rPr>
        <w:t>przy każdym koncercie).</w:t>
      </w:r>
    </w:p>
    <w:p w14:paraId="51FFF64B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6398789B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>f.</w:t>
      </w:r>
      <w:r w:rsidRPr="00275A34">
        <w:rPr>
          <w:rFonts w:ascii="Garamond" w:hAnsi="Garamond" w:cs="Arial"/>
          <w:b/>
          <w:bCs/>
          <w:lang w:val="pl-PL"/>
        </w:rPr>
        <w:t xml:space="preserve"> DODATKOWO</w:t>
      </w:r>
    </w:p>
    <w:p w14:paraId="6B57CF96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Ewentualne zapewnienie agregatu prądotwórczego.</w:t>
      </w:r>
    </w:p>
    <w:p w14:paraId="22C3A24F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color w:val="FF0000"/>
          <w:lang w:val="pl-PL"/>
        </w:rPr>
      </w:pPr>
      <w:r w:rsidRPr="00275A34">
        <w:rPr>
          <w:rFonts w:ascii="Garamond" w:hAnsi="Garamond" w:cs="Arial"/>
          <w:color w:val="FF0000"/>
          <w:lang w:val="pl-PL"/>
        </w:rPr>
        <w:t xml:space="preserve"> </w:t>
      </w:r>
    </w:p>
    <w:p w14:paraId="78B7307D" w14:textId="75A570D5" w:rsidR="00C84A54" w:rsidRPr="00275A34" w:rsidRDefault="009676C8" w:rsidP="00275A34">
      <w:pPr>
        <w:pStyle w:val="Bezodstpw"/>
        <w:spacing w:line="276" w:lineRule="auto"/>
        <w:rPr>
          <w:rFonts w:ascii="Garamond" w:eastAsia="Garamond" w:hAnsi="Garamond" w:cs="Arial"/>
          <w:b/>
          <w:bCs/>
          <w:color w:val="FF0000"/>
          <w:u w:color="2E74B5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1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. 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13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.0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5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.202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3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– 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L.U.C. &amp; Rebel Babel </w:t>
      </w:r>
      <w:r w:rsidR="00D94F03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Ensemble</w:t>
      </w:r>
      <w:r w:rsidR="00C84A54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i goście                                                                                 </w:t>
      </w:r>
    </w:p>
    <w:p w14:paraId="30B6581F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a) STANOWISKO FOH</w:t>
      </w:r>
    </w:p>
    <w:p w14:paraId="5E5F7B25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Wymagany jest system nagłośnieniowy adekwatny do wielkości audytorium. Preferowane są systemy uznanych marek: d&amp;b seria Q (mile widziane), L'acustic, Meyer sound.  Preferowane konsolety cyfrowe uznanych firm: Yamaha CL5, Allen &amp; Heath S5000</w:t>
      </w:r>
    </w:p>
    <w:p w14:paraId="10042B23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Omikrofonowanie, okablowanie i wyposażenie nagłośnieniowe zgodnie z riderem technicznym</w:t>
      </w:r>
    </w:p>
    <w:p w14:paraId="0AF79863" w14:textId="77777777" w:rsidR="00D648FE" w:rsidRPr="00275A34" w:rsidRDefault="00D648FE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579DCA0E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b) SYSTEM MONITORÓW</w:t>
      </w:r>
      <w:r w:rsidRPr="00275A34">
        <w:rPr>
          <w:rFonts w:ascii="Garamond" w:hAnsi="Garamond" w:cs="Arial"/>
          <w:lang w:val="pl-PL"/>
        </w:rPr>
        <w:t xml:space="preserve">. </w:t>
      </w:r>
    </w:p>
    <w:p w14:paraId="5B5D6ED9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Mixer Yamaha CL/QL5, Allen &amp; Heath S5000</w:t>
      </w:r>
    </w:p>
    <w:p w14:paraId="2A726D06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- 8 x IEM Shure PSM900/1000</w:t>
      </w:r>
    </w:p>
    <w:p w14:paraId="02CD5221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- 2 x monitor podłogowy 15“/2“ driver, 2x12”/2” driver ( L-acoustics, D&amp;B, Meyer, Adamson, Outline)</w:t>
      </w:r>
    </w:p>
    <w:p w14:paraId="19D47264" w14:textId="77777777" w:rsidR="00D648FE" w:rsidRPr="00275A34" w:rsidRDefault="00D648FE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063514D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Ustawienie konsolety monitorowej powinno umożliwiać bezpośredni kontakt wzrokowy monitorowca</w:t>
      </w:r>
      <w:r w:rsidR="00D648FE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z zespołem.</w:t>
      </w:r>
    </w:p>
    <w:p w14:paraId="3D6E250C" w14:textId="6256AA42" w:rsidR="00D648FE" w:rsidRDefault="00D648FE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31CE8E6E" w14:textId="5C3ACD61" w:rsidR="00275A34" w:rsidRDefault="00275A34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56E5DDA6" w14:textId="77777777" w:rsidR="00275A34" w:rsidRPr="00275A34" w:rsidRDefault="00275A34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45901121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c) ZASILANIE</w:t>
      </w:r>
    </w:p>
    <w:p w14:paraId="42EDFBA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System nagłośnieniowy oraz sprzęt muzyków musi być zasilany z tego samego źródła, umożliwiającego adekwatny do potrzeb zainstalowanej aparatury pobór mocy.</w:t>
      </w:r>
    </w:p>
    <w:p w14:paraId="10BE6C83" w14:textId="34322FDD" w:rsidR="006D0F28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lastRenderedPageBreak/>
        <w:t xml:space="preserve"> Zarówno w przypadku zasilania jednofazowego, jak i trójfazowego, bezwzględnie wymagan</w:t>
      </w:r>
      <w:r w:rsidR="00D94F03" w:rsidRPr="00275A34">
        <w:rPr>
          <w:rFonts w:ascii="Garamond" w:hAnsi="Garamond" w:cs="Arial"/>
          <w:lang w:val="pl-PL"/>
        </w:rPr>
        <w:t>a jest instalacja z dodatkowym przewodem ochronnym.</w:t>
      </w:r>
    </w:p>
    <w:p w14:paraId="67E22E75" w14:textId="75A8518D" w:rsidR="00D94F03" w:rsidRPr="00275A34" w:rsidRDefault="00D94F03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554D9278" w14:textId="77777777" w:rsidR="00017315" w:rsidRPr="00275A34" w:rsidRDefault="00017315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6419B7CC" w14:textId="4ADE237C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d) BACKLINE/DODATKOWO</w:t>
      </w:r>
      <w:r w:rsidR="00DE5D42" w:rsidRPr="00275A34">
        <w:rPr>
          <w:rFonts w:ascii="Garamond" w:hAnsi="Garamond" w:cs="Arial"/>
          <w:b/>
          <w:bCs/>
          <w:lang w:val="pl-PL"/>
        </w:rPr>
        <w:t xml:space="preserve"> - MULTIMEDIA</w:t>
      </w:r>
    </w:p>
    <w:p w14:paraId="49ACEFB7" w14:textId="7ED55CBA" w:rsidR="00481034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  </w:t>
      </w:r>
      <w:r w:rsidRPr="00275A34">
        <w:rPr>
          <w:rFonts w:ascii="Garamond" w:hAnsi="Garamond" w:cs="Arial"/>
          <w:lang w:val="pl-PL"/>
        </w:rPr>
        <w:t>- 3 czarne stołki barowe, ewentualnie podesty pod perkusję</w:t>
      </w:r>
      <w:r w:rsidR="00D27308" w:rsidRPr="00275A34">
        <w:rPr>
          <w:rFonts w:ascii="Garamond" w:hAnsi="Garamond" w:cs="Arial"/>
          <w:lang w:val="pl-PL"/>
        </w:rPr>
        <w:t>,</w:t>
      </w:r>
      <w:r w:rsidR="00D94F03" w:rsidRPr="00275A34">
        <w:rPr>
          <w:rFonts w:ascii="Garamond" w:hAnsi="Garamond" w:cs="Arial"/>
          <w:lang w:val="pl-PL"/>
        </w:rPr>
        <w:t xml:space="preserve"> </w:t>
      </w:r>
      <w:r w:rsidR="00D27308" w:rsidRPr="00275A34">
        <w:rPr>
          <w:rFonts w:ascii="Garamond" w:hAnsi="Garamond" w:cs="Arial"/>
          <w:lang w:val="pl-PL"/>
        </w:rPr>
        <w:t>pulpity do nut</w:t>
      </w:r>
      <w:r w:rsidRPr="00275A34">
        <w:rPr>
          <w:rFonts w:ascii="Garamond" w:hAnsi="Garamond" w:cs="Arial"/>
          <w:lang w:val="pl-PL"/>
        </w:rPr>
        <w:t xml:space="preserve"> </w:t>
      </w:r>
      <w:r w:rsidR="00D27308" w:rsidRPr="00275A34">
        <w:rPr>
          <w:rFonts w:ascii="Garamond" w:hAnsi="Garamond" w:cs="Arial"/>
          <w:lang w:val="pl-PL"/>
        </w:rPr>
        <w:t>z lampkami</w:t>
      </w:r>
      <w:r w:rsidR="00D94F03" w:rsidRPr="00275A34">
        <w:rPr>
          <w:rFonts w:ascii="Garamond" w:hAnsi="Garamond" w:cs="Arial"/>
          <w:lang w:val="pl-PL"/>
        </w:rPr>
        <w:t xml:space="preserve"> (ilość do ustalenia przed koncertem</w:t>
      </w:r>
      <w:r w:rsidR="00E22275" w:rsidRPr="00275A34">
        <w:rPr>
          <w:rFonts w:ascii="Garamond" w:hAnsi="Garamond" w:cs="Arial"/>
          <w:lang w:val="pl-PL"/>
        </w:rPr>
        <w:t xml:space="preserve"> i potwierdzenie z kierownikiem produkcji</w:t>
      </w:r>
      <w:r w:rsidR="00D94F03" w:rsidRPr="00275A34">
        <w:rPr>
          <w:rFonts w:ascii="Garamond" w:hAnsi="Garamond" w:cs="Arial"/>
          <w:lang w:val="pl-PL"/>
        </w:rPr>
        <w:t>)</w:t>
      </w:r>
    </w:p>
    <w:p w14:paraId="7673998E" w14:textId="72E1DFAA" w:rsidR="00D94F03" w:rsidRPr="00275A34" w:rsidRDefault="00D94F03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</w:t>
      </w:r>
      <w:r w:rsidR="00377149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dodatkowo na scenę podesty dla zespołu o wymiarach 2m x 6m wysokość 0,</w:t>
      </w:r>
      <w:r w:rsidR="00377149" w:rsidRPr="00275A34">
        <w:rPr>
          <w:rFonts w:ascii="Garamond" w:hAnsi="Garamond" w:cs="Arial"/>
          <w:lang w:val="pl-PL"/>
        </w:rPr>
        <w:t>6 m</w:t>
      </w:r>
    </w:p>
    <w:p w14:paraId="4FAF645C" w14:textId="0B14707A" w:rsidR="00DE5D42" w:rsidRPr="00275A34" w:rsidRDefault="00DE5D42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ekran </w:t>
      </w:r>
      <w:r w:rsidR="001D445A" w:rsidRPr="00275A34">
        <w:rPr>
          <w:rFonts w:ascii="Garamond" w:hAnsi="Garamond" w:cs="Arial"/>
          <w:lang w:val="pl-PL"/>
        </w:rPr>
        <w:t xml:space="preserve">wypełniający większość światła sceny </w:t>
      </w:r>
      <w:r w:rsidRPr="00275A34">
        <w:rPr>
          <w:rFonts w:ascii="Garamond" w:hAnsi="Garamond" w:cs="Arial"/>
          <w:lang w:val="pl-PL"/>
        </w:rPr>
        <w:t>oraz projektor od 10.000 ANSI w górę</w:t>
      </w:r>
    </w:p>
    <w:p w14:paraId="00D3F8D1" w14:textId="6CF6F148" w:rsidR="00204364" w:rsidRPr="00275A34" w:rsidRDefault="00204364" w:rsidP="00275A34">
      <w:pPr>
        <w:pStyle w:val="Bezodstpw"/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   </w:t>
      </w:r>
      <w:r w:rsidRPr="00275A34">
        <w:rPr>
          <w:rFonts w:ascii="Garamond" w:hAnsi="Garamond" w:cs="Arial"/>
          <w:b/>
          <w:bCs/>
          <w:lang w:val="pl-PL"/>
        </w:rPr>
        <w:t>szczegóły w riderze</w:t>
      </w:r>
    </w:p>
    <w:p w14:paraId="02FAE07D" w14:textId="0D87C785" w:rsidR="00DE5D42" w:rsidRPr="00275A34" w:rsidRDefault="00DE5D42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stół dla VJ </w:t>
      </w:r>
    </w:p>
    <w:p w14:paraId="513CE796" w14:textId="4489A88A" w:rsidR="00CB2223" w:rsidRPr="00275A34" w:rsidRDefault="00CB2223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prompter</w:t>
      </w:r>
    </w:p>
    <w:p w14:paraId="0A751AD2" w14:textId="77777777" w:rsidR="00D648FE" w:rsidRPr="00275A34" w:rsidRDefault="00D648FE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4992ADE0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e) OŚWIETLENIE</w:t>
      </w:r>
    </w:p>
    <w:p w14:paraId="1B253E13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Lista urządzeń oświetleniowych: </w:t>
      </w:r>
    </w:p>
    <w:p w14:paraId="7ECB0E41" w14:textId="1A9C7FFA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konsola GRANDMA</w:t>
      </w:r>
      <w:r w:rsidR="00FA55AE" w:rsidRPr="00275A34">
        <w:rPr>
          <w:rFonts w:ascii="Garamond" w:hAnsi="Garamond" w:cs="Arial"/>
          <w:sz w:val="22"/>
          <w:szCs w:val="22"/>
        </w:rPr>
        <w:t xml:space="preserve"> </w:t>
      </w:r>
      <w:r w:rsidR="00003CA7" w:rsidRPr="00275A34">
        <w:rPr>
          <w:rFonts w:ascii="Garamond" w:hAnsi="Garamond" w:cs="Arial"/>
          <w:sz w:val="22"/>
          <w:szCs w:val="22"/>
        </w:rPr>
        <w:t>2 z najnowszym softem</w:t>
      </w:r>
    </w:p>
    <w:p w14:paraId="4EEECC06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Martin Quantum  11 szt    (4 na słupkach 1m reszta na kratach)</w:t>
      </w:r>
    </w:p>
    <w:p w14:paraId="3A15D820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b-eye k20  6 szt</w:t>
      </w:r>
      <w:r w:rsidR="00003CA7" w:rsidRPr="00275A34">
        <w:rPr>
          <w:rFonts w:ascii="Garamond" w:hAnsi="Garamond" w:cs="Arial"/>
          <w:sz w:val="22"/>
          <w:szCs w:val="22"/>
        </w:rPr>
        <w:tab/>
        <w:t xml:space="preserve">   ( na kratach)</w:t>
      </w:r>
    </w:p>
    <w:p w14:paraId="73110436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SGM P5  3 szt (podłoga za wiszącymi materiałami)</w:t>
      </w:r>
    </w:p>
    <w:p w14:paraId="6EDB7B7C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robin ledwash  5 szt  (fronty)</w:t>
      </w:r>
    </w:p>
    <w:p w14:paraId="751D253A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>PC 1000 W 6 szt ( podłoga)</w:t>
      </w:r>
    </w:p>
    <w:p w14:paraId="7A2A1289" w14:textId="77777777" w:rsidR="000D7959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sz w:val="22"/>
          <w:szCs w:val="22"/>
        </w:rPr>
      </w:pPr>
      <w:r w:rsidRPr="00275A34">
        <w:rPr>
          <w:rFonts w:ascii="Garamond" w:hAnsi="Garamond" w:cs="Arial"/>
          <w:sz w:val="22"/>
          <w:szCs w:val="22"/>
        </w:rPr>
        <w:t xml:space="preserve">- </w:t>
      </w:r>
      <w:r w:rsidR="00003CA7" w:rsidRPr="00275A34">
        <w:rPr>
          <w:rFonts w:ascii="Garamond" w:hAnsi="Garamond" w:cs="Arial"/>
          <w:sz w:val="22"/>
          <w:szCs w:val="22"/>
        </w:rPr>
        <w:t xml:space="preserve">Hazer z wiatrakiem  2 szt z tyłu </w:t>
      </w:r>
    </w:p>
    <w:p w14:paraId="3B160456" w14:textId="7C8C261B" w:rsidR="000D7959" w:rsidRPr="00275A34" w:rsidRDefault="00003CA7" w:rsidP="00275A34">
      <w:pPr>
        <w:pStyle w:val="Standard"/>
        <w:spacing w:after="0" w:line="276" w:lineRule="auto"/>
        <w:rPr>
          <w:rFonts w:ascii="Garamond" w:hAnsi="Garamond" w:cs="Arial"/>
          <w:b/>
          <w:bCs/>
          <w:sz w:val="22"/>
          <w:szCs w:val="22"/>
        </w:rPr>
      </w:pPr>
      <w:r w:rsidRPr="00275A34">
        <w:rPr>
          <w:rFonts w:ascii="Garamond" w:hAnsi="Garamond" w:cs="Arial"/>
          <w:b/>
          <w:bCs/>
          <w:sz w:val="22"/>
          <w:szCs w:val="22"/>
        </w:rPr>
        <w:t>Szczegółowy rider  w załączniku.</w:t>
      </w:r>
    </w:p>
    <w:p w14:paraId="56B126BD" w14:textId="77777777" w:rsidR="00D648FE" w:rsidRPr="00275A34" w:rsidRDefault="00D648FE" w:rsidP="00275A34">
      <w:pPr>
        <w:pStyle w:val="Standard"/>
        <w:spacing w:after="0" w:line="276" w:lineRule="auto"/>
        <w:rPr>
          <w:rFonts w:ascii="Garamond" w:eastAsia="Garamond" w:hAnsi="Garamond" w:cs="Arial"/>
          <w:b/>
          <w:bCs/>
          <w:sz w:val="22"/>
          <w:szCs w:val="22"/>
        </w:rPr>
      </w:pPr>
    </w:p>
    <w:p w14:paraId="65281625" w14:textId="7C58B089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f) OSOB</w:t>
      </w:r>
      <w:r w:rsidR="00633A58" w:rsidRPr="00275A34">
        <w:rPr>
          <w:rFonts w:ascii="Garamond" w:hAnsi="Garamond" w:cs="Arial"/>
          <w:b/>
          <w:bCs/>
          <w:lang w:val="pl-PL"/>
        </w:rPr>
        <w:t>Y</w:t>
      </w:r>
      <w:r w:rsidRPr="00275A34">
        <w:rPr>
          <w:rFonts w:ascii="Garamond" w:hAnsi="Garamond" w:cs="Arial"/>
          <w:b/>
          <w:bCs/>
          <w:lang w:val="pl-PL"/>
        </w:rPr>
        <w:t xml:space="preserve"> DO KONTAKTU</w:t>
      </w:r>
      <w:r w:rsidR="00633A58" w:rsidRPr="00275A34">
        <w:rPr>
          <w:rFonts w:ascii="Garamond" w:hAnsi="Garamond" w:cs="Arial"/>
          <w:b/>
          <w:bCs/>
          <w:lang w:val="pl-PL"/>
        </w:rPr>
        <w:t>:</w:t>
      </w:r>
    </w:p>
    <w:p w14:paraId="4F783AAC" w14:textId="32686B8A" w:rsidR="00633A58" w:rsidRPr="00275A34" w:rsidRDefault="00633A58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-Maciej Jakimiuk – realizator dźwięku – 665 571 246</w:t>
      </w:r>
    </w:p>
    <w:p w14:paraId="0878E892" w14:textId="0381D1DE" w:rsidR="00CB2223" w:rsidRPr="00275A34" w:rsidRDefault="00633A58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-Radosław Deruba -VJ -tel.888 724</w:t>
      </w:r>
      <w:r w:rsidR="00CB2223" w:rsidRPr="00275A34">
        <w:rPr>
          <w:rFonts w:ascii="Garamond" w:hAnsi="Garamond" w:cs="Arial"/>
          <w:lang w:val="pl-PL"/>
        </w:rPr>
        <w:t> </w:t>
      </w:r>
      <w:r w:rsidRPr="00275A34">
        <w:rPr>
          <w:rFonts w:ascii="Garamond" w:hAnsi="Garamond" w:cs="Arial"/>
          <w:lang w:val="pl-PL"/>
        </w:rPr>
        <w:t>904</w:t>
      </w:r>
    </w:p>
    <w:p w14:paraId="3C722EFF" w14:textId="348C3845" w:rsidR="00CB2223" w:rsidRPr="00275A34" w:rsidRDefault="00CB2223" w:rsidP="00275A34">
      <w:pPr>
        <w:pStyle w:val="Standard"/>
        <w:spacing w:after="0" w:line="276" w:lineRule="auto"/>
        <w:rPr>
          <w:rFonts w:ascii="Garamond" w:eastAsia="Garamond" w:hAnsi="Garamond" w:cs="Arial"/>
          <w:b/>
          <w:bCs/>
          <w:sz w:val="22"/>
          <w:szCs w:val="22"/>
        </w:rPr>
      </w:pPr>
      <w:r w:rsidRPr="00275A34">
        <w:rPr>
          <w:rFonts w:ascii="Garamond" w:hAnsi="Garamond" w:cs="Arial"/>
          <w:b/>
          <w:bCs/>
          <w:sz w:val="22"/>
          <w:szCs w:val="22"/>
        </w:rPr>
        <w:t>Szczegółowy rider  w załączniku.</w:t>
      </w:r>
    </w:p>
    <w:p w14:paraId="1F275D08" w14:textId="77777777" w:rsidR="000D7959" w:rsidRPr="00275A34" w:rsidRDefault="000D7959" w:rsidP="00275A34">
      <w:pPr>
        <w:pStyle w:val="Bezodstpw"/>
        <w:spacing w:line="276" w:lineRule="auto"/>
        <w:rPr>
          <w:rFonts w:ascii="Garamond" w:eastAsia="Garamond" w:hAnsi="Garamond" w:cs="Arial"/>
          <w:lang w:val="pl-PL"/>
        </w:rPr>
      </w:pPr>
    </w:p>
    <w:p w14:paraId="6997C05B" w14:textId="63DB8130" w:rsidR="000D7959" w:rsidRPr="00275A34" w:rsidRDefault="00F11498" w:rsidP="00275A34">
      <w:pPr>
        <w:spacing w:after="0" w:line="276" w:lineRule="auto"/>
        <w:rPr>
          <w:rFonts w:ascii="Garamond" w:hAnsi="Garamond" w:cs="Arial"/>
          <w:b/>
          <w:bCs/>
          <w:color w:val="FF0000"/>
          <w:u w:color="2E74B5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2.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15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.07.202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3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– </w:t>
      </w:r>
      <w:r w:rsidR="00E2656B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BŁAŻEJ 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K</w:t>
      </w:r>
      <w:r w:rsidR="007F55BF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RÓL</w:t>
      </w:r>
    </w:p>
    <w:p w14:paraId="39EDCDE7" w14:textId="77777777" w:rsidR="00CB2223" w:rsidRPr="00275A34" w:rsidRDefault="00CB2223" w:rsidP="00275A34">
      <w:pPr>
        <w:pStyle w:val="Akapitzlist"/>
        <w:spacing w:after="0" w:line="276" w:lineRule="auto"/>
        <w:ind w:left="360"/>
        <w:rPr>
          <w:rFonts w:ascii="Garamond" w:eastAsia="Garamond" w:hAnsi="Garamond" w:cs="Arial"/>
          <w:b/>
          <w:bCs/>
          <w:color w:val="FF0000"/>
          <w:lang w:val="pl-PL"/>
        </w:rPr>
      </w:pPr>
    </w:p>
    <w:p w14:paraId="7DBB4DFA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a) NAGŁOŚNIENIE</w:t>
      </w:r>
    </w:p>
    <w:p w14:paraId="6E1D7AAE" w14:textId="70256928" w:rsidR="00D648FE" w:rsidRPr="00275A34" w:rsidRDefault="00B23DC5" w:rsidP="00275A34">
      <w:pPr>
        <w:pStyle w:val="Bezodstpw"/>
        <w:spacing w:after="0" w:line="276" w:lineRule="auto"/>
        <w:rPr>
          <w:rFonts w:ascii="Garamond" w:hAnsi="Garamond" w:cs="Arial"/>
          <w:color w:val="auto"/>
          <w:u w:color="C00000"/>
          <w:lang w:val="pl-PL"/>
        </w:rPr>
      </w:pPr>
      <w:r w:rsidRPr="00275A34">
        <w:rPr>
          <w:rFonts w:ascii="Garamond" w:hAnsi="Garamond" w:cs="Arial"/>
          <w:color w:val="auto"/>
          <w:u w:color="C00000"/>
          <w:lang w:val="pl-PL"/>
        </w:rPr>
        <w:t xml:space="preserve">Konsoleta 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 xml:space="preserve"> FOH </w:t>
      </w:r>
      <w:r w:rsidRPr="00275A34">
        <w:rPr>
          <w:rFonts w:ascii="Garamond" w:hAnsi="Garamond" w:cs="Arial"/>
          <w:color w:val="auto"/>
          <w:u w:color="C00000"/>
          <w:lang w:val="pl-PL"/>
        </w:rPr>
        <w:t>–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 xml:space="preserve"> </w:t>
      </w:r>
      <w:r w:rsidRPr="00275A34">
        <w:rPr>
          <w:rFonts w:ascii="Garamond" w:hAnsi="Garamond" w:cs="Arial"/>
          <w:color w:val="auto"/>
          <w:u w:color="C00000"/>
          <w:lang w:val="pl-PL"/>
        </w:rPr>
        <w:t>Soundcraft VI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 xml:space="preserve"> 3000 </w:t>
      </w:r>
      <w:r w:rsidRPr="00275A34">
        <w:rPr>
          <w:rFonts w:ascii="Garamond" w:hAnsi="Garamond" w:cs="Arial"/>
          <w:color w:val="auto"/>
          <w:u w:color="C00000"/>
          <w:lang w:val="pl-PL"/>
        </w:rPr>
        <w:t>lub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 xml:space="preserve"> </w:t>
      </w:r>
      <w:r w:rsidRPr="00275A34">
        <w:rPr>
          <w:rFonts w:ascii="Garamond" w:hAnsi="Garamond" w:cs="Arial"/>
          <w:color w:val="auto"/>
          <w:u w:color="C00000"/>
          <w:lang w:val="pl-PL"/>
        </w:rPr>
        <w:t xml:space="preserve"> 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>A</w:t>
      </w:r>
      <w:r w:rsidRPr="00275A34">
        <w:rPr>
          <w:rFonts w:ascii="Garamond" w:hAnsi="Garamond" w:cs="Arial"/>
          <w:color w:val="auto"/>
          <w:u w:color="C00000"/>
          <w:lang w:val="pl-PL"/>
        </w:rPr>
        <w:t>llen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>&amp;H</w:t>
      </w:r>
      <w:r w:rsidRPr="00275A34">
        <w:rPr>
          <w:rFonts w:ascii="Garamond" w:hAnsi="Garamond" w:cs="Arial"/>
          <w:color w:val="auto"/>
          <w:u w:color="C00000"/>
          <w:lang w:val="pl-PL"/>
        </w:rPr>
        <w:t>eath</w:t>
      </w:r>
      <w:r w:rsidR="00003CA7" w:rsidRPr="00275A34">
        <w:rPr>
          <w:rFonts w:ascii="Garamond" w:hAnsi="Garamond" w:cs="Arial"/>
          <w:color w:val="auto"/>
          <w:u w:color="C00000"/>
          <w:lang w:val="pl-PL"/>
        </w:rPr>
        <w:t xml:space="preserve"> DLive 5000</w:t>
      </w:r>
    </w:p>
    <w:p w14:paraId="7BF84A10" w14:textId="77777777" w:rsidR="00B23DC5" w:rsidRPr="00275A34" w:rsidRDefault="00B23DC5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auto"/>
          <w:lang w:val="pl-PL"/>
        </w:rPr>
      </w:pPr>
      <w:r w:rsidRPr="00275A34">
        <w:rPr>
          <w:rFonts w:ascii="Garamond" w:hAnsi="Garamond" w:cs="Arial"/>
          <w:color w:val="auto"/>
          <w:lang w:val="pl-PL"/>
        </w:rPr>
        <w:t>Zespół posiada stół monitorowy Behringer x 32 Compact wraz ze stageboxem S32.</w:t>
      </w:r>
    </w:p>
    <w:p w14:paraId="7F3E3488" w14:textId="77777777" w:rsidR="00D648FE" w:rsidRPr="00275A34" w:rsidRDefault="00D648F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auto"/>
          <w:lang w:val="pl-PL"/>
        </w:rPr>
      </w:pPr>
    </w:p>
    <w:p w14:paraId="107234D4" w14:textId="39100F6C" w:rsidR="00B23DC5" w:rsidRPr="00275A34" w:rsidRDefault="00B23DC5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auto"/>
          <w:lang w:val="pl-PL"/>
        </w:rPr>
      </w:pPr>
      <w:r w:rsidRPr="00275A34">
        <w:rPr>
          <w:rFonts w:ascii="Garamond" w:hAnsi="Garamond" w:cs="Arial"/>
          <w:color w:val="auto"/>
          <w:lang w:val="pl-PL"/>
        </w:rPr>
        <w:t>Prośba o możliwość splitu analogowego sygnałów wejściowych, oraz zapewnienia połączenia XLR - XLR, umożliwiającego podłączenia mikrofonu T.B. pomiędzy stanowiskiem FOH a stołem monitorowym. Korzystają  z własnych mikrofonów i diboxów.</w:t>
      </w:r>
    </w:p>
    <w:p w14:paraId="08616064" w14:textId="77777777" w:rsidR="000D7959" w:rsidRPr="00275A34" w:rsidRDefault="000D7959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1ABB98B9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b) OŚWIETLENIE</w:t>
      </w:r>
    </w:p>
    <w:p w14:paraId="5FB0C49A" w14:textId="56F9DE3D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Mac Quantum Profile (Martin) x11,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Robin Led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Wash 800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+ (Robe) x6,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Robin LedWash 800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="00377149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>+ (Robe)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x</w:t>
      </w:r>
      <w:r w:rsidR="00377149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7</w:t>
      </w:r>
      <w:r w:rsidR="00377149" w:rsidRPr="00275A34">
        <w:rPr>
          <w:rFonts w:ascii="Garamond" w:hAnsi="Garamond" w:cs="Arial"/>
          <w:lang w:val="pl-PL"/>
        </w:rPr>
        <w:t xml:space="preserve"> Sunstrip (Showtec) x11, X 5 (SGM) x2,Blinder -x4, SGM P-5 x8, GrandMA2 light </w:t>
      </w:r>
      <w:r w:rsidRPr="00275A34">
        <w:rPr>
          <w:rFonts w:ascii="Garamond" w:hAnsi="Garamond" w:cs="Arial"/>
          <w:lang w:val="pl-PL"/>
        </w:rPr>
        <w:t xml:space="preserve"> (MaLighting)</w:t>
      </w:r>
    </w:p>
    <w:p w14:paraId="1B7342C1" w14:textId="77777777" w:rsidR="00ED026A" w:rsidRPr="00275A34" w:rsidRDefault="00003CA7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Urządzenia: w 100% sprawne, działające, ze zgodnością wszystkich parametrów </w:t>
      </w:r>
    </w:p>
    <w:p w14:paraId="2FD4B4CA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(color, gobo, zoom, iris itp), na osobnych adresach dmx rozmieszczone zgodnie z plotem;</w:t>
      </w:r>
    </w:p>
    <w:p w14:paraId="0E287896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Mac Quantum Profile (Martin)- mode Extended,Robin LedWash 800+ (Robe)- mode 1</w:t>
      </w:r>
    </w:p>
    <w:p w14:paraId="41A6C5BE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Robin LedWash 800+ (Robe)- mode 3,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Sunstrip (Showtec) -</w:t>
      </w:r>
      <w:r w:rsidR="00ED026A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mode 10 ch</w:t>
      </w:r>
    </w:p>
    <w:p w14:paraId="35FCED28" w14:textId="77777777" w:rsidR="000D7959" w:rsidRPr="00275A34" w:rsidRDefault="00003CA7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X 5 (SGM) - mode 4ch,SGM P-5 –6CH,GrandMA2 light- najnowszy soft</w:t>
      </w:r>
    </w:p>
    <w:p w14:paraId="4322D6EC" w14:textId="77777777" w:rsidR="00B23DC5" w:rsidRPr="00275A34" w:rsidRDefault="00B23DC5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2A9BE8D6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Konsoleta: </w:t>
      </w:r>
      <w:r w:rsidRPr="00275A34">
        <w:rPr>
          <w:rFonts w:ascii="Garamond" w:hAnsi="Garamond" w:cs="Arial"/>
          <w:lang w:val="pl-PL"/>
        </w:rPr>
        <w:t>GrandMA 2/3 Light (Grand-Ma 2 Ultra Light oraz Grand-Ma 2 OnPc nie będzie honorowana). Konsoleta musi</w:t>
      </w:r>
      <w:r w:rsidR="00D648FE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być w pełni sprawna, z najnowszym oprogramowaniem,</w:t>
      </w:r>
    </w:p>
    <w:p w14:paraId="3A40300F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lastRenderedPageBreak/>
        <w:t xml:space="preserve">czysta, z działającym lampkami, ekrany dotykowe skalibrowane, sprawny UPS; Konsoleta powinna znajdować </w:t>
      </w:r>
      <w:r w:rsidR="00D648FE" w:rsidRPr="00275A34">
        <w:rPr>
          <w:rFonts w:ascii="Garamond" w:hAnsi="Garamond" w:cs="Arial"/>
          <w:lang w:val="pl-PL"/>
        </w:rPr>
        <w:t>się</w:t>
      </w:r>
      <w:r w:rsidRPr="00275A34">
        <w:rPr>
          <w:rFonts w:ascii="Garamond" w:hAnsi="Garamond" w:cs="Arial"/>
          <w:lang w:val="pl-PL"/>
        </w:rPr>
        <w:t xml:space="preserve"> przy stanowisku realizatora dźwięku w 3/4 </w:t>
      </w:r>
      <w:r w:rsidR="00D648FE" w:rsidRPr="00275A34">
        <w:rPr>
          <w:rFonts w:ascii="Garamond" w:hAnsi="Garamond" w:cs="Arial"/>
          <w:lang w:val="pl-PL"/>
        </w:rPr>
        <w:t>długości</w:t>
      </w:r>
      <w:r w:rsidRPr="00275A34">
        <w:rPr>
          <w:rFonts w:ascii="Garamond" w:hAnsi="Garamond" w:cs="Arial"/>
          <w:lang w:val="pl-PL"/>
        </w:rPr>
        <w:t xml:space="preserve"> placu, gdzie odbywa </w:t>
      </w:r>
      <w:r w:rsidR="00D648FE" w:rsidRPr="00275A34">
        <w:rPr>
          <w:rFonts w:ascii="Garamond" w:hAnsi="Garamond" w:cs="Arial"/>
          <w:lang w:val="pl-PL"/>
        </w:rPr>
        <w:t>się</w:t>
      </w:r>
      <w:r w:rsidRPr="00275A34">
        <w:rPr>
          <w:rFonts w:ascii="Garamond" w:hAnsi="Garamond" w:cs="Arial"/>
          <w:lang w:val="pl-PL"/>
        </w:rPr>
        <w:t xml:space="preserve"> koncert, na środku na podeście 40 cm</w:t>
      </w:r>
    </w:p>
    <w:p w14:paraId="4B8092E1" w14:textId="77777777" w:rsidR="00ED026A" w:rsidRPr="00275A34" w:rsidRDefault="00ED026A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406A804A" w14:textId="77777777" w:rsidR="00AB6B6D" w:rsidRPr="00275A34" w:rsidRDefault="00AB6B6D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0686EBFC" w14:textId="1A6C1B92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c) ZASILANIE</w:t>
      </w:r>
    </w:p>
    <w:p w14:paraId="0117D401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0A2CD959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Zarówno w przypadku zasilania jednofazowego, jak i trójfazowego, bezwzględnie wymagana</w:t>
      </w:r>
      <w:r w:rsidR="00D648FE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jest instalacja z dodatkowym przewodem ochronnym.</w:t>
      </w:r>
    </w:p>
    <w:p w14:paraId="31EFF988" w14:textId="5E449B0A" w:rsidR="00AB6B6D" w:rsidRPr="00275A34" w:rsidRDefault="00AB6B6D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eastAsia="Garamond" w:hAnsi="Garamond" w:cs="Arial"/>
          <w:lang w:val="pl-PL"/>
        </w:rPr>
        <w:t xml:space="preserve"> </w:t>
      </w:r>
    </w:p>
    <w:p w14:paraId="5C21401B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d) BACKLINE/DODATKOWO</w:t>
      </w:r>
    </w:p>
    <w:p w14:paraId="02A540A0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Zespół przywozi własny horyzont do podwieszenia, dodatkowo podesty pod perkusję,</w:t>
      </w:r>
      <w:r w:rsidR="00D648FE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 xml:space="preserve">instrumenty klawiszowe, gitary  oraz stanowisko FOH zgodnie z </w:t>
      </w:r>
      <w:r w:rsidR="00D648FE" w:rsidRPr="00275A34">
        <w:rPr>
          <w:rFonts w:ascii="Garamond" w:hAnsi="Garamond" w:cs="Arial"/>
          <w:lang w:val="pl-PL"/>
        </w:rPr>
        <w:t>Riderem</w:t>
      </w:r>
    </w:p>
    <w:p w14:paraId="18ACF46C" w14:textId="77777777" w:rsidR="00D648FE" w:rsidRPr="00275A34" w:rsidRDefault="00D648FE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3E2992DA" w14:textId="6AF257C2" w:rsidR="000D7959" w:rsidRPr="00275A34" w:rsidRDefault="00003CA7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e) OSOBA DO KONTAKTU</w:t>
      </w:r>
    </w:p>
    <w:p w14:paraId="6E1DAA61" w14:textId="2418EAF2" w:rsidR="00633A58" w:rsidRPr="00275A34" w:rsidRDefault="00D74ABF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Mateusz Danek – realizator dźwięku tel.513 263 666</w:t>
      </w:r>
    </w:p>
    <w:p w14:paraId="552A3483" w14:textId="1FE24E64" w:rsidR="00D74ABF" w:rsidRPr="00275A34" w:rsidRDefault="00D74ABF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Łukasz Jarmuziewicz –realizator świateł tel.530 600</w:t>
      </w:r>
      <w:r w:rsidR="00CB2223" w:rsidRPr="00275A34">
        <w:rPr>
          <w:rFonts w:ascii="Garamond" w:hAnsi="Garamond" w:cs="Arial"/>
          <w:lang w:val="pl-PL"/>
        </w:rPr>
        <w:t> </w:t>
      </w:r>
      <w:r w:rsidRPr="00275A34">
        <w:rPr>
          <w:rFonts w:ascii="Garamond" w:hAnsi="Garamond" w:cs="Arial"/>
          <w:lang w:val="pl-PL"/>
        </w:rPr>
        <w:t>604</w:t>
      </w:r>
    </w:p>
    <w:p w14:paraId="47E605BB" w14:textId="77777777" w:rsidR="00CB2223" w:rsidRPr="00275A34" w:rsidRDefault="00CB2223" w:rsidP="00275A34">
      <w:pPr>
        <w:pStyle w:val="Standard"/>
        <w:spacing w:after="0" w:line="276" w:lineRule="auto"/>
        <w:rPr>
          <w:rFonts w:ascii="Garamond" w:eastAsia="Garamond" w:hAnsi="Garamond" w:cs="Arial"/>
          <w:b/>
          <w:bCs/>
          <w:sz w:val="22"/>
          <w:szCs w:val="22"/>
        </w:rPr>
      </w:pPr>
      <w:r w:rsidRPr="00275A34">
        <w:rPr>
          <w:rFonts w:ascii="Garamond" w:hAnsi="Garamond" w:cs="Arial"/>
          <w:b/>
          <w:bCs/>
          <w:sz w:val="22"/>
          <w:szCs w:val="22"/>
        </w:rPr>
        <w:t>Szczegółowy rider ze stage planem w załączniku.</w:t>
      </w:r>
    </w:p>
    <w:p w14:paraId="7D7AFB4F" w14:textId="0823C7BB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4D8067B2" w14:textId="4CEF5084" w:rsidR="009676C8" w:rsidRPr="00275A34" w:rsidRDefault="00003CA7" w:rsidP="00275A34">
      <w:pPr>
        <w:pStyle w:val="Akapitzlist"/>
        <w:numPr>
          <w:ilvl w:val="0"/>
          <w:numId w:val="6"/>
        </w:numPr>
        <w:spacing w:after="0" w:line="276" w:lineRule="auto"/>
        <w:rPr>
          <w:rFonts w:ascii="Garamond" w:hAnsi="Garamond" w:cs="Arial"/>
          <w:b/>
          <w:bCs/>
          <w:color w:val="FF0000"/>
          <w:u w:color="2E74B5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1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8</w:t>
      </w: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.08.202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3</w:t>
      </w: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–</w:t>
      </w:r>
      <w:r w:rsidR="009E292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</w:t>
      </w:r>
      <w:r w:rsidR="006D0F28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A</w:t>
      </w:r>
      <w:r w:rsidR="007F55BF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NIELI</w:t>
      </w:r>
    </w:p>
    <w:p w14:paraId="65C5624C" w14:textId="77777777" w:rsidR="00CB2223" w:rsidRPr="00275A34" w:rsidRDefault="00CB2223" w:rsidP="00275A34">
      <w:pPr>
        <w:pStyle w:val="Akapitzlist"/>
        <w:spacing w:after="0" w:line="276" w:lineRule="auto"/>
        <w:ind w:left="360"/>
        <w:rPr>
          <w:rFonts w:ascii="Garamond" w:hAnsi="Garamond" w:cs="Arial"/>
          <w:b/>
          <w:bCs/>
          <w:color w:val="FF0000"/>
          <w:u w:color="2E74B5"/>
          <w:lang w:val="pl-PL"/>
        </w:rPr>
      </w:pPr>
    </w:p>
    <w:p w14:paraId="5EBB213E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a) NAGŁOŚNIENIE</w:t>
      </w:r>
    </w:p>
    <w:p w14:paraId="4BF7214A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Nagłośnienie (akceptowane systemy):</w:t>
      </w:r>
    </w:p>
    <w:p w14:paraId="62C4DE96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L-acoustisc , Outtline, Alcons, d&amp;b , Meyer,JBL , Adamson</w:t>
      </w:r>
    </w:p>
    <w:p w14:paraId="359BFE01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Zespół przywozi własny mikser  M32 do realizacji FOH , wymagany  2xcat5 stage-foh</w:t>
      </w:r>
    </w:p>
    <w:p w14:paraId="3C6C3A37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Omikrofonowanie, okablowanie i wyposażenie nagłośnieniowe zgodnie z riderem technicznym</w:t>
      </w:r>
    </w:p>
    <w:p w14:paraId="1F021F42" w14:textId="77777777" w:rsidR="000D7959" w:rsidRPr="00275A34" w:rsidRDefault="000D7959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2F75E132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b) SYSTEM MONITOROWY</w:t>
      </w:r>
    </w:p>
    <w:p w14:paraId="584D1A2C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1 x linia stereo dla muzyków</w:t>
      </w:r>
    </w:p>
    <w:p w14:paraId="20F1F01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1x</w:t>
      </w:r>
      <w:r w:rsidR="00930FE0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IEM G4  perkusja, mikrofony atm350</w:t>
      </w:r>
    </w:p>
    <w:p w14:paraId="7C95521D" w14:textId="77777777" w:rsidR="000D7959" w:rsidRPr="00275A34" w:rsidRDefault="000D7959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077C0A9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c) ZASILANIE</w:t>
      </w:r>
    </w:p>
    <w:p w14:paraId="3CAFE80D" w14:textId="77777777" w:rsidR="000D7959" w:rsidRPr="00275A34" w:rsidRDefault="00003CA7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System nagłośnieniowy oraz sprzęt muzyków musi być zasilany z tego samego źródła, umożliwiającego adekwatny do potrzeb zainstalowanej aparatury pobór mocy.</w:t>
      </w:r>
    </w:p>
    <w:p w14:paraId="43660B58" w14:textId="77777777" w:rsidR="00746E23" w:rsidRPr="00275A34" w:rsidRDefault="00003CA7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Zarówno w przypadku zasilania jednofazowego, jak i trójfazowego, bezwzględnie wymagana jest instalacja z dodatkowym przewodem ochronnym.</w:t>
      </w:r>
    </w:p>
    <w:p w14:paraId="3CCE19E4" w14:textId="77777777" w:rsidR="00930FE0" w:rsidRPr="00275A34" w:rsidRDefault="00930FE0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49C42162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d) OŚWIETLENIE</w:t>
      </w:r>
    </w:p>
    <w:p w14:paraId="0441997A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 1 x GrandMA 2 Light/FullSize</w:t>
      </w:r>
    </w:p>
    <w:p w14:paraId="63A98DDF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14 x Robe 800 LedWash</w:t>
      </w:r>
    </w:p>
    <w:p w14:paraId="7AB498D2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8 x Martin Quantum Profile</w:t>
      </w:r>
    </w:p>
    <w:p w14:paraId="7D57B74E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4 x SGM P-5</w:t>
      </w:r>
    </w:p>
    <w:p w14:paraId="540A89AB" w14:textId="01ECA8C1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2 x Martin Atomic 3000</w:t>
      </w:r>
      <w:r w:rsidR="00F11498" w:rsidRPr="00275A34">
        <w:rPr>
          <w:rFonts w:ascii="Garamond" w:eastAsia="Garamond" w:hAnsi="Garamond" w:cs="Arial"/>
          <w:lang w:val="pl-PL"/>
        </w:rPr>
        <w:t>,</w:t>
      </w:r>
      <w:r w:rsidRPr="00275A34">
        <w:rPr>
          <w:rFonts w:ascii="Garamond" w:hAnsi="Garamond" w:cs="Arial"/>
          <w:lang w:val="pl-PL"/>
        </w:rPr>
        <w:t>4 x Molefay Four Light</w:t>
      </w:r>
    </w:p>
    <w:p w14:paraId="2BB9B071" w14:textId="13A4D3C3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2 x PC 650 W</w:t>
      </w:r>
      <w:r w:rsidR="00CB2223" w:rsidRPr="00275A34">
        <w:rPr>
          <w:rFonts w:ascii="Garamond" w:eastAsia="Garamond" w:hAnsi="Garamond" w:cs="Arial"/>
          <w:lang w:val="pl-PL"/>
        </w:rPr>
        <w:t xml:space="preserve">, </w:t>
      </w:r>
      <w:r w:rsidRPr="00275A34">
        <w:rPr>
          <w:rFonts w:ascii="Garamond" w:hAnsi="Garamond" w:cs="Arial"/>
          <w:lang w:val="pl-PL"/>
        </w:rPr>
        <w:t>2 x Hazer + fan</w:t>
      </w:r>
    </w:p>
    <w:p w14:paraId="0DB2A915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16 x kanał dimmerowy o obciążeniu minimum 100 w wraz z okablowaniem</w:t>
      </w:r>
    </w:p>
    <w:p w14:paraId="1A0D4FCA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przygotowanym dla lamp przywiezionych przez zespół</w:t>
      </w:r>
      <w:r w:rsidR="00930FE0" w:rsidRPr="00275A34">
        <w:rPr>
          <w:rFonts w:ascii="Garamond" w:hAnsi="Garamond" w:cs="Arial"/>
          <w:lang w:val="pl-PL"/>
        </w:rPr>
        <w:t>.</w:t>
      </w:r>
    </w:p>
    <w:p w14:paraId="1722DD46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2F8F79FB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e) BACKLINE/DODATKOWO</w:t>
      </w:r>
    </w:p>
    <w:p w14:paraId="2E476AD3" w14:textId="77777777" w:rsidR="000D7959" w:rsidRPr="00275A34" w:rsidRDefault="00AD0F8E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</w:t>
      </w:r>
      <w:r w:rsidR="00003CA7" w:rsidRPr="00275A34">
        <w:rPr>
          <w:rFonts w:ascii="Garamond" w:hAnsi="Garamond" w:cs="Arial"/>
          <w:lang w:val="pl-PL"/>
        </w:rPr>
        <w:t>espół przywozi wła</w:t>
      </w:r>
      <w:r w:rsidRPr="00275A34">
        <w:rPr>
          <w:rFonts w:ascii="Garamond" w:hAnsi="Garamond" w:cs="Arial"/>
          <w:lang w:val="pl-PL"/>
        </w:rPr>
        <w:t>sny horyzont do podwieszenia, podesty pod perkusję, gitary w ilości zgodnej z riderem.</w:t>
      </w:r>
    </w:p>
    <w:p w14:paraId="04D9F5ED" w14:textId="77777777" w:rsidR="00930FE0" w:rsidRPr="00275A34" w:rsidRDefault="00930FE0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38BC2D56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f) OSOBY DO KONTAKTU</w:t>
      </w:r>
    </w:p>
    <w:p w14:paraId="2DEBECBB" w14:textId="2587497D" w:rsidR="00DF5E5F" w:rsidRPr="00275A34" w:rsidRDefault="00D74ABF" w:rsidP="00275A34">
      <w:pPr>
        <w:pStyle w:val="Bezodstpw"/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Wojtek Kosiorek - r</w:t>
      </w:r>
      <w:r w:rsidR="00003CA7" w:rsidRPr="00275A34">
        <w:rPr>
          <w:rFonts w:ascii="Garamond" w:hAnsi="Garamond" w:cs="Arial"/>
          <w:lang w:val="pl-PL"/>
        </w:rPr>
        <w:t xml:space="preserve">ealizator dźwięku </w:t>
      </w:r>
      <w:r w:rsidRPr="00275A34">
        <w:rPr>
          <w:rFonts w:ascii="Garamond" w:hAnsi="Garamond" w:cs="Arial"/>
          <w:lang w:val="pl-PL"/>
        </w:rPr>
        <w:t>tel.507 038 987</w:t>
      </w:r>
      <w:r w:rsidR="00DF5E5F" w:rsidRPr="00275A34">
        <w:rPr>
          <w:rFonts w:ascii="Garamond" w:hAnsi="Garamond" w:cs="Arial"/>
          <w:lang w:val="pl-PL"/>
        </w:rPr>
        <w:t> </w:t>
      </w:r>
    </w:p>
    <w:p w14:paraId="4ECC73B1" w14:textId="1DFF3031" w:rsidR="000D7959" w:rsidRPr="00275A34" w:rsidRDefault="00D74ABF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Krzysztof Broszkiewicz-r</w:t>
      </w:r>
      <w:r w:rsidR="00003CA7" w:rsidRPr="00275A34">
        <w:rPr>
          <w:rFonts w:ascii="Garamond" w:hAnsi="Garamond" w:cs="Arial"/>
          <w:lang w:val="pl-PL"/>
        </w:rPr>
        <w:t>ealizator świateł</w:t>
      </w:r>
      <w:r w:rsidR="00AD0F8E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 xml:space="preserve"> tel.501 985 248</w:t>
      </w:r>
      <w:r w:rsidR="00AD0F8E" w:rsidRPr="00275A34">
        <w:rPr>
          <w:rFonts w:ascii="Garamond" w:hAnsi="Garamond" w:cs="Arial"/>
          <w:lang w:val="pl-PL"/>
        </w:rPr>
        <w:t xml:space="preserve"> </w:t>
      </w:r>
    </w:p>
    <w:p w14:paraId="357A7FCC" w14:textId="57917FC4" w:rsidR="00CB2223" w:rsidRPr="00275A34" w:rsidRDefault="00CB2223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Szczegółowy rider  </w:t>
      </w:r>
      <w:r w:rsidR="004F7AD1" w:rsidRPr="00275A34">
        <w:rPr>
          <w:rFonts w:ascii="Garamond" w:hAnsi="Garamond" w:cs="Arial"/>
          <w:b/>
          <w:bCs/>
          <w:lang w:val="pl-PL"/>
        </w:rPr>
        <w:t xml:space="preserve">wraz ze stage planem </w:t>
      </w:r>
      <w:r w:rsidRPr="00275A34">
        <w:rPr>
          <w:rFonts w:ascii="Garamond" w:hAnsi="Garamond" w:cs="Arial"/>
          <w:b/>
          <w:bCs/>
          <w:lang w:val="pl-PL"/>
        </w:rPr>
        <w:t>w załączniku.</w:t>
      </w:r>
    </w:p>
    <w:p w14:paraId="7026DC12" w14:textId="667BCC47" w:rsidR="00930FE0" w:rsidRPr="00275A34" w:rsidRDefault="00930FE0" w:rsidP="00275A34">
      <w:pPr>
        <w:spacing w:after="0" w:line="276" w:lineRule="auto"/>
        <w:rPr>
          <w:rFonts w:ascii="Garamond" w:eastAsia="Garamond" w:hAnsi="Garamond" w:cs="Arial"/>
          <w:b/>
          <w:bCs/>
          <w:color w:val="2E74B5"/>
          <w:u w:color="2E74B5"/>
          <w:lang w:val="pl-PL"/>
        </w:rPr>
      </w:pPr>
    </w:p>
    <w:p w14:paraId="26AAD72F" w14:textId="44131236" w:rsidR="000D7959" w:rsidRPr="00275A34" w:rsidRDefault="006D0F28" w:rsidP="00275A34">
      <w:pPr>
        <w:pStyle w:val="Akapitzlist"/>
        <w:numPr>
          <w:ilvl w:val="0"/>
          <w:numId w:val="6"/>
        </w:numPr>
        <w:spacing w:after="0" w:line="276" w:lineRule="auto"/>
        <w:rPr>
          <w:rFonts w:ascii="Garamond" w:eastAsia="Garamond" w:hAnsi="Garamond" w:cs="Arial"/>
          <w:b/>
          <w:bCs/>
          <w:color w:val="FF0000"/>
          <w:u w:color="2E74B5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01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.0</w:t>
      </w: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9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.202</w:t>
      </w: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3</w:t>
      </w:r>
      <w:r w:rsidR="00003CA7"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 xml:space="preserve"> -  </w:t>
      </w:r>
      <w:r w:rsidRPr="00275A34">
        <w:rPr>
          <w:rFonts w:ascii="Garamond" w:hAnsi="Garamond" w:cs="Arial"/>
          <w:b/>
          <w:bCs/>
          <w:color w:val="FF0000"/>
          <w:u w:color="2E74B5"/>
          <w:lang w:val="pl-PL"/>
        </w:rPr>
        <w:t>MATYLDA/ŁUKASIEWICZ</w:t>
      </w:r>
    </w:p>
    <w:p w14:paraId="44286E11" w14:textId="77777777" w:rsidR="00017315" w:rsidRPr="00275A34" w:rsidRDefault="00017315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48E93F28" w14:textId="1574FD5C" w:rsidR="00930FE0" w:rsidRPr="00275A34" w:rsidRDefault="00AD0F8E" w:rsidP="00275A34">
      <w:pPr>
        <w:pStyle w:val="Bezodstpw"/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a)</w:t>
      </w:r>
      <w:r w:rsidR="00930FE0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NAGŁOŚNIENIE</w:t>
      </w:r>
    </w:p>
    <w:p w14:paraId="3728C125" w14:textId="4EA61702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System frontowy: System P.A. stereofoniczny dopasowany rodzajem, ilością i mocą </w:t>
      </w:r>
      <w:r w:rsidR="00930FE0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 xml:space="preserve">do nagłaśnianej przestrzeni. Nie precyzujemy dokładnie minimalnej liczby Watów, decybeli SPL ani kolumn których oczekujemy, liczymy jednak na system nagłaśniający, który swoim zapasem dynamiki i pasmem przenoszenia pozwoli przenieść całe spektrum dźwięków powstających na scenie:). Oczywiście preferujemy systemy PA uznanych w kraju i na świecie producentów, których wymieniać tu nie będziemy bo każdy wie o których producentów chodzi:). System powinien być wsparty kolumnami basowymi skonfigurowanymi w sposób zapewniający możliwie równomierne pokrycie dźwiękiem całego obszaru dla widowni </w:t>
      </w:r>
      <w:r w:rsidR="00930FE0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 xml:space="preserve">i sterowanymi z osobnej linii AUX. FOH: Stanowisko realizacyjne powinno znajdować </w:t>
      </w:r>
      <w:r w:rsidR="00930FE0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>się w miejscu zapewniającym możliwie wiarygodny odsłuch, idealnie byłoby umieścić je wśród publiczności, w osi sceny. Mikser cyfrowy, dysponujący minimum 32 kanałami wejściowymi, w pełni sprawny i skonfigurowany do pracy. Preferujemy miksery klasy AVID VENUE, YAMAHA (seria CL, QL, M7CL, PM5D), DiGiCo, MIDAS, SOUNDCRAFT (seria Vi),</w:t>
      </w:r>
      <w:r w:rsidR="00AD0F8E" w:rsidRPr="00275A34">
        <w:rPr>
          <w:rFonts w:ascii="Garamond" w:hAnsi="Garamond" w:cs="Arial"/>
          <w:lang w:val="pl-PL"/>
        </w:rPr>
        <w:br/>
      </w:r>
      <w:r w:rsidRPr="00275A34">
        <w:rPr>
          <w:rFonts w:ascii="Garamond" w:hAnsi="Garamond" w:cs="Arial"/>
          <w:lang w:val="pl-PL"/>
        </w:rPr>
        <w:t>Allen&amp;Heath (iLive, GLD). Prosimy o zapewnienie sprawnie działającej komunikacji typu talkback.</w:t>
      </w:r>
    </w:p>
    <w:p w14:paraId="31866A3B" w14:textId="77777777" w:rsidR="00AD0F8E" w:rsidRPr="00275A34" w:rsidRDefault="00AD0F8E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0CA61F58" w14:textId="77777777" w:rsidR="000D7959" w:rsidRPr="00275A34" w:rsidRDefault="00AD0F8E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b</w:t>
      </w:r>
      <w:r w:rsidR="00746E23" w:rsidRPr="00275A34">
        <w:rPr>
          <w:rFonts w:ascii="Garamond" w:hAnsi="Garamond" w:cs="Arial"/>
          <w:b/>
          <w:bCs/>
          <w:lang w:val="pl-PL"/>
        </w:rPr>
        <w:t>)</w:t>
      </w:r>
      <w:r w:rsidR="00930FE0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SYSTEM MONITORÓW</w:t>
      </w:r>
    </w:p>
    <w:p w14:paraId="5C0D3880" w14:textId="77777777" w:rsidR="000D7959" w:rsidRPr="00275A34" w:rsidRDefault="00003CA7" w:rsidP="00275A34">
      <w:pPr>
        <w:pStyle w:val="Bezodstpw"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Zespół nie jeździ z własnym realizatorem monitorów , mikser monitorowy taki na jakim będzie się wygodnie pracowało realizatorowi, ważne aby mógł przyjąć min. 32 sygnały i oddać 11 miksów stereo monitorowych.</w:t>
      </w:r>
    </w:p>
    <w:p w14:paraId="537C7C4F" w14:textId="2C63E540" w:rsidR="00CB2223" w:rsidRPr="00275A34" w:rsidRDefault="00CB2223" w:rsidP="00275A34">
      <w:pPr>
        <w:pStyle w:val="Standard"/>
        <w:spacing w:after="0" w:line="276" w:lineRule="auto"/>
        <w:rPr>
          <w:rFonts w:ascii="Garamond" w:eastAsia="Garamond" w:hAnsi="Garamond" w:cs="Arial"/>
          <w:b/>
          <w:bCs/>
          <w:sz w:val="22"/>
          <w:szCs w:val="22"/>
        </w:rPr>
      </w:pPr>
      <w:r w:rsidRPr="00275A34">
        <w:rPr>
          <w:rFonts w:ascii="Garamond" w:hAnsi="Garamond" w:cs="Arial"/>
          <w:b/>
          <w:bCs/>
          <w:sz w:val="22"/>
          <w:szCs w:val="22"/>
        </w:rPr>
        <w:t>Szczegółowy rider w załączniku.</w:t>
      </w:r>
    </w:p>
    <w:p w14:paraId="023D75EC" w14:textId="77777777" w:rsidR="000D7959" w:rsidRPr="00275A34" w:rsidRDefault="000D7959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</w:p>
    <w:p w14:paraId="0AE19609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c) OŚWIETLENIE</w:t>
      </w:r>
    </w:p>
    <w:p w14:paraId="0B458CB3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 </w:t>
      </w:r>
      <w:r w:rsidR="00AD0F8E" w:rsidRPr="00275A34">
        <w:rPr>
          <w:rFonts w:ascii="Garamond" w:hAnsi="Garamond" w:cs="Arial"/>
          <w:b/>
          <w:bCs/>
          <w:lang w:val="pl-PL"/>
        </w:rPr>
        <w:t xml:space="preserve">- </w:t>
      </w:r>
      <w:r w:rsidRPr="00275A34">
        <w:rPr>
          <w:rFonts w:ascii="Garamond" w:hAnsi="Garamond" w:cs="Arial"/>
          <w:lang w:val="pl-PL"/>
        </w:rPr>
        <w:t>konsoleta oświetleniowa (GrandMA 2 light lub równoważna)</w:t>
      </w:r>
    </w:p>
    <w:p w14:paraId="063366B2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ruchoma głowa Robin Led Wash 800 - 11szt. (7 szt kontra, 4 szt front)</w:t>
      </w:r>
    </w:p>
    <w:p w14:paraId="7CF75D4E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ruchoma głowa Robin Pointe - 6szt.,</w:t>
      </w:r>
    </w:p>
    <w:p w14:paraId="38C37DC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- listwa efektowa Sunstrip Active - 6szt., </w:t>
      </w:r>
    </w:p>
    <w:p w14:paraId="3EBDF192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blinder 4 x DWE – 4 szt.,</w:t>
      </w:r>
    </w:p>
    <w:p w14:paraId="17E94E8D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reflektor PC DTS 1kW - 6szt.,</w:t>
      </w:r>
    </w:p>
    <w:p w14:paraId="6C7728E6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 dimmer 12ch.  - 1szt.,</w:t>
      </w:r>
    </w:p>
    <w:p w14:paraId="3268E9CE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wytwornica dymu - Hazer Unique</w:t>
      </w:r>
    </w:p>
    <w:p w14:paraId="7DDE4D30" w14:textId="77777777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wentylator</w:t>
      </w:r>
    </w:p>
    <w:p w14:paraId="5524D2E9" w14:textId="0D8D77C8" w:rsidR="000D7959" w:rsidRPr="00275A34" w:rsidRDefault="00003CA7" w:rsidP="00275A34">
      <w:pPr>
        <w:pStyle w:val="Bezodstpw"/>
        <w:spacing w:after="0" w:line="276" w:lineRule="auto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- pełne oprogramowanie prądowe oraz sygnałowe</w:t>
      </w:r>
      <w:r w:rsidR="004E6BC2" w:rsidRPr="00275A34">
        <w:rPr>
          <w:rFonts w:ascii="Garamond" w:eastAsia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wraz z realizacją oświetlenia.</w:t>
      </w:r>
    </w:p>
    <w:p w14:paraId="27945CF7" w14:textId="77777777" w:rsidR="009676C8" w:rsidRPr="00275A34" w:rsidRDefault="009676C8" w:rsidP="00275A34">
      <w:pPr>
        <w:pStyle w:val="Bezodstpw"/>
        <w:spacing w:line="276" w:lineRule="auto"/>
        <w:rPr>
          <w:rFonts w:ascii="Garamond" w:eastAsia="Garamond" w:hAnsi="Garamond" w:cs="Arial"/>
          <w:lang w:val="pl-PL"/>
        </w:rPr>
      </w:pPr>
    </w:p>
    <w:p w14:paraId="287BF45C" w14:textId="284B0C06" w:rsidR="000D7959" w:rsidRPr="00275A34" w:rsidRDefault="00003CA7" w:rsidP="00275A34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>UWAGA: W  ZAŁĄCZNIKU SZCZEGÓŁOWE RIDERY ZESPOŁÓW</w:t>
      </w:r>
      <w:r w:rsidR="009676C8"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PRZED KONCERTEM</w:t>
      </w:r>
    </w:p>
    <w:p w14:paraId="3094A55C" w14:textId="77777777" w:rsidR="00E22275" w:rsidRPr="00275A34" w:rsidRDefault="009676C8" w:rsidP="00275A34">
      <w:pPr>
        <w:spacing w:after="0" w:line="276" w:lineRule="auto"/>
        <w:rPr>
          <w:rFonts w:ascii="Garamond" w:hAnsi="Garamond" w:cs="Arial"/>
          <w:b/>
          <w:bCs/>
          <w:color w:val="FF0000"/>
          <w:u w:color="FF0000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               NIEZBĘDNY KONTAKT Z REALIZATORAMI </w:t>
      </w:r>
      <w:r w:rsidR="00E22275"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I POTWIERDZENIE USTALEŃ </w:t>
      </w:r>
    </w:p>
    <w:p w14:paraId="772CAACE" w14:textId="25DE6571" w:rsidR="009676C8" w:rsidRPr="00275A34" w:rsidRDefault="00E22275" w:rsidP="00275A34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  <w:r w:rsidRPr="00275A34">
        <w:rPr>
          <w:rFonts w:ascii="Garamond" w:hAnsi="Garamond" w:cs="Arial"/>
          <w:b/>
          <w:bCs/>
          <w:color w:val="FF0000"/>
          <w:u w:color="FF0000"/>
          <w:lang w:val="pl-PL"/>
        </w:rPr>
        <w:t xml:space="preserve">                Z KIEROWNIKIEM PRODUKCJI</w:t>
      </w:r>
    </w:p>
    <w:p w14:paraId="365A3A4D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1DBA6866" w14:textId="2409CA86" w:rsidR="00746E23" w:rsidRPr="00275A34" w:rsidRDefault="00746E23" w:rsidP="00275A34">
      <w:pPr>
        <w:spacing w:after="0" w:line="276" w:lineRule="auto"/>
        <w:rPr>
          <w:rFonts w:ascii="Garamond" w:eastAsia="Garamond" w:hAnsi="Garamond" w:cs="Arial"/>
          <w:b/>
          <w:bCs/>
          <w:color w:val="FF0000"/>
          <w:u w:color="FF0000"/>
          <w:lang w:val="pl-PL"/>
        </w:rPr>
      </w:pPr>
    </w:p>
    <w:p w14:paraId="3575DE0A" w14:textId="3385365E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VIII</w:t>
      </w:r>
      <w:r w:rsidRPr="00275A34">
        <w:rPr>
          <w:rFonts w:ascii="Garamond" w:hAnsi="Garamond" w:cs="Arial"/>
          <w:lang w:val="pl-PL"/>
        </w:rPr>
        <w:t xml:space="preserve">. </w:t>
      </w:r>
      <w:r w:rsidRPr="00275A34">
        <w:rPr>
          <w:rFonts w:ascii="Garamond" w:hAnsi="Garamond" w:cs="Arial"/>
          <w:b/>
          <w:bCs/>
          <w:u w:val="single"/>
          <w:lang w:val="pl-PL"/>
        </w:rPr>
        <w:t>DODATKOWE WYMAGANIA PRODUKCJI KONCERTÓW</w:t>
      </w:r>
    </w:p>
    <w:p w14:paraId="05D3F642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2F9B068A" w14:textId="77777777" w:rsidR="000D7959" w:rsidRPr="00275A34" w:rsidRDefault="00AD0F8E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Ewentualny m</w:t>
      </w:r>
      <w:r w:rsidR="00003CA7" w:rsidRPr="00275A34">
        <w:rPr>
          <w:rFonts w:ascii="Garamond" w:hAnsi="Garamond" w:cs="Arial"/>
          <w:lang w:val="pl-PL"/>
        </w:rPr>
        <w:t xml:space="preserve">ontaż do koncertu dzień wcześniej możliwy od godz.  05.00. -16.00.  </w:t>
      </w:r>
    </w:p>
    <w:p w14:paraId="122AA9CF" w14:textId="1F0840D0" w:rsidR="004E6BC2" w:rsidRPr="00275A34" w:rsidRDefault="004E6BC2" w:rsidP="00275A34">
      <w:pPr>
        <w:spacing w:after="0" w:line="276" w:lineRule="auto"/>
        <w:ind w:left="714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do ustalenia z kierownikiem produkcji</w:t>
      </w:r>
    </w:p>
    <w:p w14:paraId="69569753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Gotowość na próby w dniu koncertu o godz</w:t>
      </w:r>
      <w:r w:rsidR="00930FE0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.13.00.</w:t>
      </w:r>
    </w:p>
    <w:p w14:paraId="39F83806" w14:textId="77777777" w:rsidR="000D7959" w:rsidRPr="00275A34" w:rsidRDefault="00003CA7" w:rsidP="00275A34">
      <w:pPr>
        <w:spacing w:after="0" w:line="276" w:lineRule="auto"/>
        <w:ind w:left="714"/>
        <w:jc w:val="both"/>
        <w:rPr>
          <w:rFonts w:ascii="Garamond" w:eastAsia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lastRenderedPageBreak/>
        <w:t>(potwierdzenie godziny z kierownikiem produkcji 7 dni przed koncertem)</w:t>
      </w:r>
    </w:p>
    <w:p w14:paraId="028A151A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Demontaż każdorazowo bezpośrednio po koncertach </w:t>
      </w:r>
    </w:p>
    <w:p w14:paraId="06582E89" w14:textId="15D06B1A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Nie zapewniamy ochrony podczas montażu, próby i demontażu, na koncertach jest ochrona zabezpieczająca </w:t>
      </w:r>
      <w:r w:rsidR="006A31CB" w:rsidRPr="00275A34">
        <w:rPr>
          <w:rFonts w:ascii="Garamond" w:hAnsi="Garamond" w:cs="Arial"/>
          <w:lang w:val="pl-PL"/>
        </w:rPr>
        <w:t>teren imprezy</w:t>
      </w:r>
      <w:r w:rsidRPr="00275A34">
        <w:rPr>
          <w:rFonts w:ascii="Garamond" w:hAnsi="Garamond" w:cs="Arial"/>
          <w:lang w:val="pl-PL"/>
        </w:rPr>
        <w:t>,</w:t>
      </w:r>
    </w:p>
    <w:p w14:paraId="7FFDF810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Nie zapewniamy ubezpieczenia sprzętu Podwykonawcy,</w:t>
      </w:r>
    </w:p>
    <w:p w14:paraId="4D227AC8" w14:textId="204A6CC5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Zadaszenie, wysłonięte z boku i tyłu , czyste, niepodarte; uziemienie,</w:t>
      </w:r>
    </w:p>
    <w:p w14:paraId="3ECD3AD3" w14:textId="58D433D0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Scena o wysokości </w:t>
      </w:r>
      <w:r w:rsidR="00947FA3" w:rsidRPr="00275A34">
        <w:rPr>
          <w:rFonts w:ascii="Garamond" w:hAnsi="Garamond" w:cs="Arial"/>
          <w:lang w:val="pl-PL"/>
        </w:rPr>
        <w:t xml:space="preserve">min </w:t>
      </w:r>
      <w:r w:rsidRPr="00275A34">
        <w:rPr>
          <w:rFonts w:ascii="Garamond" w:hAnsi="Garamond" w:cs="Arial"/>
          <w:lang w:val="pl-PL"/>
        </w:rPr>
        <w:t xml:space="preserve"> 80 cm</w:t>
      </w:r>
      <w:r w:rsidR="00993F8E" w:rsidRPr="00275A34">
        <w:rPr>
          <w:rFonts w:ascii="Garamond" w:hAnsi="Garamond" w:cs="Arial"/>
          <w:lang w:val="pl-PL"/>
        </w:rPr>
        <w:t xml:space="preserve"> (czysta)</w:t>
      </w:r>
      <w:r w:rsidRPr="00275A34">
        <w:rPr>
          <w:rFonts w:ascii="Garamond" w:hAnsi="Garamond" w:cs="Arial"/>
          <w:lang w:val="pl-PL"/>
        </w:rPr>
        <w:t>, wysłonięcie sceny z przodu – czyste, niepodarte</w:t>
      </w:r>
      <w:r w:rsidR="00993F8E" w:rsidRPr="00275A34">
        <w:rPr>
          <w:rFonts w:ascii="Garamond" w:hAnsi="Garamond" w:cs="Arial"/>
          <w:lang w:val="pl-PL"/>
        </w:rPr>
        <w:t xml:space="preserve"> i niepogniecione.</w:t>
      </w:r>
    </w:p>
    <w:p w14:paraId="62568745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Schodki z boku sceny (chyba, że rider zespołu mówi inaczej),</w:t>
      </w:r>
    </w:p>
    <w:p w14:paraId="2C903B02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OBECNOŚĆ REALIZATORA DŹWIĘKU, REALIZATORA ŚWIATŁA ORAZ EKIPY TECHNICZNEJ</w:t>
      </w:r>
      <w:r w:rsidR="00947FA3" w:rsidRPr="00275A34">
        <w:rPr>
          <w:rFonts w:ascii="Garamond" w:hAnsi="Garamond" w:cs="Arial"/>
          <w:b/>
          <w:bCs/>
          <w:lang w:val="pl-PL"/>
        </w:rPr>
        <w:t xml:space="preserve"> KONIECZNA </w:t>
      </w:r>
      <w:r w:rsidRPr="00275A34">
        <w:rPr>
          <w:rFonts w:ascii="Garamond" w:hAnsi="Garamond" w:cs="Arial"/>
          <w:b/>
          <w:bCs/>
          <w:lang w:val="pl-PL"/>
        </w:rPr>
        <w:t xml:space="preserve"> NA PRÓBIE I KONCERCIE,</w:t>
      </w:r>
    </w:p>
    <w:p w14:paraId="34348682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Dodatkowe podesty z regulowaną wysokością zgodnie z zapotrzebowaniem z riderów,</w:t>
      </w:r>
    </w:p>
    <w:p w14:paraId="5E18E757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Sprzęt i ekipa techniczna ubezpieczona przez Wykonawcę,</w:t>
      </w:r>
    </w:p>
    <w:p w14:paraId="7C6FE4B2" w14:textId="0031170C" w:rsidR="000D7959" w:rsidRPr="00275A34" w:rsidRDefault="00003CA7" w:rsidP="00275A34">
      <w:pPr>
        <w:numPr>
          <w:ilvl w:val="0"/>
          <w:numId w:val="11"/>
        </w:numPr>
        <w:spacing w:after="0" w:line="276" w:lineRule="auto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Zawsze musi być zapewniona pomoc w postaci 2 osób do pomocy zespołom przy wynoszeniu sprzętu z samochodu </w:t>
      </w:r>
      <w:r w:rsidR="00947FA3" w:rsidRPr="00275A34">
        <w:rPr>
          <w:rFonts w:ascii="Garamond" w:hAnsi="Garamond" w:cs="Arial"/>
          <w:b/>
          <w:bCs/>
          <w:lang w:val="pl-PL"/>
        </w:rPr>
        <w:t>i</w:t>
      </w:r>
      <w:r w:rsidRPr="00275A34">
        <w:rPr>
          <w:rFonts w:ascii="Garamond" w:hAnsi="Garamond" w:cs="Arial"/>
          <w:b/>
          <w:bCs/>
          <w:lang w:val="pl-PL"/>
        </w:rPr>
        <w:t xml:space="preserve"> montażu</w:t>
      </w:r>
      <w:r w:rsidR="00D27308" w:rsidRPr="00275A34">
        <w:rPr>
          <w:rFonts w:ascii="Garamond" w:hAnsi="Garamond" w:cs="Arial"/>
          <w:b/>
          <w:bCs/>
          <w:lang w:val="pl-PL"/>
        </w:rPr>
        <w:t xml:space="preserve"> oraz </w:t>
      </w:r>
      <w:r w:rsidRPr="00275A34">
        <w:rPr>
          <w:rFonts w:ascii="Garamond" w:hAnsi="Garamond" w:cs="Arial"/>
          <w:b/>
          <w:bCs/>
          <w:lang w:val="pl-PL"/>
        </w:rPr>
        <w:t xml:space="preserve"> po koncercie </w:t>
      </w:r>
      <w:r w:rsidR="00930FE0" w:rsidRPr="00275A34">
        <w:rPr>
          <w:rFonts w:ascii="Garamond" w:hAnsi="Garamond" w:cs="Arial"/>
          <w:b/>
          <w:bCs/>
          <w:lang w:val="pl-PL"/>
        </w:rPr>
        <w:br/>
      </w:r>
      <w:r w:rsidRPr="00275A34">
        <w:rPr>
          <w:rFonts w:ascii="Garamond" w:hAnsi="Garamond" w:cs="Arial"/>
          <w:b/>
          <w:bCs/>
          <w:lang w:val="pl-PL"/>
        </w:rPr>
        <w:t xml:space="preserve">przy demontażu i  </w:t>
      </w:r>
      <w:r w:rsidR="0026637C" w:rsidRPr="00275A34">
        <w:rPr>
          <w:rFonts w:ascii="Garamond" w:hAnsi="Garamond" w:cs="Arial"/>
          <w:b/>
          <w:bCs/>
          <w:lang w:val="pl-PL"/>
        </w:rPr>
        <w:t>załadunku</w:t>
      </w:r>
    </w:p>
    <w:p w14:paraId="6BA576AC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NIEDOPUSZCZALNE JEST STOSOWANIE ZAMIENNIKÓW SPRZĘTU </w:t>
      </w:r>
      <w:r w:rsidR="00930FE0" w:rsidRPr="00275A34">
        <w:rPr>
          <w:rFonts w:ascii="Garamond" w:hAnsi="Garamond" w:cs="Arial"/>
          <w:b/>
          <w:bCs/>
          <w:lang w:val="pl-PL"/>
        </w:rPr>
        <w:br/>
      </w:r>
      <w:r w:rsidRPr="00275A34">
        <w:rPr>
          <w:rFonts w:ascii="Garamond" w:hAnsi="Garamond" w:cs="Arial"/>
          <w:b/>
          <w:bCs/>
          <w:lang w:val="pl-PL"/>
        </w:rPr>
        <w:t>bez uzgodnienia z realizatorami zespołów i w porozumieniu z kierownikiem produkcji,</w:t>
      </w:r>
    </w:p>
    <w:p w14:paraId="45C6A7FC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Sprzęt musi być niezawodny, sprawdzony i niewadliwy,</w:t>
      </w:r>
    </w:p>
    <w:p w14:paraId="71273FFE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Ekipa techniczna przeszkolona, posiadająca aktualne uprawnienia,</w:t>
      </w:r>
    </w:p>
    <w:p w14:paraId="09CEDE20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Wymagany jest każdorazowy kontakt z realizatorami / managementem danego zespołu w celu do ustalenia szczegółów, ewentualnych zmian oraz uzyskania  zgody na proponowane rozwiązania – DANE KONTAKTOWE ZNAJDUJĄ </w:t>
      </w:r>
      <w:r w:rsidR="00930FE0" w:rsidRPr="00275A34">
        <w:rPr>
          <w:rFonts w:ascii="Garamond" w:hAnsi="Garamond" w:cs="Arial"/>
          <w:b/>
          <w:bCs/>
          <w:lang w:val="pl-PL"/>
        </w:rPr>
        <w:br/>
      </w:r>
      <w:r w:rsidRPr="00275A34">
        <w:rPr>
          <w:rFonts w:ascii="Garamond" w:hAnsi="Garamond" w:cs="Arial"/>
          <w:b/>
          <w:bCs/>
          <w:lang w:val="pl-PL"/>
        </w:rPr>
        <w:t>SIĘ W RIDERACH,</w:t>
      </w:r>
    </w:p>
    <w:p w14:paraId="602C2600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Zachowane wszelkie normy bhp i ppoż.; sprzęt</w:t>
      </w:r>
      <w:r w:rsidR="00930FE0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>(namiot,</w:t>
      </w:r>
      <w:r w:rsidR="00930FE0"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lang w:val="pl-PL"/>
        </w:rPr>
        <w:t xml:space="preserve">scena) musi posiadać wszelkie niezbędne atesty, które na </w:t>
      </w:r>
      <w:r w:rsidR="00930FE0" w:rsidRPr="00275A34">
        <w:rPr>
          <w:rFonts w:ascii="Garamond" w:hAnsi="Garamond" w:cs="Arial"/>
          <w:lang w:val="pl-PL"/>
        </w:rPr>
        <w:t>żądanie</w:t>
      </w:r>
      <w:r w:rsidRPr="00275A34">
        <w:rPr>
          <w:rFonts w:ascii="Garamond" w:hAnsi="Garamond" w:cs="Arial"/>
          <w:lang w:val="pl-PL"/>
        </w:rPr>
        <w:t xml:space="preserve"> </w:t>
      </w:r>
      <w:r w:rsidR="00930FE0" w:rsidRPr="00275A34">
        <w:rPr>
          <w:rFonts w:ascii="Garamond" w:hAnsi="Garamond" w:cs="Arial"/>
          <w:lang w:val="pl-PL"/>
        </w:rPr>
        <w:t>Zamawiającego</w:t>
      </w:r>
      <w:r w:rsidRPr="00275A34">
        <w:rPr>
          <w:rFonts w:ascii="Garamond" w:hAnsi="Garamond" w:cs="Arial"/>
          <w:lang w:val="pl-PL"/>
        </w:rPr>
        <w:t xml:space="preserve"> Wykonawca ma obowiązek przedstawić do obowiązkowej kontroli ppoż.-Oświadczenie II</w:t>
      </w:r>
    </w:p>
    <w:p w14:paraId="18BAA691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Sprzęt musi posiadać wszelkie niezbędne atesty -  aktualne </w:t>
      </w:r>
    </w:p>
    <w:p w14:paraId="4B94D6FA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Przewody siłowe zabezpieczone / odpowiednia ilość najazdów</w:t>
      </w:r>
      <w:r w:rsidR="00947FA3" w:rsidRPr="00275A34">
        <w:rPr>
          <w:rFonts w:ascii="Garamond" w:hAnsi="Garamond" w:cs="Arial"/>
          <w:lang w:val="pl-PL"/>
        </w:rPr>
        <w:t xml:space="preserve"> zabezpieczających wszystkie przejścia</w:t>
      </w:r>
      <w:r w:rsidR="00930FE0" w:rsidRPr="00275A34">
        <w:rPr>
          <w:rFonts w:ascii="Garamond" w:hAnsi="Garamond" w:cs="Arial"/>
          <w:lang w:val="pl-PL"/>
        </w:rPr>
        <w:t>,</w:t>
      </w:r>
    </w:p>
    <w:p w14:paraId="2808078B" w14:textId="77777777" w:rsidR="000D7959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Kabel siłowy wraz z rozdzielniami,</w:t>
      </w:r>
    </w:p>
    <w:p w14:paraId="551661D9" w14:textId="6718FCA9" w:rsidR="008920A2" w:rsidRPr="00275A34" w:rsidRDefault="00003CA7" w:rsidP="00275A34">
      <w:pPr>
        <w:numPr>
          <w:ilvl w:val="0"/>
          <w:numId w:val="11"/>
        </w:numPr>
        <w:spacing w:after="0" w:line="276" w:lineRule="auto"/>
        <w:jc w:val="both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Dodatkowo zabezpieczenie terenu każdego koncertu płotkami typu lekkiego </w:t>
      </w:r>
      <w:r w:rsidR="00930FE0" w:rsidRPr="00275A34">
        <w:rPr>
          <w:rFonts w:ascii="Garamond" w:hAnsi="Garamond" w:cs="Arial"/>
          <w:b/>
          <w:bCs/>
          <w:lang w:val="pl-PL"/>
        </w:rPr>
        <w:br/>
      </w:r>
      <w:r w:rsidRPr="00275A34">
        <w:rPr>
          <w:rFonts w:ascii="Garamond" w:hAnsi="Garamond" w:cs="Arial"/>
          <w:b/>
          <w:bCs/>
          <w:lang w:val="pl-PL"/>
        </w:rPr>
        <w:t>ok. 40 szt</w:t>
      </w:r>
      <w:r w:rsidR="008920A2" w:rsidRPr="00275A34">
        <w:rPr>
          <w:rFonts w:ascii="Garamond" w:hAnsi="Garamond" w:cs="Arial"/>
          <w:b/>
          <w:bCs/>
          <w:lang w:val="pl-PL"/>
        </w:rPr>
        <w:t>.</w:t>
      </w:r>
    </w:p>
    <w:p w14:paraId="07F088F5" w14:textId="77777777" w:rsidR="000D7959" w:rsidRPr="00275A34" w:rsidRDefault="000D7959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</w:p>
    <w:p w14:paraId="31C2C9A4" w14:textId="77777777" w:rsidR="000D7959" w:rsidRPr="00275A34" w:rsidRDefault="00003CA7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IX. Ridery techniczne zespołów:</w:t>
      </w:r>
    </w:p>
    <w:p w14:paraId="18BE599E" w14:textId="1E54EA77" w:rsidR="000D7959" w:rsidRPr="00275A34" w:rsidRDefault="006D0F28" w:rsidP="00275A34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L.U.C.&amp;</w:t>
      </w:r>
      <w:r w:rsidR="00377149" w:rsidRPr="00275A34">
        <w:rPr>
          <w:rFonts w:ascii="Garamond" w:hAnsi="Garamond" w:cs="Arial"/>
          <w:b/>
          <w:bCs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REBEL BABEL ENS</w:t>
      </w:r>
      <w:r w:rsidR="00377149" w:rsidRPr="00275A34">
        <w:rPr>
          <w:rFonts w:ascii="Garamond" w:hAnsi="Garamond" w:cs="Arial"/>
          <w:b/>
          <w:bCs/>
          <w:lang w:val="pl-PL"/>
        </w:rPr>
        <w:t>E</w:t>
      </w:r>
      <w:r w:rsidRPr="00275A34">
        <w:rPr>
          <w:rFonts w:ascii="Garamond" w:hAnsi="Garamond" w:cs="Arial"/>
          <w:b/>
          <w:bCs/>
          <w:lang w:val="pl-PL"/>
        </w:rPr>
        <w:t>MBLE</w:t>
      </w:r>
      <w:r w:rsidR="00377149" w:rsidRPr="00275A34">
        <w:rPr>
          <w:rFonts w:ascii="Garamond" w:hAnsi="Garamond" w:cs="Arial"/>
          <w:b/>
          <w:bCs/>
          <w:lang w:val="pl-PL"/>
        </w:rPr>
        <w:t xml:space="preserve"> GOŚCINNIE KRYSTYNA PROŃKO </w:t>
      </w:r>
      <w:r w:rsidR="00C84A54" w:rsidRPr="00275A34">
        <w:rPr>
          <w:rFonts w:ascii="Garamond" w:hAnsi="Garamond" w:cs="Arial"/>
          <w:b/>
          <w:bCs/>
          <w:lang w:val="pl-PL"/>
        </w:rPr>
        <w:t>i</w:t>
      </w:r>
      <w:r w:rsidR="00377149" w:rsidRPr="00275A34">
        <w:rPr>
          <w:rFonts w:ascii="Garamond" w:hAnsi="Garamond" w:cs="Arial"/>
          <w:b/>
          <w:bCs/>
          <w:lang w:val="pl-PL"/>
        </w:rPr>
        <w:t xml:space="preserve"> ADI NOWAK 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(nagłośnienie i oświetlenie) – zał. I</w:t>
      </w:r>
    </w:p>
    <w:p w14:paraId="5980CF59" w14:textId="54414BA2" w:rsidR="000D7959" w:rsidRPr="00275A34" w:rsidRDefault="00E2656B" w:rsidP="00275A34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BŁAŻ</w:t>
      </w:r>
      <w:r w:rsidR="009676C8" w:rsidRPr="00275A34">
        <w:rPr>
          <w:rFonts w:ascii="Garamond" w:hAnsi="Garamond" w:cs="Arial"/>
          <w:b/>
          <w:bCs/>
          <w:lang w:val="pl-PL"/>
        </w:rPr>
        <w:t>E</w:t>
      </w:r>
      <w:r w:rsidRPr="00275A34">
        <w:rPr>
          <w:rFonts w:ascii="Garamond" w:hAnsi="Garamond" w:cs="Arial"/>
          <w:b/>
          <w:bCs/>
          <w:lang w:val="pl-PL"/>
        </w:rPr>
        <w:t xml:space="preserve">J </w:t>
      </w:r>
      <w:r w:rsidR="006D0F28" w:rsidRPr="00275A34">
        <w:rPr>
          <w:rFonts w:ascii="Garamond" w:hAnsi="Garamond" w:cs="Arial"/>
          <w:b/>
          <w:bCs/>
          <w:lang w:val="pl-PL"/>
        </w:rPr>
        <w:t>KRÓL</w:t>
      </w:r>
      <w:r w:rsidR="00377149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(nagłośnienie i oświetlenie)</w:t>
      </w:r>
      <w:r w:rsidR="00930FE0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- zał. II</w:t>
      </w:r>
    </w:p>
    <w:p w14:paraId="3D9F7814" w14:textId="69D28784" w:rsidR="000D7959" w:rsidRPr="00275A34" w:rsidRDefault="006D0F28" w:rsidP="00275A34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ANIELI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(nagłośnienie + oświetlenie) – zał. III</w:t>
      </w:r>
    </w:p>
    <w:p w14:paraId="29CE5C93" w14:textId="4CA5C96A" w:rsidR="000D7959" w:rsidRPr="00275A34" w:rsidRDefault="006D0F28" w:rsidP="00275A34">
      <w:pPr>
        <w:numPr>
          <w:ilvl w:val="0"/>
          <w:numId w:val="13"/>
        </w:numPr>
        <w:spacing w:after="0" w:line="276" w:lineRule="auto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MATYLDA/ŁUKASIEWICZ</w:t>
      </w:r>
      <w:r w:rsidR="00003CA7" w:rsidRPr="00275A34">
        <w:rPr>
          <w:rFonts w:ascii="Garamond" w:hAnsi="Garamond" w:cs="Arial"/>
          <w:b/>
          <w:bCs/>
          <w:lang w:val="pl-PL"/>
        </w:rPr>
        <w:t xml:space="preserve"> (nagłośnienie, </w:t>
      </w:r>
      <w:r w:rsidR="00003CA7" w:rsidRPr="00275A34">
        <w:rPr>
          <w:rFonts w:ascii="Garamond" w:hAnsi="Garamond" w:cs="Arial"/>
          <w:b/>
          <w:bCs/>
          <w:color w:val="auto"/>
          <w:u w:color="FF0000"/>
          <w:lang w:val="pl-PL"/>
        </w:rPr>
        <w:t>oświetlenie zgodnie z pkt.4b</w:t>
      </w:r>
      <w:r w:rsidR="00003CA7" w:rsidRPr="00275A34">
        <w:rPr>
          <w:rFonts w:ascii="Garamond" w:hAnsi="Garamond" w:cs="Arial"/>
          <w:lang w:val="pl-PL"/>
        </w:rPr>
        <w:t xml:space="preserve">) </w:t>
      </w:r>
      <w:r w:rsidR="00003CA7" w:rsidRPr="00275A34">
        <w:rPr>
          <w:rFonts w:ascii="Garamond" w:hAnsi="Garamond" w:cs="Arial"/>
          <w:b/>
          <w:bCs/>
          <w:lang w:val="pl-PL"/>
        </w:rPr>
        <w:t>– zał.</w:t>
      </w:r>
      <w:r w:rsidR="00930FE0" w:rsidRPr="00275A34">
        <w:rPr>
          <w:rFonts w:ascii="Garamond" w:hAnsi="Garamond" w:cs="Arial"/>
          <w:b/>
          <w:bCs/>
          <w:lang w:val="pl-PL"/>
        </w:rPr>
        <w:t xml:space="preserve"> </w:t>
      </w:r>
      <w:r w:rsidR="00003CA7" w:rsidRPr="00275A34">
        <w:rPr>
          <w:rFonts w:ascii="Garamond" w:hAnsi="Garamond" w:cs="Arial"/>
          <w:b/>
          <w:bCs/>
          <w:lang w:val="pl-PL"/>
        </w:rPr>
        <w:t>IV</w:t>
      </w:r>
    </w:p>
    <w:p w14:paraId="6BC382BA" w14:textId="2C2E6F13" w:rsidR="000D7959" w:rsidRPr="00275A34" w:rsidRDefault="000D7959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0C67F0C4" w14:textId="0A8C3FE9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417C83AB" w14:textId="60D40F89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4264E17F" w14:textId="332BA01A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2BA9CC8E" w14:textId="2C192586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5BC15986" w14:textId="23944D56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0B67A60D" w14:textId="2259F0FB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6F7E7FC2" w14:textId="62F8269E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6BED01BA" w14:textId="77777777" w:rsidR="009E1ABE" w:rsidRDefault="009E1ABE" w:rsidP="009E1ABE">
      <w:pPr>
        <w:spacing w:after="0" w:line="240" w:lineRule="auto"/>
        <w:rPr>
          <w:rFonts w:ascii="Garamond" w:hAnsi="Garamond" w:cs="Arial"/>
          <w:lang w:val="pl-PL"/>
        </w:rPr>
      </w:pPr>
    </w:p>
    <w:p w14:paraId="3CA22A9F" w14:textId="00D44F25" w:rsidR="009403B0" w:rsidRPr="00275A34" w:rsidRDefault="009403B0" w:rsidP="009E1ABE">
      <w:pPr>
        <w:spacing w:after="0" w:line="240" w:lineRule="auto"/>
        <w:jc w:val="right"/>
        <w:rPr>
          <w:rFonts w:ascii="Garamond" w:hAnsi="Garamond" w:cs="Arial"/>
          <w:b/>
          <w:lang w:val="pl-PL"/>
        </w:rPr>
      </w:pPr>
      <w:bookmarkStart w:id="2" w:name="_GoBack"/>
      <w:bookmarkEnd w:id="2"/>
      <w:r w:rsidRPr="00275A34">
        <w:rPr>
          <w:rFonts w:ascii="Garamond" w:hAnsi="Garamond" w:cs="Arial"/>
          <w:b/>
          <w:lang w:val="pl-PL"/>
        </w:rPr>
        <w:lastRenderedPageBreak/>
        <w:t>Załącznik nr 2</w:t>
      </w:r>
    </w:p>
    <w:p w14:paraId="10661C0E" w14:textId="704DD877" w:rsidR="009403B0" w:rsidRPr="00275A34" w:rsidRDefault="009403B0" w:rsidP="00275A34">
      <w:pPr>
        <w:tabs>
          <w:tab w:val="left" w:pos="426"/>
        </w:tabs>
        <w:spacing w:after="0" w:line="276" w:lineRule="auto"/>
        <w:rPr>
          <w:rFonts w:ascii="Garamond" w:hAnsi="Garamond" w:cs="Arial"/>
          <w:lang w:val="pl-PL"/>
        </w:rPr>
      </w:pPr>
    </w:p>
    <w:p w14:paraId="3999415C" w14:textId="0AD7D316" w:rsidR="00B55E8E" w:rsidRPr="00B55E8E" w:rsidRDefault="00B55E8E" w:rsidP="00275A34">
      <w:pPr>
        <w:spacing w:after="0" w:line="276" w:lineRule="auto"/>
        <w:rPr>
          <w:rFonts w:ascii="Garamond" w:hAnsi="Garamond" w:cs="Arial"/>
          <w:b/>
          <w:bCs/>
          <w:lang w:val="pl-PL"/>
        </w:rPr>
      </w:pPr>
    </w:p>
    <w:p w14:paraId="476D3A44" w14:textId="77777777" w:rsidR="00B55E8E" w:rsidRPr="00B55E8E" w:rsidRDefault="00B55E8E" w:rsidP="00275A34">
      <w:pPr>
        <w:spacing w:after="0" w:line="276" w:lineRule="auto"/>
        <w:jc w:val="center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hAnsi="Garamond" w:cs="Arial"/>
          <w:b/>
          <w:bCs/>
          <w:lang w:val="pl-PL"/>
        </w:rPr>
        <w:t>OFERTA</w:t>
      </w:r>
    </w:p>
    <w:p w14:paraId="4461265C" w14:textId="7E5AB497" w:rsidR="00B55E8E" w:rsidRPr="00B55E8E" w:rsidRDefault="00B55E8E" w:rsidP="00275A34">
      <w:pPr>
        <w:tabs>
          <w:tab w:val="left" w:pos="426"/>
        </w:tabs>
        <w:spacing w:after="0" w:line="276" w:lineRule="auto"/>
        <w:ind w:left="426"/>
        <w:jc w:val="center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hAnsi="Garamond" w:cs="Arial"/>
          <w:b/>
          <w:lang w:val="pl-PL"/>
        </w:rPr>
        <w:t>Produkcja techniczna plenerowych koncert</w:t>
      </w:r>
      <w:r w:rsidRPr="00275A34">
        <w:rPr>
          <w:rFonts w:ascii="Garamond" w:hAnsi="Garamond" w:cs="Arial"/>
          <w:b/>
          <w:lang w:val="pl-PL"/>
        </w:rPr>
        <w:t>ów odbywających się</w:t>
      </w:r>
      <w:r w:rsidRPr="00B55E8E">
        <w:rPr>
          <w:rFonts w:ascii="Garamond" w:hAnsi="Garamond" w:cs="Arial"/>
          <w:b/>
          <w:lang w:val="pl-PL"/>
        </w:rPr>
        <w:t xml:space="preserve"> w pawilonie „Pokój na lato”</w:t>
      </w:r>
      <w:r w:rsidRPr="00275A34">
        <w:rPr>
          <w:rFonts w:ascii="Garamond" w:hAnsi="Garamond" w:cs="Arial"/>
          <w:b/>
          <w:lang w:val="pl-PL"/>
        </w:rPr>
        <w:t xml:space="preserve"> organizowanych przez Muzeum Powstania Warszawskiego </w:t>
      </w:r>
    </w:p>
    <w:p w14:paraId="5E09613A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28E3C4B0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</w:pPr>
    </w:p>
    <w:p w14:paraId="44FD6CE1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uppressAutoHyphens/>
        <w:autoSpaceDE w:val="0"/>
        <w:spacing w:before="20" w:after="20" w:line="276" w:lineRule="auto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B55E8E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 w:eastAsia="ar-SA"/>
        </w:rPr>
        <w:t xml:space="preserve">Nazwa i adres firmy: </w:t>
      </w:r>
      <w:r w:rsidRPr="00B55E8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 </w:t>
      </w:r>
      <w:r w:rsidRPr="00B55E8E">
        <w:rPr>
          <w:rFonts w:ascii="Garamond" w:eastAsia="Times New Roman" w:hAnsi="Garamond" w:cs="Courier New"/>
          <w:color w:val="auto"/>
          <w:bdr w:val="none" w:sz="0" w:space="0" w:color="auto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6BE84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B55E8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NIP: ………………………..…</w:t>
      </w:r>
    </w:p>
    <w:p w14:paraId="3A07B26F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B55E8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Osoba do kontaktu ………………………………………………………….</w:t>
      </w:r>
    </w:p>
    <w:p w14:paraId="5455160E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B55E8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 xml:space="preserve">tel.: ……………………………………   </w:t>
      </w:r>
    </w:p>
    <w:p w14:paraId="5F3BE6BC" w14:textId="77777777" w:rsidR="00B55E8E" w:rsidRPr="00B55E8E" w:rsidRDefault="00B55E8E" w:rsidP="00275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dot" w:pos="9072"/>
        </w:tabs>
        <w:suppressAutoHyphens/>
        <w:spacing w:before="20" w:after="20" w:line="276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</w:pPr>
      <w:r w:rsidRPr="00B55E8E">
        <w:rPr>
          <w:rFonts w:ascii="Garamond" w:eastAsia="Times New Roman" w:hAnsi="Garamond" w:cs="Times New Roman"/>
          <w:color w:val="auto"/>
          <w:bdr w:val="none" w:sz="0" w:space="0" w:color="auto"/>
          <w:lang w:val="pl-PL" w:eastAsia="ar-SA"/>
        </w:rPr>
        <w:t>Mail:…………………………………………………………………………..</w:t>
      </w:r>
    </w:p>
    <w:p w14:paraId="180F975C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92E6ED4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eastAsia="Garamond" w:hAnsi="Garamond" w:cs="Arial"/>
          <w:lang w:val="pl-PL"/>
        </w:rPr>
        <w:tab/>
        <w:t>W odpowiedzi na og</w:t>
      </w:r>
      <w:r w:rsidRPr="00B55E8E">
        <w:rPr>
          <w:rFonts w:ascii="Garamond" w:hAnsi="Garamond" w:cs="Arial"/>
          <w:lang w:val="pl-PL"/>
        </w:rPr>
        <w:t xml:space="preserve">łoszenie zamieszczona na stronie internetowej Zamawiającego dotyczące produkcji technicznej plenerowych koncertów odbywających się w pawilonie „Pokój na lato” oferujemy wykonanie zamówienia za kwotę: </w:t>
      </w:r>
    </w:p>
    <w:p w14:paraId="755E7CA6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tbl>
      <w:tblPr>
        <w:tblStyle w:val="TableNormal"/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4536"/>
      </w:tblGrid>
      <w:tr w:rsidR="00B55E8E" w:rsidRPr="00B55E8E" w14:paraId="508BEA41" w14:textId="77777777" w:rsidTr="00B55E8E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F101" w14:textId="77777777" w:rsidR="00B55E8E" w:rsidRPr="00B55E8E" w:rsidRDefault="00B55E8E" w:rsidP="00275A34">
            <w:pPr>
              <w:spacing w:line="276" w:lineRule="auto"/>
              <w:jc w:val="center"/>
              <w:rPr>
                <w:rFonts w:ascii="Garamond" w:hAnsi="Garamond" w:cs="Arial"/>
                <w:b/>
                <w:lang w:val="pl-PL"/>
              </w:rPr>
            </w:pPr>
            <w:r w:rsidRPr="00B55E8E">
              <w:rPr>
                <w:rFonts w:ascii="Garamond" w:hAnsi="Garamond" w:cs="Arial"/>
                <w:b/>
                <w:lang w:val="pl-PL"/>
              </w:rPr>
              <w:t>Koncert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A8138" w14:textId="77777777" w:rsidR="00B55E8E" w:rsidRPr="00B55E8E" w:rsidRDefault="00B55E8E" w:rsidP="00275A34">
            <w:pPr>
              <w:spacing w:after="0" w:line="276" w:lineRule="auto"/>
              <w:jc w:val="center"/>
              <w:rPr>
                <w:rFonts w:ascii="Garamond" w:hAnsi="Garamond" w:cs="Arial"/>
                <w:lang w:val="pl-PL"/>
              </w:rPr>
            </w:pPr>
            <w:r w:rsidRPr="00B55E8E">
              <w:rPr>
                <w:rFonts w:ascii="Garamond" w:hAnsi="Garamond" w:cs="Arial"/>
                <w:b/>
                <w:bCs/>
                <w:lang w:val="pl-PL"/>
              </w:rPr>
              <w:t>Cena brutto</w:t>
            </w:r>
          </w:p>
        </w:tc>
      </w:tr>
      <w:tr w:rsidR="00B55E8E" w:rsidRPr="00B55E8E" w14:paraId="103AE71D" w14:textId="77777777" w:rsidTr="00B55E8E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A033" w14:textId="405263E4" w:rsidR="00B55E8E" w:rsidRPr="00B55E8E" w:rsidRDefault="00B55E8E" w:rsidP="00275A34">
            <w:pPr>
              <w:spacing w:after="0" w:line="276" w:lineRule="auto"/>
              <w:jc w:val="both"/>
              <w:rPr>
                <w:rFonts w:ascii="Garamond" w:hAnsi="Garamond" w:cs="Arial"/>
                <w:b/>
                <w:bCs/>
                <w:lang w:val="pl-PL"/>
              </w:rPr>
            </w:pPr>
            <w:r w:rsidRPr="00275A34">
              <w:rPr>
                <w:rFonts w:ascii="Garamond" w:hAnsi="Garamond" w:cs="Arial"/>
                <w:b/>
                <w:bCs/>
                <w:lang w:val="pl-PL"/>
              </w:rPr>
              <w:t xml:space="preserve">Koncert L.U.C z Rebel Babel Ensemble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7D2C" w14:textId="7777777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B55E8E" w:rsidRPr="00B55E8E" w14:paraId="6D5B24DD" w14:textId="77777777" w:rsidTr="00B55E8E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0D31" w14:textId="0ACAA0F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275A34">
              <w:rPr>
                <w:rFonts w:ascii="Garamond" w:hAnsi="Garamond" w:cs="Arial"/>
                <w:b/>
                <w:lang w:val="pl-PL"/>
              </w:rPr>
              <w:t xml:space="preserve">Koncert Błażej Król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D97C" w14:textId="7777777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B55E8E" w:rsidRPr="00B55E8E" w14:paraId="08AE3318" w14:textId="77777777" w:rsidTr="00B55E8E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22AD" w14:textId="47DEA0CC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275A34">
              <w:rPr>
                <w:rFonts w:ascii="Garamond" w:hAnsi="Garamond" w:cs="Arial"/>
                <w:b/>
                <w:lang w:val="pl-PL"/>
              </w:rPr>
              <w:t xml:space="preserve">Koncert Anieli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325E" w14:textId="7777777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B55E8E" w:rsidRPr="00B55E8E" w14:paraId="1E455978" w14:textId="77777777" w:rsidTr="00B55E8E">
        <w:trPr>
          <w:trHeight w:val="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C543" w14:textId="490A9775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b/>
                <w:lang w:val="pl-PL"/>
              </w:rPr>
            </w:pPr>
            <w:r w:rsidRPr="00275A34">
              <w:rPr>
                <w:rFonts w:ascii="Garamond" w:hAnsi="Garamond" w:cs="Arial"/>
                <w:b/>
                <w:lang w:val="pl-PL"/>
              </w:rPr>
              <w:t>Koncert Matylda/Łukasiewicz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4EE4" w14:textId="7777777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  <w:tr w:rsidR="00B55E8E" w:rsidRPr="00B55E8E" w14:paraId="268995B3" w14:textId="77777777" w:rsidTr="00B55E8E">
        <w:trPr>
          <w:trHeight w:val="255"/>
        </w:trPr>
        <w:tc>
          <w:tcPr>
            <w:tcW w:w="4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25DC" w14:textId="77777777" w:rsidR="00B55E8E" w:rsidRPr="00B55E8E" w:rsidRDefault="00B55E8E" w:rsidP="00275A34">
            <w:pPr>
              <w:spacing w:after="0" w:line="276" w:lineRule="auto"/>
              <w:jc w:val="right"/>
              <w:rPr>
                <w:rFonts w:ascii="Garamond" w:hAnsi="Garamond" w:cs="Arial"/>
                <w:lang w:val="pl-PL"/>
              </w:rPr>
            </w:pPr>
            <w:r w:rsidRPr="00B55E8E">
              <w:rPr>
                <w:rFonts w:ascii="Garamond" w:hAnsi="Garamond" w:cs="Arial"/>
                <w:b/>
                <w:bCs/>
                <w:lang w:val="pl-PL"/>
              </w:rPr>
              <w:t xml:space="preserve">SUMA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5DE2" w14:textId="77777777" w:rsidR="00B55E8E" w:rsidRPr="00B55E8E" w:rsidRDefault="00B55E8E" w:rsidP="00275A34">
            <w:pPr>
              <w:spacing w:line="276" w:lineRule="auto"/>
              <w:rPr>
                <w:rFonts w:ascii="Garamond" w:hAnsi="Garamond" w:cs="Arial"/>
                <w:lang w:val="pl-PL"/>
              </w:rPr>
            </w:pPr>
          </w:p>
        </w:tc>
      </w:tr>
    </w:tbl>
    <w:p w14:paraId="0740AB67" w14:textId="77777777" w:rsidR="00B55E8E" w:rsidRPr="00B55E8E" w:rsidRDefault="00B55E8E" w:rsidP="00275A34">
      <w:pPr>
        <w:widowControl w:val="0"/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56FC4ACF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27CED07A" w14:textId="77777777" w:rsidR="00B55E8E" w:rsidRPr="00B55E8E" w:rsidRDefault="00B55E8E" w:rsidP="00275A34">
      <w:pPr>
        <w:spacing w:after="0" w:line="276" w:lineRule="auto"/>
        <w:jc w:val="both"/>
        <w:rPr>
          <w:rFonts w:ascii="Garamond" w:hAnsi="Garamond" w:cs="Arial"/>
          <w:b/>
          <w:bCs/>
          <w:u w:val="single"/>
          <w:lang w:val="pl-PL"/>
        </w:rPr>
      </w:pPr>
      <w:r w:rsidRPr="00B55E8E">
        <w:rPr>
          <w:rFonts w:ascii="Garamond" w:hAnsi="Garamond" w:cs="Arial"/>
          <w:b/>
          <w:bCs/>
          <w:u w:val="single"/>
          <w:lang w:val="pl-PL"/>
        </w:rPr>
        <w:t xml:space="preserve">Do oferty dołączony został wykaz proponowanego sprzętu niezbędnego do wykonania zamówienia oraz oświadczenia. </w:t>
      </w:r>
    </w:p>
    <w:p w14:paraId="442093AA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u w:val="single"/>
          <w:lang w:val="pl-PL"/>
        </w:rPr>
      </w:pPr>
    </w:p>
    <w:p w14:paraId="30CDB534" w14:textId="77777777" w:rsidR="00B55E8E" w:rsidRPr="00B55E8E" w:rsidRDefault="00B55E8E" w:rsidP="00275A34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B55E8E">
        <w:rPr>
          <w:rFonts w:ascii="Garamond" w:hAnsi="Garamond"/>
          <w:lang w:val="pl-PL"/>
        </w:rPr>
        <w:t>Oświadczam/y, że zapoznaliśmy się z udostępnionym przez Zamawiającego Ogłoszeniem i nie wnosimy do niego żadnych zastrzeżeń.</w:t>
      </w:r>
    </w:p>
    <w:p w14:paraId="5EAD5A90" w14:textId="77777777" w:rsidR="00B55E8E" w:rsidRPr="00B55E8E" w:rsidRDefault="00B55E8E" w:rsidP="00275A34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B55E8E">
        <w:rPr>
          <w:rFonts w:ascii="Garamond" w:hAnsi="Garamond"/>
          <w:lang w:val="pl-PL"/>
        </w:rPr>
        <w:t xml:space="preserve">Uważam/y się za związanych niniejszą ofertą przez okres 30 dni od daty otwarcie ofert. </w:t>
      </w:r>
    </w:p>
    <w:p w14:paraId="3B783BE0" w14:textId="77777777" w:rsidR="00B55E8E" w:rsidRPr="00B55E8E" w:rsidRDefault="00B55E8E" w:rsidP="00275A34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lang w:val="pl-PL"/>
        </w:rPr>
      </w:pPr>
      <w:r w:rsidRPr="00B55E8E">
        <w:rPr>
          <w:rFonts w:ascii="Garamond" w:hAnsi="Garamond"/>
          <w:lang w:val="pl-PL"/>
        </w:rPr>
        <w:t>W razie wybrania naszej oferty zobowiązujemy się do podpisania umowy na warunkach zawartych w Ogłoszeniu oraz w miejscu i terminie określonym przez Zamawiającego.</w:t>
      </w:r>
    </w:p>
    <w:p w14:paraId="0E9DD9FE" w14:textId="37C2E08E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</w:r>
      <w:r w:rsidRPr="00B55E8E">
        <w:rPr>
          <w:rFonts w:ascii="Garamond" w:eastAsia="Garamond" w:hAnsi="Garamond" w:cs="Arial"/>
          <w:b/>
          <w:bCs/>
          <w:lang w:val="pl-PL"/>
        </w:rPr>
        <w:tab/>
        <w:t xml:space="preserve">  </w:t>
      </w:r>
    </w:p>
    <w:p w14:paraId="572D8611" w14:textId="70934E29" w:rsidR="00B55E8E" w:rsidRPr="00B55E8E" w:rsidRDefault="00B55E8E" w:rsidP="00275A34">
      <w:pPr>
        <w:spacing w:after="0" w:line="276" w:lineRule="auto"/>
        <w:rPr>
          <w:rFonts w:ascii="Garamond" w:eastAsia="Garamond" w:hAnsi="Garamond" w:cs="Arial"/>
          <w:bCs/>
          <w:lang w:val="pl-PL"/>
        </w:rPr>
      </w:pPr>
      <w:r w:rsidRPr="00275A34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  <w:r w:rsidRPr="00B55E8E">
        <w:rPr>
          <w:rFonts w:ascii="Garamond" w:hAnsi="Garamond" w:cs="Arial"/>
          <w:i/>
          <w:lang w:val="pl-PL"/>
        </w:rPr>
        <w:br w:type="page"/>
      </w:r>
    </w:p>
    <w:p w14:paraId="087D1092" w14:textId="77777777" w:rsidR="00B55E8E" w:rsidRPr="00B55E8E" w:rsidRDefault="00B55E8E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hAnsi="Garamond" w:cs="Arial"/>
          <w:b/>
          <w:bCs/>
          <w:lang w:val="pl-PL"/>
        </w:rPr>
        <w:lastRenderedPageBreak/>
        <w:t>OŚWIADCZENIE I</w:t>
      </w:r>
    </w:p>
    <w:p w14:paraId="40F17513" w14:textId="361C4390" w:rsidR="00B55E8E" w:rsidRPr="00B55E8E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Wykonawca został poinformowany i przyjął do wiadomości, że zgodnie z decyzją ZDM, (treść do wglądu w siedzibie Zamawiającego) na udostępnionym terenie obowiązuje zakaz parkowania na chodniku oraz wymagane jest zapewnienia obsługi komunikacyjnej obiektu  w zakresie zaopatrzenia wyłącznie z terenu wewnętrznego Muzeum Powstania Warszawskiego. Alternatywne rozwiązania wyłącznie po konsultacji z Kierownikiem Produkcji.</w:t>
      </w:r>
    </w:p>
    <w:p w14:paraId="0A25310C" w14:textId="77777777" w:rsidR="00B55E8E" w:rsidRPr="00B55E8E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 xml:space="preserve"> </w:t>
      </w:r>
    </w:p>
    <w:p w14:paraId="4FD7565A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Zamawiający może udostępnić na życzenie propozycję alternatywnej obsługi komunikacyjnej (mapka organizacji ruchu</w:t>
      </w:r>
      <w:r w:rsidRPr="00B55E8E">
        <w:rPr>
          <w:rFonts w:ascii="Garamond" w:hAnsi="Garamond" w:cs="Arial"/>
          <w:u w:val="single"/>
          <w:lang w:val="pl-PL"/>
        </w:rPr>
        <w:t>)</w:t>
      </w:r>
      <w:r w:rsidRPr="00B55E8E">
        <w:rPr>
          <w:rFonts w:ascii="Garamond" w:hAnsi="Garamond" w:cs="Arial"/>
          <w:lang w:val="pl-PL"/>
        </w:rPr>
        <w:t>.</w:t>
      </w:r>
      <w:r w:rsidRPr="00B55E8E">
        <w:rPr>
          <w:rFonts w:ascii="Garamond" w:hAnsi="Garamond" w:cs="Arial"/>
          <w:u w:val="single"/>
          <w:lang w:val="pl-PL"/>
        </w:rPr>
        <w:t xml:space="preserve"> </w:t>
      </w:r>
    </w:p>
    <w:p w14:paraId="13188EFE" w14:textId="77777777" w:rsidR="00B55E8E" w:rsidRPr="00B55E8E" w:rsidRDefault="00B55E8E" w:rsidP="00275A34">
      <w:pPr>
        <w:spacing w:after="0" w:line="276" w:lineRule="auto"/>
        <w:ind w:left="2880"/>
        <w:rPr>
          <w:rFonts w:ascii="Garamond" w:eastAsia="Garamond" w:hAnsi="Garamond" w:cs="Arial"/>
          <w:lang w:val="pl-PL"/>
        </w:rPr>
      </w:pPr>
    </w:p>
    <w:p w14:paraId="30326703" w14:textId="77777777" w:rsidR="00B55E8E" w:rsidRPr="00B55E8E" w:rsidRDefault="00B55E8E" w:rsidP="00275A34">
      <w:pPr>
        <w:spacing w:after="0" w:line="276" w:lineRule="auto"/>
        <w:rPr>
          <w:rFonts w:ascii="Garamond" w:eastAsia="Garamond" w:hAnsi="Garamond" w:cs="Arial"/>
          <w:lang w:val="pl-PL"/>
        </w:rPr>
      </w:pPr>
    </w:p>
    <w:p w14:paraId="18A6B589" w14:textId="77777777" w:rsidR="00B55E8E" w:rsidRPr="00B55E8E" w:rsidRDefault="00B55E8E" w:rsidP="00275A34">
      <w:pPr>
        <w:spacing w:after="0" w:line="276" w:lineRule="auto"/>
        <w:rPr>
          <w:rFonts w:ascii="Garamond" w:eastAsia="Garamond" w:hAnsi="Garamond" w:cs="Arial"/>
          <w:b/>
          <w:bCs/>
          <w:lang w:val="pl-PL"/>
        </w:rPr>
      </w:pPr>
      <w:r w:rsidRPr="00B55E8E">
        <w:rPr>
          <w:rFonts w:ascii="Garamond" w:hAnsi="Garamond" w:cs="Arial"/>
          <w:b/>
          <w:bCs/>
          <w:lang w:val="pl-PL"/>
        </w:rPr>
        <w:t>OŚWIADCZENIE II</w:t>
      </w:r>
    </w:p>
    <w:p w14:paraId="4E8EFB45" w14:textId="77777777" w:rsidR="00B55E8E" w:rsidRPr="00B55E8E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 xml:space="preserve">Wykonawca zobowiązuje się dostarczyć na żądanie Zamawiającego dokumentację zawierającą obliczenia statystyczne konstrukcji, podpisane przez osobę uprawnioną </w:t>
      </w:r>
      <w:r w:rsidRPr="00B55E8E">
        <w:rPr>
          <w:rFonts w:ascii="Garamond" w:hAnsi="Garamond" w:cs="Arial"/>
          <w:lang w:val="pl-PL"/>
        </w:rPr>
        <w:br/>
        <w:t>oraz wszystkie niezbędne atesty wymagane przez polskie prawo odnośnie konstrukcji zadaszenia i sceny oraz poszycia.</w:t>
      </w:r>
    </w:p>
    <w:p w14:paraId="5E4A703D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</w:p>
    <w:p w14:paraId="68C0BCC2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Potwierdzając poniższe wymagania:</w:t>
      </w:r>
    </w:p>
    <w:p w14:paraId="45164E32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•  Konstrukcja estrady oraz jej zadaszenia musi być wykonana z materiałów niepalnych,  spełniających wymagania w klasie E odporności ogniowej,</w:t>
      </w:r>
    </w:p>
    <w:p w14:paraId="03C2A757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•  Konstrukcja będzie mieć wymaganą nośność,</w:t>
      </w:r>
    </w:p>
    <w:p w14:paraId="5D9A598B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•  Poszycie zadaszenia musi być wykonane jako trudno zapalne,</w:t>
      </w:r>
    </w:p>
    <w:p w14:paraId="056A1865" w14:textId="77777777" w:rsidR="00B55E8E" w:rsidRPr="00B55E8E" w:rsidRDefault="00B55E8E" w:rsidP="00275A34">
      <w:pPr>
        <w:spacing w:after="0" w:line="276" w:lineRule="auto"/>
        <w:jc w:val="both"/>
        <w:rPr>
          <w:rFonts w:ascii="Garamond" w:eastAsia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•  Podest musi być wykonany jako trudno zapalny,</w:t>
      </w:r>
    </w:p>
    <w:p w14:paraId="52368793" w14:textId="5E2A74F4" w:rsidR="00B55E8E" w:rsidRPr="00275A34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t>•  Instalacje elektryczne będą wykonane zgodnie z wymaganiami Polskich NORM.</w:t>
      </w:r>
    </w:p>
    <w:p w14:paraId="1DD58A70" w14:textId="242C9D57" w:rsidR="00B55E8E" w:rsidRPr="00275A34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1DBB13EE" w14:textId="77777777" w:rsidR="00B55E8E" w:rsidRPr="00275A34" w:rsidRDefault="00B55E8E" w:rsidP="00275A34">
      <w:pPr>
        <w:spacing w:after="0" w:line="276" w:lineRule="auto"/>
        <w:rPr>
          <w:rFonts w:ascii="Garamond" w:hAnsi="Garamond"/>
          <w:lang w:val="pl-PL"/>
        </w:rPr>
      </w:pPr>
    </w:p>
    <w:p w14:paraId="4E9E58A6" w14:textId="77777777" w:rsidR="00B55E8E" w:rsidRPr="00275A34" w:rsidRDefault="00B55E8E" w:rsidP="00275A34">
      <w:pPr>
        <w:spacing w:after="0" w:line="276" w:lineRule="auto"/>
        <w:rPr>
          <w:rFonts w:ascii="Garamond" w:hAnsi="Garamond"/>
          <w:lang w:val="pl-PL"/>
        </w:rPr>
      </w:pPr>
    </w:p>
    <w:p w14:paraId="43F1310E" w14:textId="2CF859EB" w:rsidR="00B55E8E" w:rsidRPr="00275A34" w:rsidRDefault="00B55E8E" w:rsidP="00275A34">
      <w:pPr>
        <w:spacing w:after="0" w:line="276" w:lineRule="auto"/>
        <w:rPr>
          <w:rFonts w:ascii="Garamond" w:eastAsia="Garamond" w:hAnsi="Garamond" w:cs="Arial"/>
          <w:bCs/>
          <w:color w:val="FF0000"/>
          <w:lang w:val="pl-PL"/>
        </w:rPr>
      </w:pPr>
      <w:r w:rsidRPr="00275A34">
        <w:rPr>
          <w:rFonts w:ascii="Garamond" w:hAnsi="Garamond"/>
          <w:color w:val="FF0000"/>
          <w:lang w:val="pl-PL"/>
        </w:rPr>
        <w:t xml:space="preserve">Zaleca się podpisanie oferty elektronicznym podpisem kwalifikowanym, podpisem zaufanym lub podpisem osobistym (e-dowód). Zamawiający dopuszcza skan oferty wraz z podpisem odręcznym. </w:t>
      </w:r>
    </w:p>
    <w:p w14:paraId="5E9CE45A" w14:textId="77777777" w:rsidR="00B55E8E" w:rsidRPr="00B55E8E" w:rsidRDefault="00B55E8E" w:rsidP="00275A34">
      <w:pPr>
        <w:spacing w:after="0" w:line="276" w:lineRule="auto"/>
        <w:jc w:val="both"/>
        <w:rPr>
          <w:rFonts w:ascii="Garamond" w:hAnsi="Garamond" w:cs="Arial"/>
          <w:lang w:val="pl-PL"/>
        </w:rPr>
      </w:pPr>
    </w:p>
    <w:p w14:paraId="10FBE4AD" w14:textId="77777777" w:rsidR="00B55E8E" w:rsidRPr="00B55E8E" w:rsidRDefault="00B55E8E" w:rsidP="00275A34">
      <w:pPr>
        <w:spacing w:after="0" w:line="276" w:lineRule="auto"/>
        <w:rPr>
          <w:rFonts w:ascii="Garamond" w:hAnsi="Garamond" w:cs="Arial"/>
          <w:lang w:val="pl-PL"/>
        </w:rPr>
      </w:pPr>
    </w:p>
    <w:p w14:paraId="2A808542" w14:textId="77777777" w:rsidR="00B55E8E" w:rsidRPr="00B55E8E" w:rsidRDefault="00B55E8E" w:rsidP="00275A34">
      <w:pPr>
        <w:spacing w:after="0" w:line="276" w:lineRule="auto"/>
        <w:rPr>
          <w:rFonts w:ascii="Garamond" w:hAnsi="Garamond" w:cs="Arial"/>
          <w:lang w:val="pl-PL"/>
        </w:rPr>
      </w:pPr>
    </w:p>
    <w:p w14:paraId="1F850899" w14:textId="77777777" w:rsidR="00B55E8E" w:rsidRPr="00B55E8E" w:rsidRDefault="00B55E8E" w:rsidP="00275A34">
      <w:pPr>
        <w:spacing w:after="0" w:line="276" w:lineRule="auto"/>
        <w:rPr>
          <w:rFonts w:ascii="Garamond" w:hAnsi="Garamond" w:cs="Arial"/>
          <w:lang w:val="pl-PL"/>
        </w:rPr>
      </w:pPr>
    </w:p>
    <w:p w14:paraId="57DECCDA" w14:textId="77777777" w:rsidR="00B55E8E" w:rsidRPr="00B55E8E" w:rsidRDefault="00B55E8E" w:rsidP="00275A34">
      <w:pPr>
        <w:spacing w:after="0" w:line="276" w:lineRule="auto"/>
        <w:jc w:val="right"/>
        <w:rPr>
          <w:rFonts w:ascii="Garamond" w:hAnsi="Garamond" w:cs="Arial"/>
          <w:i/>
          <w:lang w:val="pl-PL"/>
        </w:rPr>
      </w:pPr>
    </w:p>
    <w:p w14:paraId="1965AAB4" w14:textId="77777777" w:rsidR="00B55E8E" w:rsidRPr="00B55E8E" w:rsidRDefault="00B55E8E" w:rsidP="00275A34">
      <w:pPr>
        <w:spacing w:after="0" w:line="276" w:lineRule="auto"/>
        <w:jc w:val="right"/>
        <w:rPr>
          <w:rFonts w:ascii="Garamond" w:hAnsi="Garamond" w:cs="Arial"/>
          <w:i/>
          <w:lang w:val="pl-PL"/>
        </w:rPr>
      </w:pPr>
    </w:p>
    <w:p w14:paraId="6C527742" w14:textId="77777777" w:rsidR="00B55E8E" w:rsidRPr="00B55E8E" w:rsidRDefault="00B55E8E" w:rsidP="00275A34">
      <w:pPr>
        <w:spacing w:after="0" w:line="276" w:lineRule="auto"/>
        <w:rPr>
          <w:rFonts w:ascii="Garamond" w:hAnsi="Garamond" w:cs="Arial"/>
          <w:lang w:val="pl-PL"/>
        </w:rPr>
      </w:pPr>
      <w:r w:rsidRPr="00B55E8E">
        <w:rPr>
          <w:rFonts w:ascii="Garamond" w:hAnsi="Garamond" w:cs="Arial"/>
          <w:lang w:val="pl-PL"/>
        </w:rPr>
        <w:br w:type="page"/>
      </w:r>
    </w:p>
    <w:p w14:paraId="4B0F620D" w14:textId="7C766747" w:rsidR="009403B0" w:rsidRPr="00275A34" w:rsidRDefault="00B55E8E" w:rsidP="00275A34">
      <w:pPr>
        <w:tabs>
          <w:tab w:val="left" w:pos="426"/>
        </w:tabs>
        <w:spacing w:after="0" w:line="276" w:lineRule="auto"/>
        <w:jc w:val="right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lastRenderedPageBreak/>
        <w:t>Załącznik nr 3</w:t>
      </w:r>
    </w:p>
    <w:p w14:paraId="702B47E6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lang w:val="pl-PL"/>
        </w:rPr>
      </w:pPr>
      <w:r w:rsidRPr="00275A34">
        <w:rPr>
          <w:rFonts w:ascii="Garamond" w:hAnsi="Garamond" w:cs="Tahoma"/>
          <w:b/>
          <w:bCs/>
          <w:lang w:val="pl-PL"/>
        </w:rPr>
        <w:t xml:space="preserve">PROJEKTOWANE POSTANOWIENIA UMOWY </w:t>
      </w:r>
    </w:p>
    <w:p w14:paraId="477223D0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00D4B3B7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§ 1</w:t>
      </w:r>
    </w:p>
    <w:p w14:paraId="7AFF1C17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Przedmiot umowy </w:t>
      </w:r>
    </w:p>
    <w:p w14:paraId="27E5896E" w14:textId="77777777" w:rsidR="00B55E8E" w:rsidRPr="00275A34" w:rsidRDefault="00B55E8E" w:rsidP="00275A3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Przedmiotem zamówienia jest produkcja techniczna plenerowych koncertów odbywających się w Warszawie, w pawilonie „Pokój na lato” (teren zielony – skarpa przy Muzeum Powstania Warszawskiego, na rogu ulic Towarowej i Grzybowskiej, </w:t>
      </w:r>
      <w:r w:rsidRPr="00275A34">
        <w:rPr>
          <w:rFonts w:ascii="Garamond" w:hAnsi="Garamond"/>
          <w:lang w:val="pl-PL"/>
        </w:rPr>
        <w:t>(działka ewidencyjna nr 35 i 43 z obrębu 60406)</w:t>
      </w:r>
      <w:r w:rsidRPr="00275A34">
        <w:rPr>
          <w:rFonts w:ascii="Garamond" w:hAnsi="Garamond" w:cs="Arial"/>
          <w:lang w:val="pl-PL"/>
        </w:rPr>
        <w:t xml:space="preserve">. </w:t>
      </w:r>
    </w:p>
    <w:p w14:paraId="2BD615B5" w14:textId="77777777" w:rsidR="00B55E8E" w:rsidRPr="00275A34" w:rsidRDefault="00B55E8E" w:rsidP="00275A3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Przedmiot zamówienia obejmuje:</w:t>
      </w:r>
    </w:p>
    <w:p w14:paraId="4F0B84F0" w14:textId="77777777" w:rsidR="00B55E8E" w:rsidRPr="00275A34" w:rsidRDefault="00B55E8E" w:rsidP="00275A3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zapewnienie sceny z atestem oraz z zadaszeniem wraz z pawilonem ogrodowym na garderobę dla artystów; </w:t>
      </w:r>
    </w:p>
    <w:p w14:paraId="07F7D045" w14:textId="77777777" w:rsidR="00B55E8E" w:rsidRPr="00275A34" w:rsidRDefault="00B55E8E" w:rsidP="00275A3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zapewnienie profesjonalnego sprzętu nagłośnieniowego i oświetleniowego ze specjalistyczną obsługą techniczną (światło, dźwięk oraz backline); </w:t>
      </w:r>
    </w:p>
    <w:p w14:paraId="48FD9BD1" w14:textId="77777777" w:rsidR="00B55E8E" w:rsidRPr="00275A34" w:rsidRDefault="00B55E8E" w:rsidP="00275A3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zapewnienie projektorów do wyświetlania projekcji zgodnie z riderami, promptery;</w:t>
      </w:r>
    </w:p>
    <w:p w14:paraId="444F75F8" w14:textId="77777777" w:rsidR="00B55E8E" w:rsidRPr="00275A34" w:rsidRDefault="00B55E8E" w:rsidP="00275A34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zapewnienie wygrodzenia terenu płotkami - typu lekkiego.</w:t>
      </w:r>
    </w:p>
    <w:p w14:paraId="376D8B27" w14:textId="77777777" w:rsidR="00B55E8E" w:rsidRPr="00275A34" w:rsidRDefault="00B55E8E" w:rsidP="00275A34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3. </w:t>
      </w:r>
      <w:r w:rsidRPr="00275A34">
        <w:rPr>
          <w:rFonts w:ascii="Garamond" w:hAnsi="Garamond" w:cs="Arial"/>
          <w:lang w:val="pl-PL"/>
        </w:rPr>
        <w:tab/>
        <w:t>Usługa obejmuje również dostarczenie, montaż i demontaż sprzętu na koncerty.</w:t>
      </w:r>
    </w:p>
    <w:p w14:paraId="00802BC4" w14:textId="77777777" w:rsidR="00B55E8E" w:rsidRPr="00275A34" w:rsidRDefault="00B55E8E" w:rsidP="00275A34">
      <w:pPr>
        <w:spacing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4. </w:t>
      </w:r>
      <w:r w:rsidRPr="00275A34">
        <w:rPr>
          <w:rFonts w:ascii="Garamond" w:hAnsi="Garamond" w:cs="Arial"/>
          <w:lang w:val="pl-PL"/>
        </w:rPr>
        <w:tab/>
        <w:t xml:space="preserve">Wykonawca zobowiązuje </w:t>
      </w:r>
      <w:r w:rsidRPr="00275A34">
        <w:rPr>
          <w:rFonts w:ascii="Garamond" w:hAnsi="Garamond" w:cs="Arial"/>
          <w:bCs/>
          <w:lang w:val="pl-PL"/>
        </w:rPr>
        <w:t>się zrealizować przedmiot um</w:t>
      </w:r>
      <w:r w:rsidRPr="00275A34">
        <w:rPr>
          <w:rFonts w:ascii="Garamond" w:hAnsi="Garamond" w:cs="Arial"/>
          <w:lang w:val="pl-PL"/>
        </w:rPr>
        <w:t>owy zgodnie z Opisem Przedmiotu Zamówienia (wykaz sprzętu, specyfikacja i ridery koncertowe) zawartym w załączniku nr 1 do umowy, oraz zgodnie z ofertą Wykonawcy.</w:t>
      </w:r>
    </w:p>
    <w:p w14:paraId="501BB473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</w:p>
    <w:p w14:paraId="51E68D19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§ 2</w:t>
      </w:r>
    </w:p>
    <w:p w14:paraId="14BFDDEA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/>
          <w:b/>
          <w:lang w:val="pl-PL"/>
        </w:rPr>
      </w:pPr>
      <w:r w:rsidRPr="00275A34">
        <w:rPr>
          <w:rFonts w:ascii="Garamond" w:hAnsi="Garamond"/>
          <w:b/>
          <w:lang w:val="pl-PL"/>
        </w:rPr>
        <w:t>Termin realizacji umowy</w:t>
      </w:r>
    </w:p>
    <w:p w14:paraId="1FB107B7" w14:textId="77777777" w:rsidR="00B55E8E" w:rsidRPr="00275A34" w:rsidRDefault="00B55E8E" w:rsidP="00275A34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contextualSpacing w:val="0"/>
        <w:jc w:val="both"/>
        <w:rPr>
          <w:rFonts w:ascii="Garamond" w:hAnsi="Garamond"/>
          <w:lang w:val="pl-PL"/>
        </w:rPr>
      </w:pPr>
      <w:r w:rsidRPr="00275A34">
        <w:rPr>
          <w:rFonts w:ascii="Garamond" w:hAnsi="Garamond"/>
          <w:lang w:val="pl-PL"/>
        </w:rPr>
        <w:t>Umowa zostanie zrealizowana z uwzględnieniem następujących terminów:</w:t>
      </w:r>
    </w:p>
    <w:p w14:paraId="6581C9AD" w14:textId="77777777" w:rsidR="00B55E8E" w:rsidRPr="00275A34" w:rsidRDefault="00B55E8E" w:rsidP="00275A34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 xml:space="preserve">13 maja 2023 r. (sobota) </w:t>
      </w:r>
      <w:r w:rsidRPr="00275A34">
        <w:rPr>
          <w:rFonts w:ascii="Garamond" w:hAnsi="Garamond" w:cs="Arial"/>
          <w:lang w:val="pl-PL"/>
        </w:rPr>
        <w:t>- dostarczenie i montaż sceny (możliwy od godz. 5.00.), próby, koncert od 21.30-23.30., demontaż  i wywiezienie sprzętu po koncercie</w:t>
      </w:r>
    </w:p>
    <w:p w14:paraId="3F22D5A7" w14:textId="77777777" w:rsidR="00B55E8E" w:rsidRPr="00275A34" w:rsidRDefault="00B55E8E" w:rsidP="00275A34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15 lipca 2023 r. (sobota)</w:t>
      </w:r>
      <w:r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366B3F69" w14:textId="77777777" w:rsidR="00B55E8E" w:rsidRPr="00275A34" w:rsidRDefault="00B55E8E" w:rsidP="00275A34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18 sierpnia</w:t>
      </w:r>
      <w:r w:rsidRPr="00275A34">
        <w:rPr>
          <w:rFonts w:ascii="Garamond" w:hAnsi="Garamond" w:cs="Arial"/>
          <w:lang w:val="pl-PL"/>
        </w:rPr>
        <w:t xml:space="preserve"> </w:t>
      </w:r>
      <w:r w:rsidRPr="00275A34">
        <w:rPr>
          <w:rFonts w:ascii="Garamond" w:hAnsi="Garamond" w:cs="Arial"/>
          <w:b/>
          <w:bCs/>
          <w:lang w:val="pl-PL"/>
        </w:rPr>
        <w:t>2023 r. (piątek)</w:t>
      </w:r>
      <w:r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4B6C6D85" w14:textId="77777777" w:rsidR="00B55E8E" w:rsidRPr="00275A34" w:rsidRDefault="00B55E8E" w:rsidP="00275A34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Garamond" w:hAnsi="Garamond" w:cs="Arial"/>
          <w:b/>
          <w:bCs/>
          <w:color w:val="FF0000"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1 września 2023 r. (piątek )</w:t>
      </w:r>
      <w:r w:rsidRPr="00275A34">
        <w:rPr>
          <w:rFonts w:ascii="Garamond" w:hAnsi="Garamond" w:cs="Arial"/>
          <w:lang w:val="pl-PL"/>
        </w:rPr>
        <w:t xml:space="preserve"> - dostarczenie i montaż sceny (możliwy od godz. 5.00.), próby, koncert od 20.00-22.00., demontaż  i wywiezienie sprzętu po koncercie</w:t>
      </w:r>
    </w:p>
    <w:p w14:paraId="19B26102" w14:textId="77777777" w:rsidR="00B55E8E" w:rsidRPr="00275A34" w:rsidRDefault="00B55E8E" w:rsidP="00275A34">
      <w:pPr>
        <w:spacing w:line="276" w:lineRule="auto"/>
        <w:ind w:left="426" w:hanging="426"/>
        <w:jc w:val="both"/>
        <w:rPr>
          <w:rFonts w:ascii="Garamond" w:eastAsia="Garamond" w:hAnsi="Garamond" w:cs="Arial"/>
          <w:bCs/>
          <w:lang w:val="pl-PL"/>
        </w:rPr>
      </w:pPr>
      <w:r w:rsidRPr="00275A34">
        <w:rPr>
          <w:rFonts w:ascii="Garamond" w:eastAsia="Garamond" w:hAnsi="Garamond" w:cs="Arial"/>
          <w:bCs/>
          <w:u w:color="FF0000"/>
          <w:lang w:val="pl-PL"/>
        </w:rPr>
        <w:t xml:space="preserve">2. </w:t>
      </w:r>
      <w:r w:rsidRPr="00275A34">
        <w:rPr>
          <w:rFonts w:ascii="Garamond" w:eastAsia="Garamond" w:hAnsi="Garamond" w:cs="Arial"/>
          <w:bCs/>
          <w:u w:color="FF0000"/>
          <w:lang w:val="pl-PL"/>
        </w:rPr>
        <w:tab/>
      </w:r>
      <w:r w:rsidRPr="00275A34">
        <w:rPr>
          <w:rFonts w:ascii="Garamond" w:hAnsi="Garamond" w:cs="Arial"/>
          <w:bCs/>
          <w:lang w:val="pl-PL"/>
        </w:rPr>
        <w:t>Ostateczne godziny prób będą ustalane 7 dni przed każdym koncertem w trybie roboczym z kierownikiem produkcji.</w:t>
      </w:r>
    </w:p>
    <w:p w14:paraId="6B404D76" w14:textId="77777777" w:rsidR="00B55E8E" w:rsidRPr="00275A34" w:rsidRDefault="00B55E8E" w:rsidP="00275A34">
      <w:pPr>
        <w:spacing w:line="276" w:lineRule="auto"/>
        <w:rPr>
          <w:rFonts w:ascii="Garamond" w:hAnsi="Garamond"/>
          <w:lang w:val="pl-PL"/>
        </w:rPr>
      </w:pPr>
    </w:p>
    <w:p w14:paraId="1CE88980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§ 3</w:t>
      </w:r>
    </w:p>
    <w:p w14:paraId="1FEFC10E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Zasady i warunki realizacji umowy</w:t>
      </w:r>
    </w:p>
    <w:p w14:paraId="4BCDE97D" w14:textId="77777777" w:rsidR="00B55E8E" w:rsidRPr="00275A34" w:rsidRDefault="00B55E8E" w:rsidP="00275A34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bCs/>
          <w:lang w:val="pl-PL"/>
        </w:rPr>
        <w:t>Wykonawca zobowiązany jest w szczególności do:</w:t>
      </w:r>
    </w:p>
    <w:p w14:paraId="35832B1D" w14:textId="77777777" w:rsidR="00B55E8E" w:rsidRPr="00275A34" w:rsidRDefault="00B55E8E" w:rsidP="00275A3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zapewnienia tj. dostawy i montażu specjalistycznego sprzętu, określonego w załączniku nr 1 do umowy na każdy z koncertów wg harmonogramu przedstawionego w </w:t>
      </w:r>
      <w:r w:rsidRPr="00275A34">
        <w:rPr>
          <w:rFonts w:ascii="Garamond" w:hAnsi="Garamond" w:cs="Arial"/>
          <w:b/>
          <w:bCs/>
          <w:lang w:val="pl-PL"/>
        </w:rPr>
        <w:t>§</w:t>
      </w:r>
      <w:r w:rsidRPr="00275A34">
        <w:rPr>
          <w:rFonts w:ascii="Garamond" w:hAnsi="Garamond" w:cs="Arial"/>
          <w:lang w:val="pl-PL"/>
        </w:rPr>
        <w:t xml:space="preserve"> 2;</w:t>
      </w:r>
    </w:p>
    <w:p w14:paraId="0419D50D" w14:textId="77777777" w:rsidR="00B55E8E" w:rsidRPr="00275A34" w:rsidRDefault="00B55E8E" w:rsidP="00275A3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709" w:hanging="283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zabezpieczenia sprzętu tj. m.in. okablowania zgodnie z wymogami BHP i ppoż. w trakcie prób i każdego z koncertów;</w:t>
      </w:r>
    </w:p>
    <w:p w14:paraId="6E0EFB35" w14:textId="77777777" w:rsidR="00B55E8E" w:rsidRPr="00275A34" w:rsidRDefault="00B55E8E" w:rsidP="00275A34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275A34">
        <w:rPr>
          <w:rFonts w:ascii="Garamond" w:hAnsi="Garamond" w:cs="ArialMT"/>
        </w:rPr>
        <w:lastRenderedPageBreak/>
        <w:t>zapewnienie profesjonalnej obsługi w trakcie prób i każdego z koncertów w zakresie realizacji nagłośnienia, oświetlenia, realizacji multimediów, backline, obsługi technicznej i pomocy technicznej dla zespołów;</w:t>
      </w:r>
    </w:p>
    <w:p w14:paraId="4FC815E4" w14:textId="77777777" w:rsidR="00B55E8E" w:rsidRPr="00275A34" w:rsidRDefault="00B55E8E" w:rsidP="00275A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hanging="294"/>
        <w:rPr>
          <w:rFonts w:ascii="Garamond" w:hAnsi="Garamond"/>
          <w:lang w:val="pl-PL" w:eastAsia="en-US"/>
        </w:rPr>
      </w:pPr>
      <w:r w:rsidRPr="00275A34">
        <w:rPr>
          <w:rFonts w:ascii="Garamond" w:hAnsi="Garamond"/>
          <w:lang w:val="pl-PL"/>
        </w:rPr>
        <w:t>zapewnienie płotków typu lekkiego wygradzających teren oraz pawilon ogrodowy na garderobę dla artystów;</w:t>
      </w:r>
    </w:p>
    <w:p w14:paraId="49FCAC8F" w14:textId="77777777" w:rsidR="00B55E8E" w:rsidRPr="00275A34" w:rsidRDefault="00B55E8E" w:rsidP="00275A34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275A34">
        <w:rPr>
          <w:rFonts w:ascii="Garamond" w:hAnsi="Garamond" w:cs="Arial"/>
        </w:rPr>
        <w:t>zapewnienia nadzoru nad sprzętem w okresie obowiązywania niniejszej umowy;</w:t>
      </w:r>
    </w:p>
    <w:p w14:paraId="7D74D6E4" w14:textId="77777777" w:rsidR="00B55E8E" w:rsidRPr="00275A34" w:rsidRDefault="00B55E8E" w:rsidP="00275A34">
      <w:pPr>
        <w:pStyle w:val="Akapitzlist1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709" w:hanging="283"/>
        <w:contextualSpacing/>
        <w:jc w:val="both"/>
        <w:rPr>
          <w:rFonts w:ascii="Garamond" w:hAnsi="Garamond" w:cs="Arial"/>
        </w:rPr>
      </w:pPr>
      <w:r w:rsidRPr="00275A34">
        <w:rPr>
          <w:rFonts w:ascii="Garamond" w:hAnsi="Garamond" w:cs="Arial"/>
        </w:rPr>
        <w:t>demontażu sprzętu po imprezach.</w:t>
      </w:r>
    </w:p>
    <w:p w14:paraId="0664ED15" w14:textId="77777777" w:rsidR="00B55E8E" w:rsidRPr="00275A34" w:rsidRDefault="00B55E8E" w:rsidP="00275A34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bCs/>
          <w:lang w:val="pl-PL"/>
        </w:rPr>
        <w:t>Wykonawca zobowiązany jest wykonać umowę terminowo, w sposób zapewniający niezakłócony przebieg koncertu zgodnie z ustalonym haromonogramem.</w:t>
      </w:r>
    </w:p>
    <w:p w14:paraId="68E7E2AB" w14:textId="77777777" w:rsidR="00B55E8E" w:rsidRPr="00275A34" w:rsidRDefault="00B55E8E" w:rsidP="00275A34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bCs/>
          <w:lang w:val="pl-PL"/>
        </w:rPr>
        <w:t>Wykonawca zobowiązuje się do ubezpieczenia sprzętu, który dostarczy na każdy z koncertów a także ubezpieczenia obsługi.</w:t>
      </w:r>
    </w:p>
    <w:p w14:paraId="22EFA220" w14:textId="77777777" w:rsidR="00B55E8E" w:rsidRPr="00275A34" w:rsidRDefault="00B55E8E" w:rsidP="00275A34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bCs/>
          <w:lang w:val="pl-PL"/>
        </w:rPr>
        <w:t>Zamawiający nie ponosi odpowiedzialności za bezpieczeństwo sprzętu Wykonawcy w trakcie obowiązywania umowy. Zamawiający nie zapewnia ochrony sprzętu na czas montażu, w dniu każdego z koncertów i każdorazowego demontażu.</w:t>
      </w:r>
    </w:p>
    <w:p w14:paraId="5E2B5D98" w14:textId="77777777" w:rsidR="00B55E8E" w:rsidRPr="00275A34" w:rsidRDefault="00B55E8E" w:rsidP="00275A34">
      <w:pPr>
        <w:spacing w:line="276" w:lineRule="auto"/>
        <w:rPr>
          <w:rFonts w:ascii="Garamond" w:hAnsi="Garamond" w:cs="Arial"/>
          <w:lang w:val="pl-PL"/>
        </w:rPr>
      </w:pPr>
    </w:p>
    <w:p w14:paraId="40B2845C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§ 4</w:t>
      </w:r>
    </w:p>
    <w:p w14:paraId="1B8C85BB" w14:textId="77777777" w:rsidR="00B55E8E" w:rsidRPr="00275A34" w:rsidRDefault="00B55E8E" w:rsidP="00275A34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275A34">
        <w:rPr>
          <w:rFonts w:ascii="Garamond" w:hAnsi="Garamond" w:cs="Arial"/>
          <w:b/>
          <w:bCs/>
          <w:lang w:val="pl-PL"/>
        </w:rPr>
        <w:t>Wynagrodzenie</w:t>
      </w:r>
    </w:p>
    <w:p w14:paraId="78F31545" w14:textId="77777777" w:rsidR="00B55E8E" w:rsidRPr="00275A34" w:rsidRDefault="00B55E8E" w:rsidP="00275A3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Wynagrodzenie za poszczególne koncerty wyniesie: </w:t>
      </w:r>
    </w:p>
    <w:p w14:paraId="2083FD11" w14:textId="77777777" w:rsidR="00B55E8E" w:rsidRPr="00275A34" w:rsidRDefault="00B55E8E" w:rsidP="00275A34">
      <w:pPr>
        <w:spacing w:line="276" w:lineRule="auto"/>
        <w:ind w:left="426"/>
        <w:jc w:val="both"/>
        <w:rPr>
          <w:rFonts w:ascii="Garamond" w:hAnsi="Garamond" w:cs="Arial"/>
          <w:lang w:val="pl-PL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3969"/>
      </w:tblGrid>
      <w:tr w:rsidR="00B55E8E" w:rsidRPr="00275A34" w14:paraId="30F073D2" w14:textId="77777777" w:rsidTr="00275A34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388A" w14:textId="77777777" w:rsidR="00B55E8E" w:rsidRPr="00275A34" w:rsidRDefault="00B55E8E" w:rsidP="00275A34">
            <w:pPr>
              <w:spacing w:line="276" w:lineRule="auto"/>
              <w:ind w:left="720"/>
              <w:jc w:val="center"/>
              <w:rPr>
                <w:rFonts w:ascii="Garamond" w:hAnsi="Garamond"/>
                <w:b/>
                <w:lang w:val="pl-PL"/>
              </w:rPr>
            </w:pPr>
            <w:r w:rsidRPr="00275A34">
              <w:rPr>
                <w:rFonts w:ascii="Garamond" w:hAnsi="Garamond"/>
                <w:b/>
                <w:lang w:val="pl-PL"/>
              </w:rPr>
              <w:t>KONCERT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C4EC" w14:textId="77777777" w:rsidR="00B55E8E" w:rsidRPr="00275A34" w:rsidRDefault="00B55E8E" w:rsidP="00275A34">
            <w:pPr>
              <w:spacing w:line="276" w:lineRule="auto"/>
              <w:jc w:val="center"/>
              <w:rPr>
                <w:rFonts w:ascii="Garamond" w:hAnsi="Garamond"/>
                <w:b/>
                <w:lang w:val="pl-PL"/>
              </w:rPr>
            </w:pPr>
            <w:r w:rsidRPr="00275A34">
              <w:rPr>
                <w:rFonts w:ascii="Garamond" w:hAnsi="Garamond"/>
                <w:b/>
                <w:lang w:val="pl-PL"/>
              </w:rPr>
              <w:t>Cena brutto</w:t>
            </w:r>
          </w:p>
        </w:tc>
      </w:tr>
      <w:tr w:rsidR="00B55E8E" w:rsidRPr="00275A34" w14:paraId="564EA035" w14:textId="77777777" w:rsidTr="00275A34">
        <w:trPr>
          <w:trHeight w:val="4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00DB" w14:textId="77777777" w:rsidR="00B55E8E" w:rsidRPr="00275A34" w:rsidRDefault="00B55E8E" w:rsidP="00275A34">
            <w:pPr>
              <w:spacing w:line="276" w:lineRule="auto"/>
              <w:jc w:val="both"/>
              <w:rPr>
                <w:rFonts w:ascii="Garamond" w:hAnsi="Garamond" w:cs="Arial"/>
                <w:bCs/>
                <w:lang w:val="pl-PL"/>
              </w:rPr>
            </w:pPr>
            <w:r w:rsidRPr="00275A34">
              <w:rPr>
                <w:rFonts w:ascii="Garamond" w:hAnsi="Garamond" w:cs="Arial"/>
                <w:bCs/>
                <w:lang w:val="pl-PL"/>
              </w:rPr>
              <w:t>Koncert L.U.C z Rebel Babel Ensamle w dniu 13 maja 2023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8290" w14:textId="77777777" w:rsidR="00B55E8E" w:rsidRPr="00275A34" w:rsidRDefault="00B55E8E" w:rsidP="00275A34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55E8E" w:rsidRPr="00275A34" w14:paraId="07A0C6DF" w14:textId="77777777" w:rsidTr="00275A34">
        <w:trPr>
          <w:trHeight w:val="51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FF8D" w14:textId="77777777" w:rsidR="00B55E8E" w:rsidRPr="00275A34" w:rsidRDefault="00B55E8E" w:rsidP="00275A3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275A34">
              <w:rPr>
                <w:rFonts w:ascii="Garamond" w:hAnsi="Garamond" w:cs="Arial"/>
                <w:bCs/>
                <w:lang w:val="pl-PL"/>
              </w:rPr>
              <w:t>Koncert Błażej Król w dniu 15 lipca 2023r.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8616" w14:textId="77777777" w:rsidR="00B55E8E" w:rsidRPr="00275A34" w:rsidRDefault="00B55E8E" w:rsidP="00275A34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55E8E" w:rsidRPr="00275A34" w14:paraId="7BCC93AE" w14:textId="77777777" w:rsidTr="00275A34">
        <w:trPr>
          <w:trHeight w:val="56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FA1A6D" w14:textId="77777777" w:rsidR="00B55E8E" w:rsidRPr="00275A34" w:rsidRDefault="00B55E8E" w:rsidP="00275A3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275A34">
              <w:rPr>
                <w:rFonts w:ascii="Garamond" w:hAnsi="Garamond" w:cs="Arial"/>
                <w:bCs/>
                <w:lang w:val="pl-PL"/>
              </w:rPr>
              <w:t>Koncert Anieli w dniu 18 sierpnia 2023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49107" w14:textId="77777777" w:rsidR="00B55E8E" w:rsidRPr="00275A34" w:rsidRDefault="00B55E8E" w:rsidP="00275A34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55E8E" w:rsidRPr="00275A34" w14:paraId="334DAD25" w14:textId="77777777" w:rsidTr="00275A34">
        <w:trPr>
          <w:trHeight w:val="5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A67C1" w14:textId="77777777" w:rsidR="00B55E8E" w:rsidRPr="00275A34" w:rsidRDefault="00B55E8E" w:rsidP="00275A34">
            <w:pPr>
              <w:spacing w:line="276" w:lineRule="auto"/>
              <w:rPr>
                <w:rFonts w:ascii="Garamond" w:hAnsi="Garamond"/>
                <w:lang w:val="pl-PL"/>
              </w:rPr>
            </w:pPr>
            <w:r w:rsidRPr="00275A34">
              <w:rPr>
                <w:rFonts w:ascii="Garamond" w:hAnsi="Garamond" w:cs="Arial"/>
                <w:bCs/>
                <w:lang w:val="pl-PL"/>
              </w:rPr>
              <w:t>Koncert  Matylda/Łukasiewicz w dniu 1 września 2023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B4689" w14:textId="77777777" w:rsidR="00B55E8E" w:rsidRPr="00275A34" w:rsidRDefault="00B55E8E" w:rsidP="00275A34">
            <w:pPr>
              <w:spacing w:line="276" w:lineRule="auto"/>
              <w:jc w:val="center"/>
              <w:rPr>
                <w:rFonts w:ascii="Garamond" w:hAnsi="Garamond"/>
                <w:lang w:val="pl-PL"/>
              </w:rPr>
            </w:pPr>
          </w:p>
        </w:tc>
      </w:tr>
    </w:tbl>
    <w:p w14:paraId="45F820D5" w14:textId="77777777" w:rsidR="00B55E8E" w:rsidRPr="00275A34" w:rsidRDefault="00B55E8E" w:rsidP="00275A34">
      <w:pPr>
        <w:pStyle w:val="Akapitzlist"/>
        <w:spacing w:line="276" w:lineRule="auto"/>
        <w:ind w:left="426"/>
        <w:jc w:val="both"/>
        <w:rPr>
          <w:rFonts w:ascii="Garamond" w:hAnsi="Garamond" w:cs="Tahoma"/>
          <w:lang w:val="pl-PL"/>
        </w:rPr>
      </w:pPr>
    </w:p>
    <w:p w14:paraId="5B1074A7" w14:textId="77777777" w:rsidR="00B55E8E" w:rsidRPr="00275A34" w:rsidRDefault="00B55E8E" w:rsidP="00275A34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contextualSpacing w:val="0"/>
        <w:jc w:val="both"/>
        <w:rPr>
          <w:rFonts w:ascii="Garamond" w:hAnsi="Garamond" w:cs="Tahoma"/>
          <w:lang w:val="pl-PL"/>
        </w:rPr>
      </w:pPr>
      <w:r w:rsidRPr="00275A34">
        <w:rPr>
          <w:rFonts w:ascii="Garamond" w:hAnsi="Garamond" w:cs="Tahoma"/>
          <w:lang w:val="pl-PL"/>
        </w:rPr>
        <w:t>Całkowite wynagrodzenie wynikające z wykonania niniejszej umowy nie przekroczy kwoty …………. zł brutto.</w:t>
      </w:r>
    </w:p>
    <w:p w14:paraId="21580C60" w14:textId="77777777" w:rsidR="00B55E8E" w:rsidRPr="00275A34" w:rsidRDefault="00B55E8E" w:rsidP="00275A34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contextualSpacing w:val="0"/>
        <w:jc w:val="both"/>
        <w:rPr>
          <w:rFonts w:ascii="Garamond" w:hAnsi="Garamond" w:cs="Tahoma"/>
          <w:lang w:val="pl-PL"/>
        </w:rPr>
      </w:pPr>
      <w:r w:rsidRPr="00275A34">
        <w:rPr>
          <w:rFonts w:ascii="Garamond" w:hAnsi="Garamond" w:cs="Tahoma"/>
          <w:lang w:val="pl-PL"/>
        </w:rPr>
        <w:t>Strony ustalają, że Zamawiający jest uprawniony do rezygnacji z organizacji wybranych koncertów, o czym powiadomi Wykonawcę z co najmniej 14-dniowym wyprzedzeniem. W takim przypadku Wykonawcy przysługuje wynagrodzenie za faktycznie zrealizowane koncerty. Minimalny zakres usług zleconych w ramach umowy Wykonawcy obejmie 50% wynagrodzenia Wykonawcy określonego w ust. 2.</w:t>
      </w:r>
    </w:p>
    <w:p w14:paraId="49DF9352" w14:textId="77777777" w:rsidR="00B55E8E" w:rsidRPr="00275A34" w:rsidRDefault="00B55E8E" w:rsidP="00275A34">
      <w:pPr>
        <w:spacing w:line="276" w:lineRule="auto"/>
        <w:rPr>
          <w:rFonts w:ascii="Garamond" w:hAnsi="Garamond" w:cs="Arial"/>
          <w:b/>
          <w:lang w:val="pl-PL"/>
        </w:rPr>
      </w:pPr>
    </w:p>
    <w:p w14:paraId="21237F77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§5</w:t>
      </w:r>
    </w:p>
    <w:p w14:paraId="69DDC76D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Warunki płatności</w:t>
      </w:r>
    </w:p>
    <w:p w14:paraId="7C38A092" w14:textId="77777777" w:rsidR="00B55E8E" w:rsidRPr="00275A34" w:rsidRDefault="00B55E8E" w:rsidP="00275A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Wynagrodzenie obejmuje wszelkie koszty związane z realizacją przedmiotu umowy, w tym </w:t>
      </w:r>
      <w:r w:rsidRPr="00275A34">
        <w:rPr>
          <w:rFonts w:ascii="Garamond" w:hAnsi="Garamond" w:cs="Arial"/>
          <w:snapToGrid w:val="0"/>
          <w:lang w:val="pl-PL"/>
        </w:rPr>
        <w:t xml:space="preserve">w szczególności: </w:t>
      </w:r>
      <w:r w:rsidRPr="00275A34">
        <w:rPr>
          <w:rFonts w:ascii="Garamond" w:hAnsi="Garamond" w:cs="Arial"/>
          <w:bCs/>
          <w:lang w:val="pl-PL"/>
        </w:rPr>
        <w:t xml:space="preserve">wartość usługi, wszelkie koszty dostarczenia, montażu i demontażu sprzętu, </w:t>
      </w:r>
      <w:r w:rsidRPr="00275A34">
        <w:rPr>
          <w:rFonts w:ascii="Garamond" w:hAnsi="Garamond" w:cs="Arial"/>
          <w:lang w:val="pl-PL"/>
        </w:rPr>
        <w:t xml:space="preserve">należne podatki, w tym podatek VAT, zysk, narzuty, ewentualne upusty oraz pozostałe czynniki cenotwórcze związane z realizacją przedmiotu zamówienia. </w:t>
      </w:r>
    </w:p>
    <w:p w14:paraId="23750A89" w14:textId="77777777" w:rsidR="00B55E8E" w:rsidRPr="00275A34" w:rsidRDefault="00B55E8E" w:rsidP="00275A3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 w:val="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bCs/>
          <w:lang w:val="pl-PL"/>
        </w:rPr>
        <w:t xml:space="preserve">Zamawiający zapłaci wynagrodzenie po zrealizowaniu danego Koncertu. </w:t>
      </w:r>
    </w:p>
    <w:p w14:paraId="5C21E93B" w14:textId="77777777" w:rsidR="00B55E8E" w:rsidRPr="00275A34" w:rsidRDefault="00B55E8E" w:rsidP="00275A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u w:val="single"/>
          <w:lang w:val="pl-PL"/>
        </w:rPr>
      </w:pPr>
      <w:r w:rsidRPr="00275A34">
        <w:rPr>
          <w:rFonts w:ascii="Garamond" w:hAnsi="Garamond" w:cs="Arial"/>
          <w:bCs/>
          <w:lang w:val="pl-PL"/>
        </w:rPr>
        <w:lastRenderedPageBreak/>
        <w:t>Zamawiający zapłaci wynagrodzenie przelewem na rachunek bankowy Wykonawcy wskazany w fakturze - na podstawie prawidłowo wystawionej faktury – w terminie do 14 dni od jej doręczenia Zamawiającemu</w:t>
      </w:r>
      <w:r w:rsidRPr="00275A34">
        <w:rPr>
          <w:rFonts w:ascii="Garamond" w:hAnsi="Garamond" w:cs="Arial"/>
          <w:bCs/>
          <w:u w:val="single"/>
          <w:lang w:val="pl-PL"/>
        </w:rPr>
        <w:t>.</w:t>
      </w:r>
    </w:p>
    <w:p w14:paraId="1BFD76DE" w14:textId="77777777" w:rsidR="00B55E8E" w:rsidRPr="00275A34" w:rsidRDefault="00B55E8E" w:rsidP="00275A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Cs/>
          <w:lang w:val="pl-PL"/>
        </w:rPr>
        <w:t>Podstawą do wystawienia faktury VAT jest podpisanie przez Zamawiającego protokołu odbioru wykonania usługi.</w:t>
      </w:r>
    </w:p>
    <w:p w14:paraId="65C5F4D8" w14:textId="77777777" w:rsidR="00B55E8E" w:rsidRPr="00275A34" w:rsidRDefault="00B55E8E" w:rsidP="00275A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Dniem zapłaty jest dzień obciążenia rachunku bankowego Zamawiającego.</w:t>
      </w:r>
    </w:p>
    <w:p w14:paraId="764EE645" w14:textId="77777777" w:rsidR="00B55E8E" w:rsidRPr="00275A34" w:rsidRDefault="00B55E8E" w:rsidP="00275A34">
      <w:pPr>
        <w:spacing w:line="276" w:lineRule="auto"/>
        <w:rPr>
          <w:rFonts w:ascii="Garamond" w:hAnsi="Garamond" w:cs="Arial"/>
          <w:b/>
          <w:lang w:val="pl-PL"/>
        </w:rPr>
      </w:pPr>
    </w:p>
    <w:p w14:paraId="4BE4E32C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§6</w:t>
      </w:r>
    </w:p>
    <w:p w14:paraId="26EBDD70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Kary umowne</w:t>
      </w:r>
    </w:p>
    <w:p w14:paraId="419ACBFB" w14:textId="77777777" w:rsidR="00B55E8E" w:rsidRPr="00275A34" w:rsidRDefault="00B55E8E" w:rsidP="00275A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>W przypadku nienależytego wykonania umowy, a w szczególności:</w:t>
      </w:r>
    </w:p>
    <w:p w14:paraId="6A904229" w14:textId="77777777" w:rsidR="00B55E8E" w:rsidRPr="00275A34" w:rsidRDefault="00B55E8E" w:rsidP="00275A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opóźnienia w dostarczeniu i montażu sprzętu przez Wykonawcę w terminie wynikającym </w:t>
      </w:r>
      <w:r w:rsidRPr="00275A34">
        <w:rPr>
          <w:rFonts w:ascii="Garamond" w:hAnsi="Garamond" w:cs="Arial"/>
          <w:lang w:val="pl-PL"/>
        </w:rPr>
        <w:br/>
        <w:t>z harmonogramu, o którym mowa w § 2,</w:t>
      </w:r>
    </w:p>
    <w:p w14:paraId="3B4700E7" w14:textId="77777777" w:rsidR="00B55E8E" w:rsidRPr="00275A34" w:rsidRDefault="00B55E8E" w:rsidP="00275A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>dostarczenia sprzętu niezgodnego z wykazem określonym w załączniku nr 1 do umowy lub dostarczenia zamienników, sprzętu wadliwego lub niesprawnego,</w:t>
      </w:r>
    </w:p>
    <w:p w14:paraId="2DFA67E0" w14:textId="77777777" w:rsidR="00B55E8E" w:rsidRPr="00275A34" w:rsidRDefault="00B55E8E" w:rsidP="00275A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>wystąpienia awarii sprzętu w trakcie prób lub danego koncertu,</w:t>
      </w:r>
    </w:p>
    <w:p w14:paraId="7A6FBA90" w14:textId="77777777" w:rsidR="00B55E8E" w:rsidRPr="00275A34" w:rsidRDefault="00B55E8E" w:rsidP="00275A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>braku zapewnienia wymaganej obsługi w trakcie prób lub danego koncertu,</w:t>
      </w:r>
    </w:p>
    <w:p w14:paraId="2B551D60" w14:textId="77777777" w:rsidR="00B55E8E" w:rsidRPr="00275A34" w:rsidRDefault="00B55E8E" w:rsidP="00275A34">
      <w:pPr>
        <w:spacing w:line="276" w:lineRule="auto"/>
        <w:ind w:left="360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 xml:space="preserve">- Zamawiający może – według swego wyboru – żądać odpowiedniego obniżenia wynagrodzenia Wykonawcy lub od umowy odstąpić (w całości lub w odpowiedniej części) bez wyznaczania dodatkowego terminu </w:t>
      </w:r>
      <w:r w:rsidRPr="00275A34">
        <w:rPr>
          <w:rFonts w:ascii="Garamond" w:hAnsi="Garamond" w:cs="Arial"/>
          <w:bCs/>
          <w:lang w:val="pl-PL"/>
        </w:rPr>
        <w:t>i obciążyć Wykonawcę karą umowną w wysokości 100% wartości wynagrodzenia brutto należnego za zakres umowy objęty odstąpieniem.</w:t>
      </w:r>
    </w:p>
    <w:p w14:paraId="7B54B779" w14:textId="77777777" w:rsidR="00B55E8E" w:rsidRPr="00275A34" w:rsidRDefault="00B55E8E" w:rsidP="00275A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bCs/>
          <w:lang w:val="pl-PL"/>
        </w:rPr>
      </w:pPr>
      <w:r w:rsidRPr="00275A34">
        <w:rPr>
          <w:rFonts w:ascii="Garamond" w:hAnsi="Garamond" w:cs="Arial"/>
          <w:lang w:val="pl-PL"/>
        </w:rPr>
        <w:t>W przypadku braku demontażu sprzętu w terminie wynikającym z harmonogramu, o którym mowa w § 2, Zamawiający może zdemontować sprzęt na koszt i ryzyko Wykonawcy.</w:t>
      </w:r>
    </w:p>
    <w:p w14:paraId="7C0FA7B9" w14:textId="77777777" w:rsidR="00B55E8E" w:rsidRPr="00275A34" w:rsidRDefault="00B55E8E" w:rsidP="00275A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426" w:hanging="426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bCs/>
          <w:lang w:val="pl-PL"/>
        </w:rPr>
        <w:t>Obniżenie wynagrodzenia Wykonawcy lub zapłata kary umownej nie wyłącza prawa</w:t>
      </w:r>
      <w:r w:rsidRPr="00275A34">
        <w:rPr>
          <w:rFonts w:ascii="Garamond" w:hAnsi="Garamond" w:cs="Arial"/>
          <w:lang w:val="pl-PL"/>
        </w:rPr>
        <w:t xml:space="preserve"> Zamawiającego do dochodzenia odszkodowania na zasadach ogólnych.</w:t>
      </w:r>
    </w:p>
    <w:p w14:paraId="7FA24D54" w14:textId="77777777" w:rsidR="00B55E8E" w:rsidRPr="00275A34" w:rsidRDefault="00B55E8E" w:rsidP="00275A34">
      <w:pPr>
        <w:spacing w:line="276" w:lineRule="auto"/>
        <w:rPr>
          <w:rFonts w:ascii="Garamond" w:hAnsi="Garamond" w:cs="Arial"/>
          <w:b/>
          <w:lang w:val="pl-PL"/>
        </w:rPr>
      </w:pPr>
    </w:p>
    <w:p w14:paraId="107D89BA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§ 7</w:t>
      </w:r>
    </w:p>
    <w:p w14:paraId="3B1961F0" w14:textId="77777777" w:rsidR="00B55E8E" w:rsidRPr="00275A34" w:rsidRDefault="00B55E8E" w:rsidP="00275A34">
      <w:pPr>
        <w:spacing w:line="276" w:lineRule="auto"/>
        <w:jc w:val="center"/>
        <w:rPr>
          <w:rFonts w:ascii="Garamond" w:hAnsi="Garamond" w:cs="Arial"/>
          <w:b/>
          <w:lang w:val="pl-PL"/>
        </w:rPr>
      </w:pPr>
      <w:r w:rsidRPr="00275A34">
        <w:rPr>
          <w:rFonts w:ascii="Garamond" w:hAnsi="Garamond" w:cs="Arial"/>
          <w:b/>
          <w:lang w:val="pl-PL"/>
        </w:rPr>
        <w:t>Postanowienia końcowe</w:t>
      </w:r>
    </w:p>
    <w:p w14:paraId="57CF04F6" w14:textId="77777777" w:rsidR="00B55E8E" w:rsidRPr="00275A34" w:rsidRDefault="00B55E8E" w:rsidP="00275A34">
      <w:pPr>
        <w:pStyle w:val="Tekstpodstawowywcity2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Wykonawca nie może przenieść na jakąkolwiek osobę trzecią praw i obowiązków wynikających z umowy bez uprzedniej pisemnej zgody Zamawiającego.</w:t>
      </w:r>
    </w:p>
    <w:p w14:paraId="3BFE23DD" w14:textId="77777777" w:rsidR="00B55E8E" w:rsidRPr="00275A34" w:rsidRDefault="00B55E8E" w:rsidP="00275A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 xml:space="preserve">W zakresie nieuregulowanym niniejszą Umową zastosowanie mieć będą przepisy kodeksu cywilnego </w:t>
      </w:r>
    </w:p>
    <w:p w14:paraId="1FB2AE9A" w14:textId="77777777" w:rsidR="00B55E8E" w:rsidRPr="00275A34" w:rsidRDefault="00B55E8E" w:rsidP="00275A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Spory, które mogą powstać w związku wykonywaniem postanowień Umowy będą rozstrzygane przez sąd powszechny właściwy miejscowo dla siedziby Zamawiającego.</w:t>
      </w:r>
    </w:p>
    <w:p w14:paraId="24E11134" w14:textId="77777777" w:rsidR="00B55E8E" w:rsidRPr="00275A34" w:rsidRDefault="00B55E8E" w:rsidP="00275A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275A34">
        <w:rPr>
          <w:rFonts w:ascii="Garamond" w:hAnsi="Garamond" w:cs="Arial"/>
          <w:lang w:val="pl-PL"/>
        </w:rPr>
        <w:t>Umowę sporządzono w trzech jednobrzmiących egzemplarzach, dwa dla Zamawiającego, jeden dla Wykonawcy.</w:t>
      </w:r>
    </w:p>
    <w:sectPr w:rsidR="00B55E8E" w:rsidRPr="00275A34" w:rsidSect="00275A34">
      <w:pgSz w:w="11900" w:h="16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8930" w14:textId="77777777" w:rsidR="00E014AB" w:rsidRDefault="00E014AB">
      <w:pPr>
        <w:spacing w:after="0" w:line="240" w:lineRule="auto"/>
      </w:pPr>
      <w:r>
        <w:separator/>
      </w:r>
    </w:p>
  </w:endnote>
  <w:endnote w:type="continuationSeparator" w:id="0">
    <w:p w14:paraId="1D8C2490" w14:textId="77777777" w:rsidR="00E014AB" w:rsidRDefault="00E0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BB9B" w14:textId="77777777" w:rsidR="00E014AB" w:rsidRDefault="00E014AB">
      <w:pPr>
        <w:spacing w:after="0" w:line="240" w:lineRule="auto"/>
      </w:pPr>
      <w:r>
        <w:separator/>
      </w:r>
    </w:p>
  </w:footnote>
  <w:footnote w:type="continuationSeparator" w:id="0">
    <w:p w14:paraId="6B35A4C4" w14:textId="77777777" w:rsidR="00E014AB" w:rsidRDefault="00E0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8B424B1"/>
    <w:multiLevelType w:val="hybridMultilevel"/>
    <w:tmpl w:val="97C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8C8"/>
    <w:multiLevelType w:val="hybridMultilevel"/>
    <w:tmpl w:val="46245F94"/>
    <w:lvl w:ilvl="0" w:tplc="8F74FFC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B4B18"/>
    <w:multiLevelType w:val="hybridMultilevel"/>
    <w:tmpl w:val="018C9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F18"/>
    <w:multiLevelType w:val="hybridMultilevel"/>
    <w:tmpl w:val="240EB2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9812E2"/>
    <w:multiLevelType w:val="multilevel"/>
    <w:tmpl w:val="20AE32D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4" w:hanging="2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72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C072A1"/>
    <w:multiLevelType w:val="hybridMultilevel"/>
    <w:tmpl w:val="CDE8B744"/>
    <w:styleLink w:val="Zaimportowanystyl2"/>
    <w:lvl w:ilvl="0" w:tplc="46F45482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617DE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8F6C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8C2E8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FC70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AA380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CD6EE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69FE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47300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CE5563"/>
    <w:multiLevelType w:val="hybridMultilevel"/>
    <w:tmpl w:val="AAC85496"/>
    <w:lvl w:ilvl="0" w:tplc="48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D0E"/>
    <w:multiLevelType w:val="hybridMultilevel"/>
    <w:tmpl w:val="8CB2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278C"/>
    <w:multiLevelType w:val="hybridMultilevel"/>
    <w:tmpl w:val="3C026B34"/>
    <w:numStyleLink w:val="Zaimportowanystyl6"/>
  </w:abstractNum>
  <w:abstractNum w:abstractNumId="14" w15:restartNumberingAfterBreak="0">
    <w:nsid w:val="333953F3"/>
    <w:multiLevelType w:val="hybridMultilevel"/>
    <w:tmpl w:val="8F5C59CC"/>
    <w:styleLink w:val="Zaimportowanystyl5"/>
    <w:lvl w:ilvl="0" w:tplc="5FFCBA4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C78F6">
      <w:start w:val="1"/>
      <w:numFmt w:val="bullet"/>
      <w:lvlText w:val="o"/>
      <w:lvlJc w:val="left"/>
      <w:pPr>
        <w:ind w:left="180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AFFE8">
      <w:start w:val="1"/>
      <w:numFmt w:val="bullet"/>
      <w:lvlText w:val="▪"/>
      <w:lvlJc w:val="left"/>
      <w:pPr>
        <w:ind w:left="25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0BA86">
      <w:start w:val="1"/>
      <w:numFmt w:val="bullet"/>
      <w:lvlText w:val="·"/>
      <w:lvlJc w:val="left"/>
      <w:pPr>
        <w:ind w:left="324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4D6">
      <w:start w:val="1"/>
      <w:numFmt w:val="bullet"/>
      <w:lvlText w:val="o"/>
      <w:lvlJc w:val="left"/>
      <w:pPr>
        <w:ind w:left="396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69BE0">
      <w:start w:val="1"/>
      <w:numFmt w:val="bullet"/>
      <w:lvlText w:val="▪"/>
      <w:lvlJc w:val="left"/>
      <w:pPr>
        <w:ind w:left="468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A464">
      <w:start w:val="1"/>
      <w:numFmt w:val="bullet"/>
      <w:lvlText w:val="·"/>
      <w:lvlJc w:val="left"/>
      <w:pPr>
        <w:ind w:left="540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BB4">
      <w:start w:val="1"/>
      <w:numFmt w:val="bullet"/>
      <w:lvlText w:val="o"/>
      <w:lvlJc w:val="left"/>
      <w:pPr>
        <w:ind w:left="612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292">
      <w:start w:val="1"/>
      <w:numFmt w:val="bullet"/>
      <w:lvlText w:val="▪"/>
      <w:lvlJc w:val="left"/>
      <w:pPr>
        <w:ind w:left="6840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7C0A48"/>
    <w:multiLevelType w:val="hybridMultilevel"/>
    <w:tmpl w:val="6A2EF7D8"/>
    <w:numStyleLink w:val="Zaimportowanystyl4"/>
  </w:abstractNum>
  <w:abstractNum w:abstractNumId="16" w15:restartNumberingAfterBreak="0">
    <w:nsid w:val="3A2D0F4E"/>
    <w:multiLevelType w:val="hybridMultilevel"/>
    <w:tmpl w:val="BFA6C6D8"/>
    <w:styleLink w:val="Zaimportowanystyl1"/>
    <w:lvl w:ilvl="0" w:tplc="E09C6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676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876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C41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01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F5D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888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014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CF4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6A1A8F"/>
    <w:multiLevelType w:val="hybridMultilevel"/>
    <w:tmpl w:val="3C026B34"/>
    <w:styleLink w:val="Zaimportowanystyl6"/>
    <w:lvl w:ilvl="0" w:tplc="3C7834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419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349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1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CC5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68A0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6F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9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4DA5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822923"/>
    <w:multiLevelType w:val="hybridMultilevel"/>
    <w:tmpl w:val="8F5C59CC"/>
    <w:numStyleLink w:val="Zaimportowanystyl5"/>
  </w:abstractNum>
  <w:abstractNum w:abstractNumId="19" w15:restartNumberingAfterBreak="0">
    <w:nsid w:val="4C9B2299"/>
    <w:multiLevelType w:val="hybridMultilevel"/>
    <w:tmpl w:val="CDE8B744"/>
    <w:numStyleLink w:val="Zaimportowanystyl2"/>
  </w:abstractNum>
  <w:abstractNum w:abstractNumId="20" w15:restartNumberingAfterBreak="0">
    <w:nsid w:val="4F9C6104"/>
    <w:multiLevelType w:val="hybridMultilevel"/>
    <w:tmpl w:val="BFA6C6D8"/>
    <w:numStyleLink w:val="Zaimportowanystyl1"/>
  </w:abstractNum>
  <w:abstractNum w:abstractNumId="21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4D1E"/>
    <w:multiLevelType w:val="hybridMultilevel"/>
    <w:tmpl w:val="FD9ABD7A"/>
    <w:lvl w:ilvl="0" w:tplc="83E46AB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C771B"/>
    <w:multiLevelType w:val="multilevel"/>
    <w:tmpl w:val="20AE32DA"/>
    <w:numStyleLink w:val="Zaimportowanystyl3"/>
  </w:abstractNum>
  <w:abstractNum w:abstractNumId="24" w15:restartNumberingAfterBreak="0">
    <w:nsid w:val="65D7313D"/>
    <w:multiLevelType w:val="hybridMultilevel"/>
    <w:tmpl w:val="6A2EF7D8"/>
    <w:styleLink w:val="Zaimportowanystyl4"/>
    <w:lvl w:ilvl="0" w:tplc="B14E7F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C7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97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CA3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263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0B71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56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08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80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BF10D8"/>
    <w:multiLevelType w:val="hybridMultilevel"/>
    <w:tmpl w:val="D10EBB5A"/>
    <w:lvl w:ilvl="0" w:tplc="FBE4E89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A4829"/>
    <w:multiLevelType w:val="hybridMultilevel"/>
    <w:tmpl w:val="BB124E24"/>
    <w:lvl w:ilvl="0" w:tplc="32F2B62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9"/>
    <w:lvlOverride w:ilvl="0">
      <w:lvl w:ilvl="0" w:tplc="F08247BA">
        <w:start w:val="1"/>
        <w:numFmt w:val="bullet"/>
        <w:lvlText w:val="-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eastAsia="Symbol" w:hAnsi="Garamond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  <w:lvlOverride w:ilvl="0">
      <w:lvl w:ilvl="0" w:tplc="F08247BA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0600E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2E1814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623DDC">
        <w:start w:val="1"/>
        <w:numFmt w:val="bullet"/>
        <w:lvlText w:val="·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A22706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509EC2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2ECAE">
        <w:start w:val="1"/>
        <w:numFmt w:val="bullet"/>
        <w:lvlText w:val="·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26AF88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AA754E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4"/>
  </w:num>
  <w:num w:numId="9">
    <w:abstractNumId w:val="15"/>
  </w:num>
  <w:num w:numId="10">
    <w:abstractNumId w:val="14"/>
  </w:num>
  <w:num w:numId="11">
    <w:abstractNumId w:val="18"/>
  </w:num>
  <w:num w:numId="12">
    <w:abstractNumId w:val="17"/>
  </w:num>
  <w:num w:numId="13">
    <w:abstractNumId w:val="13"/>
    <w:lvlOverride w:ilvl="0">
      <w:lvl w:ilvl="0" w:tplc="EF9480A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25"/>
  </w:num>
  <w:num w:numId="16">
    <w:abstractNumId w:val="6"/>
  </w:num>
  <w:num w:numId="17">
    <w:abstractNumId w:val="0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9"/>
    <w:rsid w:val="00003CA7"/>
    <w:rsid w:val="00017315"/>
    <w:rsid w:val="00077038"/>
    <w:rsid w:val="000C1F90"/>
    <w:rsid w:val="000D7959"/>
    <w:rsid w:val="001759A7"/>
    <w:rsid w:val="001B18DA"/>
    <w:rsid w:val="001B7AE6"/>
    <w:rsid w:val="001D445A"/>
    <w:rsid w:val="00204364"/>
    <w:rsid w:val="00222071"/>
    <w:rsid w:val="00261280"/>
    <w:rsid w:val="0026637C"/>
    <w:rsid w:val="00275A34"/>
    <w:rsid w:val="002D75A9"/>
    <w:rsid w:val="002F1F91"/>
    <w:rsid w:val="003755C9"/>
    <w:rsid w:val="00375A45"/>
    <w:rsid w:val="00377149"/>
    <w:rsid w:val="00383029"/>
    <w:rsid w:val="00383CD4"/>
    <w:rsid w:val="00391534"/>
    <w:rsid w:val="003E4E36"/>
    <w:rsid w:val="003F1D88"/>
    <w:rsid w:val="00434392"/>
    <w:rsid w:val="004518B6"/>
    <w:rsid w:val="00452227"/>
    <w:rsid w:val="00456E5B"/>
    <w:rsid w:val="00481034"/>
    <w:rsid w:val="004A6034"/>
    <w:rsid w:val="004C6608"/>
    <w:rsid w:val="004E6BC2"/>
    <w:rsid w:val="004F7AD1"/>
    <w:rsid w:val="005209DE"/>
    <w:rsid w:val="005B7259"/>
    <w:rsid w:val="005D1AC3"/>
    <w:rsid w:val="005F28D2"/>
    <w:rsid w:val="00633A58"/>
    <w:rsid w:val="00667C10"/>
    <w:rsid w:val="006A31CB"/>
    <w:rsid w:val="006B6899"/>
    <w:rsid w:val="006D0F28"/>
    <w:rsid w:val="0070372F"/>
    <w:rsid w:val="007038D8"/>
    <w:rsid w:val="007179D1"/>
    <w:rsid w:val="00746E23"/>
    <w:rsid w:val="007A7985"/>
    <w:rsid w:val="007B13AF"/>
    <w:rsid w:val="007E6B40"/>
    <w:rsid w:val="007F55BF"/>
    <w:rsid w:val="008920A2"/>
    <w:rsid w:val="008B7EFB"/>
    <w:rsid w:val="008E43BA"/>
    <w:rsid w:val="009202DC"/>
    <w:rsid w:val="00930FE0"/>
    <w:rsid w:val="009403B0"/>
    <w:rsid w:val="00947FA3"/>
    <w:rsid w:val="009676C8"/>
    <w:rsid w:val="009833BB"/>
    <w:rsid w:val="00993F8E"/>
    <w:rsid w:val="009E1ABE"/>
    <w:rsid w:val="009E2927"/>
    <w:rsid w:val="009E7827"/>
    <w:rsid w:val="009F5F92"/>
    <w:rsid w:val="00A30932"/>
    <w:rsid w:val="00A85970"/>
    <w:rsid w:val="00AB6B6D"/>
    <w:rsid w:val="00AD0F8E"/>
    <w:rsid w:val="00B23DC5"/>
    <w:rsid w:val="00B46CE6"/>
    <w:rsid w:val="00B55E8E"/>
    <w:rsid w:val="00B67295"/>
    <w:rsid w:val="00B67333"/>
    <w:rsid w:val="00B74F7C"/>
    <w:rsid w:val="00B86B9D"/>
    <w:rsid w:val="00B91613"/>
    <w:rsid w:val="00B97DCD"/>
    <w:rsid w:val="00BB2513"/>
    <w:rsid w:val="00BC2EE5"/>
    <w:rsid w:val="00C0119D"/>
    <w:rsid w:val="00C367D9"/>
    <w:rsid w:val="00C84A54"/>
    <w:rsid w:val="00CB2223"/>
    <w:rsid w:val="00D169B1"/>
    <w:rsid w:val="00D27308"/>
    <w:rsid w:val="00D648FE"/>
    <w:rsid w:val="00D74ABF"/>
    <w:rsid w:val="00D94F03"/>
    <w:rsid w:val="00DE5D42"/>
    <w:rsid w:val="00DF5E5F"/>
    <w:rsid w:val="00E014AB"/>
    <w:rsid w:val="00E22275"/>
    <w:rsid w:val="00E2656B"/>
    <w:rsid w:val="00E40E8D"/>
    <w:rsid w:val="00E9071A"/>
    <w:rsid w:val="00E96E81"/>
    <w:rsid w:val="00ED026A"/>
    <w:rsid w:val="00EE5DB6"/>
    <w:rsid w:val="00F052DA"/>
    <w:rsid w:val="00F11498"/>
    <w:rsid w:val="00F3260D"/>
    <w:rsid w:val="00F4772D"/>
    <w:rsid w:val="00F84222"/>
    <w:rsid w:val="00FA55AE"/>
    <w:rsid w:val="00FB1DF5"/>
    <w:rsid w:val="00FC04F0"/>
    <w:rsid w:val="00FC0EFE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8191"/>
  <w15:docId w15:val="{1A966439-BBC0-4F89-BF3B-0E37594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52" w:lineRule="auto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widowControl w:val="0"/>
      <w:suppressAutoHyphens/>
      <w:spacing w:after="200" w:line="252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Default">
    <w:name w:val="Default"/>
    <w:pPr>
      <w:spacing w:after="200" w:line="252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ytu">
    <w:name w:val="Title"/>
    <w:next w:val="Normalny"/>
    <w:uiPriority w:val="10"/>
    <w:qFormat/>
    <w:pPr>
      <w:spacing w:before="240" w:after="60" w:line="252" w:lineRule="auto"/>
      <w:jc w:val="center"/>
      <w:outlineLvl w:val="0"/>
    </w:pPr>
    <w:rPr>
      <w:rFonts w:ascii="Carlito" w:hAnsi="Carlito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746E2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2F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72F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2F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B9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A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6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3B0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03B0"/>
    <w:rPr>
      <w:rFonts w:eastAsia="Times New Roman"/>
      <w:sz w:val="24"/>
      <w:u w:color="000000"/>
      <w:bdr w:val="none" w:sz="0" w:space="0" w:color="auto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E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E8E"/>
    <w:rPr>
      <w:rFonts w:ascii="Cambria" w:hAnsi="Cambri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zakupowa.pl.pn.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lito"/>
        <a:ea typeface="Carlito"/>
        <a:cs typeface="Carlito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158D-3B9F-42B5-B17A-5BC6463A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Głuchańska</dc:creator>
  <cp:lastModifiedBy>Anna Dawidowska</cp:lastModifiedBy>
  <cp:revision>4</cp:revision>
  <dcterms:created xsi:type="dcterms:W3CDTF">2023-04-24T06:39:00Z</dcterms:created>
  <dcterms:modified xsi:type="dcterms:W3CDTF">2023-04-24T06:45:00Z</dcterms:modified>
</cp:coreProperties>
</file>