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A33B8" w:rsidRPr="0082664A" w14:paraId="620F519B" w14:textId="77777777" w:rsidTr="00D0134E">
        <w:tc>
          <w:tcPr>
            <w:tcW w:w="9781" w:type="dxa"/>
            <w:shd w:val="clear" w:color="auto" w:fill="auto"/>
          </w:tcPr>
          <w:p w14:paraId="0632B325" w14:textId="463DC8C2" w:rsidR="008A33B8" w:rsidRPr="00182C1F" w:rsidRDefault="008A33B8" w:rsidP="008A33B8">
            <w:pPr>
              <w:pStyle w:val="Stopka"/>
              <w:jc w:val="righ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182C1F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</w:p>
        </w:tc>
      </w:tr>
    </w:tbl>
    <w:p w14:paraId="4C46CB26" w14:textId="6655F28D" w:rsidR="007D17A9" w:rsidRDefault="007D17A9" w:rsidP="007D17A9">
      <w:pPr>
        <w:tabs>
          <w:tab w:val="left" w:pos="916"/>
        </w:tabs>
      </w:pPr>
    </w:p>
    <w:p w14:paraId="04647817" w14:textId="557703FD" w:rsidR="00A90AA0" w:rsidRPr="00E21461" w:rsidRDefault="00A90AA0" w:rsidP="00A90AA0">
      <w:pPr>
        <w:spacing w:line="276" w:lineRule="auto"/>
        <w:jc w:val="right"/>
        <w:rPr>
          <w:rFonts w:ascii="Arial" w:eastAsia="Calibri" w:hAnsi="Arial" w:cs="Arial"/>
          <w:bCs/>
          <w:sz w:val="22"/>
          <w:szCs w:val="22"/>
        </w:rPr>
      </w:pPr>
      <w:r w:rsidRPr="00E21461">
        <w:rPr>
          <w:rFonts w:ascii="Arial" w:eastAsia="Calibri" w:hAnsi="Arial" w:cs="Arial"/>
          <w:bCs/>
          <w:sz w:val="22"/>
          <w:szCs w:val="22"/>
        </w:rPr>
        <w:t xml:space="preserve">Załącznik nr </w:t>
      </w:r>
      <w:r w:rsidR="003E6D08" w:rsidRPr="00E21461">
        <w:rPr>
          <w:rFonts w:ascii="Arial" w:eastAsia="Calibri" w:hAnsi="Arial" w:cs="Arial"/>
          <w:bCs/>
          <w:sz w:val="22"/>
          <w:szCs w:val="22"/>
        </w:rPr>
        <w:t>2</w:t>
      </w:r>
      <w:r w:rsidR="00D67547" w:rsidRPr="00E21461">
        <w:rPr>
          <w:rFonts w:ascii="Arial" w:eastAsia="Calibri" w:hAnsi="Arial" w:cs="Arial"/>
          <w:bCs/>
          <w:sz w:val="22"/>
          <w:szCs w:val="22"/>
        </w:rPr>
        <w:t xml:space="preserve"> do SWZ</w:t>
      </w:r>
    </w:p>
    <w:p w14:paraId="1D5FB42B" w14:textId="77777777" w:rsidR="00A90AA0" w:rsidRPr="0033455F" w:rsidRDefault="00A90AA0" w:rsidP="00A90AA0">
      <w:pPr>
        <w:spacing w:line="276" w:lineRule="auto"/>
        <w:jc w:val="center"/>
        <w:rPr>
          <w:rFonts w:eastAsia="Calibri" w:cstheme="minorHAnsi"/>
          <w:b/>
        </w:rPr>
      </w:pPr>
    </w:p>
    <w:p w14:paraId="35B110CE" w14:textId="77777777" w:rsidR="004B0873" w:rsidRDefault="004B0873" w:rsidP="00A90AA0">
      <w:pPr>
        <w:spacing w:line="276" w:lineRule="auto"/>
        <w:jc w:val="center"/>
        <w:rPr>
          <w:rFonts w:ascii="Arial" w:eastAsia="Calibri" w:hAnsi="Arial" w:cs="Arial"/>
          <w:b/>
        </w:rPr>
      </w:pPr>
    </w:p>
    <w:p w14:paraId="2F5F0F8B" w14:textId="335A991F" w:rsidR="00E21461" w:rsidRDefault="00917B79" w:rsidP="00A90AA0">
      <w:pPr>
        <w:spacing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</w:t>
      </w:r>
      <w:r w:rsidR="00E21461">
        <w:rPr>
          <w:rFonts w:ascii="Arial" w:eastAsia="Calibri" w:hAnsi="Arial" w:cs="Arial"/>
          <w:b/>
        </w:rPr>
        <w:t>ORMULARZ ASORTYMENTOWY</w:t>
      </w:r>
      <w:r>
        <w:rPr>
          <w:rFonts w:ascii="Arial" w:eastAsia="Calibri" w:hAnsi="Arial" w:cs="Arial"/>
          <w:b/>
        </w:rPr>
        <w:t xml:space="preserve"> </w:t>
      </w:r>
    </w:p>
    <w:p w14:paraId="4E967E37" w14:textId="64DE80CE" w:rsidR="00A90AA0" w:rsidRPr="00231734" w:rsidRDefault="00917B79" w:rsidP="004B0873">
      <w:pPr>
        <w:spacing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oferowanego przedmiotu zamówienia – Przedmiotowy środek dowodowy.</w:t>
      </w:r>
    </w:p>
    <w:p w14:paraId="3B7EB0A3" w14:textId="64FB0761" w:rsidR="00917B79" w:rsidRPr="00917B79" w:rsidRDefault="00A90AA0" w:rsidP="00917B79">
      <w:pPr>
        <w:keepNext/>
        <w:keepLines/>
        <w:numPr>
          <w:ilvl w:val="0"/>
          <w:numId w:val="2"/>
        </w:numPr>
        <w:spacing w:before="480" w:line="276" w:lineRule="auto"/>
        <w:outlineLvl w:val="0"/>
        <w:rPr>
          <w:rFonts w:ascii="Arial" w:hAnsi="Arial" w:cs="Arial"/>
          <w:b/>
          <w:bCs/>
          <w:color w:val="365F91"/>
          <w:lang w:eastAsia="x-none"/>
        </w:rPr>
      </w:pPr>
      <w:bookmarkStart w:id="0" w:name="_Hlk60921001"/>
      <w:bookmarkStart w:id="1" w:name="_Hlk97188498"/>
      <w:r w:rsidRPr="00231734">
        <w:rPr>
          <w:rFonts w:ascii="Arial" w:hAnsi="Arial" w:cs="Arial"/>
          <w:b/>
          <w:bCs/>
          <w:color w:val="365F91"/>
          <w:lang w:eastAsia="x-none"/>
        </w:rPr>
        <w:t>Monitor</w:t>
      </w:r>
      <w:r>
        <w:rPr>
          <w:rFonts w:ascii="Arial" w:hAnsi="Arial" w:cs="Arial"/>
          <w:b/>
          <w:bCs/>
          <w:color w:val="365F91"/>
          <w:lang w:eastAsia="x-none"/>
        </w:rPr>
        <w:t xml:space="preserve"> </w:t>
      </w:r>
      <w:r w:rsidRPr="00231734">
        <w:rPr>
          <w:rFonts w:ascii="Arial" w:hAnsi="Arial" w:cs="Arial"/>
          <w:b/>
          <w:bCs/>
          <w:color w:val="365F91"/>
          <w:lang w:eastAsia="x-none"/>
        </w:rPr>
        <w:t>(</w:t>
      </w:r>
      <w:r w:rsidR="00243B21">
        <w:rPr>
          <w:rFonts w:ascii="Arial" w:hAnsi="Arial" w:cs="Arial"/>
          <w:b/>
          <w:bCs/>
          <w:color w:val="365F91"/>
          <w:lang w:eastAsia="x-none"/>
        </w:rPr>
        <w:t>8</w:t>
      </w:r>
      <w:r w:rsidRPr="00231734">
        <w:rPr>
          <w:rFonts w:ascii="Arial" w:hAnsi="Arial" w:cs="Arial"/>
          <w:b/>
          <w:bCs/>
          <w:color w:val="365F91"/>
          <w:lang w:eastAsia="x-none"/>
        </w:rPr>
        <w:t xml:space="preserve"> szt.)</w:t>
      </w:r>
    </w:p>
    <w:tbl>
      <w:tblPr>
        <w:tblpPr w:leftFromText="141" w:rightFromText="141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88"/>
        <w:gridCol w:w="4937"/>
        <w:gridCol w:w="23"/>
        <w:gridCol w:w="2311"/>
      </w:tblGrid>
      <w:tr w:rsidR="00917B79" w:rsidRPr="00231734" w14:paraId="7EA56869" w14:textId="310567D9" w:rsidTr="00917B79"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bookmarkEnd w:id="0"/>
          <w:p w14:paraId="66F275FD" w14:textId="77777777" w:rsidR="00917B79" w:rsidRPr="00231734" w:rsidRDefault="00917B79" w:rsidP="00917B79">
            <w:pPr>
              <w:jc w:val="center"/>
              <w:rPr>
                <w:rFonts w:ascii="Arial" w:eastAsia="Calibri" w:hAnsi="Arial" w:cs="Arial"/>
                <w:b/>
              </w:rPr>
            </w:pPr>
            <w:r w:rsidRPr="00231734">
              <w:rPr>
                <w:rFonts w:ascii="Arial" w:eastAsia="Calibri" w:hAnsi="Arial" w:cs="Arial"/>
                <w:b/>
                <w:lang w:eastAsia="x-none"/>
              </w:rPr>
              <w:t>MONITOR – KRYTERIA OBOWIĄZKOWE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09DB917" w14:textId="77777777" w:rsidR="00917B79" w:rsidRDefault="00917B79" w:rsidP="00917B7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Opis oferowanego przedmiotu zamówienia </w:t>
            </w:r>
          </w:p>
          <w:p w14:paraId="376DBF08" w14:textId="2F5B613E" w:rsidR="00917B79" w:rsidRPr="00231734" w:rsidRDefault="00917B79" w:rsidP="00917B7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 wierszach poniżej przy każdym opisanym parametrze sprzętu należy uzupełnić informacje lub wpisać TAK/NIE</w:t>
            </w:r>
          </w:p>
        </w:tc>
      </w:tr>
      <w:tr w:rsidR="00917B79" w:rsidRPr="00231734" w14:paraId="0748CF09" w14:textId="77777777" w:rsidTr="00917B79"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30D869C" w14:textId="77777777" w:rsidR="00917B79" w:rsidRPr="00231734" w:rsidRDefault="00917B79" w:rsidP="00917B79">
            <w:pPr>
              <w:jc w:val="center"/>
              <w:rPr>
                <w:rFonts w:ascii="Arial" w:eastAsia="Calibri" w:hAnsi="Arial" w:cs="Arial"/>
                <w:b/>
                <w:lang w:eastAsia="x-none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6725D97" w14:textId="6FDE8744" w:rsidR="00917B79" w:rsidRDefault="00917B79" w:rsidP="00917B7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Nazwa oferowanego sprzętu …………………….</w:t>
            </w:r>
          </w:p>
          <w:p w14:paraId="48F20223" w14:textId="77777777" w:rsidR="00917B79" w:rsidRDefault="00917B79" w:rsidP="00917B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17B79" w:rsidRPr="007E5D84" w14:paraId="3948739C" w14:textId="5A40E41C" w:rsidTr="00917B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8DDD" w14:textId="77777777" w:rsidR="00917B79" w:rsidRPr="007E5D84" w:rsidRDefault="00917B79" w:rsidP="00917B79">
            <w:pPr>
              <w:jc w:val="center"/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cecha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2BBA" w14:textId="77777777" w:rsidR="00917B79" w:rsidRPr="007E5D84" w:rsidRDefault="00917B79" w:rsidP="00917B79">
            <w:pPr>
              <w:jc w:val="center"/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wymagane minimalne parametry techniczne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170" w14:textId="77777777" w:rsidR="00917B79" w:rsidRPr="007E5D84" w:rsidRDefault="00917B79" w:rsidP="00917B7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17B79" w:rsidRPr="007E5D84" w14:paraId="7FA81E5D" w14:textId="5C4DAB2C" w:rsidTr="00917B79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7F6DF" w14:textId="77777777" w:rsidR="00917B79" w:rsidRPr="007E5D84" w:rsidRDefault="00917B79" w:rsidP="00917B79">
            <w:pPr>
              <w:jc w:val="center"/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obraz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6A2A1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kategoria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741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24"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A02F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733FB93C" w14:textId="7D957C83" w:rsidTr="00917B79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1C966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263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panel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BBD5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LED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B351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663A9FE6" w14:textId="646AB48E" w:rsidTr="00917B79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23159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B98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 xml:space="preserve">rozdzielczość 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E39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1920x1080 (</w:t>
            </w:r>
            <w:proofErr w:type="spellStart"/>
            <w:r w:rsidRPr="007E5D84">
              <w:rPr>
                <w:rFonts w:ascii="Arial" w:eastAsia="Calibri" w:hAnsi="Arial" w:cs="Arial"/>
              </w:rPr>
              <w:t>FullHD</w:t>
            </w:r>
            <w:proofErr w:type="spellEnd"/>
            <w:r w:rsidRPr="007E5D84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828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3C7342E6" w14:textId="26CE96B6" w:rsidTr="00917B79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529AC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3A3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format obrazu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A45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16:9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787E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733F0111" w14:textId="4DB337F1" w:rsidTr="00917B79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A58E2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C15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jasność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C47E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250 cd/m²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FF3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79E887E3" w14:textId="0D8C8736" w:rsidTr="00917B79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8ED93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8BD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kontrast statyczny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70C9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 xml:space="preserve">min. 3000:1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B7D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64D157BA" w14:textId="43FEB7FD" w:rsidTr="00917B79">
        <w:trPr>
          <w:trHeight w:val="35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20A7F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DDF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czas reakcji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E6C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min. 3ms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742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56D1200C" w14:textId="632369C0" w:rsidTr="00917B79">
        <w:trPr>
          <w:trHeight w:val="36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F7A3F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B082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kąty widzenia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3B19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Cambria Math" w:eastAsia="Calibri" w:hAnsi="Cambria Math" w:cs="Cambria Math"/>
              </w:rPr>
              <w:t>▷</w:t>
            </w:r>
            <w:r w:rsidRPr="007E5D84">
              <w:rPr>
                <w:rFonts w:ascii="Arial" w:eastAsia="Calibri" w:hAnsi="Arial" w:cs="Arial"/>
              </w:rPr>
              <w:t xml:space="preserve"> 178° </w:t>
            </w:r>
            <w:r w:rsidRPr="007E5D84">
              <w:rPr>
                <w:rFonts w:ascii="Cambria Math" w:eastAsia="Calibri" w:hAnsi="Cambria Math" w:cs="Cambria Math"/>
              </w:rPr>
              <w:t>△</w:t>
            </w:r>
            <w:r w:rsidRPr="007E5D84">
              <w:rPr>
                <w:rFonts w:ascii="Arial" w:eastAsia="Calibri" w:hAnsi="Arial" w:cs="Arial"/>
              </w:rPr>
              <w:t xml:space="preserve"> 178°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E5D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04FA9F31" w14:textId="587E7054" w:rsidTr="00917B79">
        <w:trPr>
          <w:trHeight w:val="50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0C4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31F8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odświeżanie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481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75Hz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2B7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6014EAE5" w14:textId="71AB070C" w:rsidTr="00917B79">
        <w:trPr>
          <w:trHeight w:val="370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9C25E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interfejsy, złącza i sterowanie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624006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wejście sygnału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2902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47FA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11DB4A33" w14:textId="2D4B21FB" w:rsidTr="00917B79">
        <w:trPr>
          <w:trHeight w:val="37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443BC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75664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506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HDMI x1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C92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333B02C3" w14:textId="5C930C3A" w:rsidTr="00917B79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A3309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611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CD3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proofErr w:type="spellStart"/>
            <w:r w:rsidRPr="007E5D84">
              <w:rPr>
                <w:rFonts w:ascii="Arial" w:eastAsia="Calibri" w:hAnsi="Arial" w:cs="Arial"/>
              </w:rPr>
              <w:t>DisplayPort</w:t>
            </w:r>
            <w:proofErr w:type="spellEnd"/>
            <w:r w:rsidRPr="007E5D84">
              <w:rPr>
                <w:rFonts w:ascii="Arial" w:eastAsia="Calibri" w:hAnsi="Arial" w:cs="Arial"/>
              </w:rPr>
              <w:t xml:space="preserve"> x1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2C0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39EE4C83" w14:textId="186A7D68" w:rsidTr="00917B79">
        <w:trPr>
          <w:trHeight w:val="38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5D332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15A3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40E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AD5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3C499FEB" w14:textId="044B435B" w:rsidTr="00917B79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1137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135D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wyjście słuchawkowe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352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B999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039CDAC3" w14:textId="54C8237E" w:rsidTr="00917B79">
        <w:trPr>
          <w:trHeight w:val="233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8DDE0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lastRenderedPageBreak/>
              <w:t>właściwości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C9A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proofErr w:type="spellStart"/>
            <w:r w:rsidRPr="007E5D84">
              <w:rPr>
                <w:rFonts w:ascii="Arial" w:eastAsia="Calibri" w:hAnsi="Arial" w:cs="Arial"/>
              </w:rPr>
              <w:t>flicker</w:t>
            </w:r>
            <w:proofErr w:type="spellEnd"/>
            <w:r w:rsidRPr="007E5D8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E5D84">
              <w:rPr>
                <w:rFonts w:ascii="Arial" w:eastAsia="Calibri" w:hAnsi="Arial" w:cs="Arial"/>
              </w:rPr>
              <w:t>free</w:t>
            </w:r>
            <w:proofErr w:type="spellEnd"/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653E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7144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1C937D32" w14:textId="3EAF46CC" w:rsidTr="00917B79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11926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405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redukcja niebieskiego światła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D05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EAB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52290D5B" w14:textId="5B42F1F3" w:rsidTr="00917B79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6995D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974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wbudowane głośniki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380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2 x 2W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460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4718FD2B" w14:textId="5B42BBDF" w:rsidTr="00917B79">
        <w:trPr>
          <w:trHeight w:val="301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3D52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D6C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9FA2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01B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638072A9" w14:textId="4F388498" w:rsidTr="00917B79">
        <w:trPr>
          <w:trHeight w:val="405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B52301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mechaniczne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2AC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kolor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7B00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czarny, matowy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E8A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17B98201" w14:textId="708FC31B" w:rsidTr="00917B79">
        <w:trPr>
          <w:trHeight w:val="48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B980F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90C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standard VESA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3C8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100 x 100mm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E4A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65AB877B" w14:textId="2143FA37" w:rsidTr="00917B79">
        <w:trPr>
          <w:trHeight w:val="359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2BBE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E785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wygląd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CECE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proofErr w:type="spellStart"/>
            <w:r w:rsidRPr="007E5D84">
              <w:rPr>
                <w:rFonts w:ascii="Arial" w:eastAsia="Calibri" w:hAnsi="Arial" w:cs="Arial"/>
              </w:rPr>
              <w:t>bezramkowy</w:t>
            </w:r>
            <w:proofErr w:type="spellEnd"/>
            <w:r w:rsidRPr="007E5D84">
              <w:rPr>
                <w:rFonts w:ascii="Arial" w:eastAsia="Calibri" w:hAnsi="Arial" w:cs="Arial"/>
              </w:rPr>
              <w:t xml:space="preserve"> co najmniej z 3 stron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A3C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0F9AACFB" w14:textId="60345DA0" w:rsidTr="00917B79">
        <w:trPr>
          <w:trHeight w:val="641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0F0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akcesoria w zestawie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9634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kable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984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zasilający, DP, HDMI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A9B3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00455B02" w14:textId="574A7A68" w:rsidTr="00917B79">
        <w:trPr>
          <w:trHeight w:val="449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C5C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 xml:space="preserve">gwarancja 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C196" w14:textId="21A5F52C" w:rsidR="00917B79" w:rsidRPr="007E5D84" w:rsidRDefault="00917B79" w:rsidP="00917B79">
            <w:pPr>
              <w:rPr>
                <w:rFonts w:ascii="Arial" w:eastAsia="Calibri" w:hAnsi="Arial" w:cs="Arial"/>
              </w:rPr>
            </w:pPr>
            <w:r w:rsidRPr="00936DE8">
              <w:rPr>
                <w:rFonts w:ascii="Arial" w:eastAsia="Calibri" w:hAnsi="Arial" w:cs="Arial"/>
                <w:bCs/>
                <w:iCs/>
              </w:rPr>
              <w:t>warunki gwarancji określone są w postanowieniach umownych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C00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</w:tbl>
    <w:p w14:paraId="208D5545" w14:textId="4E639210" w:rsidR="00A90AA0" w:rsidRPr="007E5D84" w:rsidRDefault="00A90AA0" w:rsidP="007C0999">
      <w:pPr>
        <w:pStyle w:val="Akapitzlist"/>
        <w:keepNext/>
        <w:keepLines/>
        <w:numPr>
          <w:ilvl w:val="0"/>
          <w:numId w:val="2"/>
        </w:numPr>
        <w:spacing w:before="240" w:line="276" w:lineRule="auto"/>
        <w:outlineLvl w:val="0"/>
        <w:rPr>
          <w:rFonts w:ascii="Arial" w:eastAsia="Times New Roman" w:hAnsi="Arial" w:cs="Arial"/>
          <w:color w:val="365F91"/>
          <w:sz w:val="24"/>
          <w:szCs w:val="24"/>
          <w:lang w:eastAsia="x-none"/>
        </w:rPr>
      </w:pPr>
      <w:bookmarkStart w:id="2" w:name="_Hlk60921157"/>
      <w:bookmarkEnd w:id="1"/>
      <w:r w:rsidRPr="007E5D84">
        <w:rPr>
          <w:rFonts w:ascii="Arial" w:eastAsia="Times New Roman" w:hAnsi="Arial" w:cs="Arial"/>
          <w:color w:val="365F91"/>
          <w:sz w:val="24"/>
          <w:szCs w:val="24"/>
          <w:lang w:eastAsia="x-none"/>
        </w:rPr>
        <w:t>Laptop</w:t>
      </w:r>
      <w:r w:rsidRPr="007E5D84">
        <w:rPr>
          <w:rFonts w:ascii="Arial" w:hAnsi="Arial" w:cs="Arial"/>
          <w:color w:val="365F91"/>
          <w:sz w:val="24"/>
          <w:szCs w:val="24"/>
          <w:lang w:eastAsia="x-none"/>
        </w:rPr>
        <w:t xml:space="preserve"> (2 szt.)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701"/>
        <w:gridCol w:w="5032"/>
        <w:gridCol w:w="2239"/>
      </w:tblGrid>
      <w:tr w:rsidR="0080417B" w:rsidRPr="007E5D84" w14:paraId="3105560A" w14:textId="7FB62AA4" w:rsidTr="0080417B">
        <w:trPr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90CF44E" w14:textId="77777777" w:rsidR="0080417B" w:rsidRPr="007E5D84" w:rsidRDefault="0080417B" w:rsidP="0080417B">
            <w:pPr>
              <w:jc w:val="center"/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  <w:lang w:eastAsia="x-none"/>
              </w:rPr>
              <w:t>LAPTOP – KRYTERIA OBOWIĄZKOWE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BB28BA8" w14:textId="77777777" w:rsidR="0080417B" w:rsidRDefault="0080417B" w:rsidP="0080417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Opis oferowanego przedmiotu zamówienia </w:t>
            </w:r>
          </w:p>
          <w:p w14:paraId="0A8ED050" w14:textId="6BA49EE5" w:rsidR="0080417B" w:rsidRPr="007E5D84" w:rsidRDefault="0080417B" w:rsidP="0080417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W wierszach poniżej przy każdym opisanym parametrze sprzętu należy uzupełnić informacje lub wpisać TAK/NIE</w:t>
            </w:r>
          </w:p>
        </w:tc>
      </w:tr>
      <w:tr w:rsidR="0080417B" w:rsidRPr="007E5D84" w14:paraId="29977888" w14:textId="77777777" w:rsidTr="0080417B">
        <w:trPr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7A9352B" w14:textId="77777777" w:rsidR="0080417B" w:rsidRPr="007E5D84" w:rsidRDefault="0080417B" w:rsidP="0080417B">
            <w:pPr>
              <w:jc w:val="center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70A27E" w14:textId="77777777" w:rsidR="0080417B" w:rsidRDefault="0080417B" w:rsidP="0080417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Nazwa oferowanego sprzętu …………………….</w:t>
            </w:r>
          </w:p>
          <w:p w14:paraId="61698EC8" w14:textId="77777777" w:rsidR="0080417B" w:rsidRPr="007E5D84" w:rsidRDefault="0080417B" w:rsidP="0080417B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17B79" w:rsidRPr="007E5D84" w14:paraId="5D07F659" w14:textId="2A422351" w:rsidTr="0080417B">
        <w:trPr>
          <w:jc w:val="center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8138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cecha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150A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wymagane minimalne parametry techniczne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FBC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4B596CD0" w14:textId="07633892" w:rsidTr="0080417B">
        <w:trPr>
          <w:jc w:val="center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ACBF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rodzaj laptopa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AE4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biznesowy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E0F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58848591" w14:textId="323F4312" w:rsidTr="0080417B">
        <w:trPr>
          <w:jc w:val="center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530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przeznaczenie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532C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laptop będzie wykorzystywany dla potrzeb badań statystycznych i aplikacji biurowych (edytor tekstu, rozbudowane arkusze kalkulacyjne, prezentacje multimedialne), aplikacji edukacyjnych i multimedialnych, wyświetlania filmów szkoleniowych, dostępu do Internetu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5DB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6279C220" w14:textId="63B94FDC" w:rsidTr="0080417B">
        <w:trPr>
          <w:trHeight w:val="183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4E98F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ekran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103A5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rozmiar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8B9D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Min. 14”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9FA9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33793715" w14:textId="63B7E6BD" w:rsidTr="0080417B">
        <w:trPr>
          <w:jc w:val="center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93963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D29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rozdzielczość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3A7A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1920x1080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DCC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5E65328F" w14:textId="7B242569" w:rsidTr="0080417B">
        <w:trPr>
          <w:jc w:val="center"/>
        </w:trPr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586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E7CD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matryca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04E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 xml:space="preserve">matowa – </w:t>
            </w:r>
            <w:proofErr w:type="spellStart"/>
            <w:r w:rsidRPr="007E5D84">
              <w:rPr>
                <w:rFonts w:ascii="Arial" w:eastAsia="Calibri" w:hAnsi="Arial" w:cs="Arial"/>
              </w:rPr>
              <w:t>nonglare</w:t>
            </w:r>
            <w:proofErr w:type="spellEnd"/>
            <w:r w:rsidRPr="007E5D84">
              <w:rPr>
                <w:rFonts w:ascii="Arial" w:eastAsia="Calibri" w:hAnsi="Arial" w:cs="Arial"/>
              </w:rPr>
              <w:t xml:space="preserve">, </w:t>
            </w:r>
            <w:r w:rsidRPr="007E5D84">
              <w:rPr>
                <w:rFonts w:ascii="Arial" w:hAnsi="Arial" w:cs="Arial"/>
              </w:rPr>
              <w:t>IPS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C6A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6B6A47B3" w14:textId="526325AD" w:rsidTr="0080417B">
        <w:trPr>
          <w:trHeight w:val="1400"/>
          <w:jc w:val="center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18C76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lastRenderedPageBreak/>
              <w:t>procesor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C7398" w14:textId="77777777" w:rsidR="00917B79" w:rsidRPr="007E5D84" w:rsidRDefault="00917B79" w:rsidP="00243B21">
            <w:pPr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zgodny z architekturą x86, 64-bitowy</w:t>
            </w:r>
          </w:p>
          <w:p w14:paraId="7F2B6CED" w14:textId="77777777" w:rsidR="00917B79" w:rsidRPr="007E5D84" w:rsidRDefault="00917B79" w:rsidP="00243B21">
            <w:pPr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z linii tzw. procesorów energooszczędnych</w:t>
            </w:r>
          </w:p>
          <w:p w14:paraId="3FFEB0B7" w14:textId="77777777" w:rsidR="00917B79" w:rsidRPr="007E5D84" w:rsidRDefault="00917B79" w:rsidP="00243B21">
            <w:pPr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sprzętowe wsparcie dla szyfrowania AES</w:t>
            </w:r>
          </w:p>
          <w:p w14:paraId="32867604" w14:textId="28CE369F" w:rsidR="00917B79" w:rsidRPr="007E5D84" w:rsidRDefault="00917B79" w:rsidP="00243B21">
            <w:pPr>
              <w:ind w:left="395"/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zaimplementowana technologia umożliwiająca dynamiczny wzrost częstotliwości procesora w razie potrzeby (automatyczne zwiększenie wydajności, gdy jest ono potrzebne) oraz zwiększenie energooszczędności, gdy cała dostępna wydajność nie jest wymagana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CD06B" w14:textId="77777777" w:rsidR="00917B79" w:rsidRDefault="00917B79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40A94805" w14:textId="77777777" w:rsidR="00917B79" w:rsidRPr="007E5D84" w:rsidRDefault="00917B79" w:rsidP="00243B21">
            <w:pPr>
              <w:ind w:left="395"/>
              <w:rPr>
                <w:rFonts w:ascii="Arial" w:eastAsia="Calibri" w:hAnsi="Arial" w:cs="Arial"/>
              </w:rPr>
            </w:pPr>
          </w:p>
        </w:tc>
      </w:tr>
      <w:tr w:rsidR="00917B79" w:rsidRPr="007E5D84" w14:paraId="16712397" w14:textId="59F8B03A" w:rsidTr="0080417B">
        <w:trPr>
          <w:trHeight w:val="67"/>
          <w:jc w:val="center"/>
        </w:trPr>
        <w:tc>
          <w:tcPr>
            <w:tcW w:w="3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350D38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wydajność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91AA" w14:textId="77777777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Minimalny wynik ogólny (</w:t>
            </w:r>
            <w:proofErr w:type="spellStart"/>
            <w:r w:rsidRPr="007E5D84">
              <w:rPr>
                <w:rFonts w:ascii="Arial" w:eastAsia="Calibri" w:hAnsi="Arial" w:cs="Arial"/>
              </w:rPr>
              <w:t>Overall</w:t>
            </w:r>
            <w:proofErr w:type="spellEnd"/>
            <w:r w:rsidRPr="007E5D84">
              <w:rPr>
                <w:rFonts w:ascii="Arial" w:eastAsia="Calibri" w:hAnsi="Arial" w:cs="Arial"/>
              </w:rPr>
              <w:t xml:space="preserve"> Performance) </w:t>
            </w:r>
            <w:proofErr w:type="spellStart"/>
            <w:r w:rsidRPr="007E5D84">
              <w:rPr>
                <w:rFonts w:ascii="Arial" w:eastAsia="Calibri" w:hAnsi="Arial" w:cs="Arial"/>
              </w:rPr>
              <w:t>SYSmark</w:t>
            </w:r>
            <w:proofErr w:type="spellEnd"/>
            <w:r w:rsidRPr="007E5D84">
              <w:rPr>
                <w:rFonts w:ascii="Arial" w:eastAsia="Calibri" w:hAnsi="Arial" w:cs="Arial"/>
              </w:rPr>
              <w:t xml:space="preserve"> 25:</w:t>
            </w:r>
          </w:p>
          <w:p w14:paraId="5048DDC8" w14:textId="6D250F94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1400 punktów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C8F" w14:textId="77777777" w:rsidR="00917B79" w:rsidRPr="007E5D84" w:rsidRDefault="00917B79" w:rsidP="00243B21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57F6B63B" w14:textId="5C56DC65" w:rsidTr="0080417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F1AD8" w14:textId="72B1AB6F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pamięć 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2C7" w14:textId="252E5224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pojemność zainstalowanej pamięci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D2FB" w14:textId="361E25DE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min. 8GB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05D5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59D09385" w14:textId="7F1AB9EA" w:rsidTr="0080417B">
        <w:trPr>
          <w:trHeight w:val="70"/>
          <w:jc w:val="center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E77A" w14:textId="29346F6B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dysk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6D5" w14:textId="77777777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typu SSD o pojemności min. 512 GB</w:t>
            </w:r>
          </w:p>
          <w:p w14:paraId="2CF1F855" w14:textId="0E7FD5B3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 xml:space="preserve">M.2 </w:t>
            </w:r>
            <w:proofErr w:type="spellStart"/>
            <w:r w:rsidRPr="007E5D84">
              <w:rPr>
                <w:rFonts w:ascii="Arial" w:eastAsia="Calibri" w:hAnsi="Arial" w:cs="Arial"/>
              </w:rPr>
              <w:t>NVMe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CFC" w14:textId="77777777" w:rsidR="00917B79" w:rsidRDefault="00917B79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3F5B557F" w14:textId="77777777" w:rsidR="00917B79" w:rsidRPr="007E5D84" w:rsidRDefault="00917B79" w:rsidP="00243B21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47A853B5" w14:textId="43AA264E" w:rsidTr="0080417B">
        <w:trPr>
          <w:jc w:val="center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8B34" w14:textId="445E61D5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karta graficzna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45E7" w14:textId="189D05D7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zintegrowana, zgodna z DirectX 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810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1432AB98" w14:textId="1DC0AACE" w:rsidTr="0080417B">
        <w:trPr>
          <w:jc w:val="center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2976" w14:textId="1256EF23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sprzętowa akceleracja wideo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6D09" w14:textId="3AED9125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H.264, HEVC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548A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600E5C68" w14:textId="54078498" w:rsidTr="0080417B">
        <w:trPr>
          <w:jc w:val="center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7F8" w14:textId="2F28A727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proofErr w:type="spellStart"/>
            <w:r w:rsidRPr="007E5D84">
              <w:rPr>
                <w:rFonts w:ascii="Arial" w:eastAsia="Calibri" w:hAnsi="Arial" w:cs="Arial"/>
              </w:rPr>
              <w:t>firmware</w:t>
            </w:r>
            <w:proofErr w:type="spellEnd"/>
            <w:r w:rsidRPr="007E5D84">
              <w:rPr>
                <w:rFonts w:ascii="Arial" w:eastAsia="Calibri" w:hAnsi="Arial" w:cs="Arial"/>
              </w:rPr>
              <w:t>/BIOS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070" w14:textId="77777777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zgodny ze specyfikacją UEFI</w:t>
            </w:r>
          </w:p>
          <w:p w14:paraId="13EC01D1" w14:textId="15222460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 xml:space="preserve">funkcja </w:t>
            </w:r>
            <w:proofErr w:type="spellStart"/>
            <w:r w:rsidRPr="007E5D84">
              <w:rPr>
                <w:rFonts w:ascii="Arial" w:eastAsia="Calibri" w:hAnsi="Arial" w:cs="Arial"/>
              </w:rPr>
              <w:t>SecureBoot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6605" w14:textId="77777777" w:rsidR="00917B79" w:rsidRDefault="00917B79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3F76AE9C" w14:textId="77777777" w:rsidR="00917B79" w:rsidRPr="007E5D84" w:rsidRDefault="00917B79" w:rsidP="00243B21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6BC6C844" w14:textId="110B5F6B" w:rsidTr="0080417B">
        <w:trPr>
          <w:jc w:val="center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E570" w14:textId="37859228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wirtualizacja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F64" w14:textId="20FF4E3A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3EA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691BBEBF" w14:textId="33B928BB" w:rsidTr="0080417B">
        <w:trPr>
          <w:jc w:val="center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9D8" w14:textId="54B2F602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LAN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818" w14:textId="3858C10C" w:rsidR="00917B79" w:rsidRPr="007E5D84" w:rsidRDefault="00917B79" w:rsidP="00243B21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  <w:lang w:val="en-US"/>
              </w:rPr>
              <w:t>Gigabit Ethernet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DEC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21DC1E1D" w14:textId="1511154C" w:rsidTr="0080417B">
        <w:trPr>
          <w:jc w:val="center"/>
        </w:trPr>
        <w:tc>
          <w:tcPr>
            <w:tcW w:w="3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34E" w14:textId="4C391999" w:rsidR="00917B79" w:rsidRPr="007E5D84" w:rsidRDefault="00917B79" w:rsidP="00243B21">
            <w:pPr>
              <w:rPr>
                <w:rFonts w:ascii="Arial" w:eastAsia="Calibri" w:hAnsi="Arial" w:cs="Arial"/>
                <w:lang w:val="en-US"/>
              </w:rPr>
            </w:pPr>
            <w:r w:rsidRPr="007E5D84">
              <w:rPr>
                <w:rFonts w:ascii="Arial" w:eastAsia="Calibri" w:hAnsi="Arial" w:cs="Arial"/>
                <w:lang w:val="en-US"/>
              </w:rPr>
              <w:t>Wi-Fi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E4E" w14:textId="77777777" w:rsidR="00917B79" w:rsidRPr="007E5D84" w:rsidRDefault="00917B79" w:rsidP="00243B21">
            <w:pPr>
              <w:rPr>
                <w:rFonts w:ascii="Arial" w:eastAsia="Calibri" w:hAnsi="Arial" w:cs="Arial"/>
                <w:lang w:val="en-US"/>
              </w:rPr>
            </w:pPr>
            <w:r w:rsidRPr="007E5D84">
              <w:rPr>
                <w:rFonts w:ascii="Arial" w:eastAsia="Calibri" w:hAnsi="Arial" w:cs="Arial"/>
                <w:lang w:val="en-US"/>
              </w:rPr>
              <w:t>Min. Wi-Fi 6 (802.11 b/g/n/</w:t>
            </w:r>
            <w:proofErr w:type="spellStart"/>
            <w:r w:rsidRPr="007E5D84">
              <w:rPr>
                <w:rFonts w:ascii="Arial" w:eastAsia="Calibri" w:hAnsi="Arial" w:cs="Arial"/>
                <w:lang w:val="en-US"/>
              </w:rPr>
              <w:t>ac</w:t>
            </w:r>
            <w:proofErr w:type="spellEnd"/>
            <w:r w:rsidRPr="007E5D84">
              <w:rPr>
                <w:rFonts w:ascii="Arial" w:eastAsia="Calibri" w:hAnsi="Arial" w:cs="Arial"/>
                <w:lang w:val="en-US"/>
              </w:rPr>
              <w:t>/ax)</w:t>
            </w:r>
          </w:p>
          <w:p w14:paraId="682D0315" w14:textId="212F92E9" w:rsidR="00917B79" w:rsidRPr="007E5D84" w:rsidRDefault="00917B79" w:rsidP="00243B21">
            <w:pPr>
              <w:rPr>
                <w:rFonts w:ascii="Arial" w:eastAsia="Calibri" w:hAnsi="Arial" w:cs="Arial"/>
                <w:lang w:val="en-US"/>
              </w:rPr>
            </w:pPr>
            <w:proofErr w:type="spellStart"/>
            <w:r w:rsidRPr="007E5D84">
              <w:rPr>
                <w:rFonts w:ascii="Arial" w:eastAsia="Calibri" w:hAnsi="Arial" w:cs="Arial"/>
                <w:lang w:val="en-US"/>
              </w:rPr>
              <w:t>obsługa</w:t>
            </w:r>
            <w:proofErr w:type="spellEnd"/>
            <w:r w:rsidRPr="007E5D84">
              <w:rPr>
                <w:rFonts w:ascii="Arial" w:eastAsia="Calibri" w:hAnsi="Arial" w:cs="Arial"/>
                <w:lang w:val="en-US"/>
              </w:rPr>
              <w:t xml:space="preserve"> Dual Band (pasmo 2,4 i 5 GHZ)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7B2" w14:textId="77777777" w:rsidR="00917B79" w:rsidRDefault="00917B79">
            <w:p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</w:p>
          <w:p w14:paraId="4B6AC02D" w14:textId="77777777" w:rsidR="00917B79" w:rsidRPr="007E5D84" w:rsidRDefault="00917B79" w:rsidP="00243B21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917B79" w:rsidRPr="007E5D84" w14:paraId="4122BE74" w14:textId="341D04E8" w:rsidTr="0080417B">
        <w:trPr>
          <w:jc w:val="center"/>
        </w:trPr>
        <w:tc>
          <w:tcPr>
            <w:tcW w:w="3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7BFE14" w14:textId="53AE35A6" w:rsidR="00917B79" w:rsidRPr="007E5D84" w:rsidRDefault="00917B79" w:rsidP="00243B21">
            <w:pPr>
              <w:rPr>
                <w:rFonts w:ascii="Arial" w:eastAsia="Calibri" w:hAnsi="Arial" w:cs="Arial"/>
                <w:lang w:val="en-US"/>
              </w:rPr>
            </w:pPr>
            <w:r w:rsidRPr="007E5D84">
              <w:rPr>
                <w:rFonts w:ascii="Arial" w:eastAsia="Calibri" w:hAnsi="Arial" w:cs="Arial"/>
                <w:lang w:val="en-US"/>
              </w:rPr>
              <w:t>Bluet</w:t>
            </w:r>
            <w:proofErr w:type="spellStart"/>
            <w:r w:rsidRPr="007E5D84">
              <w:rPr>
                <w:rFonts w:ascii="Arial" w:eastAsia="Calibri" w:hAnsi="Arial" w:cs="Arial"/>
              </w:rPr>
              <w:t>ooth</w:t>
            </w:r>
            <w:proofErr w:type="spellEnd"/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0A0" w14:textId="2917D1E0" w:rsidR="00917B79" w:rsidRPr="007E5D84" w:rsidRDefault="00917B79" w:rsidP="00243B21">
            <w:pPr>
              <w:rPr>
                <w:rFonts w:ascii="Arial" w:eastAsia="Calibri" w:hAnsi="Arial" w:cs="Arial"/>
                <w:lang w:val="en-US"/>
              </w:rPr>
            </w:pPr>
            <w:r w:rsidRPr="007E5D84">
              <w:rPr>
                <w:rFonts w:ascii="Arial" w:eastAsia="Calibri" w:hAnsi="Arial" w:cs="Arial"/>
              </w:rPr>
              <w:t>TAK, minimum w wersji 5.0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C6D" w14:textId="77777777" w:rsidR="00917B79" w:rsidRPr="007E5D84" w:rsidRDefault="00917B79" w:rsidP="00917B79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917B79" w:rsidRPr="007E5D84" w14:paraId="0BDB3ED5" w14:textId="0E81F18A" w:rsidTr="0080417B">
        <w:trPr>
          <w:trHeight w:val="1170"/>
          <w:jc w:val="center"/>
        </w:trPr>
        <w:tc>
          <w:tcPr>
            <w:tcW w:w="30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A60310" w14:textId="77BEC33D" w:rsidR="00917B79" w:rsidRPr="007E5D84" w:rsidRDefault="00917B79" w:rsidP="006465A3">
            <w:pPr>
              <w:rPr>
                <w:rFonts w:ascii="Arial" w:eastAsia="Calibri" w:hAnsi="Arial" w:cs="Arial"/>
                <w:lang w:val="en-US"/>
              </w:rPr>
            </w:pPr>
            <w:r w:rsidRPr="007E5D84">
              <w:rPr>
                <w:rFonts w:ascii="Arial" w:hAnsi="Arial" w:cs="Arial"/>
              </w:rPr>
              <w:t>interfejsy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BCF" w14:textId="77777777" w:rsidR="00917B79" w:rsidRPr="007E5D84" w:rsidRDefault="00917B79" w:rsidP="006465A3">
            <w:pPr>
              <w:rPr>
                <w:rFonts w:ascii="Arial" w:hAnsi="Arial" w:cs="Arial"/>
              </w:rPr>
            </w:pPr>
          </w:p>
          <w:p w14:paraId="134D2FC2" w14:textId="77777777" w:rsidR="00917B79" w:rsidRPr="007E5D84" w:rsidRDefault="00917B79" w:rsidP="006465A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2 x USB (w tym co najmniej 2 porty w standardzie USB 3.2 Gen 1 lub nowszym)</w:t>
            </w:r>
          </w:p>
          <w:p w14:paraId="18D05861" w14:textId="18D231EF" w:rsidR="00917B79" w:rsidRPr="007E5D84" w:rsidRDefault="00917B79" w:rsidP="006465A3">
            <w:pPr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 xml:space="preserve">1 x USB typ C ze wsparciem </w:t>
            </w:r>
            <w:proofErr w:type="spellStart"/>
            <w:r w:rsidRPr="007E5D84">
              <w:rPr>
                <w:rFonts w:ascii="Arial" w:hAnsi="Arial" w:cs="Arial"/>
              </w:rPr>
              <w:t>Thunderbolt</w:t>
            </w:r>
            <w:proofErr w:type="spellEnd"/>
            <w:r w:rsidRPr="007E5D84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194A" w14:textId="77777777" w:rsidR="00917B79" w:rsidRDefault="00917B79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2A1BE4CB" w14:textId="77777777" w:rsidR="00917B79" w:rsidRPr="007E5D84" w:rsidRDefault="00917B79" w:rsidP="0080417B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766276BF" w14:textId="4DD76747" w:rsidTr="0080417B">
        <w:trPr>
          <w:jc w:val="center"/>
        </w:trPr>
        <w:tc>
          <w:tcPr>
            <w:tcW w:w="3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8DA" w14:textId="77777777" w:rsidR="00917B79" w:rsidRPr="007E5D84" w:rsidRDefault="00917B79" w:rsidP="006465A3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4AD" w14:textId="77777777" w:rsidR="00917B79" w:rsidRPr="007E5D84" w:rsidRDefault="00917B79" w:rsidP="006465A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DD04" w14:textId="77777777" w:rsidR="00917B79" w:rsidRPr="007E5D84" w:rsidRDefault="00917B79" w:rsidP="0080417B">
            <w:pPr>
              <w:ind w:left="360"/>
              <w:rPr>
                <w:rFonts w:ascii="Arial" w:hAnsi="Arial" w:cs="Arial"/>
              </w:rPr>
            </w:pPr>
          </w:p>
        </w:tc>
      </w:tr>
      <w:tr w:rsidR="00917B79" w:rsidRPr="007E5D84" w14:paraId="7AF85E94" w14:textId="20DE6846" w:rsidTr="0080417B">
        <w:trPr>
          <w:jc w:val="center"/>
        </w:trPr>
        <w:tc>
          <w:tcPr>
            <w:tcW w:w="3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531" w14:textId="77777777" w:rsidR="00917B79" w:rsidRPr="007E5D84" w:rsidRDefault="00917B79" w:rsidP="006465A3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8F7" w14:textId="77777777" w:rsidR="00917B79" w:rsidRPr="007E5D84" w:rsidRDefault="00917B79" w:rsidP="006465A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1 x RJ-45</w:t>
            </w:r>
          </w:p>
          <w:p w14:paraId="49667737" w14:textId="77777777" w:rsidR="00917B79" w:rsidRPr="007E5D84" w:rsidRDefault="00917B79" w:rsidP="006465A3">
            <w:p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 xml:space="preserve">1 x HDMI lub </w:t>
            </w:r>
            <w:proofErr w:type="spellStart"/>
            <w:r w:rsidRPr="007E5D84">
              <w:rPr>
                <w:rFonts w:ascii="Arial" w:hAnsi="Arial" w:cs="Arial"/>
              </w:rPr>
              <w:t>DisplayPort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C5DE" w14:textId="77777777" w:rsidR="00917B79" w:rsidRDefault="00917B79">
            <w:pPr>
              <w:spacing w:after="160" w:line="259" w:lineRule="auto"/>
              <w:rPr>
                <w:rFonts w:ascii="Arial" w:hAnsi="Arial" w:cs="Arial"/>
              </w:rPr>
            </w:pPr>
          </w:p>
          <w:p w14:paraId="0F531023" w14:textId="77777777" w:rsidR="00917B79" w:rsidRPr="007E5D84" w:rsidRDefault="00917B79" w:rsidP="006465A3">
            <w:pPr>
              <w:rPr>
                <w:rFonts w:ascii="Arial" w:hAnsi="Arial" w:cs="Arial"/>
              </w:rPr>
            </w:pPr>
          </w:p>
        </w:tc>
      </w:tr>
      <w:tr w:rsidR="00917B79" w:rsidRPr="007E5D84" w14:paraId="4B2EA6A9" w14:textId="0CB25968" w:rsidTr="0080417B">
        <w:trPr>
          <w:jc w:val="center"/>
        </w:trPr>
        <w:tc>
          <w:tcPr>
            <w:tcW w:w="3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8FA3" w14:textId="57BC734A" w:rsidR="00917B79" w:rsidRPr="007E5D84" w:rsidRDefault="00917B79" w:rsidP="006465A3">
            <w:p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kamera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21C7" w14:textId="739FCC2D" w:rsidR="00917B79" w:rsidRPr="007E5D84" w:rsidRDefault="00917B79" w:rsidP="006465A3">
            <w:p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TAK, minimum 720p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B85" w14:textId="77777777" w:rsidR="00917B79" w:rsidRPr="007E5D84" w:rsidRDefault="00917B79" w:rsidP="00917B79">
            <w:pPr>
              <w:rPr>
                <w:rFonts w:ascii="Arial" w:hAnsi="Arial" w:cs="Arial"/>
              </w:rPr>
            </w:pPr>
          </w:p>
        </w:tc>
      </w:tr>
      <w:tr w:rsidR="00917B79" w:rsidRPr="007E5D84" w14:paraId="443C9103" w14:textId="21D6F81B" w:rsidTr="0080417B">
        <w:trPr>
          <w:jc w:val="center"/>
        </w:trPr>
        <w:tc>
          <w:tcPr>
            <w:tcW w:w="3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170" w14:textId="6293EACB" w:rsidR="00917B79" w:rsidRPr="007E5D84" w:rsidRDefault="00917B79" w:rsidP="006465A3">
            <w:p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bezpieczeństwo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4B41" w14:textId="77777777" w:rsidR="00917B79" w:rsidRPr="007E5D84" w:rsidRDefault="00917B79" w:rsidP="006465A3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komputer musi posiadać zintegrowany aktywny układ zgodny ze standardem 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Trusted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 Platform Module (TPM) w wersji 2.0</w:t>
            </w:r>
          </w:p>
          <w:p w14:paraId="7410D15B" w14:textId="168AF0D4" w:rsidR="00917B79" w:rsidRPr="007E5D84" w:rsidRDefault="00917B79" w:rsidP="006465A3">
            <w:pPr>
              <w:rPr>
                <w:rFonts w:ascii="Arial" w:hAnsi="Arial" w:cs="Arial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wsparcie dla technologii pozwalającej na ochronę prywatności ekranu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614" w14:textId="77777777" w:rsidR="00917B79" w:rsidRPr="007E5D84" w:rsidRDefault="00917B79" w:rsidP="006465A3">
            <w:pPr>
              <w:rPr>
                <w:rFonts w:ascii="Arial" w:hAnsi="Arial" w:cs="Arial"/>
              </w:rPr>
            </w:pPr>
          </w:p>
        </w:tc>
      </w:tr>
      <w:tr w:rsidR="00917B79" w:rsidRPr="007E5D84" w14:paraId="631EF74C" w14:textId="304E9D99" w:rsidTr="0080417B">
        <w:trPr>
          <w:jc w:val="center"/>
        </w:trPr>
        <w:tc>
          <w:tcPr>
            <w:tcW w:w="3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350" w14:textId="360209E8" w:rsidR="00917B79" w:rsidRPr="007E5D84" w:rsidRDefault="00917B79" w:rsidP="006465A3">
            <w:p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system operacyjny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752" w14:textId="77777777" w:rsidR="00917B79" w:rsidRPr="007E5D84" w:rsidRDefault="00917B79" w:rsidP="006465A3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preinstalowany fabrycznie przez producenta oferowanych jednostek centralnych w polskiej wersji językowej w wersji 64-bitowej, nie wymagający ręcznego wpisywania klucza produktu </w:t>
            </w: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lastRenderedPageBreak/>
              <w:t xml:space="preserve">(klucz produktu zaszyty na stałe w 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firmware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 płyty głównej komputera)</w:t>
            </w:r>
          </w:p>
          <w:p w14:paraId="2CB0E6B1" w14:textId="77777777" w:rsidR="00917B79" w:rsidRPr="007E5D84" w:rsidRDefault="00917B79" w:rsidP="006465A3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  <w:u w:val="single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  <w:u w:val="single"/>
              </w:rPr>
              <w:t>Wybrane funkcjonalności:</w:t>
            </w:r>
          </w:p>
          <w:p w14:paraId="198EED18" w14:textId="77777777" w:rsidR="00917B79" w:rsidRPr="007E5D84" w:rsidRDefault="00917B79" w:rsidP="006465A3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oferujący obsługę logowania do domeny, profile mobilne współpracujące z kontrolerem domeny pracującym pod kontrolą Windows 2016 Server</w:t>
            </w:r>
          </w:p>
          <w:p w14:paraId="1B2A6E90" w14:textId="77777777" w:rsidR="00917B79" w:rsidRPr="007E5D84" w:rsidRDefault="00917B79" w:rsidP="006465A3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możliwość skonfigurowania systemu pod kątem osób niepełnosprawnych (np. słabo widzących),</w:t>
            </w: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br/>
              <w:t>wbudowana funkcja narratora umożliwiająca odczytywanie (w języku polskim) zawartości elementów na ekranie takich jak tekst i przyciski</w:t>
            </w:r>
          </w:p>
          <w:p w14:paraId="45E050AC" w14:textId="77777777" w:rsidR="00917B79" w:rsidRPr="007E5D84" w:rsidRDefault="00917B79" w:rsidP="006465A3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zwiększyć dostępną przestrzeń roboczą</w:t>
            </w:r>
          </w:p>
          <w:p w14:paraId="49839F77" w14:textId="77777777" w:rsidR="00917B79" w:rsidRPr="007E5D84" w:rsidRDefault="00917B79" w:rsidP="006465A3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wspierający mechanizm bezpiecznego rozruchu (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secure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 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boot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)</w:t>
            </w:r>
          </w:p>
          <w:p w14:paraId="59896EEC" w14:textId="77777777" w:rsidR="00917B79" w:rsidRPr="007E5D84" w:rsidRDefault="00917B79" w:rsidP="006465A3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w najnowszej wersji lub umożliwiający bezpłatną aktualizację do najnowszej wersji</w:t>
            </w:r>
          </w:p>
          <w:p w14:paraId="087133A5" w14:textId="77777777" w:rsidR="00917B79" w:rsidRPr="007E5D84" w:rsidRDefault="00917B79" w:rsidP="006465A3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  <w:u w:val="single"/>
              </w:rPr>
            </w:pPr>
            <w:r w:rsidRPr="007E5D84">
              <w:rPr>
                <w:rFonts w:ascii="Arial" w:hAnsi="Arial" w:cs="Arial"/>
              </w:rPr>
              <w:t>umożliwiający zarządzanie ustawieniami systemu z poziomu Active Directory poprzez Zasady Grup (GPO)</w:t>
            </w:r>
          </w:p>
          <w:p w14:paraId="79D70798" w14:textId="77777777" w:rsidR="00917B79" w:rsidRPr="007E5D84" w:rsidRDefault="00917B79" w:rsidP="006465A3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  <w:u w:val="single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  <w:u w:val="single"/>
              </w:rPr>
              <w:t>Kompatybilność z oprogramowaniem używanym  przez Zamawiającego:</w:t>
            </w:r>
          </w:p>
          <w:p w14:paraId="494B5D6F" w14:textId="77777777" w:rsidR="00917B79" w:rsidRPr="007E5D84" w:rsidRDefault="00917B79" w:rsidP="006465A3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kompatybilny z oprogramowaniem antywirusowym ESET 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Endpoint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 Security</w:t>
            </w:r>
          </w:p>
          <w:p w14:paraId="69A1113B" w14:textId="6B4C580B" w:rsidR="00917B79" w:rsidRPr="007E5D84" w:rsidRDefault="00917B79" w:rsidP="006465A3">
            <w:pPr>
              <w:rPr>
                <w:rFonts w:ascii="Arial" w:hAnsi="Arial" w:cs="Arial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oferujący wsparcie dla Java 8 i .NET Framework 4.x – możliwość uruchomienia aplikacji działających we wskazanych środowiskach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092" w14:textId="77777777" w:rsidR="00917B79" w:rsidRPr="007E5D84" w:rsidRDefault="00917B79" w:rsidP="006465A3">
            <w:pPr>
              <w:rPr>
                <w:rFonts w:ascii="Arial" w:hAnsi="Arial" w:cs="Arial"/>
              </w:rPr>
            </w:pPr>
          </w:p>
        </w:tc>
      </w:tr>
      <w:tr w:rsidR="00917B79" w:rsidRPr="007E5D84" w14:paraId="1BD7BB9C" w14:textId="3E8782F9" w:rsidTr="0080417B">
        <w:trPr>
          <w:jc w:val="center"/>
        </w:trPr>
        <w:tc>
          <w:tcPr>
            <w:tcW w:w="3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1856" w14:textId="3E450F49" w:rsidR="00917B79" w:rsidRPr="007E5D84" w:rsidRDefault="00917B79" w:rsidP="006465A3">
            <w:p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gwarancja notebooka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609F" w14:textId="3C1AC761" w:rsidR="00917B79" w:rsidRPr="007E5D84" w:rsidRDefault="00917B79" w:rsidP="007C0999">
            <w:pPr>
              <w:rPr>
                <w:rFonts w:ascii="Arial" w:hAnsi="Arial" w:cs="Arial"/>
                <w:color w:val="FF0000"/>
              </w:rPr>
            </w:pPr>
            <w:r w:rsidRPr="00936DE8">
              <w:rPr>
                <w:rFonts w:ascii="Arial" w:eastAsia="Calibri" w:hAnsi="Arial" w:cs="Arial"/>
                <w:bCs/>
                <w:iCs/>
              </w:rPr>
              <w:t>warunki gwarancji określone są w postanowieniach umownych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E00" w14:textId="77777777" w:rsidR="00917B79" w:rsidRPr="007E5D84" w:rsidRDefault="00917B79" w:rsidP="007C0999">
            <w:pPr>
              <w:rPr>
                <w:rFonts w:ascii="Arial" w:hAnsi="Arial" w:cs="Arial"/>
                <w:color w:val="FF0000"/>
              </w:rPr>
            </w:pPr>
          </w:p>
        </w:tc>
      </w:tr>
      <w:tr w:rsidR="00917B79" w:rsidRPr="007E5D84" w14:paraId="48D66D47" w14:textId="3C41356E" w:rsidTr="0080417B">
        <w:trPr>
          <w:jc w:val="center"/>
        </w:trPr>
        <w:tc>
          <w:tcPr>
            <w:tcW w:w="3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5841" w14:textId="652B246B" w:rsidR="00917B79" w:rsidRPr="00BB3681" w:rsidRDefault="00917B79" w:rsidP="006465A3">
            <w:pPr>
              <w:rPr>
                <w:rFonts w:ascii="Arial" w:hAnsi="Arial" w:cs="Arial"/>
              </w:rPr>
            </w:pPr>
            <w:r w:rsidRPr="00BB3681">
              <w:rPr>
                <w:rFonts w:ascii="Arial" w:hAnsi="Arial" w:cs="Arial"/>
              </w:rPr>
              <w:t>wsparcie techniczne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FEBA" w14:textId="762B32F2" w:rsidR="00917B79" w:rsidRPr="00BB3681" w:rsidRDefault="00917B79" w:rsidP="006465A3">
            <w:pPr>
              <w:numPr>
                <w:ilvl w:val="0"/>
                <w:numId w:val="7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  <w:color w:val="FF0000"/>
              </w:rPr>
            </w:pPr>
            <w:r w:rsidRPr="00BB3681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możliwość sprawdzenia warunków gwarancji po podaniu numeru seryjnego bezpośrednio u producenta lub jego przedstawiciela </w:t>
            </w:r>
          </w:p>
          <w:p w14:paraId="7AA28BB4" w14:textId="5FF82CFC" w:rsidR="00917B79" w:rsidRPr="00BB3681" w:rsidRDefault="00917B79" w:rsidP="006465A3">
            <w:pPr>
              <w:numPr>
                <w:ilvl w:val="0"/>
                <w:numId w:val="7"/>
              </w:numPr>
              <w:rPr>
                <w:rFonts w:ascii="Arial" w:hAnsi="Arial" w:cs="Arial"/>
                <w:color w:val="FF0000"/>
              </w:rPr>
            </w:pPr>
            <w:r w:rsidRPr="00BB3681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dostęp do aktualnych sterowników zainstalowanych w komputerze urządzeń oraz oprogramowania układowego, realizowany poprzez podanie identyfikatora klienta lub modelu komputera lub numeru seryjnego komputera, na dedykowanej przez producenta stronie internetowej –</w:t>
            </w:r>
            <w:r w:rsidRPr="00BB3681">
              <w:rPr>
                <w:rStyle w:val="Wyrnieniedelikatne"/>
                <w:rFonts w:ascii="Arial" w:hAnsi="Arial" w:cs="Arial"/>
                <w:b w:val="0"/>
                <w:i w:val="0"/>
                <w:iCs w:val="0"/>
                <w:color w:val="auto"/>
              </w:rPr>
              <w:t xml:space="preserve"> należy podać adres strony oraz sposób realizacji wymagania w </w:t>
            </w:r>
            <w:r w:rsidRPr="00BB3681">
              <w:rPr>
                <w:rStyle w:val="Wyrnieniedelikatne"/>
                <w:rFonts w:ascii="Arial" w:hAnsi="Arial" w:cs="Arial"/>
                <w:bCs/>
                <w:i w:val="0"/>
                <w:iCs w:val="0"/>
                <w:color w:val="auto"/>
              </w:rPr>
              <w:t>karcie gwarancyjnej produktu.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3FD" w14:textId="77777777" w:rsidR="00917B79" w:rsidRPr="00BB3681" w:rsidRDefault="00917B79" w:rsidP="006465A3">
            <w:pPr>
              <w:numPr>
                <w:ilvl w:val="0"/>
                <w:numId w:val="7"/>
              </w:numPr>
              <w:rPr>
                <w:rFonts w:ascii="Arial" w:hAnsi="Arial" w:cs="Arial"/>
                <w:color w:val="FF0000"/>
              </w:rPr>
            </w:pPr>
          </w:p>
        </w:tc>
      </w:tr>
      <w:tr w:rsidR="00917B79" w:rsidRPr="007E5D84" w14:paraId="28B9508C" w14:textId="45E34D52" w:rsidTr="0080417B">
        <w:trPr>
          <w:jc w:val="center"/>
        </w:trPr>
        <w:tc>
          <w:tcPr>
            <w:tcW w:w="3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DB1B" w14:textId="77777777" w:rsidR="00917B79" w:rsidRPr="007E5D84" w:rsidRDefault="00917B79" w:rsidP="006465A3">
            <w:p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wyposażenie dodatkowe*</w:t>
            </w:r>
          </w:p>
          <w:p w14:paraId="74098940" w14:textId="77777777" w:rsidR="00917B79" w:rsidRPr="007E5D84" w:rsidRDefault="00917B79" w:rsidP="006465A3">
            <w:p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* w zestawie lub dołożone przez Wykonawcę</w:t>
            </w:r>
          </w:p>
          <w:p w14:paraId="2CE3526A" w14:textId="77777777" w:rsidR="00917B79" w:rsidRPr="007E5D84" w:rsidRDefault="00917B79" w:rsidP="006465A3">
            <w:pPr>
              <w:rPr>
                <w:rFonts w:ascii="Arial" w:hAnsi="Arial" w:cs="Arial"/>
              </w:rPr>
            </w:pPr>
          </w:p>
          <w:p w14:paraId="27DD7138" w14:textId="77777777" w:rsidR="00917B79" w:rsidRPr="007E5D84" w:rsidRDefault="00917B79" w:rsidP="006465A3">
            <w:pPr>
              <w:rPr>
                <w:rFonts w:ascii="Arial" w:hAnsi="Arial" w:cs="Arial"/>
              </w:rPr>
            </w:pPr>
          </w:p>
          <w:p w14:paraId="387AF7C4" w14:textId="6AC9987C" w:rsidR="00917B79" w:rsidRPr="007E5D84" w:rsidRDefault="00917B79" w:rsidP="006465A3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DB53" w14:textId="7EAF312F" w:rsidR="00917B79" w:rsidRPr="007E5D84" w:rsidRDefault="00917B79" w:rsidP="00AE0DCC">
            <w:pPr>
              <w:numPr>
                <w:ilvl w:val="0"/>
                <w:numId w:val="3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lastRenderedPageBreak/>
              <w:t xml:space="preserve">pełnowymiarowa* bezprzewodowa mysz optyczna USB z rolką (minimum 800 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dpi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)</w:t>
            </w:r>
          </w:p>
          <w:p w14:paraId="1CFAD88B" w14:textId="77777777" w:rsidR="00917B79" w:rsidRPr="007E5D84" w:rsidRDefault="00917B79" w:rsidP="006465A3">
            <w:pPr>
              <w:ind w:left="360"/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* nie dopuszcza się myszy zminiaturyzowanych</w:t>
            </w:r>
          </w:p>
          <w:p w14:paraId="5E521AB8" w14:textId="04FACBC6" w:rsidR="00917B79" w:rsidRPr="007E5D84" w:rsidRDefault="00917B79" w:rsidP="00AE0DCC">
            <w:pPr>
              <w:numPr>
                <w:ilvl w:val="0"/>
                <w:numId w:val="3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lastRenderedPageBreak/>
              <w:t>pełnowymiarowa bezprzewodowa klawiatura USB z blokiem numerycznym</w:t>
            </w:r>
          </w:p>
          <w:p w14:paraId="07ACAAE6" w14:textId="77777777" w:rsidR="00917B79" w:rsidRPr="007E5D84" w:rsidRDefault="00917B79" w:rsidP="00AE0DC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* nie dopuszcza się klawiatur zminiaturyzowanych</w:t>
            </w:r>
          </w:p>
          <w:p w14:paraId="1A5144F8" w14:textId="7087DB93" w:rsidR="00917B79" w:rsidRPr="00F21582" w:rsidRDefault="00917B79" w:rsidP="00F21582">
            <w:pPr>
              <w:numPr>
                <w:ilvl w:val="0"/>
                <w:numId w:val="3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  <w:color w:val="auto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stacja dokująca podłączana interfejsem 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Thunderbolt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 4, pozwalająca na wygodne korzystanie z laptopa jak z komputera stacjonarnego (tj. podłączenie monitorów, myszy, klawiatury poprzez stację, z możliwością zamknięcia klapy laptopa)</w:t>
            </w:r>
          </w:p>
          <w:p w14:paraId="607FFA7C" w14:textId="0F7CB966" w:rsidR="00917B79" w:rsidRPr="00F21582" w:rsidRDefault="00917B79" w:rsidP="00F2158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słuchawki nauszne z mikrofonem łączność przewodowa, złącze 1 x USB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1B94" w14:textId="77777777" w:rsidR="00917B79" w:rsidRPr="00F21582" w:rsidRDefault="00917B79" w:rsidP="00F2158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917B79" w:rsidRPr="007E5D84" w14:paraId="0E1C4EB5" w14:textId="322521CF" w:rsidTr="0080417B">
        <w:trPr>
          <w:jc w:val="center"/>
        </w:trPr>
        <w:tc>
          <w:tcPr>
            <w:tcW w:w="8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1820" w14:textId="730F037A" w:rsidR="00917B79" w:rsidRPr="007E5D84" w:rsidRDefault="00917B79" w:rsidP="006465A3">
            <w:p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  <w:lang w:eastAsia="x-none"/>
              </w:rPr>
              <w:t>OPCJONALNE KRYTERIA FUNKCJONALNE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C0B0" w14:textId="77777777" w:rsidR="00917B79" w:rsidRPr="007E5D84" w:rsidRDefault="00917B79" w:rsidP="00917B79">
            <w:pPr>
              <w:rPr>
                <w:rFonts w:ascii="Arial" w:hAnsi="Arial" w:cs="Arial"/>
              </w:rPr>
            </w:pPr>
          </w:p>
        </w:tc>
      </w:tr>
      <w:tr w:rsidR="00917B79" w:rsidRPr="007E5D84" w14:paraId="4463FA70" w14:textId="662AACEB" w:rsidTr="0080417B">
        <w:trPr>
          <w:jc w:val="center"/>
        </w:trPr>
        <w:tc>
          <w:tcPr>
            <w:tcW w:w="3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229" w14:textId="4A8B7F51" w:rsidR="00917B79" w:rsidRPr="007E5D84" w:rsidRDefault="00917B79" w:rsidP="006465A3">
            <w:pPr>
              <w:rPr>
                <w:rFonts w:ascii="Arial" w:hAnsi="Arial" w:cs="Arial"/>
                <w:lang w:eastAsia="x-none"/>
              </w:rPr>
            </w:pPr>
            <w:r w:rsidRPr="007E5D84">
              <w:rPr>
                <w:rFonts w:ascii="Arial" w:hAnsi="Arial" w:cs="Arial"/>
                <w:lang w:eastAsia="x-none"/>
              </w:rPr>
              <w:t>rozmieszczenie portów USB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39B" w14:textId="64A01E17" w:rsidR="00917B79" w:rsidRPr="007E5D84" w:rsidRDefault="00917B79" w:rsidP="006465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minimum po 1 porcie na lewym i prawym boku notebooka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A32B" w14:textId="77777777" w:rsidR="00917B79" w:rsidRPr="007E5D84" w:rsidRDefault="00917B79" w:rsidP="0080417B">
            <w:pPr>
              <w:ind w:left="720"/>
              <w:rPr>
                <w:rFonts w:ascii="Arial" w:hAnsi="Arial" w:cs="Arial"/>
              </w:rPr>
            </w:pPr>
          </w:p>
        </w:tc>
      </w:tr>
      <w:tr w:rsidR="00917B79" w:rsidRPr="007E5D84" w14:paraId="1BF10F8B" w14:textId="45E29FC6" w:rsidTr="0080417B">
        <w:trPr>
          <w:jc w:val="center"/>
        </w:trPr>
        <w:tc>
          <w:tcPr>
            <w:tcW w:w="3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70C" w14:textId="09EE1473" w:rsidR="00917B79" w:rsidRPr="007E5D84" w:rsidRDefault="00917B79" w:rsidP="006465A3">
            <w:pPr>
              <w:rPr>
                <w:rFonts w:ascii="Arial" w:hAnsi="Arial" w:cs="Arial"/>
                <w:lang w:eastAsia="x-none"/>
              </w:rPr>
            </w:pPr>
            <w:r w:rsidRPr="007E5D84">
              <w:rPr>
                <w:rFonts w:ascii="Arial" w:hAnsi="Arial" w:cs="Arial"/>
                <w:lang w:eastAsia="x-none"/>
              </w:rPr>
              <w:t>klapka/klapki serwisowe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9C96" w14:textId="0D934829" w:rsidR="00917B79" w:rsidRPr="007E5D84" w:rsidRDefault="00917B79" w:rsidP="006465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TAK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574F" w14:textId="77777777" w:rsidR="00917B79" w:rsidRPr="007E5D84" w:rsidRDefault="00917B79" w:rsidP="00917B79">
            <w:pPr>
              <w:rPr>
                <w:rFonts w:ascii="Arial" w:hAnsi="Arial" w:cs="Arial"/>
              </w:rPr>
            </w:pPr>
          </w:p>
        </w:tc>
      </w:tr>
      <w:tr w:rsidR="00917B79" w:rsidRPr="007E5D84" w14:paraId="46E70F3A" w14:textId="4B64D173" w:rsidTr="0080417B">
        <w:trPr>
          <w:jc w:val="center"/>
        </w:trPr>
        <w:tc>
          <w:tcPr>
            <w:tcW w:w="3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C70" w14:textId="2940046E" w:rsidR="00917B79" w:rsidRPr="007E5D84" w:rsidRDefault="00917B79" w:rsidP="006465A3">
            <w:pPr>
              <w:rPr>
                <w:rFonts w:ascii="Arial" w:hAnsi="Arial" w:cs="Arial"/>
                <w:lang w:eastAsia="x-none"/>
              </w:rPr>
            </w:pPr>
            <w:r w:rsidRPr="007E5D84">
              <w:rPr>
                <w:rFonts w:ascii="Arial" w:hAnsi="Arial" w:cs="Arial"/>
                <w:lang w:eastAsia="x-none"/>
              </w:rPr>
              <w:t>narzędzia producenta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A11" w14:textId="77777777" w:rsidR="00917B79" w:rsidRPr="007E5D84" w:rsidRDefault="00917B79" w:rsidP="006465A3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Fonts w:ascii="Arial" w:hAnsi="Arial" w:cs="Arial"/>
              </w:rPr>
              <w:t>dołączone dedykowane oprogramowanie producenta komputera umożliwiające instalację oraz aktualizację sterowników, a także aktualizację oprogramowania układowego (płyty głównej oraz innych komponentów komputera, m.in. dysku czy napędu optycznego)</w:t>
            </w:r>
          </w:p>
          <w:p w14:paraId="6F4CEA4D" w14:textId="77777777" w:rsidR="00917B79" w:rsidRPr="007E5D84" w:rsidRDefault="00917B79" w:rsidP="006465A3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</w:p>
          <w:p w14:paraId="74C57ACA" w14:textId="77777777" w:rsidR="00917B79" w:rsidRPr="007E5D84" w:rsidRDefault="00917B79" w:rsidP="006465A3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oprogramowanie posiada funkcję automatycznego sprawdzania w/w aktualizacji według zdefiniowanego harmonogramu</w:t>
            </w:r>
          </w:p>
          <w:p w14:paraId="57048A19" w14:textId="77777777" w:rsidR="00917B79" w:rsidRPr="007E5D84" w:rsidRDefault="00917B79" w:rsidP="006465A3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</w:p>
          <w:p w14:paraId="6432BE84" w14:textId="77777777" w:rsidR="00917B79" w:rsidRPr="007E5D84" w:rsidRDefault="00917B79" w:rsidP="006465A3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oprogramowanie posiada min. tryby:</w:t>
            </w:r>
          </w:p>
          <w:p w14:paraId="09C3BB34" w14:textId="77777777" w:rsidR="00917B79" w:rsidRPr="007E5D84" w:rsidRDefault="00917B79" w:rsidP="006465A3">
            <w:pPr>
              <w:numPr>
                <w:ilvl w:val="0"/>
                <w:numId w:val="11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automatycznej instalacji w/w aktualizacji</w:t>
            </w:r>
          </w:p>
          <w:p w14:paraId="34F166EC" w14:textId="77777777" w:rsidR="00917B79" w:rsidRPr="007E5D84" w:rsidRDefault="00917B79" w:rsidP="006465A3">
            <w:pPr>
              <w:numPr>
                <w:ilvl w:val="0"/>
                <w:numId w:val="11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tylko powiadamiania o dostępności aktualizacji</w:t>
            </w:r>
          </w:p>
          <w:p w14:paraId="2C064BF2" w14:textId="77777777" w:rsidR="00917B79" w:rsidRPr="007E5D84" w:rsidRDefault="00917B79" w:rsidP="006465A3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</w:p>
          <w:p w14:paraId="490B05B7" w14:textId="089C3F16" w:rsidR="00917B79" w:rsidRPr="007E5D84" w:rsidRDefault="00917B79" w:rsidP="006465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oprogramowanie automatycznie rozpoznaje sprzęt (model, numer seryjny) oraz wyświetla wersję BIOS oraz pozwala sprawdzić status gwarancji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BA5" w14:textId="77777777" w:rsidR="00917B79" w:rsidRPr="007E5D84" w:rsidRDefault="00917B79" w:rsidP="0080417B">
            <w:pPr>
              <w:ind w:left="720"/>
              <w:rPr>
                <w:rFonts w:ascii="Arial" w:hAnsi="Arial" w:cs="Arial"/>
              </w:rPr>
            </w:pPr>
          </w:p>
        </w:tc>
      </w:tr>
      <w:tr w:rsidR="00917B79" w:rsidRPr="007E5D84" w14:paraId="26835A7E" w14:textId="73D76CC5" w:rsidTr="0080417B">
        <w:trPr>
          <w:jc w:val="center"/>
        </w:trPr>
        <w:tc>
          <w:tcPr>
            <w:tcW w:w="3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C327" w14:textId="18336406" w:rsidR="00917B79" w:rsidRPr="007E5D84" w:rsidRDefault="00917B79" w:rsidP="006465A3">
            <w:pPr>
              <w:rPr>
                <w:rFonts w:ascii="Arial" w:hAnsi="Arial" w:cs="Arial"/>
                <w:lang w:eastAsia="x-none"/>
              </w:rPr>
            </w:pPr>
            <w:r w:rsidRPr="007E5D84">
              <w:rPr>
                <w:rFonts w:ascii="Arial" w:hAnsi="Arial" w:cs="Arial"/>
                <w:lang w:eastAsia="x-none"/>
              </w:rPr>
              <w:t>czytnik linii papilarnych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6916" w14:textId="06910244" w:rsidR="00917B79" w:rsidRPr="007E5D84" w:rsidRDefault="00917B79" w:rsidP="006465A3">
            <w:p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TAK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EFF" w14:textId="77777777" w:rsidR="00917B79" w:rsidRPr="007E5D84" w:rsidRDefault="00917B79" w:rsidP="00917B79">
            <w:pPr>
              <w:rPr>
                <w:rFonts w:ascii="Arial" w:hAnsi="Arial" w:cs="Arial"/>
              </w:rPr>
            </w:pPr>
          </w:p>
        </w:tc>
      </w:tr>
    </w:tbl>
    <w:p w14:paraId="5BADBAB9" w14:textId="48CA0335" w:rsidR="00A90AA0" w:rsidRPr="007E5D84" w:rsidRDefault="00A90AA0" w:rsidP="007C0999">
      <w:pPr>
        <w:pStyle w:val="Akapitzlist"/>
        <w:keepNext/>
        <w:keepLines/>
        <w:numPr>
          <w:ilvl w:val="0"/>
          <w:numId w:val="2"/>
        </w:numPr>
        <w:spacing w:before="480" w:line="276" w:lineRule="auto"/>
        <w:outlineLvl w:val="0"/>
        <w:rPr>
          <w:rFonts w:ascii="Arial" w:hAnsi="Arial" w:cs="Arial"/>
          <w:color w:val="365F91"/>
          <w:sz w:val="24"/>
          <w:szCs w:val="24"/>
          <w:lang w:eastAsia="x-none"/>
        </w:rPr>
      </w:pPr>
      <w:r w:rsidRPr="007E5D84">
        <w:rPr>
          <w:rFonts w:ascii="Arial" w:hAnsi="Arial" w:cs="Arial"/>
          <w:color w:val="365F91"/>
          <w:sz w:val="24"/>
          <w:szCs w:val="24"/>
          <w:lang w:eastAsia="x-none"/>
        </w:rPr>
        <w:t>Laptop (6 szt.)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79"/>
        <w:gridCol w:w="1522"/>
        <w:gridCol w:w="5032"/>
        <w:gridCol w:w="2239"/>
      </w:tblGrid>
      <w:tr w:rsidR="0080417B" w:rsidRPr="007E5D84" w14:paraId="01D2D4FC" w14:textId="1CCFC496" w:rsidTr="0080417B">
        <w:trPr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E1219A" w14:textId="77777777" w:rsidR="0080417B" w:rsidRPr="007E5D84" w:rsidRDefault="0080417B" w:rsidP="0080417B">
            <w:pPr>
              <w:jc w:val="center"/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  <w:lang w:eastAsia="x-none"/>
              </w:rPr>
              <w:t>LAPTOP – KRYTERIA OBOWIĄZKOWE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7299B66" w14:textId="77777777" w:rsidR="0080417B" w:rsidRDefault="0080417B" w:rsidP="0080417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Opis oferowanego przedmiotu zamówienia </w:t>
            </w:r>
          </w:p>
          <w:p w14:paraId="69B55FB8" w14:textId="023B4E88" w:rsidR="0080417B" w:rsidRPr="007E5D84" w:rsidRDefault="0080417B" w:rsidP="0080417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W wierszach poniżej przy każdym opisanym </w:t>
            </w:r>
            <w:r>
              <w:rPr>
                <w:rFonts w:ascii="Arial" w:eastAsia="Calibri" w:hAnsi="Arial" w:cs="Arial"/>
                <w:b/>
              </w:rPr>
              <w:lastRenderedPageBreak/>
              <w:t>parametrze sprzętu należy uzupełnić informacje lub wpisać TAK/NIE</w:t>
            </w:r>
          </w:p>
        </w:tc>
      </w:tr>
      <w:tr w:rsidR="0080417B" w:rsidRPr="007E5D84" w14:paraId="7FC42A36" w14:textId="77777777" w:rsidTr="0080417B">
        <w:trPr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E881B77" w14:textId="77777777" w:rsidR="0080417B" w:rsidRPr="007E5D84" w:rsidRDefault="0080417B" w:rsidP="0080417B">
            <w:pPr>
              <w:jc w:val="center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8406CE8" w14:textId="77777777" w:rsidR="0080417B" w:rsidRDefault="0080417B" w:rsidP="0080417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Nazwa oferowanego sprzętu …………………….</w:t>
            </w:r>
          </w:p>
          <w:p w14:paraId="469290A7" w14:textId="77777777" w:rsidR="0080417B" w:rsidRPr="007E5D84" w:rsidRDefault="0080417B" w:rsidP="0080417B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17B79" w:rsidRPr="007E5D84" w14:paraId="56A4C586" w14:textId="7AD8E508" w:rsidTr="0080417B">
        <w:trPr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7854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cecha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EB83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wymagane minimalne parametry techniczne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526C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6A8A072D" w14:textId="14F694D3" w:rsidTr="0080417B">
        <w:trPr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3B8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rodzaj laptopa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BC0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biznesowy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BEE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1660CA32" w14:textId="05836E6B" w:rsidTr="0080417B">
        <w:trPr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2C8E" w14:textId="77777777" w:rsidR="00917B79" w:rsidRPr="007E5D84" w:rsidRDefault="00917B79" w:rsidP="001E635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przeznaczenie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0F3" w14:textId="77777777" w:rsidR="00917B79" w:rsidRPr="007E5D84" w:rsidRDefault="00917B79" w:rsidP="001E6359">
            <w:pPr>
              <w:rPr>
                <w:rFonts w:ascii="Arial" w:eastAsia="Calibri" w:hAnsi="Arial" w:cs="Arial"/>
                <w:color w:val="FF0000"/>
              </w:rPr>
            </w:pPr>
            <w:r w:rsidRPr="007E5D84">
              <w:rPr>
                <w:rFonts w:ascii="Arial" w:eastAsia="Calibri" w:hAnsi="Arial" w:cs="Arial"/>
              </w:rPr>
              <w:t>laptop będzie wykorzystywany do tworzenia i obsługi rozbudowanych baz danych i projektów graficznych na potrzeby badań statystycznych, jak również do pracy z aplikacjami biurowymi (edytor tekstu, rozbudowane arkusze kalkulacyjne, prezentacje multimedialne), aplikacjami edukacyjnymi i multimedialnymi, wyświetlania filmów szkoleniowych, dostępu do Internetu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DBD" w14:textId="77777777" w:rsidR="00917B79" w:rsidRPr="007E5D84" w:rsidRDefault="00917B79" w:rsidP="001E6359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917B79" w:rsidRPr="007E5D84" w14:paraId="4E938784" w14:textId="07F2DA6B" w:rsidTr="0080417B">
        <w:trPr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99152" w14:textId="05E9FC8E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ekran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8B043" w14:textId="6BB3C83B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rozmiar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BA07" w14:textId="2E1CD805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minimum 14”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206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479F4572" w14:textId="18116682" w:rsidTr="0080417B">
        <w:trPr>
          <w:jc w:val="center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2BF3A" w14:textId="77777777" w:rsidR="00917B79" w:rsidRPr="007E5D84" w:rsidRDefault="00917B79" w:rsidP="007C0999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D99B" w14:textId="1C5766CB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podświetlenie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D85C" w14:textId="40BCBB96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LED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4AF0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0963CA8D" w14:textId="5CBBD32B" w:rsidTr="0080417B">
        <w:trPr>
          <w:jc w:val="center"/>
        </w:trPr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025A" w14:textId="77777777" w:rsidR="00917B79" w:rsidRPr="007E5D84" w:rsidRDefault="00917B79" w:rsidP="007C0999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0BAA" w14:textId="65799BFB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rozdzielczość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D9" w14:textId="13302345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1920x1080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0B90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3989E2EB" w14:textId="5C000983" w:rsidTr="0080417B">
        <w:trPr>
          <w:trHeight w:val="69"/>
          <w:jc w:val="center"/>
        </w:trPr>
        <w:tc>
          <w:tcPr>
            <w:tcW w:w="3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DEAB0" w14:textId="77777777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eastAsia="Calibri" w:hAnsi="Arial" w:cs="Arial"/>
              </w:rPr>
              <w:t>procesor</w:t>
            </w:r>
          </w:p>
          <w:p w14:paraId="12A3755D" w14:textId="77777777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procesor</w:t>
            </w:r>
          </w:p>
          <w:p w14:paraId="545E3918" w14:textId="23DA2D54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wydajność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E90" w14:textId="14B30DC7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matryca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454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563269CD" w14:textId="0D6D3B2C" w:rsidTr="0080417B">
        <w:trPr>
          <w:trHeight w:val="2269"/>
          <w:jc w:val="center"/>
        </w:trPr>
        <w:tc>
          <w:tcPr>
            <w:tcW w:w="3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32B95" w14:textId="77777777" w:rsidR="00917B79" w:rsidRPr="007E5D84" w:rsidRDefault="00917B79" w:rsidP="007C0999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83206" w14:textId="77777777" w:rsidR="00917B79" w:rsidRPr="007E5D84" w:rsidRDefault="00917B79" w:rsidP="007C0999">
            <w:pPr>
              <w:numPr>
                <w:ilvl w:val="0"/>
                <w:numId w:val="9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zgodny z architekturą x86, 64-bitowy</w:t>
            </w:r>
          </w:p>
          <w:p w14:paraId="74A3F900" w14:textId="77777777" w:rsidR="00917B79" w:rsidRPr="007E5D84" w:rsidRDefault="00917B79" w:rsidP="007C0999">
            <w:pPr>
              <w:numPr>
                <w:ilvl w:val="0"/>
                <w:numId w:val="9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z linii tzw. procesorów energooszczędnych</w:t>
            </w:r>
          </w:p>
          <w:p w14:paraId="5194799F" w14:textId="77777777" w:rsidR="00917B79" w:rsidRPr="007E5D84" w:rsidRDefault="00917B79" w:rsidP="007C0999">
            <w:pPr>
              <w:numPr>
                <w:ilvl w:val="0"/>
                <w:numId w:val="9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sprzętowe wsparcie dla szyfrowania AES</w:t>
            </w:r>
          </w:p>
          <w:p w14:paraId="353BE7A5" w14:textId="480AB615" w:rsidR="00917B79" w:rsidRPr="007E5D84" w:rsidRDefault="00917B79" w:rsidP="007C0999">
            <w:pPr>
              <w:rPr>
                <w:rFonts w:ascii="Arial" w:eastAsia="Calibri" w:hAnsi="Arial" w:cs="Arial"/>
                <w:color w:val="FF000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zaimplementowana technologia umożliwiająca dynamiczny wzrost częstotliwości procesora w razie potrzeby (automatyczne zwiększenie wydajności, gdy jest ono potrzebne) oraz zwiększenie energooszczędności, gdy cała dostępna wydajność nie jes</w:t>
            </w:r>
            <w:r w:rsidRPr="007E5D84">
              <w:rPr>
                <w:rStyle w:val="TekstdymkaZnak"/>
                <w:rFonts w:ascii="Arial" w:hAnsi="Arial" w:cs="Arial"/>
                <w:sz w:val="24"/>
                <w:szCs w:val="24"/>
              </w:rPr>
              <w:t>t wymagana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31AE0" w14:textId="77777777" w:rsidR="00917B79" w:rsidRDefault="00917B79">
            <w:pPr>
              <w:spacing w:after="160" w:line="259" w:lineRule="auto"/>
              <w:rPr>
                <w:rFonts w:ascii="Arial" w:eastAsia="Calibri" w:hAnsi="Arial" w:cs="Arial"/>
                <w:color w:val="FF0000"/>
              </w:rPr>
            </w:pPr>
          </w:p>
          <w:p w14:paraId="3283C82C" w14:textId="77777777" w:rsidR="00917B79" w:rsidRPr="007E5D84" w:rsidRDefault="00917B79" w:rsidP="007C0999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917B79" w:rsidRPr="007E5D84" w14:paraId="0826E742" w14:textId="234CEB06" w:rsidTr="0080417B">
        <w:trPr>
          <w:trHeight w:val="67"/>
          <w:jc w:val="center"/>
        </w:trPr>
        <w:tc>
          <w:tcPr>
            <w:tcW w:w="3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C2B7B4" w14:textId="4B77AADE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wydajność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E85" w14:textId="77777777" w:rsidR="00917B79" w:rsidRPr="007E5D84" w:rsidRDefault="00917B79" w:rsidP="007C0999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Minimalny wynik ogólny (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Overall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 Performance) 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SYSmark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 25:</w:t>
            </w:r>
          </w:p>
          <w:p w14:paraId="5D0E4982" w14:textId="0E436DB0" w:rsidR="00917B79" w:rsidRPr="007E5D84" w:rsidRDefault="00917B79" w:rsidP="007C0999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1400 punktów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491" w14:textId="77777777" w:rsidR="00917B79" w:rsidRPr="007E5D84" w:rsidRDefault="00917B79" w:rsidP="007C0999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</w:p>
        </w:tc>
      </w:tr>
      <w:tr w:rsidR="00917B79" w:rsidRPr="007E5D84" w14:paraId="3CF9BE88" w14:textId="26B86579" w:rsidTr="0080417B">
        <w:trPr>
          <w:trHeight w:val="67"/>
          <w:jc w:val="center"/>
        </w:trPr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594E1D" w14:textId="77777777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pamięć RAM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14:paraId="0DA4B8AA" w14:textId="3FC452B6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pojemność zainstalowanej pamięci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65D" w14:textId="0113013A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min. 16GB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010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42B8C595" w14:textId="3B3B5E1D" w:rsidTr="0080417B">
        <w:trPr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1FFD1" w14:textId="3898575E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dysk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C9" w14:textId="77777777" w:rsidR="00917B79" w:rsidRPr="007E5D84" w:rsidRDefault="00917B79" w:rsidP="007C0999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typu SSD o pojemności min. 512 GB</w:t>
            </w:r>
          </w:p>
          <w:p w14:paraId="1BAFCF84" w14:textId="5BA7C9A2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M.2 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NVMe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9FE" w14:textId="77777777" w:rsidR="00917B79" w:rsidRDefault="00917B79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6F965094" w14:textId="77777777" w:rsidR="00917B79" w:rsidRPr="007E5D84" w:rsidRDefault="00917B79" w:rsidP="007C099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53D56267" w14:textId="012CE48F" w:rsidTr="0080417B">
        <w:trPr>
          <w:trHeight w:val="70"/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BBAC" w14:textId="33A4B815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karta graficzna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774" w14:textId="3BC4B881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zintegrowana, zgodna z DirectX 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89D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030DCA9C" w14:textId="33B48D91" w:rsidTr="0080417B">
        <w:trPr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D99" w14:textId="2E4C5550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sprzętowa akceleracja wideo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ACE" w14:textId="41EE12FF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H.264, HEVC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B6BD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49CAF933" w14:textId="10212B2F" w:rsidTr="0080417B">
        <w:trPr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77DF" w14:textId="0616EDF0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proofErr w:type="spellStart"/>
            <w:r w:rsidRPr="007E5D84">
              <w:rPr>
                <w:rFonts w:ascii="Arial" w:hAnsi="Arial" w:cs="Arial"/>
              </w:rPr>
              <w:t>firmware</w:t>
            </w:r>
            <w:proofErr w:type="spellEnd"/>
            <w:r w:rsidRPr="007E5D84">
              <w:rPr>
                <w:rFonts w:ascii="Arial" w:hAnsi="Arial" w:cs="Arial"/>
              </w:rPr>
              <w:t>/BIOS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CF1" w14:textId="77777777" w:rsidR="00917B79" w:rsidRPr="007E5D84" w:rsidRDefault="00917B79" w:rsidP="007C0999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zgodny ze specyfikacją UEFI</w:t>
            </w:r>
          </w:p>
          <w:p w14:paraId="1C5D7E82" w14:textId="5417E3C3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funkcja 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SecureBoot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1E7" w14:textId="77777777" w:rsidR="00917B79" w:rsidRDefault="00917B79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63826C9C" w14:textId="77777777" w:rsidR="00917B79" w:rsidRPr="007E5D84" w:rsidRDefault="00917B79" w:rsidP="007C099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65ACFBCA" w14:textId="094F22AB" w:rsidTr="0080417B">
        <w:trPr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74E" w14:textId="4272FBD8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lastRenderedPageBreak/>
              <w:t>wirtualizacja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F48" w14:textId="03F66430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TAK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BF35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4EC6538F" w14:textId="7C02B07B" w:rsidTr="0080417B">
        <w:trPr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E08" w14:textId="05453DCA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  <w:lang w:val="en-US"/>
              </w:rPr>
              <w:t>LAN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718" w14:textId="1C81A34E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  <w:lang w:val="en-US"/>
              </w:rPr>
              <w:t>Gigabit Ethernet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5EE4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6E116108" w14:textId="24DAFF66" w:rsidTr="0080417B">
        <w:trPr>
          <w:jc w:val="center"/>
        </w:trPr>
        <w:tc>
          <w:tcPr>
            <w:tcW w:w="3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6580" w14:textId="4AA837E2" w:rsidR="00917B79" w:rsidRPr="007E5D84" w:rsidRDefault="00917B79" w:rsidP="007C0999">
            <w:pPr>
              <w:rPr>
                <w:rFonts w:ascii="Arial" w:eastAsia="Calibri" w:hAnsi="Arial" w:cs="Arial"/>
                <w:lang w:val="en-US"/>
              </w:rPr>
            </w:pPr>
            <w:r w:rsidRPr="007E5D84">
              <w:rPr>
                <w:rFonts w:ascii="Arial" w:hAnsi="Arial" w:cs="Arial"/>
                <w:lang w:val="en-US"/>
              </w:rPr>
              <w:t>Wi-Fi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D872" w14:textId="77777777" w:rsidR="00917B79" w:rsidRPr="007E5D84" w:rsidRDefault="00917B79" w:rsidP="007C0999">
            <w:pPr>
              <w:rPr>
                <w:rFonts w:ascii="Arial" w:hAnsi="Arial" w:cs="Arial"/>
                <w:lang w:val="en-US"/>
              </w:rPr>
            </w:pPr>
            <w:r w:rsidRPr="007E5D84">
              <w:rPr>
                <w:rFonts w:ascii="Arial" w:hAnsi="Arial" w:cs="Arial"/>
                <w:lang w:val="en-US"/>
              </w:rPr>
              <w:t>802.11 b/g/n/</w:t>
            </w:r>
            <w:proofErr w:type="spellStart"/>
            <w:r w:rsidRPr="007E5D84">
              <w:rPr>
                <w:rFonts w:ascii="Arial" w:hAnsi="Arial" w:cs="Arial"/>
                <w:lang w:val="en-US"/>
              </w:rPr>
              <w:t>ac</w:t>
            </w:r>
            <w:proofErr w:type="spellEnd"/>
            <w:r w:rsidRPr="007E5D84">
              <w:rPr>
                <w:rFonts w:ascii="Arial" w:hAnsi="Arial" w:cs="Arial"/>
                <w:lang w:val="en-US"/>
              </w:rPr>
              <w:t>/ax</w:t>
            </w:r>
          </w:p>
          <w:p w14:paraId="3DC29D17" w14:textId="68067470" w:rsidR="00917B79" w:rsidRPr="007E5D84" w:rsidRDefault="00917B79" w:rsidP="007C0999">
            <w:pPr>
              <w:rPr>
                <w:rFonts w:ascii="Arial" w:eastAsia="Calibri" w:hAnsi="Arial" w:cs="Arial"/>
                <w:lang w:val="en-US"/>
              </w:rPr>
            </w:pPr>
            <w:proofErr w:type="spellStart"/>
            <w:r w:rsidRPr="007E5D84">
              <w:rPr>
                <w:rFonts w:ascii="Arial" w:hAnsi="Arial" w:cs="Arial"/>
                <w:lang w:val="en-US"/>
              </w:rPr>
              <w:t>obsługa</w:t>
            </w:r>
            <w:proofErr w:type="spellEnd"/>
            <w:r w:rsidRPr="007E5D84">
              <w:rPr>
                <w:rFonts w:ascii="Arial" w:hAnsi="Arial" w:cs="Arial"/>
                <w:lang w:val="en-US"/>
              </w:rPr>
              <w:t xml:space="preserve"> Dual Band (pasmo 2,4 i 5 GHZ)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FFF" w14:textId="77777777" w:rsidR="00917B79" w:rsidRDefault="00917B79">
            <w:p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</w:p>
          <w:p w14:paraId="0084A30E" w14:textId="77777777" w:rsidR="00917B79" w:rsidRPr="007E5D84" w:rsidRDefault="00917B79" w:rsidP="007C0999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917B79" w:rsidRPr="007E5D84" w14:paraId="7C46E6D1" w14:textId="22AE89C6" w:rsidTr="0080417B">
        <w:trPr>
          <w:jc w:val="center"/>
        </w:trPr>
        <w:tc>
          <w:tcPr>
            <w:tcW w:w="3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5C67" w14:textId="5BFE68AA" w:rsidR="00917B79" w:rsidRPr="007E5D84" w:rsidRDefault="00917B79" w:rsidP="007C0999">
            <w:pPr>
              <w:rPr>
                <w:rFonts w:ascii="Arial" w:eastAsia="Calibri" w:hAnsi="Arial" w:cs="Arial"/>
                <w:lang w:val="en-US"/>
              </w:rPr>
            </w:pPr>
            <w:r w:rsidRPr="007E5D84">
              <w:rPr>
                <w:rFonts w:ascii="Arial" w:hAnsi="Arial" w:cs="Arial"/>
                <w:lang w:val="en-US"/>
              </w:rPr>
              <w:t>Bluet</w:t>
            </w:r>
            <w:proofErr w:type="spellStart"/>
            <w:r w:rsidRPr="007E5D84">
              <w:rPr>
                <w:rFonts w:ascii="Arial" w:hAnsi="Arial" w:cs="Arial"/>
              </w:rPr>
              <w:t>ooth</w:t>
            </w:r>
            <w:proofErr w:type="spellEnd"/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59E" w14:textId="504DD2B5" w:rsidR="00917B79" w:rsidRPr="007E5D84" w:rsidRDefault="00917B79" w:rsidP="007C0999">
            <w:pPr>
              <w:rPr>
                <w:rFonts w:ascii="Arial" w:eastAsia="Calibri" w:hAnsi="Arial" w:cs="Arial"/>
                <w:lang w:val="en-US"/>
              </w:rPr>
            </w:pPr>
            <w:r w:rsidRPr="007E5D84">
              <w:rPr>
                <w:rFonts w:ascii="Arial" w:hAnsi="Arial" w:cs="Arial"/>
              </w:rPr>
              <w:t>TAK, minimum w wersji 5.0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490C" w14:textId="77777777" w:rsidR="00917B79" w:rsidRPr="007E5D84" w:rsidRDefault="00917B79" w:rsidP="00917B79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917B79" w:rsidRPr="007E5D84" w14:paraId="2953525C" w14:textId="00BE21EF" w:rsidTr="0080417B">
        <w:trPr>
          <w:jc w:val="center"/>
        </w:trPr>
        <w:tc>
          <w:tcPr>
            <w:tcW w:w="3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783" w14:textId="176108C8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interfejsy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8B9" w14:textId="77777777" w:rsidR="00917B79" w:rsidRPr="007E5D84" w:rsidRDefault="00917B79" w:rsidP="007C0999">
            <w:pPr>
              <w:rPr>
                <w:rFonts w:ascii="Arial" w:hAnsi="Arial" w:cs="Arial"/>
              </w:rPr>
            </w:pPr>
          </w:p>
          <w:p w14:paraId="4734EB16" w14:textId="77777777" w:rsidR="00917B79" w:rsidRPr="007E5D84" w:rsidRDefault="00917B79" w:rsidP="007C099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2 x USB (w tym co najmniej 2 porty w standardzie USB 3.2 Gen 1 lub nowszym)</w:t>
            </w:r>
          </w:p>
          <w:p w14:paraId="542B940A" w14:textId="77777777" w:rsidR="00917B79" w:rsidRPr="007E5D84" w:rsidRDefault="00917B79" w:rsidP="007C099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 xml:space="preserve">1 x USB typ C ze wsparciem </w:t>
            </w:r>
            <w:proofErr w:type="spellStart"/>
            <w:r w:rsidRPr="007E5D84">
              <w:rPr>
                <w:rFonts w:ascii="Arial" w:hAnsi="Arial" w:cs="Arial"/>
              </w:rPr>
              <w:t>Thunderbolt</w:t>
            </w:r>
            <w:proofErr w:type="spellEnd"/>
            <w:r w:rsidRPr="007E5D84">
              <w:rPr>
                <w:rFonts w:ascii="Arial" w:hAnsi="Arial" w:cs="Arial"/>
              </w:rPr>
              <w:t xml:space="preserve"> 4</w:t>
            </w:r>
          </w:p>
          <w:p w14:paraId="26DB36CD" w14:textId="77777777" w:rsidR="00917B79" w:rsidRPr="007E5D84" w:rsidRDefault="00917B79" w:rsidP="007C099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1 x RJ-45</w:t>
            </w:r>
          </w:p>
          <w:p w14:paraId="12859289" w14:textId="42D210EB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 xml:space="preserve">1 x HDMI lub </w:t>
            </w:r>
            <w:proofErr w:type="spellStart"/>
            <w:r w:rsidRPr="007E5D84">
              <w:rPr>
                <w:rFonts w:ascii="Arial" w:hAnsi="Arial" w:cs="Arial"/>
              </w:rPr>
              <w:t>DisplayPort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CF8" w14:textId="77777777" w:rsidR="00917B79" w:rsidRDefault="00917B79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19289156" w14:textId="77777777" w:rsidR="00917B79" w:rsidRPr="007E5D84" w:rsidRDefault="00917B79" w:rsidP="007C099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2E28162C" w14:textId="7FAC0CFA" w:rsidTr="0080417B">
        <w:trPr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CEC" w14:textId="18F83B80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kamera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11B" w14:textId="181D7067" w:rsidR="00917B79" w:rsidRPr="007E5D84" w:rsidRDefault="00917B79" w:rsidP="007C0999">
            <w:pPr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TAK, minimum 720p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FF4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4D5C025F" w14:textId="60062A7B" w:rsidTr="0080417B">
        <w:trPr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55E6" w14:textId="60343F57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bezpieczeństwo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972" w14:textId="77777777" w:rsidR="00917B79" w:rsidRPr="007E5D84" w:rsidRDefault="00917B79" w:rsidP="007C0999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komputer musi posiadać zintegrowany aktywny układ zgodny ze standardem 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Trusted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 Platform Module (TPM) w wersji 2.0</w:t>
            </w:r>
          </w:p>
          <w:p w14:paraId="0FD73013" w14:textId="0A1FC08C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wsparcie dla technologii pozwalającej na ochronę prywatności ekranu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9084" w14:textId="77777777" w:rsidR="00917B79" w:rsidRPr="007E5D84" w:rsidRDefault="00917B79" w:rsidP="007C099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4DF101B7" w14:textId="705F7BAF" w:rsidTr="0080417B">
        <w:trPr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C90" w14:textId="1767E6FB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system operacyjny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7727" w14:textId="77777777" w:rsidR="00917B79" w:rsidRPr="007E5D84" w:rsidRDefault="00917B79" w:rsidP="007C0999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preinstalowany fabrycznie przez producenta oferowanych jednostek centralnych w polskiej wersji językowej w wersji 64-bitowej, nie wymagający ręcznego wpisywania klucza produktu (klucz produktu zaszyty na stałe w 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firmware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 płyty głównej komputera)</w:t>
            </w:r>
          </w:p>
          <w:p w14:paraId="5A0CD7BA" w14:textId="77777777" w:rsidR="00917B79" w:rsidRPr="007E5D84" w:rsidRDefault="00917B79" w:rsidP="007C0999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  <w:u w:val="single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  <w:u w:val="single"/>
              </w:rPr>
              <w:t>Wybrane funkcjonalności:</w:t>
            </w:r>
          </w:p>
          <w:p w14:paraId="39BCDC21" w14:textId="77777777" w:rsidR="00917B79" w:rsidRPr="007E5D84" w:rsidRDefault="00917B79" w:rsidP="007C0999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oferujący obsługę logowania do domeny, profile mobilne współpracujące z kontrolerem domeny pracującym pod kontrolą Windows 2016 Server</w:t>
            </w:r>
          </w:p>
          <w:p w14:paraId="1D55A480" w14:textId="77777777" w:rsidR="00917B79" w:rsidRPr="007E5D84" w:rsidRDefault="00917B79" w:rsidP="007C0999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możliwość skonfigurowania systemu pod kątem osób niepełnosprawnych (np. słabo widzących),</w:t>
            </w: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br/>
              <w:t>wbudowana funkcja narratora umożliwiająca odczytywanie (w języku polskim) zawartości elementów na ekranie takich jak tekst i przyciski</w:t>
            </w:r>
          </w:p>
          <w:p w14:paraId="7994730D" w14:textId="77777777" w:rsidR="00917B79" w:rsidRPr="007E5D84" w:rsidRDefault="00917B79" w:rsidP="007C0999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zwiększyć dostępną przestrzeń roboczą</w:t>
            </w:r>
          </w:p>
          <w:p w14:paraId="4F0EAE89" w14:textId="77777777" w:rsidR="00917B79" w:rsidRPr="007E5D84" w:rsidRDefault="00917B79" w:rsidP="007C0999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wspierający mechanizm bezpiecznego rozruchu (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secure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 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boot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)</w:t>
            </w:r>
          </w:p>
          <w:p w14:paraId="014A9E82" w14:textId="77777777" w:rsidR="00917B79" w:rsidRPr="007E5D84" w:rsidRDefault="00917B79" w:rsidP="007C0999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w najnowszej wersji lub umożliwiający bezpłatną aktualizację do najnowszej wersji</w:t>
            </w:r>
          </w:p>
          <w:p w14:paraId="26AF8173" w14:textId="77777777" w:rsidR="00917B79" w:rsidRPr="007E5D84" w:rsidRDefault="00917B79" w:rsidP="007C0999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  <w:u w:val="single"/>
              </w:rPr>
            </w:pPr>
            <w:r w:rsidRPr="007E5D84">
              <w:rPr>
                <w:rFonts w:ascii="Arial" w:hAnsi="Arial" w:cs="Arial"/>
              </w:rPr>
              <w:t>umożliwiający zarządzanie ustawieniami systemu z poziomu Active Directory poprzez Zasady Grup (GPO)</w:t>
            </w:r>
          </w:p>
          <w:p w14:paraId="3605D04D" w14:textId="77777777" w:rsidR="00917B79" w:rsidRPr="007E5D84" w:rsidRDefault="00917B79" w:rsidP="007C0999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  <w:u w:val="single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  <w:u w:val="single"/>
              </w:rPr>
              <w:t>Kompatybilność z oprogramowaniem używanym  przez Zamawiającego:</w:t>
            </w:r>
          </w:p>
          <w:p w14:paraId="1814EFCE" w14:textId="77777777" w:rsidR="00917B79" w:rsidRPr="007E5D84" w:rsidRDefault="00917B79" w:rsidP="007C0999">
            <w:pPr>
              <w:numPr>
                <w:ilvl w:val="0"/>
                <w:numId w:val="4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kompatybilny z oprogramowaniem antywirusowym ESET 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Endpoint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 Security</w:t>
            </w:r>
          </w:p>
          <w:p w14:paraId="23C1694A" w14:textId="76407B1D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lastRenderedPageBreak/>
              <w:t>oferujący wsparcie dla Java 8 i .NET Framework 4.x – możliwość uruchomienia aplikacji działających we wskazanych środowiskach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E40" w14:textId="77777777" w:rsidR="00917B79" w:rsidRPr="007E5D84" w:rsidRDefault="00917B79" w:rsidP="007C099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57BE8A13" w14:textId="11B13F08" w:rsidTr="0080417B">
        <w:trPr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E69" w14:textId="39EA86F2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gwarancja notebooka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1E24" w14:textId="0CE5B0B4" w:rsidR="00917B79" w:rsidRPr="007E5D84" w:rsidRDefault="00917B79" w:rsidP="007C0999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936DE8">
              <w:rPr>
                <w:rFonts w:ascii="Arial" w:eastAsia="Calibri" w:hAnsi="Arial" w:cs="Arial"/>
                <w:bCs/>
                <w:iCs/>
              </w:rPr>
              <w:t>warunki gwarancji określone są w postanowieniach umownych</w:t>
            </w:r>
          </w:p>
          <w:p w14:paraId="586623DE" w14:textId="77777777" w:rsidR="00917B79" w:rsidRPr="007E5D84" w:rsidRDefault="00917B79" w:rsidP="007C0999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</w:p>
          <w:p w14:paraId="53BEBF52" w14:textId="7547C109" w:rsidR="00917B79" w:rsidRPr="007E5D84" w:rsidRDefault="00917B79" w:rsidP="007C0999">
            <w:pPr>
              <w:rPr>
                <w:rFonts w:ascii="Arial" w:eastAsia="Calibri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DFC" w14:textId="77777777" w:rsidR="00917B79" w:rsidRPr="007E5D84" w:rsidRDefault="00917B79" w:rsidP="007C099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5891B21D" w14:textId="418DBD5E" w:rsidTr="0080417B">
        <w:trPr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DA36" w14:textId="41C43DEB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</w:rPr>
              <w:t>wsparcie techniczne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864" w14:textId="684B2B1A" w:rsidR="00917B79" w:rsidRPr="00BB3681" w:rsidRDefault="00917B79" w:rsidP="007C0999">
            <w:pPr>
              <w:numPr>
                <w:ilvl w:val="0"/>
                <w:numId w:val="7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  <w:color w:val="FF0000"/>
              </w:rPr>
            </w:pPr>
            <w:r w:rsidRPr="00BB3681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możliwość sprawdzenia warunków gwarancji po podaniu numeru seryjnego bezpośrednio u producenta lub jego przedstawiciela.</w:t>
            </w:r>
          </w:p>
          <w:p w14:paraId="007D0E13" w14:textId="355D3837" w:rsidR="00917B79" w:rsidRPr="00BB3681" w:rsidRDefault="00917B79" w:rsidP="007C0999">
            <w:pPr>
              <w:rPr>
                <w:rFonts w:ascii="Arial" w:eastAsia="Calibri" w:hAnsi="Arial" w:cs="Arial"/>
              </w:rPr>
            </w:pPr>
            <w:r w:rsidRPr="00BB3681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dostęp do aktualnych sterowników zainstalowanych w komputerze urządzeń oraz oprogramowania układowego, realizowany poprzez podanie identyfikatora klienta lub modelu komputera lub numeru seryjnego komputera, na dedykowanej przez producenta stronie internetowej – </w:t>
            </w:r>
            <w:r w:rsidRPr="00BB3681">
              <w:rPr>
                <w:rStyle w:val="Wyrnieniedelikatne"/>
                <w:rFonts w:ascii="Arial" w:hAnsi="Arial" w:cs="Arial"/>
                <w:b w:val="0"/>
                <w:i w:val="0"/>
                <w:iCs w:val="0"/>
                <w:color w:val="auto"/>
              </w:rPr>
              <w:t xml:space="preserve">należy podać adres strony oraz sposób realizacji wymagania w </w:t>
            </w:r>
            <w:r w:rsidRPr="00BB3681">
              <w:rPr>
                <w:rStyle w:val="Wyrnieniedelikatne"/>
                <w:rFonts w:ascii="Arial" w:hAnsi="Arial" w:cs="Arial"/>
                <w:bCs/>
                <w:i w:val="0"/>
                <w:iCs w:val="0"/>
                <w:color w:val="auto"/>
              </w:rPr>
              <w:t>karcie gwarancyjnej produktu.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22B" w14:textId="77777777" w:rsidR="00917B79" w:rsidRPr="00BB3681" w:rsidRDefault="00917B79" w:rsidP="007C0999">
            <w:pPr>
              <w:rPr>
                <w:rFonts w:ascii="Arial" w:eastAsia="Calibri" w:hAnsi="Arial" w:cs="Arial"/>
              </w:rPr>
            </w:pPr>
          </w:p>
        </w:tc>
      </w:tr>
      <w:tr w:rsidR="00917B79" w:rsidRPr="007E5D84" w14:paraId="62195D46" w14:textId="63171244" w:rsidTr="0080417B">
        <w:trPr>
          <w:jc w:val="center"/>
        </w:trPr>
        <w:tc>
          <w:tcPr>
            <w:tcW w:w="3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4C3" w14:textId="77777777" w:rsidR="00917B79" w:rsidRPr="007E5D84" w:rsidRDefault="00917B79" w:rsidP="007C0999">
            <w:p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wyposażenie dodatkowe*</w:t>
            </w:r>
          </w:p>
          <w:p w14:paraId="2B0CB30D" w14:textId="77777777" w:rsidR="00917B79" w:rsidRPr="007E5D84" w:rsidRDefault="00917B79" w:rsidP="007C0999">
            <w:p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* w zestawie lub dołożone przez Wykonawcę</w:t>
            </w:r>
          </w:p>
          <w:p w14:paraId="213DCBC5" w14:textId="77777777" w:rsidR="00917B79" w:rsidRPr="007E5D84" w:rsidRDefault="00917B79" w:rsidP="007C0999">
            <w:pPr>
              <w:rPr>
                <w:rFonts w:ascii="Arial" w:hAnsi="Arial" w:cs="Arial"/>
              </w:rPr>
            </w:pPr>
          </w:p>
          <w:p w14:paraId="5ABF1A6F" w14:textId="77777777" w:rsidR="00917B79" w:rsidRPr="007E5D84" w:rsidRDefault="00917B79" w:rsidP="007C0999">
            <w:pPr>
              <w:rPr>
                <w:rFonts w:ascii="Arial" w:hAnsi="Arial" w:cs="Arial"/>
              </w:rPr>
            </w:pPr>
          </w:p>
          <w:p w14:paraId="686AD9C0" w14:textId="52EBCD79" w:rsidR="00917B79" w:rsidRPr="007E5D84" w:rsidRDefault="00917B79" w:rsidP="007C0999">
            <w:pPr>
              <w:rPr>
                <w:rFonts w:ascii="Arial" w:eastAsia="Calibri" w:hAnsi="Arial" w:cs="Arial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6E3" w14:textId="77777777" w:rsidR="00917B79" w:rsidRPr="007E5D84" w:rsidRDefault="00917B79" w:rsidP="007C0999">
            <w:pPr>
              <w:numPr>
                <w:ilvl w:val="0"/>
                <w:numId w:val="10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pełnowymiarowa* bezprzewodowa mysz optyczna USB z rolką (minimum 800 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dpi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)</w:t>
            </w:r>
          </w:p>
          <w:p w14:paraId="4F177A70" w14:textId="77777777" w:rsidR="00917B79" w:rsidRPr="007E5D84" w:rsidRDefault="00917B79" w:rsidP="007C0999">
            <w:pPr>
              <w:ind w:left="360"/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* nie dopuszcza się myszy zminiaturyzowanych</w:t>
            </w:r>
          </w:p>
          <w:p w14:paraId="52C0FF77" w14:textId="77777777" w:rsidR="00917B79" w:rsidRPr="007E5D84" w:rsidRDefault="00917B79" w:rsidP="007C0999">
            <w:pPr>
              <w:numPr>
                <w:ilvl w:val="0"/>
                <w:numId w:val="10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pełnowymiarowa klawiatura bezprzewodowa USB z blokiem numerycznym</w:t>
            </w:r>
          </w:p>
          <w:p w14:paraId="51155DD5" w14:textId="77777777" w:rsidR="00917B79" w:rsidRPr="007E5D84" w:rsidRDefault="00917B79" w:rsidP="007C0999">
            <w:pPr>
              <w:ind w:left="360"/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* nie dopuszcza się klawiatur zminiaturyzowanych</w:t>
            </w:r>
          </w:p>
          <w:p w14:paraId="676305F8" w14:textId="5E6A5C0B" w:rsidR="00917B79" w:rsidRPr="00F21582" w:rsidRDefault="00917B79" w:rsidP="00F21582">
            <w:pPr>
              <w:ind w:left="360"/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stacja dokująca podłączana interfejsem </w:t>
            </w:r>
            <w:proofErr w:type="spellStart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Thunderbolt</w:t>
            </w:r>
            <w:proofErr w:type="spellEnd"/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 xml:space="preserve"> 4, pozwalająca na wygodne korzystanie z laptopa jak z komputera stacjonarnego (tj. podłączenie monitorów, myszy, klawiatury poprzez stację, z możliwością zamknięcia klapy laptopa)</w:t>
            </w:r>
          </w:p>
          <w:p w14:paraId="0B011BE9" w14:textId="055DE22C" w:rsidR="00917B79" w:rsidRPr="007E5D84" w:rsidRDefault="00917B79" w:rsidP="00AE0DCC">
            <w:pPr>
              <w:pStyle w:val="Akapitzlist"/>
              <w:numPr>
                <w:ilvl w:val="0"/>
                <w:numId w:val="10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słuchawki nauszne z mikrofonem łączność przewodowa, złącze 1 x USB</w:t>
            </w:r>
          </w:p>
          <w:p w14:paraId="22278B57" w14:textId="683DBD24" w:rsidR="00917B79" w:rsidRPr="007E5D84" w:rsidRDefault="00917B79" w:rsidP="00F21582">
            <w:pPr>
              <w:pStyle w:val="Akapitzlist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811" w14:textId="77777777" w:rsidR="00917B79" w:rsidRPr="007E5D84" w:rsidRDefault="00917B79" w:rsidP="00F21582">
            <w:pPr>
              <w:pStyle w:val="Akapitzlist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B79" w:rsidRPr="007E5D84" w14:paraId="748C3480" w14:textId="201CC115" w:rsidTr="0080417B">
        <w:trPr>
          <w:trHeight w:val="369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014F" w14:textId="36E74A52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bookmarkStart w:id="3" w:name="_Hlk155606490"/>
            <w:r w:rsidRPr="007E5D84">
              <w:rPr>
                <w:rFonts w:ascii="Arial" w:hAnsi="Arial" w:cs="Arial"/>
                <w:lang w:eastAsia="x-none"/>
              </w:rPr>
              <w:t>OPCJONALNE KRYTERIA FUNKCJONALNE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0133" w14:textId="77777777" w:rsidR="00917B79" w:rsidRPr="007E5D84" w:rsidRDefault="00917B79" w:rsidP="00917B79">
            <w:pPr>
              <w:rPr>
                <w:rFonts w:ascii="Arial" w:eastAsia="Calibri" w:hAnsi="Arial" w:cs="Arial"/>
              </w:rPr>
            </w:pPr>
          </w:p>
        </w:tc>
      </w:tr>
      <w:bookmarkEnd w:id="3"/>
      <w:tr w:rsidR="00917B79" w:rsidRPr="007E5D84" w14:paraId="3BED22E0" w14:textId="433CBE38" w:rsidTr="0080417B">
        <w:trPr>
          <w:trHeight w:val="369"/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4AE" w14:textId="4EF0EE25" w:rsidR="00917B79" w:rsidRPr="007E5D84" w:rsidRDefault="00917B79" w:rsidP="007C0999">
            <w:pPr>
              <w:rPr>
                <w:rFonts w:ascii="Arial" w:eastAsia="Calibri" w:hAnsi="Arial" w:cs="Arial"/>
              </w:rPr>
            </w:pPr>
            <w:r w:rsidRPr="007E5D84">
              <w:rPr>
                <w:rFonts w:ascii="Arial" w:hAnsi="Arial" w:cs="Arial"/>
                <w:lang w:eastAsia="x-none"/>
              </w:rPr>
              <w:t>rozmieszczenie portów USB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551" w14:textId="178E5760" w:rsidR="00917B79" w:rsidRPr="007E5D84" w:rsidRDefault="00917B79" w:rsidP="007C0999">
            <w:pPr>
              <w:rPr>
                <w:rFonts w:ascii="Arial" w:eastAsia="Calibri" w:hAnsi="Arial" w:cs="Arial"/>
                <w:highlight w:val="yellow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minimum po 1 porcie na lewym i prawym boku notebooka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51F9" w14:textId="77777777" w:rsidR="00917B79" w:rsidRPr="007E5D84" w:rsidRDefault="00917B79" w:rsidP="007C0999">
            <w:pPr>
              <w:rPr>
                <w:rFonts w:ascii="Arial" w:eastAsia="Calibri" w:hAnsi="Arial" w:cs="Arial"/>
                <w:highlight w:val="yellow"/>
              </w:rPr>
            </w:pPr>
          </w:p>
        </w:tc>
      </w:tr>
      <w:tr w:rsidR="00917B79" w:rsidRPr="007E5D84" w14:paraId="57CB221E" w14:textId="15A6CFD1" w:rsidTr="0080417B">
        <w:trPr>
          <w:trHeight w:val="369"/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B9B4" w14:textId="46EA0D64" w:rsidR="00917B79" w:rsidRPr="007E5D84" w:rsidRDefault="00917B79" w:rsidP="007C0999">
            <w:pPr>
              <w:rPr>
                <w:rFonts w:ascii="Arial" w:hAnsi="Arial" w:cs="Arial"/>
                <w:lang w:eastAsia="x-none"/>
              </w:rPr>
            </w:pPr>
            <w:r w:rsidRPr="007E5D84">
              <w:rPr>
                <w:rFonts w:ascii="Arial" w:hAnsi="Arial" w:cs="Arial"/>
                <w:lang w:eastAsia="x-none"/>
              </w:rPr>
              <w:t>klapka/klapki serwisowe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BD5" w14:textId="1C108428" w:rsidR="00917B79" w:rsidRPr="007E5D84" w:rsidRDefault="00917B79" w:rsidP="007C0999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TAK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849" w14:textId="77777777" w:rsidR="00917B79" w:rsidRPr="007E5D84" w:rsidRDefault="00917B79" w:rsidP="00917B79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</w:p>
        </w:tc>
      </w:tr>
      <w:tr w:rsidR="00917B79" w:rsidRPr="007E5D84" w14:paraId="29588884" w14:textId="27C83AEC" w:rsidTr="0080417B">
        <w:trPr>
          <w:trHeight w:val="369"/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1A1" w14:textId="4479E680" w:rsidR="00917B79" w:rsidRPr="007E5D84" w:rsidRDefault="00917B79" w:rsidP="007C0999">
            <w:pPr>
              <w:rPr>
                <w:rFonts w:ascii="Arial" w:hAnsi="Arial" w:cs="Arial"/>
                <w:lang w:eastAsia="x-none"/>
              </w:rPr>
            </w:pPr>
            <w:r w:rsidRPr="007E5D84">
              <w:rPr>
                <w:rFonts w:ascii="Arial" w:hAnsi="Arial" w:cs="Arial"/>
                <w:lang w:eastAsia="x-none"/>
              </w:rPr>
              <w:t>narzędzia producenta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9C3" w14:textId="60B8F432" w:rsidR="00917B79" w:rsidRPr="007E5D84" w:rsidRDefault="00917B79" w:rsidP="007C0999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Fonts w:ascii="Arial" w:hAnsi="Arial" w:cs="Arial"/>
              </w:rPr>
              <w:t>dołączone dedykowane oprogramowanie producenta komputera umożliwiające instalację oraz aktualizację sterowników, a także aktualizację oprogramowania układowego (płyty głównej oraz innych komponentów komputera, m.in. dysku czy napędu optycznego)</w:t>
            </w:r>
          </w:p>
          <w:p w14:paraId="16DABBA2" w14:textId="344BF313" w:rsidR="00917B79" w:rsidRPr="007E5D84" w:rsidRDefault="00917B79" w:rsidP="007C0999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lastRenderedPageBreak/>
              <w:t>oprogramowanie posiada funkcję automatycznego sprawdzania w/w aktualizacji według zdefiniowanego harmonogramu</w:t>
            </w:r>
          </w:p>
          <w:p w14:paraId="605D0101" w14:textId="77777777" w:rsidR="00917B79" w:rsidRPr="007E5D84" w:rsidRDefault="00917B79" w:rsidP="007C0999">
            <w:p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oprogramowanie posiada min. tryby:</w:t>
            </w:r>
          </w:p>
          <w:p w14:paraId="6AFC6451" w14:textId="77777777" w:rsidR="00917B79" w:rsidRPr="007E5D84" w:rsidRDefault="00917B79" w:rsidP="007C0999">
            <w:pPr>
              <w:numPr>
                <w:ilvl w:val="0"/>
                <w:numId w:val="11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automatycznej instalacji w/w aktualizacji</w:t>
            </w:r>
          </w:p>
          <w:p w14:paraId="20B66A64" w14:textId="6F79F229" w:rsidR="00917B79" w:rsidRPr="0080417B" w:rsidRDefault="00917B79" w:rsidP="007C0999">
            <w:pPr>
              <w:numPr>
                <w:ilvl w:val="0"/>
                <w:numId w:val="11"/>
              </w:numPr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tylko powiadamiania o dostępności aktualizacji</w:t>
            </w:r>
          </w:p>
          <w:p w14:paraId="67F7D2A2" w14:textId="111C50D4" w:rsidR="00917B79" w:rsidRPr="007E5D84" w:rsidRDefault="00917B79" w:rsidP="007C0999">
            <w:pPr>
              <w:rPr>
                <w:rStyle w:val="TekstdymkaZnak"/>
                <w:rFonts w:ascii="Arial" w:hAnsi="Arial" w:cs="Arial"/>
                <w:sz w:val="24"/>
                <w:szCs w:val="24"/>
              </w:rPr>
            </w:pPr>
            <w:r w:rsidRPr="007E5D84">
              <w:rPr>
                <w:rStyle w:val="Wyrnieniedelikatne"/>
                <w:rFonts w:ascii="Arial" w:hAnsi="Arial" w:cs="Arial"/>
                <w:b w:val="0"/>
                <w:i w:val="0"/>
                <w:iCs w:val="0"/>
              </w:rPr>
              <w:t>oprogramowanie automatycznie rozpoznaje sprzęt (model, numer seryjny) oraz wyświetla wersję BIOS oraz pozwala sprawdzić status gwarancji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3472" w14:textId="77777777" w:rsidR="00917B79" w:rsidRPr="007E5D84" w:rsidRDefault="00917B79" w:rsidP="007C0999">
            <w:pPr>
              <w:rPr>
                <w:rStyle w:val="TekstdymkaZnak"/>
                <w:rFonts w:ascii="Arial" w:hAnsi="Arial" w:cs="Arial"/>
                <w:sz w:val="24"/>
                <w:szCs w:val="24"/>
              </w:rPr>
            </w:pPr>
          </w:p>
        </w:tc>
      </w:tr>
      <w:tr w:rsidR="00917B79" w:rsidRPr="007E5D84" w14:paraId="266D8BFC" w14:textId="7FD24C3E" w:rsidTr="0080417B">
        <w:trPr>
          <w:trHeight w:val="369"/>
          <w:jc w:val="center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892" w14:textId="53A0054F" w:rsidR="00917B79" w:rsidRPr="007E5D84" w:rsidRDefault="00917B79" w:rsidP="007C0999">
            <w:pPr>
              <w:rPr>
                <w:rFonts w:ascii="Arial" w:hAnsi="Arial" w:cs="Arial"/>
                <w:lang w:eastAsia="x-none"/>
              </w:rPr>
            </w:pPr>
            <w:r w:rsidRPr="007E5D84">
              <w:rPr>
                <w:rFonts w:ascii="Arial" w:hAnsi="Arial" w:cs="Arial"/>
                <w:lang w:eastAsia="x-none"/>
              </w:rPr>
              <w:t>czytnik linii papilarnych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4A5" w14:textId="3CF87B78" w:rsidR="00917B79" w:rsidRPr="007E5D84" w:rsidRDefault="00917B79" w:rsidP="007C0999">
            <w:pPr>
              <w:rPr>
                <w:rFonts w:ascii="Arial" w:hAnsi="Arial" w:cs="Arial"/>
              </w:rPr>
            </w:pPr>
            <w:r w:rsidRPr="007E5D84">
              <w:rPr>
                <w:rFonts w:ascii="Arial" w:hAnsi="Arial" w:cs="Arial"/>
              </w:rPr>
              <w:t>TAK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E85" w14:textId="77777777" w:rsidR="00917B79" w:rsidRPr="007E5D84" w:rsidRDefault="00917B79" w:rsidP="00917B79">
            <w:pPr>
              <w:rPr>
                <w:rFonts w:ascii="Arial" w:hAnsi="Arial" w:cs="Arial"/>
              </w:rPr>
            </w:pPr>
          </w:p>
        </w:tc>
      </w:tr>
      <w:bookmarkEnd w:id="2"/>
    </w:tbl>
    <w:p w14:paraId="08715D4F" w14:textId="77777777" w:rsidR="0080417B" w:rsidRDefault="0080417B" w:rsidP="00BB3681">
      <w:pPr>
        <w:jc w:val="both"/>
        <w:rPr>
          <w:rFonts w:ascii="Arial" w:eastAsia="Calibri" w:hAnsi="Arial" w:cs="Arial"/>
        </w:rPr>
      </w:pPr>
    </w:p>
    <w:p w14:paraId="33DE2C63" w14:textId="77777777" w:rsidR="00067DEC" w:rsidRDefault="00067DEC" w:rsidP="00BB3681">
      <w:pPr>
        <w:jc w:val="both"/>
        <w:rPr>
          <w:rFonts w:ascii="Arial" w:eastAsia="Calibri" w:hAnsi="Arial" w:cs="Arial"/>
        </w:rPr>
      </w:pPr>
    </w:p>
    <w:p w14:paraId="244ECD71" w14:textId="77777777" w:rsidR="00067DEC" w:rsidRDefault="00067DEC" w:rsidP="00BB3681">
      <w:pPr>
        <w:jc w:val="both"/>
        <w:rPr>
          <w:rFonts w:ascii="Arial" w:eastAsia="Calibri" w:hAnsi="Arial" w:cs="Arial"/>
        </w:rPr>
      </w:pPr>
    </w:p>
    <w:p w14:paraId="7203BDB6" w14:textId="77777777" w:rsidR="00067DEC" w:rsidRPr="000B658C" w:rsidRDefault="00067DEC" w:rsidP="00067DEC">
      <w:pPr>
        <w:spacing w:before="400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B658C">
        <w:rPr>
          <w:rFonts w:ascii="Arial" w:hAnsi="Arial" w:cs="Arial"/>
          <w:b/>
          <w:sz w:val="22"/>
          <w:szCs w:val="22"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1491D972" w14:textId="77777777" w:rsidR="00067DEC" w:rsidRPr="00036413" w:rsidRDefault="00067DEC" w:rsidP="00067DEC">
      <w:pPr>
        <w:pStyle w:val="Tekstpodstawowywcity3"/>
        <w:spacing w:after="0"/>
        <w:ind w:left="709" w:right="201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7EBB499B" w14:textId="77777777" w:rsidR="00067DEC" w:rsidRDefault="00067DEC" w:rsidP="00BB3681">
      <w:pPr>
        <w:jc w:val="both"/>
        <w:rPr>
          <w:rFonts w:ascii="Arial" w:eastAsia="Calibri" w:hAnsi="Arial" w:cs="Arial"/>
        </w:rPr>
      </w:pPr>
    </w:p>
    <w:sectPr w:rsidR="00067DEC" w:rsidSect="00E21461">
      <w:headerReference w:type="first" r:id="rId11"/>
      <w:footerReference w:type="first" r:id="rId12"/>
      <w:pgSz w:w="11906" w:h="16838"/>
      <w:pgMar w:top="1208" w:right="1021" w:bottom="1021" w:left="1021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6D5A0" w14:textId="77777777" w:rsidR="00EF382E" w:rsidRDefault="00EF382E" w:rsidP="00496CB5">
      <w:r>
        <w:separator/>
      </w:r>
    </w:p>
  </w:endnote>
  <w:endnote w:type="continuationSeparator" w:id="0">
    <w:p w14:paraId="45F6FDDB" w14:textId="77777777" w:rsidR="00EF382E" w:rsidRDefault="00EF382E" w:rsidP="0049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E58D1" w14:textId="25BD69C8" w:rsidR="009B3EBF" w:rsidRDefault="009B3EBF">
    <w:pPr>
      <w:pStyle w:val="Stopka"/>
      <w:jc w:val="right"/>
    </w:pPr>
  </w:p>
  <w:p w14:paraId="32886515" w14:textId="77777777" w:rsidR="009B3EBF" w:rsidRDefault="009B3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F4398" w14:textId="77777777" w:rsidR="00EF382E" w:rsidRDefault="00EF382E" w:rsidP="00496CB5">
      <w:r>
        <w:separator/>
      </w:r>
    </w:p>
  </w:footnote>
  <w:footnote w:type="continuationSeparator" w:id="0">
    <w:p w14:paraId="7856CBC7" w14:textId="77777777" w:rsidR="00EF382E" w:rsidRDefault="00EF382E" w:rsidP="0049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A8388" w14:textId="2ABED61A" w:rsidR="007F64E3" w:rsidRPr="00E21461" w:rsidRDefault="00E21461" w:rsidP="00E21461">
    <w:pPr>
      <w:pStyle w:val="Nagwek"/>
    </w:pPr>
    <w:r>
      <w:rPr>
        <w:noProof/>
        <w14:ligatures w14:val="standardContextual"/>
      </w:rPr>
      <w:drawing>
        <wp:inline distT="0" distB="0" distL="0" distR="0" wp14:anchorId="76286D66" wp14:editId="07F9C69D">
          <wp:extent cx="6010910" cy="640080"/>
          <wp:effectExtent l="0" t="0" r="8890" b="7620"/>
          <wp:docPr id="21525103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076179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83E7E"/>
    <w:multiLevelType w:val="hybridMultilevel"/>
    <w:tmpl w:val="728AA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D3F86"/>
    <w:multiLevelType w:val="hybridMultilevel"/>
    <w:tmpl w:val="867EEE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A6A67"/>
    <w:multiLevelType w:val="hybridMultilevel"/>
    <w:tmpl w:val="2E6E8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C07AB"/>
    <w:multiLevelType w:val="hybridMultilevel"/>
    <w:tmpl w:val="B090079C"/>
    <w:lvl w:ilvl="0" w:tplc="6366C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94BFB"/>
    <w:multiLevelType w:val="multilevel"/>
    <w:tmpl w:val="5D1A1F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669D8"/>
    <w:multiLevelType w:val="hybridMultilevel"/>
    <w:tmpl w:val="EFC4F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5800E0"/>
    <w:multiLevelType w:val="hybridMultilevel"/>
    <w:tmpl w:val="C45226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153B01"/>
    <w:multiLevelType w:val="hybridMultilevel"/>
    <w:tmpl w:val="9ED0F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724755"/>
    <w:multiLevelType w:val="hybridMultilevel"/>
    <w:tmpl w:val="8B0E07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6076762">
    <w:abstractNumId w:val="4"/>
  </w:num>
  <w:num w:numId="2" w16cid:durableId="36666188">
    <w:abstractNumId w:val="2"/>
  </w:num>
  <w:num w:numId="3" w16cid:durableId="1971546694">
    <w:abstractNumId w:val="7"/>
  </w:num>
  <w:num w:numId="4" w16cid:durableId="716466899">
    <w:abstractNumId w:val="5"/>
  </w:num>
  <w:num w:numId="5" w16cid:durableId="1171019530">
    <w:abstractNumId w:val="6"/>
  </w:num>
  <w:num w:numId="6" w16cid:durableId="597720126">
    <w:abstractNumId w:val="9"/>
  </w:num>
  <w:num w:numId="7" w16cid:durableId="1784500277">
    <w:abstractNumId w:val="3"/>
  </w:num>
  <w:num w:numId="8" w16cid:durableId="1995332183">
    <w:abstractNumId w:val="12"/>
  </w:num>
  <w:num w:numId="9" w16cid:durableId="1783725474">
    <w:abstractNumId w:val="0"/>
  </w:num>
  <w:num w:numId="10" w16cid:durableId="1150170066">
    <w:abstractNumId w:val="8"/>
  </w:num>
  <w:num w:numId="11" w16cid:durableId="1169099464">
    <w:abstractNumId w:val="11"/>
  </w:num>
  <w:num w:numId="12" w16cid:durableId="210386399">
    <w:abstractNumId w:val="10"/>
  </w:num>
  <w:num w:numId="13" w16cid:durableId="135777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B8"/>
    <w:rsid w:val="00001B6B"/>
    <w:rsid w:val="000579B4"/>
    <w:rsid w:val="00067DEC"/>
    <w:rsid w:val="000900D5"/>
    <w:rsid w:val="000D25ED"/>
    <w:rsid w:val="000E413B"/>
    <w:rsid w:val="000F5E6E"/>
    <w:rsid w:val="00106143"/>
    <w:rsid w:val="00116944"/>
    <w:rsid w:val="00166336"/>
    <w:rsid w:val="00172257"/>
    <w:rsid w:val="00180242"/>
    <w:rsid w:val="00182C1F"/>
    <w:rsid w:val="00194DB4"/>
    <w:rsid w:val="001A6D1D"/>
    <w:rsid w:val="001B2D5F"/>
    <w:rsid w:val="001F25D3"/>
    <w:rsid w:val="001F2709"/>
    <w:rsid w:val="00213F2B"/>
    <w:rsid w:val="00243B21"/>
    <w:rsid w:val="00244E88"/>
    <w:rsid w:val="00271133"/>
    <w:rsid w:val="00280647"/>
    <w:rsid w:val="00283885"/>
    <w:rsid w:val="002959A1"/>
    <w:rsid w:val="002D0FF9"/>
    <w:rsid w:val="002E6556"/>
    <w:rsid w:val="0031362E"/>
    <w:rsid w:val="00320C3F"/>
    <w:rsid w:val="003237D8"/>
    <w:rsid w:val="003E6D08"/>
    <w:rsid w:val="004118E0"/>
    <w:rsid w:val="00413AED"/>
    <w:rsid w:val="00433BCE"/>
    <w:rsid w:val="00496CB5"/>
    <w:rsid w:val="004A0171"/>
    <w:rsid w:val="004B0873"/>
    <w:rsid w:val="004E3381"/>
    <w:rsid w:val="0053417C"/>
    <w:rsid w:val="00577FE7"/>
    <w:rsid w:val="005A4B09"/>
    <w:rsid w:val="005D4020"/>
    <w:rsid w:val="00610107"/>
    <w:rsid w:val="006465A3"/>
    <w:rsid w:val="0068006A"/>
    <w:rsid w:val="00694976"/>
    <w:rsid w:val="006A0578"/>
    <w:rsid w:val="006C73B8"/>
    <w:rsid w:val="007C0999"/>
    <w:rsid w:val="007C6673"/>
    <w:rsid w:val="007D17A9"/>
    <w:rsid w:val="007E2258"/>
    <w:rsid w:val="007E5D84"/>
    <w:rsid w:val="007F64E3"/>
    <w:rsid w:val="007F6AD3"/>
    <w:rsid w:val="0080417B"/>
    <w:rsid w:val="00817016"/>
    <w:rsid w:val="00850904"/>
    <w:rsid w:val="008856A1"/>
    <w:rsid w:val="0088662D"/>
    <w:rsid w:val="008A33B8"/>
    <w:rsid w:val="008A6C7A"/>
    <w:rsid w:val="008B6A78"/>
    <w:rsid w:val="008C2E11"/>
    <w:rsid w:val="008E0AFB"/>
    <w:rsid w:val="008F5EC9"/>
    <w:rsid w:val="00917B79"/>
    <w:rsid w:val="009218D8"/>
    <w:rsid w:val="00925314"/>
    <w:rsid w:val="00947172"/>
    <w:rsid w:val="00956B99"/>
    <w:rsid w:val="00964F48"/>
    <w:rsid w:val="009759EE"/>
    <w:rsid w:val="009A2443"/>
    <w:rsid w:val="009B3EBF"/>
    <w:rsid w:val="009F33B2"/>
    <w:rsid w:val="009F413C"/>
    <w:rsid w:val="00A2230F"/>
    <w:rsid w:val="00A3580F"/>
    <w:rsid w:val="00A377EF"/>
    <w:rsid w:val="00A80747"/>
    <w:rsid w:val="00A845D4"/>
    <w:rsid w:val="00A90AA0"/>
    <w:rsid w:val="00AA2456"/>
    <w:rsid w:val="00AA376F"/>
    <w:rsid w:val="00AC60A9"/>
    <w:rsid w:val="00AE0DCC"/>
    <w:rsid w:val="00B52CA5"/>
    <w:rsid w:val="00BB065B"/>
    <w:rsid w:val="00BB3681"/>
    <w:rsid w:val="00BC3EDA"/>
    <w:rsid w:val="00BC481D"/>
    <w:rsid w:val="00BE0B8B"/>
    <w:rsid w:val="00C415E3"/>
    <w:rsid w:val="00C654B3"/>
    <w:rsid w:val="00C8195E"/>
    <w:rsid w:val="00CA7000"/>
    <w:rsid w:val="00CD303F"/>
    <w:rsid w:val="00CE6A1B"/>
    <w:rsid w:val="00D07C87"/>
    <w:rsid w:val="00D173C5"/>
    <w:rsid w:val="00D21748"/>
    <w:rsid w:val="00D25EBB"/>
    <w:rsid w:val="00D5270B"/>
    <w:rsid w:val="00D67547"/>
    <w:rsid w:val="00D77713"/>
    <w:rsid w:val="00D911C1"/>
    <w:rsid w:val="00DA12BC"/>
    <w:rsid w:val="00DA2E1A"/>
    <w:rsid w:val="00E05DF1"/>
    <w:rsid w:val="00E21461"/>
    <w:rsid w:val="00E52C44"/>
    <w:rsid w:val="00E75E2D"/>
    <w:rsid w:val="00EA132E"/>
    <w:rsid w:val="00ED5C46"/>
    <w:rsid w:val="00EF382E"/>
    <w:rsid w:val="00F0263C"/>
    <w:rsid w:val="00F073F3"/>
    <w:rsid w:val="00F21582"/>
    <w:rsid w:val="00F53C13"/>
    <w:rsid w:val="00FD1076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91C8B"/>
  <w15:chartTrackingRefBased/>
  <w15:docId w15:val="{A5B995AE-0E54-4EED-8883-9C138A18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99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7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3B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6C73B8"/>
    <w:rPr>
      <w:color w:val="0000FF"/>
      <w:u w:val="single"/>
    </w:rPr>
  </w:style>
  <w:style w:type="table" w:styleId="Tabela-Siatka">
    <w:name w:val="Table Grid"/>
    <w:basedOn w:val="Standardowy"/>
    <w:uiPriority w:val="39"/>
    <w:rsid w:val="006C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3B8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96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C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44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0A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90AA0"/>
    <w:rPr>
      <w:b/>
      <w:i/>
      <w:iCs/>
      <w:color w:val="404040"/>
    </w:rPr>
  </w:style>
  <w:style w:type="paragraph" w:customStyle="1" w:styleId="Default">
    <w:name w:val="Default"/>
    <w:rsid w:val="006465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7C0999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x-none" w:eastAsia="x-none"/>
      <w14:ligatures w14:val="none"/>
    </w:rPr>
  </w:style>
  <w:style w:type="paragraph" w:styleId="Tekstpodstawowywcity3">
    <w:name w:val="Body Text Indent 3"/>
    <w:basedOn w:val="Normalny"/>
    <w:link w:val="Tekstpodstawowywcity3Znak"/>
    <w:rsid w:val="00067DE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67DEC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c0d14-5953-4841-be77-1562fa41b68c" xsi:nil="true"/>
    <lcf76f155ced4ddcb4097134ff3c332f xmlns="43372c9e-e8a3-4652-a448-614f175c0d7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5DC7F22421274EAB0046220830E146" ma:contentTypeVersion="15" ma:contentTypeDescription="Utwórz nowy dokument." ma:contentTypeScope="" ma:versionID="ceb99915dbdc1a4ad042e21d8db56877">
  <xsd:schema xmlns:xsd="http://www.w3.org/2001/XMLSchema" xmlns:xs="http://www.w3.org/2001/XMLSchema" xmlns:p="http://schemas.microsoft.com/office/2006/metadata/properties" xmlns:ns2="43372c9e-e8a3-4652-a448-614f175c0d76" xmlns:ns3="a03c0d14-5953-4841-be77-1562fa41b68c" targetNamespace="http://schemas.microsoft.com/office/2006/metadata/properties" ma:root="true" ma:fieldsID="b660146f7a50c1373f3153aa507840e2" ns2:_="" ns3:_="">
    <xsd:import namespace="43372c9e-e8a3-4652-a448-614f175c0d76"/>
    <xsd:import namespace="a03c0d14-5953-4841-be77-1562fa41b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72c9e-e8a3-4652-a448-614f175c0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2e3eaadb-ca1e-4a3c-a24c-b325ad7d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c0d14-5953-4841-be77-1562fa41b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668e061-8637-4f16-bb6b-a7509107c649}" ma:internalName="TaxCatchAll" ma:showField="CatchAllData" ma:web="a03c0d14-5953-4841-be77-1562fa41b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20422-C42F-4EA5-BB56-630B903A0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65947F-5A77-47EE-93B4-656246E47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4F348-225D-40D4-8908-B45016810615}">
  <ds:schemaRefs>
    <ds:schemaRef ds:uri="http://schemas.microsoft.com/office/2006/metadata/properties"/>
    <ds:schemaRef ds:uri="http://schemas.microsoft.com/office/infopath/2007/PartnerControls"/>
    <ds:schemaRef ds:uri="a03c0d14-5953-4841-be77-1562fa41b68c"/>
    <ds:schemaRef ds:uri="43372c9e-e8a3-4652-a448-614f175c0d76"/>
  </ds:schemaRefs>
</ds:datastoreItem>
</file>

<file path=customXml/itemProps4.xml><?xml version="1.0" encoding="utf-8"?>
<ds:datastoreItem xmlns:ds="http://schemas.openxmlformats.org/officeDocument/2006/customXml" ds:itemID="{13DFEF8A-A8A8-4EF8-BA9D-32B1C22A3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72c9e-e8a3-4652-a448-614f175c0d76"/>
    <ds:schemaRef ds:uri="a03c0d14-5953-4841-be77-1562fa41b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Michalski</dc:creator>
  <cp:keywords/>
  <dc:description/>
  <cp:lastModifiedBy>Piotr Szymański</cp:lastModifiedBy>
  <cp:revision>20</cp:revision>
  <cp:lastPrinted>2024-04-02T08:25:00Z</cp:lastPrinted>
  <dcterms:created xsi:type="dcterms:W3CDTF">2024-03-28T09:45:00Z</dcterms:created>
  <dcterms:modified xsi:type="dcterms:W3CDTF">2024-04-02T08:25:00Z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0x010100B35DC7F22421274EAB0046220830E146</vt:lpwstr>
  </property>
  <property fmtid="{D5CDD505-2E9C-101B-9397-08002B2CF9AE}" pid="3" name="MediaServiceImageTags">
    <vt:lpwstr/>
  </property>
</Properties>
</file>