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6CC4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  <w:r>
        <w:rPr>
          <w:rFonts w:cs="Arial"/>
        </w:rPr>
        <w:t>ZATWIERDZAM</w:t>
      </w:r>
    </w:p>
    <w:p w14:paraId="580E623C" w14:textId="77777777" w:rsidR="00EE379A" w:rsidRDefault="00EE379A" w:rsidP="00EE379A">
      <w:pPr>
        <w:pStyle w:val="Bezodstpw"/>
        <w:spacing w:line="276" w:lineRule="auto"/>
        <w:ind w:right="5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podpisał elektronicznie:</w:t>
      </w:r>
    </w:p>
    <w:p w14:paraId="3ADB7921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ezdPracownikStanowisko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$STANOWISKO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0"/>
      <w:proofErr w:type="spellEnd"/>
    </w:p>
    <w:p w14:paraId="10C2BEF5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Państwowej  Straży Pożarnej</w:t>
      </w:r>
    </w:p>
    <w:p w14:paraId="1A2479EC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ezdPracownikAtrybut1"/>
      <w:bookmarkStart w:id="2" w:name="ezdPracownikAtrybut2"/>
      <w:bookmarkStart w:id="3" w:name="ezdPracownikNazwa"/>
      <w:bookmarkEnd w:id="1"/>
      <w:bookmarkEnd w:id="2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$STOPIEŃ, IMIĘ i NAZWISKO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app</w:t>
      </w:r>
      <w:bookmarkEnd w:id="3"/>
      <w:proofErr w:type="spellEnd"/>
    </w:p>
    <w:p w14:paraId="04662010" w14:textId="77777777" w:rsidR="00EE379A" w:rsidRDefault="00EE379A" w:rsidP="00EE379A">
      <w:pPr>
        <w:ind w:right="563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 xml:space="preserve"> </w:t>
      </w:r>
      <w:bookmarkStart w:id="4" w:name="ezdDataPodpisu"/>
      <w:r>
        <w:rPr>
          <w:rFonts w:ascii="Arial" w:hAnsi="Arial" w:cs="Arial"/>
        </w:rPr>
        <w:t xml:space="preserve">$Data – </w:t>
      </w:r>
      <w:proofErr w:type="spellStart"/>
      <w:r>
        <w:rPr>
          <w:rFonts w:ascii="Arial" w:hAnsi="Arial" w:cs="Arial"/>
        </w:rPr>
        <w:t>app</w:t>
      </w:r>
      <w:bookmarkEnd w:id="4"/>
      <w:proofErr w:type="spellEnd"/>
    </w:p>
    <w:p w14:paraId="5CE8CAAC" w14:textId="77777777" w:rsidR="00EE379A" w:rsidRDefault="00EE379A" w:rsidP="00EE379A">
      <w:pPr>
        <w:pStyle w:val="Tekstpodstawowy"/>
        <w:ind w:right="5630"/>
        <w:jc w:val="center"/>
        <w:rPr>
          <w:rFonts w:cs="Arial"/>
        </w:rPr>
      </w:pPr>
    </w:p>
    <w:p w14:paraId="1C0B9490" w14:textId="77777777" w:rsidR="00314474" w:rsidRDefault="00314474" w:rsidP="00EE379A">
      <w:pPr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Pr="00C605E4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C605E4">
        <w:rPr>
          <w:rFonts w:ascii="Arial" w:hAnsi="Arial" w:cs="Arial"/>
          <w:caps/>
          <w:sz w:val="20"/>
          <w:szCs w:val="20"/>
          <w:u w:val="single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0B51A010" w14:textId="7777777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Zaprasza do złożenia oferty w postępowaniu o udzielenie zamówienia publicznego prowadzonego</w:t>
      </w:r>
    </w:p>
    <w:p w14:paraId="00684F57" w14:textId="3CB8744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</w:p>
    <w:p w14:paraId="52C1BCC3" w14:textId="6D736EA3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</w:t>
      </w:r>
    </w:p>
    <w:p w14:paraId="62006F59" w14:textId="3C7EAE36" w:rsidR="004467F9" w:rsidRPr="00C605E4" w:rsidRDefault="00DB7966" w:rsidP="004467F9">
      <w:pPr>
        <w:jc w:val="center"/>
        <w:rPr>
          <w:rFonts w:ascii="Arial" w:hAnsi="Arial" w:cs="Arial"/>
          <w:sz w:val="20"/>
          <w:szCs w:val="20"/>
        </w:rPr>
      </w:pPr>
      <w:bookmarkStart w:id="5" w:name="_Hlk88734361"/>
      <w:r w:rsidRPr="00C605E4">
        <w:rPr>
          <w:rFonts w:ascii="Arial" w:hAnsi="Arial" w:cs="Arial"/>
          <w:sz w:val="20"/>
          <w:szCs w:val="20"/>
        </w:rPr>
        <w:t>(</w:t>
      </w:r>
      <w:bookmarkStart w:id="6" w:name="_Hlk127947578"/>
      <w:bookmarkStart w:id="7" w:name="_Hlk127968386"/>
      <w:bookmarkEnd w:id="5"/>
      <w:r w:rsidR="00C605E4" w:rsidRPr="00C605E4">
        <w:rPr>
          <w:rFonts w:ascii="Arial" w:hAnsi="Arial" w:cs="Arial"/>
          <w:sz w:val="20"/>
          <w:szCs w:val="20"/>
        </w:rPr>
        <w:t>tj. Dz. U. z 2022 r. poz. 1710 z </w:t>
      </w:r>
      <w:proofErr w:type="spellStart"/>
      <w:r w:rsidR="00C605E4" w:rsidRPr="00C605E4">
        <w:rPr>
          <w:rFonts w:ascii="Arial" w:hAnsi="Arial" w:cs="Arial"/>
          <w:sz w:val="20"/>
          <w:szCs w:val="20"/>
        </w:rPr>
        <w:t>późn</w:t>
      </w:r>
      <w:proofErr w:type="spellEnd"/>
      <w:r w:rsidR="00C605E4" w:rsidRPr="00C605E4">
        <w:rPr>
          <w:rFonts w:ascii="Arial" w:hAnsi="Arial" w:cs="Arial"/>
          <w:sz w:val="20"/>
          <w:szCs w:val="20"/>
        </w:rPr>
        <w:t>. zm.</w:t>
      </w:r>
      <w:bookmarkEnd w:id="6"/>
      <w:r w:rsidR="00C605E4" w:rsidRPr="00C605E4">
        <w:rPr>
          <w:rFonts w:ascii="Arial" w:hAnsi="Arial" w:cs="Arial"/>
          <w:sz w:val="20"/>
          <w:szCs w:val="20"/>
        </w:rPr>
        <w:t>)</w:t>
      </w:r>
      <w:bookmarkEnd w:id="7"/>
      <w:r w:rsidR="004020C5" w:rsidRPr="00C605E4">
        <w:rPr>
          <w:rFonts w:ascii="Arial" w:hAnsi="Arial" w:cs="Arial"/>
          <w:sz w:val="20"/>
          <w:szCs w:val="20"/>
        </w:rPr>
        <w:t> </w:t>
      </w:r>
      <w:r w:rsidR="001168E2" w:rsidRPr="00C605E4">
        <w:rPr>
          <w:rFonts w:ascii="Arial" w:hAnsi="Arial" w:cs="Arial"/>
          <w:sz w:val="20"/>
          <w:szCs w:val="20"/>
        </w:rPr>
        <w:t>-</w:t>
      </w:r>
      <w:r w:rsidR="004020C5" w:rsidRPr="00C605E4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="004020C5" w:rsidRPr="00C605E4">
        <w:rPr>
          <w:rFonts w:ascii="Arial" w:hAnsi="Arial" w:cs="Arial"/>
          <w:sz w:val="20"/>
          <w:szCs w:val="20"/>
        </w:rPr>
        <w:t>p.z.p</w:t>
      </w:r>
      <w:proofErr w:type="spellEnd"/>
      <w:r w:rsidR="004020C5" w:rsidRPr="00C605E4">
        <w:rPr>
          <w:rFonts w:ascii="Arial" w:hAnsi="Arial" w:cs="Arial"/>
          <w:sz w:val="20"/>
          <w:szCs w:val="20"/>
        </w:rPr>
        <w:t xml:space="preserve">. </w:t>
      </w:r>
      <w:r w:rsidR="004467F9" w:rsidRPr="00C605E4">
        <w:rPr>
          <w:rFonts w:ascii="Arial" w:hAnsi="Arial" w:cs="Arial"/>
          <w:sz w:val="20"/>
          <w:szCs w:val="20"/>
        </w:rPr>
        <w:t>na dostawę pn.</w:t>
      </w:r>
    </w:p>
    <w:p w14:paraId="45BC8857" w14:textId="77777777" w:rsidR="004467F9" w:rsidRPr="00C605E4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15EDA8A2" w14:textId="77777777" w:rsidR="00EE4D27" w:rsidRPr="00EE4D27" w:rsidRDefault="004467F9" w:rsidP="00EE4D27">
      <w:pPr>
        <w:contextualSpacing/>
        <w:jc w:val="center"/>
        <w:rPr>
          <w:rFonts w:ascii="Arial" w:hAnsi="Arial" w:cs="Arial"/>
          <w:b/>
          <w:bCs/>
          <w:caps/>
        </w:rPr>
      </w:pPr>
      <w:r w:rsidRPr="00EE4D27">
        <w:rPr>
          <w:rFonts w:ascii="Arial" w:hAnsi="Arial" w:cs="Arial"/>
          <w:bCs/>
        </w:rPr>
        <w:t>„</w:t>
      </w:r>
      <w:bookmarkStart w:id="8" w:name="_Hlk128384008"/>
      <w:r w:rsidR="00C605E4" w:rsidRPr="00EE4D27">
        <w:rPr>
          <w:rFonts w:ascii="Arial" w:hAnsi="Arial" w:cs="Arial"/>
          <w:b/>
          <w:bCs/>
          <w:caps/>
        </w:rPr>
        <w:t xml:space="preserve">Dostawa </w:t>
      </w:r>
      <w:bookmarkEnd w:id="8"/>
      <w:r w:rsidR="00BB1E07" w:rsidRPr="00EE4D27">
        <w:rPr>
          <w:rFonts w:ascii="Arial" w:hAnsi="Arial" w:cs="Arial"/>
          <w:b/>
          <w:bCs/>
          <w:caps/>
        </w:rPr>
        <w:t>pojazdów specjalnych:</w:t>
      </w:r>
    </w:p>
    <w:p w14:paraId="072700A7" w14:textId="77777777" w:rsidR="00EE4D27" w:rsidRPr="00EE4D27" w:rsidRDefault="00BB1E07" w:rsidP="00EE4D27">
      <w:pPr>
        <w:contextualSpacing/>
        <w:jc w:val="center"/>
        <w:rPr>
          <w:rFonts w:ascii="Arial" w:hAnsi="Arial" w:cs="Arial"/>
          <w:b/>
          <w:bCs/>
          <w:caps/>
        </w:rPr>
      </w:pPr>
      <w:r w:rsidRPr="00EE4D27">
        <w:rPr>
          <w:rFonts w:ascii="Arial" w:hAnsi="Arial" w:cs="Arial"/>
          <w:b/>
          <w:bCs/>
          <w:caps/>
        </w:rPr>
        <w:t>2 szt. lekkich samochodów</w:t>
      </w:r>
      <w:r w:rsidR="00EE4D27" w:rsidRPr="00EE4D27">
        <w:rPr>
          <w:rFonts w:ascii="Arial" w:hAnsi="Arial" w:cs="Arial"/>
          <w:b/>
          <w:bCs/>
          <w:caps/>
        </w:rPr>
        <w:t xml:space="preserve"> </w:t>
      </w:r>
      <w:r w:rsidRPr="00EE4D27">
        <w:rPr>
          <w:rFonts w:ascii="Arial" w:hAnsi="Arial" w:cs="Arial"/>
          <w:b/>
          <w:bCs/>
          <w:caps/>
        </w:rPr>
        <w:t>operacyjnych</w:t>
      </w:r>
      <w:r w:rsidR="00EE4D27" w:rsidRPr="00EE4D27">
        <w:rPr>
          <w:rFonts w:ascii="Arial" w:hAnsi="Arial" w:cs="Arial"/>
          <w:b/>
          <w:bCs/>
          <w:caps/>
        </w:rPr>
        <w:t>,</w:t>
      </w:r>
    </w:p>
    <w:p w14:paraId="13EAF5E4" w14:textId="77777777" w:rsidR="00EE4D27" w:rsidRPr="00EE4D27" w:rsidRDefault="00BB1E07" w:rsidP="00EE4D27">
      <w:pPr>
        <w:contextualSpacing/>
        <w:jc w:val="center"/>
        <w:rPr>
          <w:rFonts w:ascii="Arial" w:hAnsi="Arial" w:cs="Arial"/>
          <w:b/>
          <w:bCs/>
          <w:caps/>
        </w:rPr>
      </w:pPr>
      <w:r w:rsidRPr="00EE4D27">
        <w:rPr>
          <w:rFonts w:ascii="Arial" w:hAnsi="Arial" w:cs="Arial"/>
          <w:b/>
          <w:bCs/>
          <w:caps/>
        </w:rPr>
        <w:t>lekkiego samochodu rozpoznawczo</w:t>
      </w:r>
      <w:r w:rsidR="00EE4D27" w:rsidRPr="00EE4D27">
        <w:rPr>
          <w:rFonts w:ascii="Arial" w:hAnsi="Arial" w:cs="Arial"/>
          <w:b/>
          <w:bCs/>
          <w:caps/>
        </w:rPr>
        <w:t xml:space="preserve"> </w:t>
      </w:r>
      <w:r w:rsidRPr="00EE4D27">
        <w:rPr>
          <w:rFonts w:ascii="Arial" w:hAnsi="Arial" w:cs="Arial"/>
          <w:b/>
          <w:bCs/>
          <w:caps/>
        </w:rPr>
        <w:t>ratowniczego</w:t>
      </w:r>
    </w:p>
    <w:p w14:paraId="367D90E1" w14:textId="794CD742" w:rsidR="004467F9" w:rsidRPr="00EE4D27" w:rsidRDefault="00BB1E07" w:rsidP="00EE4D27">
      <w:pPr>
        <w:contextualSpacing/>
        <w:jc w:val="center"/>
        <w:rPr>
          <w:rFonts w:ascii="Arial" w:hAnsi="Arial" w:cs="Arial"/>
          <w:bCs/>
        </w:rPr>
      </w:pPr>
      <w:r w:rsidRPr="00EE4D27">
        <w:rPr>
          <w:rFonts w:ascii="Arial" w:hAnsi="Arial" w:cs="Arial"/>
          <w:b/>
          <w:bCs/>
          <w:caps/>
        </w:rPr>
        <w:t>oraz naczepy do przewozu wody</w:t>
      </w:r>
      <w:r w:rsidR="004467F9" w:rsidRPr="00EE4D27">
        <w:rPr>
          <w:rFonts w:ascii="Arial" w:hAnsi="Arial" w:cs="Arial"/>
          <w:bCs/>
        </w:rPr>
        <w:t>”</w:t>
      </w:r>
    </w:p>
    <w:p w14:paraId="440073DB" w14:textId="0A2BC99B" w:rsidR="004467F9" w:rsidRPr="00C605E4" w:rsidRDefault="004467F9" w:rsidP="00EE4D27">
      <w:pPr>
        <w:jc w:val="center"/>
        <w:rPr>
          <w:rFonts w:ascii="Arial" w:hAnsi="Arial" w:cs="Arial"/>
          <w:b/>
          <w:u w:val="single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Pr="0000680D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1FFDE5F2" w:rsidR="004467F9" w:rsidRPr="0000680D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00680D">
        <w:rPr>
          <w:rFonts w:ascii="Arial" w:hAnsi="Arial" w:cs="Arial"/>
          <w:sz w:val="20"/>
          <w:szCs w:val="20"/>
        </w:rPr>
        <w:t xml:space="preserve">Nr postępowania: </w:t>
      </w:r>
      <w:r w:rsidRPr="0000680D">
        <w:rPr>
          <w:rFonts w:ascii="Arial" w:hAnsi="Arial" w:cs="Arial"/>
          <w:caps/>
          <w:sz w:val="20"/>
          <w:szCs w:val="20"/>
        </w:rPr>
        <w:t>WT</w:t>
      </w:r>
      <w:r w:rsidR="007B47A5" w:rsidRPr="0000680D">
        <w:rPr>
          <w:rFonts w:ascii="Arial" w:hAnsi="Arial" w:cs="Arial"/>
          <w:caps/>
          <w:sz w:val="20"/>
          <w:szCs w:val="20"/>
        </w:rPr>
        <w:t>T</w:t>
      </w:r>
      <w:r w:rsidRPr="0000680D">
        <w:rPr>
          <w:rFonts w:ascii="Arial" w:hAnsi="Arial" w:cs="Arial"/>
          <w:caps/>
          <w:sz w:val="20"/>
          <w:szCs w:val="20"/>
        </w:rPr>
        <w:t>.</w:t>
      </w:r>
      <w:r w:rsidR="00927CE8" w:rsidRPr="0000680D">
        <w:rPr>
          <w:rFonts w:ascii="Arial" w:hAnsi="Arial" w:cs="Arial"/>
          <w:caps/>
          <w:sz w:val="20"/>
          <w:szCs w:val="20"/>
        </w:rPr>
        <w:t>237</w:t>
      </w:r>
      <w:r w:rsidR="00B4564E">
        <w:rPr>
          <w:rFonts w:ascii="Arial" w:hAnsi="Arial" w:cs="Arial"/>
          <w:caps/>
          <w:sz w:val="20"/>
          <w:szCs w:val="20"/>
        </w:rPr>
        <w:t>0</w:t>
      </w:r>
      <w:r w:rsidR="00927CE8" w:rsidRPr="00F72C0E">
        <w:rPr>
          <w:rFonts w:ascii="Arial" w:hAnsi="Arial" w:cs="Arial"/>
          <w:caps/>
          <w:sz w:val="20"/>
          <w:szCs w:val="20"/>
        </w:rPr>
        <w:t>.</w:t>
      </w:r>
      <w:r w:rsidR="00BB1E07">
        <w:rPr>
          <w:rFonts w:ascii="Arial" w:hAnsi="Arial" w:cs="Arial"/>
          <w:caps/>
          <w:sz w:val="20"/>
          <w:szCs w:val="20"/>
        </w:rPr>
        <w:t>2</w:t>
      </w:r>
      <w:r w:rsidR="00927CE8" w:rsidRPr="00F72C0E">
        <w:rPr>
          <w:rFonts w:ascii="Arial" w:hAnsi="Arial" w:cs="Arial"/>
          <w:caps/>
          <w:sz w:val="20"/>
          <w:szCs w:val="20"/>
        </w:rPr>
        <w:t>.2</w:t>
      </w:r>
      <w:r w:rsidR="00927CE8" w:rsidRPr="0000680D">
        <w:rPr>
          <w:rFonts w:ascii="Arial" w:hAnsi="Arial" w:cs="Arial"/>
          <w:caps/>
          <w:sz w:val="20"/>
          <w:szCs w:val="20"/>
        </w:rPr>
        <w:t>02</w:t>
      </w:r>
      <w:r w:rsidR="00C605E4">
        <w:rPr>
          <w:rFonts w:ascii="Arial" w:hAnsi="Arial" w:cs="Arial"/>
          <w:caps/>
          <w:sz w:val="20"/>
          <w:szCs w:val="20"/>
        </w:rPr>
        <w:t>3</w:t>
      </w:r>
    </w:p>
    <w:p w14:paraId="0770E46D" w14:textId="77777777" w:rsidR="004467F9" w:rsidRPr="0000680D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4C64319B" w:rsidR="00314474" w:rsidRDefault="00314474" w:rsidP="00EE4D27">
      <w:pPr>
        <w:pStyle w:val="Tytu"/>
        <w:contextualSpacing/>
        <w:jc w:val="left"/>
        <w:rPr>
          <w:rFonts w:cs="Arial"/>
          <w:caps/>
          <w:sz w:val="20"/>
        </w:rPr>
      </w:pPr>
    </w:p>
    <w:p w14:paraId="1E962187" w14:textId="24A15917" w:rsidR="00DB7966" w:rsidRDefault="00DB7966" w:rsidP="00EE379A">
      <w:pPr>
        <w:pStyle w:val="Tytu"/>
        <w:contextualSpacing/>
        <w:jc w:val="left"/>
        <w:rPr>
          <w:rFonts w:cs="Arial"/>
          <w:caps/>
          <w:sz w:val="20"/>
        </w:rPr>
      </w:pPr>
    </w:p>
    <w:p w14:paraId="57718F66" w14:textId="03D0260A" w:rsidR="004467F9" w:rsidRPr="00576224" w:rsidRDefault="004467F9" w:rsidP="00EE379A">
      <w:pPr>
        <w:pStyle w:val="Tytu"/>
        <w:contextualSpacing/>
        <w:rPr>
          <w:rFonts w:cs="Arial"/>
          <w:sz w:val="20"/>
        </w:rPr>
      </w:pPr>
      <w:r w:rsidRPr="00890F59">
        <w:rPr>
          <w:rFonts w:cs="Arial"/>
          <w:sz w:val="20"/>
        </w:rPr>
        <w:t xml:space="preserve">Opole, </w:t>
      </w:r>
      <w:r w:rsidR="00764F05" w:rsidRPr="00890F59">
        <w:rPr>
          <w:rFonts w:cs="Arial"/>
          <w:sz w:val="20"/>
        </w:rPr>
        <w:t>0</w:t>
      </w:r>
      <w:r w:rsidR="00890F59" w:rsidRPr="00890F59">
        <w:rPr>
          <w:rFonts w:cs="Arial"/>
          <w:sz w:val="20"/>
        </w:rPr>
        <w:t>5</w:t>
      </w:r>
      <w:r w:rsidR="001C6DF4" w:rsidRPr="00890F59">
        <w:rPr>
          <w:rFonts w:cs="Arial"/>
          <w:sz w:val="20"/>
        </w:rPr>
        <w:t>.0</w:t>
      </w:r>
      <w:r w:rsidR="00BB1E07" w:rsidRPr="00890F59">
        <w:rPr>
          <w:rFonts w:cs="Arial"/>
          <w:sz w:val="20"/>
        </w:rPr>
        <w:t>4</w:t>
      </w:r>
      <w:r w:rsidR="00463176" w:rsidRPr="00890F59">
        <w:rPr>
          <w:rFonts w:cs="Arial"/>
          <w:sz w:val="20"/>
        </w:rPr>
        <w:t>.</w:t>
      </w:r>
      <w:r w:rsidRPr="00890F59">
        <w:rPr>
          <w:rFonts w:cs="Arial"/>
          <w:sz w:val="20"/>
        </w:rPr>
        <w:t>202</w:t>
      </w:r>
      <w:r w:rsidR="00C605E4" w:rsidRPr="00890F59">
        <w:rPr>
          <w:rFonts w:cs="Arial"/>
          <w:sz w:val="20"/>
        </w:rPr>
        <w:t>3</w:t>
      </w: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sekretariat@psp.opole.pl</w:t>
        </w:r>
      </w:hyperlink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hyperlink r:id="rId9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https://www.gov.pl/web/kwpsp-opole</w:t>
        </w:r>
      </w:hyperlink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225EBC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administratorem Pani/Pana danych osobowych jest</w:t>
      </w:r>
      <w:r w:rsidRPr="00225EBC">
        <w:rPr>
          <w:rFonts w:ascii="Arial" w:hAnsi="Arial" w:cs="Arial"/>
          <w:caps/>
          <w:sz w:val="20"/>
          <w:szCs w:val="20"/>
        </w:rPr>
        <w:t xml:space="preserve"> </w:t>
      </w:r>
      <w:r w:rsidRPr="00225EBC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225EBC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225EBC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225EBC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225EBC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225EBC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69543E">
      <w:pPr>
        <w:ind w:left="308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72D9CE5D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 xml:space="preserve">. Prawo zamówień publicznych </w:t>
      </w:r>
      <w:r w:rsidR="008C5117" w:rsidRPr="008C5117">
        <w:rPr>
          <w:rFonts w:ascii="Arial" w:hAnsi="Arial" w:cs="Arial"/>
          <w:sz w:val="20"/>
        </w:rPr>
        <w:t>(</w:t>
      </w:r>
      <w:r w:rsidR="00C605E4" w:rsidRPr="00C605E4">
        <w:rPr>
          <w:rFonts w:ascii="Arial" w:hAnsi="Arial" w:cs="Arial"/>
          <w:sz w:val="20"/>
        </w:rPr>
        <w:t>tj. Dz. U. z 2022 r. poz. 1710 z </w:t>
      </w:r>
      <w:proofErr w:type="spellStart"/>
      <w:r w:rsidR="00C605E4" w:rsidRPr="00C605E4">
        <w:rPr>
          <w:rFonts w:ascii="Arial" w:hAnsi="Arial" w:cs="Arial"/>
          <w:sz w:val="20"/>
        </w:rPr>
        <w:t>późn</w:t>
      </w:r>
      <w:proofErr w:type="spellEnd"/>
      <w:r w:rsidR="00C605E4" w:rsidRPr="00C605E4">
        <w:rPr>
          <w:rFonts w:ascii="Arial" w:hAnsi="Arial" w:cs="Arial"/>
          <w:sz w:val="20"/>
        </w:rPr>
        <w:t>. zm.</w:t>
      </w:r>
      <w:r w:rsidR="008C5117" w:rsidRPr="008C5117">
        <w:rPr>
          <w:rFonts w:ascii="Arial" w:hAnsi="Arial" w:cs="Arial"/>
          <w:sz w:val="20"/>
        </w:rPr>
        <w:t>)</w:t>
      </w:r>
      <w:r w:rsidR="008C5117">
        <w:rPr>
          <w:rFonts w:ascii="Arial" w:hAnsi="Arial" w:cs="Arial"/>
          <w:sz w:val="20"/>
        </w:rPr>
        <w:t xml:space="preserve"> </w:t>
      </w:r>
      <w:r w:rsidR="00F56513" w:rsidRPr="004467F9">
        <w:rPr>
          <w:rFonts w:ascii="Arial" w:hAnsi="Arial" w:cs="Arial"/>
          <w:sz w:val="20"/>
        </w:rPr>
        <w:t xml:space="preserve">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r w:rsidR="00CE247F" w:rsidRPr="004467F9">
        <w:rPr>
          <w:rFonts w:ascii="Arial" w:hAnsi="Arial" w:cs="Arial"/>
          <w:sz w:val="20"/>
        </w:rPr>
        <w:t>p.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p. lub p.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CE247F" w:rsidRPr="004467F9">
        <w:rPr>
          <w:rFonts w:ascii="Arial" w:hAnsi="Arial" w:cs="Arial"/>
          <w:sz w:val="20"/>
        </w:rPr>
        <w:t>p.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6DEA7910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r w:rsidR="00C605E4">
        <w:rPr>
          <w:rFonts w:ascii="Arial" w:hAnsi="Arial" w:cs="Arial"/>
          <w:sz w:val="20"/>
        </w:rPr>
        <w:t xml:space="preserve">ustawy </w:t>
      </w:r>
      <w:r w:rsidR="00D07B8B" w:rsidRPr="004467F9">
        <w:rPr>
          <w:rFonts w:ascii="Arial" w:hAnsi="Arial" w:cs="Arial"/>
          <w:sz w:val="20"/>
        </w:rPr>
        <w:t>p.</w:t>
      </w:r>
      <w:r w:rsidR="00C605E4">
        <w:rPr>
          <w:rFonts w:ascii="Arial" w:hAnsi="Arial" w:cs="Arial"/>
          <w:sz w:val="20"/>
        </w:rPr>
        <w:t xml:space="preserve"> </w:t>
      </w:r>
      <w:r w:rsidR="00D07B8B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D07B8B" w:rsidRPr="004467F9">
        <w:rPr>
          <w:rFonts w:ascii="Arial" w:hAnsi="Arial" w:cs="Arial"/>
          <w:sz w:val="20"/>
        </w:rPr>
        <w:t>p.</w:t>
      </w:r>
    </w:p>
    <w:p w14:paraId="2D38280B" w14:textId="4C21767A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 xml:space="preserve">139 ust. 1 ustawy </w:t>
      </w:r>
      <w:r w:rsidR="00C605E4">
        <w:rPr>
          <w:rFonts w:ascii="Arial" w:hAnsi="Arial" w:cs="Arial"/>
          <w:sz w:val="20"/>
        </w:rPr>
        <w:t>p. z. p.</w:t>
      </w:r>
      <w:r w:rsidR="00736BF0" w:rsidRPr="004467F9">
        <w:rPr>
          <w:rFonts w:ascii="Arial" w:hAnsi="Arial" w:cs="Arial"/>
          <w:sz w:val="20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19141398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r w:rsidR="00902FF5" w:rsidRPr="004467F9">
        <w:rPr>
          <w:rFonts w:ascii="Arial" w:hAnsi="Arial" w:cs="Arial"/>
          <w:sz w:val="20"/>
        </w:rPr>
        <w:t>p.</w:t>
      </w:r>
      <w:r w:rsidR="00C605E4">
        <w:rPr>
          <w:rFonts w:ascii="Arial" w:hAnsi="Arial" w:cs="Arial"/>
          <w:sz w:val="20"/>
        </w:rPr>
        <w:t xml:space="preserve"> </w:t>
      </w:r>
      <w:r w:rsidR="00902FF5" w:rsidRPr="004467F9">
        <w:rPr>
          <w:rFonts w:ascii="Arial" w:hAnsi="Arial" w:cs="Arial"/>
          <w:sz w:val="20"/>
        </w:rPr>
        <w:t>z.</w:t>
      </w:r>
      <w:r w:rsidR="00C605E4">
        <w:rPr>
          <w:rFonts w:ascii="Arial" w:hAnsi="Arial" w:cs="Arial"/>
          <w:sz w:val="20"/>
        </w:rPr>
        <w:t xml:space="preserve"> </w:t>
      </w:r>
      <w:r w:rsidR="00902FF5" w:rsidRPr="004467F9">
        <w:rPr>
          <w:rFonts w:ascii="Arial" w:hAnsi="Arial" w:cs="Arial"/>
          <w:sz w:val="20"/>
        </w:rPr>
        <w:t>p.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375673B5" w14:textId="36953DDA" w:rsidR="000D16D6" w:rsidRPr="000D16D6" w:rsidRDefault="00D902FB" w:rsidP="000D16D6">
      <w:pPr>
        <w:pStyle w:val="Akapitzlist"/>
        <w:numPr>
          <w:ilvl w:val="0"/>
          <w:numId w:val="28"/>
        </w:numPr>
        <w:ind w:left="434" w:hanging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</w:rPr>
        <w:t>dostawa</w:t>
      </w:r>
      <w:r w:rsidR="000D16D6">
        <w:rPr>
          <w:rFonts w:ascii="Arial" w:hAnsi="Arial" w:cs="Arial"/>
          <w:sz w:val="20"/>
        </w:rPr>
        <w:t xml:space="preserve"> </w:t>
      </w:r>
      <w:r w:rsidR="000D16D6" w:rsidRPr="000D16D6">
        <w:rPr>
          <w:rFonts w:ascii="Arial" w:hAnsi="Arial" w:cs="Arial"/>
          <w:b/>
          <w:bCs/>
          <w:sz w:val="20"/>
        </w:rPr>
        <w:t>pojazdów specjalnych:</w:t>
      </w:r>
      <w:r w:rsidR="006875BF" w:rsidRPr="000D16D6">
        <w:rPr>
          <w:rFonts w:ascii="Arial" w:hAnsi="Arial" w:cs="Arial"/>
          <w:b/>
          <w:bCs/>
          <w:sz w:val="20"/>
        </w:rPr>
        <w:t xml:space="preserve"> </w:t>
      </w:r>
      <w:r w:rsidR="000D16D6" w:rsidRPr="000D16D6">
        <w:rPr>
          <w:rFonts w:ascii="Arial" w:hAnsi="Arial" w:cs="Arial"/>
          <w:b/>
          <w:bCs/>
          <w:sz w:val="20"/>
        </w:rPr>
        <w:t>2 szt. lekkich samochodów operacyjnych, lekkiego samochodu rozpoznawczo-ratowniczego oraz naczepy do przewozu wody:</w:t>
      </w:r>
    </w:p>
    <w:p w14:paraId="0AA1C039" w14:textId="4D1BAC5C" w:rsidR="000D16D6" w:rsidRPr="000D16D6" w:rsidRDefault="000D16D6" w:rsidP="000D16D6">
      <w:pPr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D16D6">
        <w:rPr>
          <w:rFonts w:ascii="Arial" w:hAnsi="Arial" w:cs="Arial"/>
          <w:b/>
          <w:bCs/>
          <w:sz w:val="20"/>
          <w:szCs w:val="20"/>
        </w:rPr>
        <w:t xml:space="preserve">Część A: Lekki samochód specjalny </w:t>
      </w:r>
      <w:r>
        <w:rPr>
          <w:rFonts w:ascii="Arial" w:hAnsi="Arial" w:cs="Arial"/>
          <w:b/>
          <w:bCs/>
          <w:sz w:val="20"/>
          <w:szCs w:val="20"/>
        </w:rPr>
        <w:t>operacyjny</w:t>
      </w:r>
      <w:r w:rsidRPr="000D16D6">
        <w:rPr>
          <w:rFonts w:ascii="Arial" w:hAnsi="Arial" w:cs="Arial"/>
          <w:b/>
          <w:bCs/>
          <w:sz w:val="20"/>
          <w:szCs w:val="20"/>
        </w:rPr>
        <w:t>,</w:t>
      </w:r>
    </w:p>
    <w:p w14:paraId="7A57F989" w14:textId="79B6D464" w:rsidR="000D16D6" w:rsidRPr="000D16D6" w:rsidRDefault="000D16D6" w:rsidP="000D16D6">
      <w:pPr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D16D6">
        <w:rPr>
          <w:rFonts w:ascii="Arial" w:hAnsi="Arial" w:cs="Arial"/>
          <w:b/>
          <w:bCs/>
          <w:sz w:val="20"/>
          <w:szCs w:val="20"/>
        </w:rPr>
        <w:t>Część B: Lekki samochód specjalny operacyjny</w:t>
      </w:r>
      <w:r>
        <w:rPr>
          <w:rFonts w:ascii="Arial" w:hAnsi="Arial" w:cs="Arial"/>
          <w:b/>
          <w:bCs/>
          <w:sz w:val="20"/>
          <w:szCs w:val="20"/>
        </w:rPr>
        <w:t xml:space="preserve"> typu SUV</w:t>
      </w:r>
      <w:r w:rsidRPr="000D16D6">
        <w:rPr>
          <w:rFonts w:ascii="Arial" w:hAnsi="Arial" w:cs="Arial"/>
          <w:b/>
          <w:bCs/>
          <w:sz w:val="20"/>
          <w:szCs w:val="20"/>
        </w:rPr>
        <w:t>,</w:t>
      </w:r>
    </w:p>
    <w:p w14:paraId="1C0CEAC4" w14:textId="77777777" w:rsidR="000D16D6" w:rsidRPr="000D16D6" w:rsidRDefault="000D16D6" w:rsidP="000D16D6">
      <w:pPr>
        <w:ind w:left="43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D16D6">
        <w:rPr>
          <w:rFonts w:ascii="Arial" w:hAnsi="Arial" w:cs="Arial"/>
          <w:b/>
          <w:bCs/>
          <w:sz w:val="20"/>
          <w:szCs w:val="20"/>
        </w:rPr>
        <w:t>Część C: Lekki samochód specjalny rozpoznawczo-ratowniczy,</w:t>
      </w:r>
    </w:p>
    <w:p w14:paraId="593B3289" w14:textId="09324C31" w:rsidR="00D902FB" w:rsidRPr="0011397D" w:rsidRDefault="000D16D6" w:rsidP="000D16D6">
      <w:pPr>
        <w:pStyle w:val="Akapitzlist"/>
        <w:ind w:left="434"/>
        <w:contextualSpacing/>
        <w:jc w:val="both"/>
        <w:rPr>
          <w:rFonts w:ascii="Arial" w:hAnsi="Arial" w:cs="Arial"/>
          <w:sz w:val="20"/>
          <w:szCs w:val="20"/>
        </w:rPr>
      </w:pPr>
      <w:r w:rsidRPr="000D16D6">
        <w:rPr>
          <w:rFonts w:ascii="Arial" w:hAnsi="Arial" w:cs="Arial"/>
          <w:b/>
          <w:bCs/>
          <w:sz w:val="20"/>
          <w:szCs w:val="20"/>
        </w:rPr>
        <w:t xml:space="preserve">Część D: </w:t>
      </w:r>
      <w:r>
        <w:rPr>
          <w:rFonts w:ascii="Arial" w:hAnsi="Arial" w:cs="Arial"/>
          <w:b/>
          <w:bCs/>
          <w:sz w:val="20"/>
          <w:szCs w:val="20"/>
        </w:rPr>
        <w:t>Naczepa do przewozu wody</w:t>
      </w:r>
      <w:r w:rsidRPr="000D16D6">
        <w:rPr>
          <w:rFonts w:ascii="Arial" w:hAnsi="Arial" w:cs="Arial"/>
          <w:b/>
          <w:bCs/>
          <w:sz w:val="20"/>
          <w:szCs w:val="20"/>
        </w:rPr>
        <w:t>.</w:t>
      </w:r>
    </w:p>
    <w:p w14:paraId="22F86AC8" w14:textId="66DA7107" w:rsidR="00D902FB" w:rsidRDefault="00D902FB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  <w:r w:rsidR="006875BF">
        <w:rPr>
          <w:rFonts w:ascii="Arial" w:hAnsi="Arial" w:cs="Arial"/>
          <w:sz w:val="20"/>
          <w:szCs w:val="20"/>
        </w:rPr>
        <w:t>.</w:t>
      </w:r>
    </w:p>
    <w:p w14:paraId="7847A0DB" w14:textId="4099A354" w:rsidR="0011397D" w:rsidRPr="000D16D6" w:rsidRDefault="000D16D6" w:rsidP="00A75C41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</w:rPr>
      </w:pPr>
      <w:r w:rsidRPr="000D16D6">
        <w:rPr>
          <w:rFonts w:ascii="Arial" w:hAnsi="Arial" w:cs="Arial"/>
          <w:sz w:val="20"/>
          <w:szCs w:val="20"/>
        </w:rPr>
        <w:t>Zamawiający dopuszcza składanie ofert częściowych. Każdy z wykonawców może złożyć ofertę na dowolną ilość części</w:t>
      </w:r>
      <w:r w:rsidR="0011397D" w:rsidRPr="000D16D6">
        <w:rPr>
          <w:rFonts w:ascii="Arial" w:hAnsi="Arial" w:cs="Arial"/>
          <w:sz w:val="20"/>
          <w:szCs w:val="20"/>
        </w:rPr>
        <w:t>.</w:t>
      </w:r>
    </w:p>
    <w:p w14:paraId="2F25474F" w14:textId="40BB9B75" w:rsidR="00D902FB" w:rsidRPr="000D16D6" w:rsidRDefault="00D902FB" w:rsidP="00A75C41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</w:rPr>
      </w:pPr>
      <w:r w:rsidRPr="000D16D6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2D7492" w14:textId="21A50D11" w:rsidR="00D902FB" w:rsidRPr="000D16D6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D16D6">
        <w:rPr>
          <w:rFonts w:ascii="Arial" w:hAnsi="Arial" w:cs="Arial"/>
          <w:sz w:val="20"/>
          <w:szCs w:val="20"/>
        </w:rPr>
        <w:t>Zamawiający nie przewiduje udzielania zamówień, o których mowa w art. 214 ust. 1 pkt 7 i 8.</w:t>
      </w:r>
    </w:p>
    <w:p w14:paraId="1EDDDAD6" w14:textId="550A06C1" w:rsidR="00D902FB" w:rsidRPr="000954C3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D16D6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</w:t>
      </w:r>
      <w:r w:rsidRPr="000954C3">
        <w:rPr>
          <w:rFonts w:ascii="Arial" w:hAnsi="Arial" w:cs="Arial"/>
          <w:sz w:val="20"/>
          <w:szCs w:val="20"/>
        </w:rPr>
        <w:t xml:space="preserve">(OPZ), stanowiący </w:t>
      </w:r>
      <w:r w:rsidR="000D16D6" w:rsidRPr="000954C3">
        <w:rPr>
          <w:rFonts w:ascii="Arial" w:hAnsi="Arial" w:cs="Arial"/>
          <w:b/>
          <w:sz w:val="20"/>
          <w:szCs w:val="20"/>
        </w:rPr>
        <w:t>Załączniki nr 1 A, B, C oraz D do SWZ</w:t>
      </w:r>
      <w:r w:rsidRPr="000954C3">
        <w:rPr>
          <w:rFonts w:ascii="Arial" w:hAnsi="Arial" w:cs="Arial"/>
          <w:sz w:val="20"/>
          <w:szCs w:val="20"/>
        </w:rPr>
        <w:t>.</w:t>
      </w:r>
    </w:p>
    <w:p w14:paraId="2897369F" w14:textId="367AE436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1397D">
        <w:rPr>
          <w:rFonts w:ascii="Arial" w:hAnsi="Arial" w:cs="Arial"/>
          <w:bCs/>
          <w:sz w:val="20"/>
          <w:szCs w:val="20"/>
        </w:rPr>
        <w:t xml:space="preserve">Zgodnie z art. </w:t>
      </w:r>
      <w:r w:rsidR="00E128DE" w:rsidRPr="0011397D">
        <w:rPr>
          <w:rFonts w:ascii="Arial" w:hAnsi="Arial" w:cs="Arial"/>
          <w:bCs/>
          <w:sz w:val="20"/>
          <w:szCs w:val="20"/>
        </w:rPr>
        <w:t>101</w:t>
      </w:r>
      <w:r w:rsidRPr="0011397D">
        <w:rPr>
          <w:rFonts w:ascii="Arial" w:hAnsi="Arial" w:cs="Arial"/>
          <w:bCs/>
          <w:sz w:val="20"/>
          <w:szCs w:val="20"/>
        </w:rPr>
        <w:t xml:space="preserve"> ust. 4 ustawy </w:t>
      </w:r>
      <w:r w:rsidR="0011397D" w:rsidRPr="0011397D">
        <w:rPr>
          <w:rFonts w:ascii="Arial" w:hAnsi="Arial" w:cs="Arial"/>
          <w:bCs/>
          <w:sz w:val="20"/>
          <w:szCs w:val="20"/>
        </w:rPr>
        <w:t>p. z. p.</w:t>
      </w:r>
      <w:r w:rsidRPr="0011397D">
        <w:rPr>
          <w:rFonts w:ascii="Arial" w:hAnsi="Arial" w:cs="Arial"/>
          <w:bCs/>
          <w:sz w:val="20"/>
          <w:szCs w:val="20"/>
        </w:rPr>
        <w:t>, w miejscu gdzie przedmiot zamówienia opisany jest za pomocą norm, europejskich ocen technicznych, aprobat, specyfikacji technicznych i systemów referencyjnych technicznych, Zamawiający</w:t>
      </w:r>
      <w:r w:rsidRPr="00E128DE">
        <w:rPr>
          <w:rFonts w:ascii="Arial" w:hAnsi="Arial" w:cs="Arial"/>
          <w:bCs/>
          <w:sz w:val="20"/>
          <w:szCs w:val="20"/>
        </w:rPr>
        <w:t xml:space="preserve"> dopuszcza rozwiązania równoważne opisywanym. Wskazanie równoważności oferowanego rozwiązania 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5 ustawy </w:t>
      </w:r>
      <w:r w:rsidR="0011397D">
        <w:rPr>
          <w:rFonts w:ascii="Arial" w:hAnsi="Arial" w:cs="Arial"/>
          <w:bCs/>
          <w:sz w:val="20"/>
          <w:szCs w:val="20"/>
        </w:rPr>
        <w:t>p. z. p.</w:t>
      </w:r>
      <w:r w:rsidRPr="00E128DE">
        <w:rPr>
          <w:rFonts w:ascii="Arial" w:hAnsi="Arial" w:cs="Arial"/>
          <w:bCs/>
          <w:sz w:val="20"/>
          <w:szCs w:val="20"/>
        </w:rPr>
        <w:t xml:space="preserve"> spoczywa na Wykonawcy.</w:t>
      </w:r>
    </w:p>
    <w:p w14:paraId="10C7A970" w14:textId="3EBA9A1C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przypadku opisu za pomocą norm za rozwiązania równoważne uznaje się takie rozwiązania, które zapewniają spełnienie wymagań minimalnych określonych w normie na poziomie nie gorszym niż opisano to w stosownych normach. W przypadku przywołanych w SWZ norm rozumie się normy aktualne.</w:t>
      </w:r>
    </w:p>
    <w:p w14:paraId="6F5C5AC1" w14:textId="4DE31AF8" w:rsidR="005C2A44" w:rsidRPr="000954C3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W pozostałych przypadkach (opis przedmiotu zamówienia za pomocą europejskich ocen technicznych, aprobat, specyfikacji technicznych i systemów referencyjnych technicznych) za </w:t>
      </w:r>
      <w:r w:rsidRPr="000954C3">
        <w:rPr>
          <w:rFonts w:ascii="Arial" w:hAnsi="Arial" w:cs="Arial"/>
          <w:bCs/>
          <w:sz w:val="20"/>
          <w:szCs w:val="20"/>
        </w:rPr>
        <w:t>równoważny uważa się taki produkt, materiał czy system o parametrach technicznych, funkcjonalnych i jakościowych nie gorszych niż wymienione w opisie przedmiotu zamówienia.</w:t>
      </w:r>
    </w:p>
    <w:p w14:paraId="1C8E6B12" w14:textId="0A70D76F" w:rsidR="00F037C9" w:rsidRPr="000954C3" w:rsidRDefault="00F037C9" w:rsidP="00F037C9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954C3">
        <w:rPr>
          <w:rFonts w:ascii="Arial" w:hAnsi="Arial" w:cs="Arial"/>
          <w:bCs/>
          <w:sz w:val="20"/>
          <w:szCs w:val="20"/>
        </w:rPr>
        <w:t>Zakup</w:t>
      </w:r>
      <w:r w:rsidR="006027F7" w:rsidRPr="000954C3">
        <w:rPr>
          <w:rFonts w:ascii="Arial" w:hAnsi="Arial" w:cs="Arial"/>
          <w:bCs/>
          <w:sz w:val="20"/>
          <w:szCs w:val="20"/>
        </w:rPr>
        <w:t xml:space="preserve"> częściowo</w:t>
      </w:r>
      <w:r w:rsidRPr="000954C3">
        <w:rPr>
          <w:rFonts w:ascii="Arial" w:hAnsi="Arial" w:cs="Arial"/>
          <w:bCs/>
          <w:sz w:val="20"/>
          <w:szCs w:val="20"/>
        </w:rPr>
        <w:t xml:space="preserve"> realizowany </w:t>
      </w:r>
      <w:r w:rsidR="000D16D6" w:rsidRPr="000954C3">
        <w:rPr>
          <w:rFonts w:ascii="Arial" w:hAnsi="Arial" w:cs="Arial"/>
          <w:bCs/>
          <w:sz w:val="20"/>
          <w:szCs w:val="20"/>
        </w:rPr>
        <w:t xml:space="preserve">jest </w:t>
      </w:r>
      <w:r w:rsidRPr="000954C3">
        <w:rPr>
          <w:rFonts w:ascii="Arial" w:hAnsi="Arial" w:cs="Arial"/>
          <w:bCs/>
          <w:sz w:val="20"/>
          <w:szCs w:val="20"/>
        </w:rPr>
        <w:t>w ramach środków pochodzących z</w:t>
      </w:r>
      <w:r w:rsidR="0011397D" w:rsidRPr="000954C3">
        <w:rPr>
          <w:rFonts w:ascii="Arial" w:hAnsi="Arial" w:cs="Arial"/>
          <w:bCs/>
          <w:sz w:val="20"/>
          <w:szCs w:val="20"/>
        </w:rPr>
        <w:t xml:space="preserve"> Wojewódzkiego Funduszu Ochrony Środowiska i Gospodarki Wodnej w Opolu</w:t>
      </w:r>
      <w:r w:rsidRPr="000954C3">
        <w:rPr>
          <w:rFonts w:ascii="Arial" w:hAnsi="Arial" w:cs="Arial"/>
          <w:bCs/>
          <w:sz w:val="20"/>
          <w:szCs w:val="20"/>
        </w:rPr>
        <w:t>. Wzór tablicz</w:t>
      </w:r>
      <w:r w:rsidR="000D16D6" w:rsidRPr="000954C3">
        <w:rPr>
          <w:rFonts w:ascii="Arial" w:hAnsi="Arial" w:cs="Arial"/>
          <w:bCs/>
          <w:sz w:val="20"/>
          <w:szCs w:val="20"/>
        </w:rPr>
        <w:t>ki</w:t>
      </w:r>
      <w:r w:rsidRPr="000954C3">
        <w:rPr>
          <w:rFonts w:ascii="Arial" w:hAnsi="Arial" w:cs="Arial"/>
          <w:bCs/>
          <w:sz w:val="20"/>
          <w:szCs w:val="20"/>
        </w:rPr>
        <w:t xml:space="preserve"> informacyjn</w:t>
      </w:r>
      <w:r w:rsidR="000D16D6" w:rsidRPr="000954C3">
        <w:rPr>
          <w:rFonts w:ascii="Arial" w:hAnsi="Arial" w:cs="Arial"/>
          <w:bCs/>
          <w:sz w:val="20"/>
          <w:szCs w:val="20"/>
        </w:rPr>
        <w:t>ej</w:t>
      </w:r>
      <w:r w:rsidRPr="000954C3">
        <w:rPr>
          <w:rFonts w:ascii="Arial" w:hAnsi="Arial" w:cs="Arial"/>
          <w:bCs/>
          <w:sz w:val="20"/>
          <w:szCs w:val="20"/>
        </w:rPr>
        <w:t xml:space="preserve"> określ</w:t>
      </w:r>
      <w:r w:rsidR="0011397D" w:rsidRPr="000954C3">
        <w:rPr>
          <w:rFonts w:ascii="Arial" w:hAnsi="Arial" w:cs="Arial"/>
          <w:bCs/>
          <w:sz w:val="20"/>
          <w:szCs w:val="20"/>
        </w:rPr>
        <w:t>a</w:t>
      </w:r>
      <w:r w:rsidRPr="000954C3">
        <w:rPr>
          <w:rFonts w:ascii="Arial" w:hAnsi="Arial" w:cs="Arial"/>
          <w:bCs/>
          <w:sz w:val="20"/>
          <w:szCs w:val="20"/>
        </w:rPr>
        <w:t xml:space="preserve"> </w:t>
      </w:r>
      <w:r w:rsidR="0011397D" w:rsidRPr="00212469">
        <w:rPr>
          <w:rFonts w:ascii="Arial" w:hAnsi="Arial" w:cs="Arial"/>
          <w:bCs/>
          <w:sz w:val="20"/>
          <w:szCs w:val="20"/>
        </w:rPr>
        <w:t>z</w:t>
      </w:r>
      <w:r w:rsidRPr="00212469">
        <w:rPr>
          <w:rFonts w:ascii="Arial" w:hAnsi="Arial" w:cs="Arial"/>
          <w:b/>
          <w:sz w:val="20"/>
          <w:szCs w:val="20"/>
        </w:rPr>
        <w:t xml:space="preserve">ałącznik nr </w:t>
      </w:r>
      <w:r w:rsidR="00212469" w:rsidRPr="00212469">
        <w:rPr>
          <w:rFonts w:ascii="Arial" w:hAnsi="Arial" w:cs="Arial"/>
          <w:b/>
          <w:sz w:val="20"/>
          <w:szCs w:val="20"/>
        </w:rPr>
        <w:t>8</w:t>
      </w:r>
      <w:r w:rsidR="0011397D" w:rsidRPr="00212469">
        <w:rPr>
          <w:rFonts w:ascii="Arial" w:hAnsi="Arial" w:cs="Arial"/>
          <w:b/>
          <w:sz w:val="20"/>
          <w:szCs w:val="20"/>
        </w:rPr>
        <w:t xml:space="preserve"> </w:t>
      </w:r>
      <w:r w:rsidRPr="00212469">
        <w:rPr>
          <w:rFonts w:ascii="Arial" w:hAnsi="Arial" w:cs="Arial"/>
          <w:b/>
          <w:sz w:val="20"/>
          <w:szCs w:val="20"/>
        </w:rPr>
        <w:t>do SWZ</w:t>
      </w:r>
      <w:r w:rsidRPr="00212469">
        <w:rPr>
          <w:rFonts w:ascii="Arial" w:hAnsi="Arial" w:cs="Arial"/>
          <w:bCs/>
          <w:sz w:val="20"/>
          <w:szCs w:val="20"/>
        </w:rPr>
        <w:t>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 xml:space="preserve">Zamawiający wymaga, aby w przypadku powierzenia części zamówienia podwykonawcom, Wykonawca wskazał w ofercie części zamówienia, których wykonanie zamierza powierzyć </w:t>
      </w:r>
      <w:r w:rsidR="002828C8" w:rsidRPr="006875BF">
        <w:rPr>
          <w:rFonts w:ascii="Arial" w:hAnsi="Arial" w:cs="Arial"/>
          <w:sz w:val="20"/>
        </w:rPr>
        <w:lastRenderedPageBreak/>
        <w:t>podwykonawcom oraz podał (o ile są mu wiadome na tym etapie) nazwy (firmy) tych podwykonawców.</w:t>
      </w:r>
    </w:p>
    <w:p w14:paraId="32C0DDF6" w14:textId="77777777" w:rsidR="00083431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6875BF">
        <w:rPr>
          <w:rFonts w:ascii="Arial" w:hAnsi="Arial" w:cs="Arial"/>
          <w:b/>
          <w:sz w:val="20"/>
        </w:rPr>
        <w:t>4.</w:t>
      </w:r>
      <w:r w:rsidRPr="006875BF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Powierzenie części zamówienia podwykonawcom nie zwalnia Wykonawcy</w:t>
      </w:r>
      <w:r w:rsidR="00ED1ADC" w:rsidRPr="006875BF">
        <w:rPr>
          <w:rFonts w:ascii="Arial" w:hAnsi="Arial" w:cs="Arial"/>
          <w:sz w:val="20"/>
        </w:rPr>
        <w:t xml:space="preserve"> </w:t>
      </w:r>
      <w:r w:rsidR="002828C8" w:rsidRPr="006875BF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2169D35C" w:rsidR="00A73229" w:rsidRPr="00600C1A" w:rsidRDefault="00CC047F" w:rsidP="00600C1A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9" w:name="_Hlk69901000"/>
      <w:r w:rsidRPr="00600C1A">
        <w:rPr>
          <w:rFonts w:ascii="Arial" w:hAnsi="Arial" w:cs="Arial"/>
          <w:sz w:val="20"/>
        </w:rPr>
        <w:t xml:space="preserve">Termin </w:t>
      </w:r>
      <w:r w:rsidR="0031030A" w:rsidRPr="00600C1A">
        <w:rPr>
          <w:rFonts w:ascii="Arial" w:hAnsi="Arial" w:cs="Arial"/>
          <w:sz w:val="20"/>
        </w:rPr>
        <w:t>wykonania</w:t>
      </w:r>
      <w:r w:rsidRPr="00600C1A">
        <w:rPr>
          <w:rFonts w:ascii="Arial" w:hAnsi="Arial" w:cs="Arial"/>
          <w:sz w:val="20"/>
        </w:rPr>
        <w:t xml:space="preserve"> zamówienia</w:t>
      </w:r>
      <w:r w:rsidR="00A73229" w:rsidRPr="00600C1A">
        <w:rPr>
          <w:rFonts w:ascii="Arial" w:hAnsi="Arial" w:cs="Arial"/>
          <w:sz w:val="20"/>
        </w:rPr>
        <w:t>:</w:t>
      </w:r>
      <w:r w:rsidR="00300734" w:rsidRPr="00600C1A">
        <w:rPr>
          <w:rFonts w:ascii="Arial" w:hAnsi="Arial" w:cs="Arial"/>
          <w:sz w:val="20"/>
        </w:rPr>
        <w:t xml:space="preserve"> </w:t>
      </w:r>
      <w:r w:rsidR="00600C1A" w:rsidRPr="00890F59">
        <w:rPr>
          <w:rFonts w:ascii="Arial" w:hAnsi="Arial" w:cs="Arial"/>
          <w:sz w:val="20"/>
        </w:rPr>
        <w:t>do</w:t>
      </w:r>
      <w:r w:rsidR="00576224" w:rsidRPr="00890F59">
        <w:rPr>
          <w:rFonts w:ascii="Arial" w:hAnsi="Arial" w:cs="Arial"/>
          <w:b/>
          <w:bCs/>
          <w:sz w:val="20"/>
        </w:rPr>
        <w:t xml:space="preserve"> </w:t>
      </w:r>
      <w:r w:rsidR="00890F59" w:rsidRPr="00890F59">
        <w:rPr>
          <w:rFonts w:ascii="Arial" w:hAnsi="Arial" w:cs="Arial"/>
          <w:b/>
          <w:bCs/>
          <w:sz w:val="20"/>
        </w:rPr>
        <w:t>15</w:t>
      </w:r>
      <w:r w:rsidR="00290422" w:rsidRPr="00890F59">
        <w:rPr>
          <w:rFonts w:ascii="Arial" w:hAnsi="Arial" w:cs="Arial"/>
          <w:b/>
          <w:bCs/>
          <w:sz w:val="20"/>
        </w:rPr>
        <w:t>.</w:t>
      </w:r>
      <w:r w:rsidR="006E1AAC" w:rsidRPr="00890F59">
        <w:rPr>
          <w:rFonts w:ascii="Arial" w:hAnsi="Arial" w:cs="Arial"/>
          <w:b/>
          <w:bCs/>
          <w:sz w:val="20"/>
        </w:rPr>
        <w:t>1</w:t>
      </w:r>
      <w:r w:rsidR="00576224" w:rsidRPr="00890F59">
        <w:rPr>
          <w:rFonts w:ascii="Arial" w:hAnsi="Arial" w:cs="Arial"/>
          <w:b/>
          <w:bCs/>
          <w:sz w:val="20"/>
        </w:rPr>
        <w:t>2</w:t>
      </w:r>
      <w:r w:rsidR="00290422" w:rsidRPr="00890F59">
        <w:rPr>
          <w:rFonts w:ascii="Arial" w:hAnsi="Arial" w:cs="Arial"/>
          <w:b/>
          <w:bCs/>
          <w:sz w:val="20"/>
        </w:rPr>
        <w:t>.202</w:t>
      </w:r>
      <w:r w:rsidR="0011397D" w:rsidRPr="00890F59">
        <w:rPr>
          <w:rFonts w:ascii="Arial" w:hAnsi="Arial" w:cs="Arial"/>
          <w:b/>
          <w:bCs/>
          <w:sz w:val="20"/>
        </w:rPr>
        <w:t>3</w:t>
      </w:r>
      <w:r w:rsidR="00003587" w:rsidRPr="00890F59">
        <w:rPr>
          <w:rFonts w:ascii="Arial" w:hAnsi="Arial" w:cs="Arial"/>
          <w:b/>
          <w:bCs/>
          <w:sz w:val="20"/>
        </w:rPr>
        <w:t xml:space="preserve"> </w:t>
      </w:r>
      <w:r w:rsidR="00290422" w:rsidRPr="00890F59">
        <w:rPr>
          <w:rFonts w:ascii="Arial" w:hAnsi="Arial" w:cs="Arial"/>
          <w:b/>
          <w:bCs/>
          <w:sz w:val="20"/>
        </w:rPr>
        <w:t>r.</w:t>
      </w:r>
      <w:r w:rsidR="00290422" w:rsidRPr="00890F59">
        <w:rPr>
          <w:rFonts w:ascii="Arial" w:hAnsi="Arial" w:cs="Arial"/>
          <w:sz w:val="20"/>
        </w:rPr>
        <w:t xml:space="preserve"> </w:t>
      </w:r>
      <w:bookmarkEnd w:id="9"/>
      <w:r w:rsidR="00600C1A" w:rsidRPr="00890F59">
        <w:rPr>
          <w:rFonts w:ascii="Arial" w:hAnsi="Arial" w:cs="Arial"/>
          <w:sz w:val="20"/>
        </w:rPr>
        <w:t>Zamawiający</w:t>
      </w:r>
      <w:r w:rsidR="00600C1A" w:rsidRPr="00600C1A">
        <w:rPr>
          <w:rFonts w:ascii="Arial" w:hAnsi="Arial" w:cs="Arial"/>
          <w:sz w:val="20"/>
        </w:rPr>
        <w:t xml:space="preserve"> zastrzega sobie prawo do wskazania najwcześniejszego możliwego terminu odbioru faktycznego przedmiotu umowy.</w:t>
      </w:r>
    </w:p>
    <w:p w14:paraId="25BBDA22" w14:textId="77777777" w:rsidR="00E37F70" w:rsidRPr="00DE5267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DE5267">
        <w:rPr>
          <w:rFonts w:ascii="Arial" w:hAnsi="Arial" w:cs="Arial"/>
          <w:b/>
          <w:sz w:val="20"/>
        </w:rPr>
        <w:t>VII.</w:t>
      </w:r>
      <w:r w:rsidRPr="00DE5267">
        <w:rPr>
          <w:rFonts w:ascii="Arial" w:hAnsi="Arial" w:cs="Arial"/>
          <w:b/>
          <w:sz w:val="20"/>
        </w:rPr>
        <w:tab/>
      </w:r>
      <w:r w:rsidR="005B5095" w:rsidRPr="00DE5267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10" w:name="bookmark3"/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10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F45F71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45F7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F45F71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F45F71">
        <w:rPr>
          <w:rFonts w:ascii="Arial" w:eastAsia="Arial" w:hAnsi="Arial" w:cs="Arial"/>
          <w:b/>
          <w:bCs/>
          <w:w w:val="91"/>
          <w:sz w:val="20"/>
        </w:rPr>
        <w:t>3)</w:t>
      </w:r>
      <w:r w:rsidRPr="00F45F71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F45F71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F45F71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bookmarkStart w:id="11" w:name="_Hlk130802627"/>
      <w:r w:rsidRPr="00F45F71">
        <w:rPr>
          <w:rFonts w:ascii="Arial" w:hAnsi="Arial" w:cs="Arial"/>
          <w:sz w:val="20"/>
          <w:szCs w:val="20"/>
          <w:lang w:val="pl-PL"/>
        </w:rPr>
        <w:t>Zamawiający nie stawia warunku w powyższym zakresie</w:t>
      </w:r>
      <w:bookmarkEnd w:id="11"/>
      <w:r w:rsidRPr="00F45F71">
        <w:rPr>
          <w:rFonts w:ascii="Arial" w:hAnsi="Arial" w:cs="Arial"/>
          <w:sz w:val="20"/>
          <w:szCs w:val="20"/>
          <w:lang w:val="pl-PL"/>
        </w:rPr>
        <w:t>.</w:t>
      </w:r>
    </w:p>
    <w:p w14:paraId="58122E25" w14:textId="77777777" w:rsidR="00E3783F" w:rsidRPr="00F45F71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F45F71">
        <w:rPr>
          <w:rFonts w:ascii="Arial" w:eastAsia="Arial" w:hAnsi="Arial" w:cs="Arial"/>
          <w:b/>
          <w:bCs/>
          <w:w w:val="91"/>
          <w:sz w:val="20"/>
        </w:rPr>
        <w:t>4)</w:t>
      </w:r>
      <w:r w:rsidRPr="00F45F71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F45F71">
        <w:rPr>
          <w:rFonts w:ascii="Arial" w:hAnsi="Arial" w:cs="Arial"/>
          <w:b/>
          <w:sz w:val="20"/>
        </w:rPr>
        <w:t>zdol</w:t>
      </w:r>
      <w:r w:rsidR="00406C21" w:rsidRPr="00F45F71">
        <w:rPr>
          <w:rFonts w:ascii="Arial" w:hAnsi="Arial" w:cs="Arial"/>
          <w:b/>
          <w:sz w:val="20"/>
        </w:rPr>
        <w:t>ności technicznej lub zawodowej</w:t>
      </w:r>
      <w:r w:rsidR="00300734" w:rsidRPr="00F45F71">
        <w:rPr>
          <w:rFonts w:ascii="Arial" w:hAnsi="Arial" w:cs="Arial"/>
          <w:b/>
          <w:sz w:val="20"/>
        </w:rPr>
        <w:t>:</w:t>
      </w:r>
    </w:p>
    <w:p w14:paraId="47083847" w14:textId="53FCFA1C" w:rsidR="00DE5267" w:rsidRPr="00F45F71" w:rsidRDefault="00F45F71" w:rsidP="00DE5267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45F71">
        <w:rPr>
          <w:rFonts w:ascii="Arial" w:hAnsi="Arial" w:cs="Arial"/>
          <w:sz w:val="20"/>
          <w:szCs w:val="20"/>
          <w:lang w:val="pl-PL"/>
        </w:rPr>
        <w:t>Zamawiający nie stawia warunku w powyższym zakresie</w:t>
      </w:r>
      <w:r w:rsidR="00DE5267" w:rsidRPr="00F45F71">
        <w:rPr>
          <w:rFonts w:ascii="Arial" w:hAnsi="Arial" w:cs="Arial"/>
          <w:i/>
          <w:iCs/>
          <w:sz w:val="20"/>
          <w:szCs w:val="20"/>
          <w:lang w:val="pl-PL"/>
        </w:rPr>
        <w:t>.</w:t>
      </w:r>
    </w:p>
    <w:p w14:paraId="101769CC" w14:textId="7740806E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>Zamawiający, w stosunku do Wykonawców wspólnie ubiegających się o udzielenie zamówienia, w</w:t>
      </w:r>
      <w:r w:rsidR="00035650">
        <w:rPr>
          <w:rFonts w:ascii="Arial" w:hAnsi="Arial" w:cs="Arial"/>
          <w:bCs/>
          <w:sz w:val="20"/>
        </w:rPr>
        <w:t> </w:t>
      </w:r>
      <w:r w:rsidR="00130206" w:rsidRPr="004467F9">
        <w:rPr>
          <w:rFonts w:ascii="Arial" w:hAnsi="Arial" w:cs="Arial"/>
          <w:bCs/>
          <w:sz w:val="20"/>
        </w:rPr>
        <w:t xml:space="preserve">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008BE085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</w:t>
      </w:r>
      <w:r w:rsidR="00035650">
        <w:rPr>
          <w:rFonts w:ascii="Arial" w:hAnsi="Arial" w:cs="Arial"/>
          <w:sz w:val="20"/>
        </w:rPr>
        <w:t> </w:t>
      </w:r>
      <w:r w:rsidR="00ED4DE5" w:rsidRPr="004467F9">
        <w:rPr>
          <w:rFonts w:ascii="Arial" w:hAnsi="Arial" w:cs="Arial"/>
          <w:sz w:val="20"/>
        </w:rPr>
        <w:t>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64129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641299">
        <w:rPr>
          <w:rFonts w:ascii="Arial" w:hAnsi="Arial" w:cs="Arial"/>
          <w:sz w:val="20"/>
        </w:rPr>
        <w:t>Z postępowania o udzi</w:t>
      </w:r>
      <w:r w:rsidR="00751997" w:rsidRPr="00641299">
        <w:rPr>
          <w:rFonts w:ascii="Arial" w:hAnsi="Arial" w:cs="Arial"/>
          <w:sz w:val="20"/>
        </w:rPr>
        <w:t>elenie zamówienia wyklucza się W</w:t>
      </w:r>
      <w:r w:rsidR="00FB0A07" w:rsidRPr="00641299">
        <w:rPr>
          <w:rFonts w:ascii="Arial" w:hAnsi="Arial" w:cs="Arial"/>
          <w:sz w:val="20"/>
        </w:rPr>
        <w:t>ykonawc</w:t>
      </w:r>
      <w:r w:rsidR="001A1386" w:rsidRPr="00641299">
        <w:rPr>
          <w:rFonts w:ascii="Arial" w:hAnsi="Arial" w:cs="Arial"/>
          <w:sz w:val="20"/>
        </w:rPr>
        <w:t>ów</w:t>
      </w:r>
      <w:r w:rsidR="00FB0A07" w:rsidRPr="00641299">
        <w:rPr>
          <w:rFonts w:ascii="Arial" w:hAnsi="Arial" w:cs="Arial"/>
          <w:sz w:val="20"/>
        </w:rPr>
        <w:t>, w stosunku do któr</w:t>
      </w:r>
      <w:r w:rsidR="001A1386" w:rsidRPr="00641299">
        <w:rPr>
          <w:rFonts w:ascii="Arial" w:hAnsi="Arial" w:cs="Arial"/>
          <w:sz w:val="20"/>
        </w:rPr>
        <w:t>ych</w:t>
      </w:r>
      <w:r w:rsidR="00FB0A07" w:rsidRPr="00641299">
        <w:rPr>
          <w:rFonts w:ascii="Arial" w:hAnsi="Arial" w:cs="Arial"/>
          <w:sz w:val="20"/>
        </w:rPr>
        <w:t xml:space="preserve"> zachodzi którakolwiek z okoliczności</w:t>
      </w:r>
      <w:r w:rsidR="001A1386" w:rsidRPr="00641299">
        <w:rPr>
          <w:rFonts w:ascii="Arial" w:hAnsi="Arial" w:cs="Arial"/>
          <w:sz w:val="20"/>
        </w:rPr>
        <w:t xml:space="preserve"> wskazanych:</w:t>
      </w:r>
    </w:p>
    <w:p w14:paraId="170D2DEA" w14:textId="60EA310C" w:rsidR="00E84975" w:rsidRPr="00641299" w:rsidRDefault="001A1386" w:rsidP="000758A6">
      <w:pPr>
        <w:pStyle w:val="pkt"/>
        <w:numPr>
          <w:ilvl w:val="0"/>
          <w:numId w:val="20"/>
        </w:numPr>
        <w:spacing w:before="0" w:after="0"/>
        <w:ind w:left="851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 xml:space="preserve">w art. </w:t>
      </w:r>
      <w:r w:rsidR="002E52D9" w:rsidRPr="00641299">
        <w:rPr>
          <w:rFonts w:ascii="Arial" w:hAnsi="Arial" w:cs="Arial"/>
          <w:sz w:val="20"/>
        </w:rPr>
        <w:t xml:space="preserve">108 </w:t>
      </w:r>
      <w:r w:rsidR="009053DC" w:rsidRPr="00641299">
        <w:rPr>
          <w:rFonts w:ascii="Arial" w:hAnsi="Arial" w:cs="Arial"/>
          <w:sz w:val="20"/>
        </w:rPr>
        <w:t>p.</w:t>
      </w:r>
      <w:r w:rsidR="00D122D0" w:rsidRPr="00641299">
        <w:rPr>
          <w:rFonts w:ascii="Arial" w:hAnsi="Arial" w:cs="Arial"/>
          <w:sz w:val="20"/>
        </w:rPr>
        <w:t xml:space="preserve"> </w:t>
      </w:r>
      <w:r w:rsidR="009053DC" w:rsidRPr="00641299">
        <w:rPr>
          <w:rFonts w:ascii="Arial" w:hAnsi="Arial" w:cs="Arial"/>
          <w:sz w:val="20"/>
        </w:rPr>
        <w:t>z.</w:t>
      </w:r>
      <w:r w:rsidR="00D122D0" w:rsidRPr="00641299">
        <w:rPr>
          <w:rFonts w:ascii="Arial" w:hAnsi="Arial" w:cs="Arial"/>
          <w:sz w:val="20"/>
        </w:rPr>
        <w:t xml:space="preserve"> </w:t>
      </w:r>
      <w:r w:rsidR="009053DC" w:rsidRPr="00641299">
        <w:rPr>
          <w:rFonts w:ascii="Arial" w:hAnsi="Arial" w:cs="Arial"/>
          <w:sz w:val="20"/>
        </w:rPr>
        <w:t>p.</w:t>
      </w:r>
      <w:r w:rsidR="00590C07" w:rsidRPr="00641299">
        <w:rPr>
          <w:rFonts w:ascii="Arial" w:hAnsi="Arial" w:cs="Arial"/>
          <w:sz w:val="20"/>
        </w:rPr>
        <w:t xml:space="preserve"> tj. Wykonawcę:</w:t>
      </w:r>
    </w:p>
    <w:p w14:paraId="24706DF4" w14:textId="77777777" w:rsidR="00590C07" w:rsidRPr="00641299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będącego osobą fizyczną, którego prawomocnie skazano za przestępstwo:</w:t>
      </w:r>
    </w:p>
    <w:p w14:paraId="0836ECEE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3E2C1E48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handlu ludźmi, o którym mowa w art. 189a Kodeksu karnego,</w:t>
      </w:r>
    </w:p>
    <w:p w14:paraId="3D92965C" w14:textId="52586C54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o którym mowa w art. 228-230a, art. 250a Kodeksu karnego, w art. 46-48 ustawy z dnia 25 czerwca 2010 r. o sporcie (</w:t>
      </w:r>
      <w:r w:rsidR="00641299" w:rsidRPr="00641299">
        <w:rPr>
          <w:rFonts w:ascii="Arial" w:hAnsi="Arial" w:cs="Arial"/>
          <w:sz w:val="20"/>
        </w:rPr>
        <w:t>Dz. U. z 2020 r. poz. 1133 oraz z 2021 r. poz. 2054 i 2142</w:t>
      </w:r>
      <w:r w:rsidRPr="00641299">
        <w:rPr>
          <w:rFonts w:ascii="Arial" w:hAnsi="Arial" w:cs="Arial"/>
          <w:sz w:val="20"/>
        </w:rPr>
        <w:t>) lub w</w:t>
      </w:r>
      <w:r w:rsidR="001469CC">
        <w:rPr>
          <w:rFonts w:ascii="Arial" w:hAnsi="Arial" w:cs="Arial"/>
          <w:sz w:val="20"/>
        </w:rPr>
        <w:t> </w:t>
      </w:r>
      <w:r w:rsidRPr="00641299">
        <w:rPr>
          <w:rFonts w:ascii="Arial" w:hAnsi="Arial" w:cs="Arial"/>
          <w:sz w:val="20"/>
        </w:rPr>
        <w:t>art. 54 ust. 1-4 ustawy z dnia 12 maja 2011 r. o refundacji leków, środków spożywczych specjalnego przeznaczenia żywieniowego oraz wyrobów medycznych (</w:t>
      </w:r>
      <w:r w:rsidR="00641299" w:rsidRPr="00641299">
        <w:rPr>
          <w:rFonts w:ascii="Arial" w:hAnsi="Arial" w:cs="Arial"/>
          <w:sz w:val="20"/>
        </w:rPr>
        <w:t>Dz. U. z 2022 r. poz. 463, 583 i 974</w:t>
      </w:r>
      <w:r w:rsidRPr="00641299">
        <w:rPr>
          <w:rFonts w:ascii="Arial" w:hAnsi="Arial" w:cs="Arial"/>
          <w:sz w:val="20"/>
        </w:rPr>
        <w:t>),</w:t>
      </w:r>
    </w:p>
    <w:p w14:paraId="3B9F17F8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67690C" w14:textId="77777777" w:rsidR="00590C07" w:rsidRPr="00641299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>o charakterze terrorystycznym, o którym mowa w art. 115 § 20 Kodeksu karnego, lub mające na celu popełnienie tego przestępstwa,</w:t>
      </w:r>
    </w:p>
    <w:p w14:paraId="5735D709" w14:textId="3E201AF6" w:rsidR="00590C07" w:rsidRPr="00815D23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641299">
        <w:rPr>
          <w:rFonts w:ascii="Arial" w:hAnsi="Arial" w:cs="Arial"/>
          <w:sz w:val="20"/>
        </w:rPr>
        <w:t xml:space="preserve">powierzenia wykonywania pracy małoletniemu cudzoziemcowi, o którym mowa w art. 9 ust. 2 ustawy z dnia 15 czerwca 2012 r. o skutkach powierzania wykonywania pracy </w:t>
      </w:r>
      <w:r w:rsidRPr="00815D23">
        <w:rPr>
          <w:rFonts w:ascii="Arial" w:hAnsi="Arial" w:cs="Arial"/>
          <w:sz w:val="20"/>
        </w:rPr>
        <w:t>cudzoziemcom przebywającym wbrew przepisom na terytorium Rzeczypospolitej Polskiej (</w:t>
      </w:r>
      <w:r w:rsidR="00641299" w:rsidRPr="00815D23">
        <w:rPr>
          <w:rFonts w:ascii="Arial" w:hAnsi="Arial" w:cs="Arial"/>
          <w:sz w:val="20"/>
        </w:rPr>
        <w:t>Dz. U. z 2021 r. poz. 1745</w:t>
      </w:r>
      <w:r w:rsidRPr="00815D23">
        <w:rPr>
          <w:rFonts w:ascii="Arial" w:hAnsi="Arial" w:cs="Arial"/>
          <w:sz w:val="20"/>
        </w:rPr>
        <w:t>),</w:t>
      </w:r>
    </w:p>
    <w:p w14:paraId="478760C4" w14:textId="77777777" w:rsidR="00590C07" w:rsidRPr="00815D23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lastRenderedPageBreak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F9819A5" w14:textId="77777777" w:rsidR="00590C07" w:rsidRPr="00815D23" w:rsidRDefault="00590C07" w:rsidP="000758A6">
      <w:pPr>
        <w:pStyle w:val="pkt"/>
        <w:numPr>
          <w:ilvl w:val="0"/>
          <w:numId w:val="21"/>
        </w:numPr>
        <w:spacing w:after="0"/>
        <w:ind w:left="993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91C8BA1" w14:textId="74FD1427" w:rsidR="00590C07" w:rsidRPr="00815D23" w:rsidRDefault="00590C07" w:rsidP="000758A6">
      <w:pPr>
        <w:pStyle w:val="pkt"/>
        <w:numPr>
          <w:ilvl w:val="0"/>
          <w:numId w:val="23"/>
        </w:numPr>
        <w:ind w:left="993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lub za odpowiedni czyn zabroniony określony w przepisach prawa obcego;</w:t>
      </w:r>
    </w:p>
    <w:p w14:paraId="5725A4A3" w14:textId="7F988FF3" w:rsidR="00590C07" w:rsidRPr="00815D23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 xml:space="preserve">jeżeli urzędującego członka jego organu zarządzającego lub nadzorczego, wspólnika spółki w </w:t>
      </w:r>
      <w:r w:rsidR="00E466B9" w:rsidRPr="00815D23">
        <w:rPr>
          <w:rFonts w:ascii="Arial" w:hAnsi="Arial" w:cs="Arial"/>
          <w:sz w:val="20"/>
        </w:rPr>
        <w:t> </w:t>
      </w:r>
      <w:r w:rsidRPr="00815D23">
        <w:rPr>
          <w:rFonts w:ascii="Arial" w:hAnsi="Arial" w:cs="Arial"/>
          <w:sz w:val="20"/>
        </w:rPr>
        <w:t>spółce jawnej lub partnerskiej albo komplementariusza w spółce komandytowej lub komandytowo-akcyjnej lub prokurenta prawomocnie skazano za przestępstwo, o którym mowa w pkt 1);</w:t>
      </w:r>
    </w:p>
    <w:p w14:paraId="5A29D283" w14:textId="3C1E3C5F" w:rsidR="00590C07" w:rsidRPr="00815D23" w:rsidRDefault="00590C07" w:rsidP="000758A6">
      <w:pPr>
        <w:pStyle w:val="pkt"/>
        <w:numPr>
          <w:ilvl w:val="0"/>
          <w:numId w:val="19"/>
        </w:numPr>
        <w:spacing w:after="0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wobec którego wydano prawomocny wyrok sądu lub ostateczną decyzję administracyjną o</w:t>
      </w:r>
      <w:r w:rsidR="001469CC">
        <w:rPr>
          <w:rFonts w:ascii="Arial" w:hAnsi="Arial" w:cs="Arial"/>
          <w:sz w:val="20"/>
        </w:rPr>
        <w:t> </w:t>
      </w:r>
      <w:r w:rsidRPr="00815D23">
        <w:rPr>
          <w:rFonts w:ascii="Arial" w:hAnsi="Arial" w:cs="Arial"/>
          <w:sz w:val="20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559287" w14:textId="77777777" w:rsidR="00590C07" w:rsidRPr="00815D23" w:rsidRDefault="00590C07" w:rsidP="000758A6">
      <w:pPr>
        <w:pStyle w:val="Akapitzlist"/>
        <w:numPr>
          <w:ilvl w:val="0"/>
          <w:numId w:val="19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15D23">
        <w:rPr>
          <w:rFonts w:ascii="Arial" w:eastAsia="Arial" w:hAnsi="Arial" w:cs="Arial"/>
          <w:sz w:val="20"/>
          <w:szCs w:val="20"/>
        </w:rPr>
        <w:t>wobec którego prawomocnie orzeczono zakaz ubiegania się o zamówienia publiczne;</w:t>
      </w:r>
    </w:p>
    <w:p w14:paraId="69E3079D" w14:textId="5C0D26DB" w:rsidR="00590C07" w:rsidRPr="00815D23" w:rsidRDefault="00590C07" w:rsidP="000758A6">
      <w:pPr>
        <w:pStyle w:val="Akapitzlist"/>
        <w:numPr>
          <w:ilvl w:val="0"/>
          <w:numId w:val="19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15D23">
        <w:rPr>
          <w:rFonts w:ascii="Arial" w:eastAsia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BEEE39" w14:textId="7BCDEAED" w:rsidR="00590C07" w:rsidRPr="00815D23" w:rsidRDefault="00590C07" w:rsidP="000758A6">
      <w:pPr>
        <w:pStyle w:val="Akapitzlist"/>
        <w:numPr>
          <w:ilvl w:val="0"/>
          <w:numId w:val="19"/>
        </w:numPr>
        <w:ind w:left="702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15D23">
        <w:rPr>
          <w:rFonts w:ascii="Arial" w:eastAsia="Arial" w:hAnsi="Arial" w:cs="Arial"/>
          <w:sz w:val="20"/>
          <w:szCs w:val="20"/>
        </w:rPr>
        <w:t xml:space="preserve">jeżeli, w przypadkach, o których mowa w art. 85 ust. 1 </w:t>
      </w:r>
      <w:r w:rsidR="001515C9" w:rsidRPr="00815D23">
        <w:rPr>
          <w:rFonts w:ascii="Arial" w:hAnsi="Arial" w:cs="Arial"/>
          <w:sz w:val="20"/>
        </w:rPr>
        <w:t>p</w:t>
      </w:r>
      <w:r w:rsidR="00D122D0" w:rsidRPr="00815D23">
        <w:rPr>
          <w:rFonts w:ascii="Arial" w:hAnsi="Arial" w:cs="Arial"/>
          <w:sz w:val="20"/>
        </w:rPr>
        <w:t xml:space="preserve"> </w:t>
      </w:r>
      <w:r w:rsidR="001515C9" w:rsidRPr="00815D23">
        <w:rPr>
          <w:rFonts w:ascii="Arial" w:hAnsi="Arial" w:cs="Arial"/>
          <w:sz w:val="20"/>
        </w:rPr>
        <w:t>.z.</w:t>
      </w:r>
      <w:r w:rsidR="00D122D0" w:rsidRPr="00815D23">
        <w:rPr>
          <w:rFonts w:ascii="Arial" w:hAnsi="Arial" w:cs="Arial"/>
          <w:sz w:val="20"/>
        </w:rPr>
        <w:t xml:space="preserve"> </w:t>
      </w:r>
      <w:r w:rsidR="001515C9" w:rsidRPr="00815D23">
        <w:rPr>
          <w:rFonts w:ascii="Arial" w:hAnsi="Arial" w:cs="Arial"/>
          <w:sz w:val="20"/>
        </w:rPr>
        <w:t>p.</w:t>
      </w:r>
      <w:r w:rsidRPr="00815D23">
        <w:rPr>
          <w:rFonts w:ascii="Arial" w:eastAsia="Arial" w:hAnsi="Arial" w:cs="Arial"/>
          <w:sz w:val="20"/>
          <w:szCs w:val="20"/>
        </w:rPr>
        <w:t>, doszło do zakłócenia konkurencji wynikającego z wcześniejszego zaangażowania tego wykonawcy lub podmiotu, który należy z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wykonawcą do tej samej grupy kapitałowej w rozumieniu ustawy z dnia 16 lutego 2007 r. o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ochronie konkurencji i konsumentów, chyba że spowodowane tym zakłócenie konkurencji może być wyeliminowane w inny sposób niż przez wykluczenie wykonawcy z udziału w</w:t>
      </w:r>
      <w:r w:rsidR="00E466B9" w:rsidRPr="00815D23">
        <w:rPr>
          <w:rFonts w:ascii="Arial" w:eastAsia="Arial" w:hAnsi="Arial" w:cs="Arial"/>
          <w:sz w:val="20"/>
          <w:szCs w:val="20"/>
        </w:rPr>
        <w:t> </w:t>
      </w:r>
      <w:r w:rsidRPr="00815D23">
        <w:rPr>
          <w:rFonts w:ascii="Arial" w:eastAsia="Arial" w:hAnsi="Arial" w:cs="Arial"/>
          <w:sz w:val="20"/>
          <w:szCs w:val="20"/>
        </w:rPr>
        <w:t>postępowaniu o udzielenie zamówienia.</w:t>
      </w:r>
    </w:p>
    <w:p w14:paraId="6FA73383" w14:textId="4C315480" w:rsidR="009F62C6" w:rsidRPr="00815D23" w:rsidRDefault="001168E2" w:rsidP="009A386B">
      <w:pPr>
        <w:pStyle w:val="pkt"/>
        <w:numPr>
          <w:ilvl w:val="1"/>
          <w:numId w:val="13"/>
        </w:numPr>
        <w:spacing w:before="0" w:after="0"/>
        <w:ind w:left="851" w:hanging="425"/>
        <w:rPr>
          <w:rFonts w:ascii="Arial" w:hAnsi="Arial" w:cs="Arial"/>
          <w:sz w:val="20"/>
        </w:rPr>
      </w:pPr>
      <w:r w:rsidRPr="00815D23">
        <w:rPr>
          <w:rFonts w:ascii="Arial" w:hAnsi="Arial" w:cs="Arial"/>
          <w:b/>
          <w:sz w:val="20"/>
        </w:rPr>
        <w:tab/>
      </w:r>
      <w:r w:rsidR="009F62C6" w:rsidRPr="00815D23">
        <w:rPr>
          <w:rFonts w:ascii="Arial" w:hAnsi="Arial" w:cs="Arial"/>
          <w:sz w:val="20"/>
        </w:rPr>
        <w:t xml:space="preserve">w art. 109 ust. 1 pkt. 4, 5, 7 </w:t>
      </w:r>
      <w:r w:rsidR="009053DC" w:rsidRPr="00815D23">
        <w:rPr>
          <w:rFonts w:ascii="Arial" w:hAnsi="Arial" w:cs="Arial"/>
          <w:sz w:val="20"/>
        </w:rPr>
        <w:t>p.</w:t>
      </w:r>
      <w:r w:rsidR="00D122D0" w:rsidRPr="00815D23">
        <w:rPr>
          <w:rFonts w:ascii="Arial" w:hAnsi="Arial" w:cs="Arial"/>
          <w:sz w:val="20"/>
        </w:rPr>
        <w:t xml:space="preserve"> </w:t>
      </w:r>
      <w:r w:rsidR="009053DC" w:rsidRPr="00815D23">
        <w:rPr>
          <w:rFonts w:ascii="Arial" w:hAnsi="Arial" w:cs="Arial"/>
          <w:sz w:val="20"/>
        </w:rPr>
        <w:t>z.</w:t>
      </w:r>
      <w:r w:rsidR="00D122D0" w:rsidRPr="00815D23">
        <w:rPr>
          <w:rFonts w:ascii="Arial" w:hAnsi="Arial" w:cs="Arial"/>
          <w:sz w:val="20"/>
        </w:rPr>
        <w:t xml:space="preserve"> </w:t>
      </w:r>
      <w:r w:rsidR="009053DC" w:rsidRPr="00815D23">
        <w:rPr>
          <w:rFonts w:ascii="Arial" w:hAnsi="Arial" w:cs="Arial"/>
          <w:sz w:val="20"/>
        </w:rPr>
        <w:t>p.</w:t>
      </w:r>
      <w:r w:rsidR="009F62C6" w:rsidRPr="00815D23">
        <w:rPr>
          <w:rFonts w:ascii="Arial" w:hAnsi="Arial" w:cs="Arial"/>
          <w:sz w:val="20"/>
        </w:rPr>
        <w:t>, tj.:</w:t>
      </w:r>
    </w:p>
    <w:p w14:paraId="7C7009B2" w14:textId="77777777" w:rsidR="009F62C6" w:rsidRPr="00815D23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15D23">
        <w:rPr>
          <w:rFonts w:ascii="Arial" w:hAnsi="Arial" w:cs="Arial"/>
          <w:bCs/>
          <w:kern w:val="32"/>
          <w:sz w:val="20"/>
        </w:rPr>
        <w:t>a)</w:t>
      </w:r>
      <w:r w:rsidRPr="00815D23">
        <w:rPr>
          <w:rFonts w:ascii="Arial" w:hAnsi="Arial" w:cs="Arial"/>
          <w:bCs/>
          <w:kern w:val="32"/>
          <w:sz w:val="20"/>
        </w:rPr>
        <w:tab/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815D23">
        <w:rPr>
          <w:rFonts w:ascii="Arial" w:hAnsi="Arial" w:cs="Arial"/>
          <w:bCs/>
          <w:sz w:val="20"/>
        </w:rPr>
        <w:t>znajduje</w:t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815D23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15D23">
        <w:rPr>
          <w:rFonts w:ascii="Arial" w:hAnsi="Arial" w:cs="Arial"/>
          <w:bCs/>
          <w:kern w:val="32"/>
          <w:sz w:val="20"/>
        </w:rPr>
        <w:t>b)</w:t>
      </w:r>
      <w:r w:rsidRPr="00815D23">
        <w:rPr>
          <w:rFonts w:ascii="Arial" w:hAnsi="Arial" w:cs="Arial"/>
          <w:bCs/>
          <w:kern w:val="32"/>
          <w:sz w:val="20"/>
        </w:rPr>
        <w:tab/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815D23">
        <w:rPr>
          <w:rFonts w:ascii="Arial" w:hAnsi="Arial" w:cs="Arial"/>
          <w:bCs/>
          <w:sz w:val="20"/>
        </w:rPr>
        <w:t>szczególności</w:t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2F591C46" w:rsidR="009F62C6" w:rsidRPr="00815D23" w:rsidRDefault="001168E2" w:rsidP="009A386B">
      <w:pPr>
        <w:pStyle w:val="pkt"/>
        <w:spacing w:before="0" w:after="0"/>
        <w:ind w:hanging="427"/>
        <w:rPr>
          <w:rFonts w:ascii="Arial" w:hAnsi="Arial" w:cs="Arial"/>
          <w:bCs/>
          <w:kern w:val="32"/>
          <w:sz w:val="20"/>
        </w:rPr>
      </w:pPr>
      <w:r w:rsidRPr="00815D23">
        <w:rPr>
          <w:rFonts w:ascii="Arial" w:hAnsi="Arial" w:cs="Arial"/>
          <w:bCs/>
          <w:kern w:val="32"/>
          <w:sz w:val="20"/>
        </w:rPr>
        <w:t>c)</w:t>
      </w:r>
      <w:r w:rsidRPr="00815D23">
        <w:rPr>
          <w:rFonts w:ascii="Arial" w:hAnsi="Arial" w:cs="Arial"/>
          <w:bCs/>
          <w:kern w:val="32"/>
          <w:sz w:val="20"/>
        </w:rPr>
        <w:tab/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który z przyczyn leżących po jego stronie, w znacznym stopniu lub zakresie nie wykonał lub nienależycie </w:t>
      </w:r>
      <w:r w:rsidR="009F62C6" w:rsidRPr="00815D23">
        <w:rPr>
          <w:rFonts w:ascii="Arial" w:hAnsi="Arial" w:cs="Arial"/>
          <w:sz w:val="20"/>
        </w:rPr>
        <w:t>wykonał</w:t>
      </w:r>
      <w:r w:rsidR="009F62C6" w:rsidRPr="00815D23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89E65D3" w14:textId="2B99FBF2" w:rsidR="00460422" w:rsidRPr="00815D23" w:rsidRDefault="009A386B" w:rsidP="00460422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815D23">
        <w:rPr>
          <w:rFonts w:ascii="Arial" w:hAnsi="Arial" w:cs="Arial"/>
          <w:bCs/>
          <w:sz w:val="20"/>
        </w:rPr>
        <w:t>1.3.</w:t>
      </w:r>
      <w:r w:rsidRPr="00815D23">
        <w:rPr>
          <w:rFonts w:ascii="Arial" w:hAnsi="Arial" w:cs="Arial"/>
          <w:b/>
          <w:sz w:val="20"/>
        </w:rPr>
        <w:tab/>
      </w:r>
      <w:r w:rsidR="00460422" w:rsidRPr="00815D23">
        <w:rPr>
          <w:rFonts w:ascii="Arial" w:hAnsi="Arial" w:cs="Arial"/>
          <w:sz w:val="20"/>
        </w:rPr>
        <w:t>w art. 7. ust. 1 ustawy z dnia 13 kwietnia 2022 r. o szczególnych rozwiązaniach w zakresie przeciwdziałania wspieraniu agresji na Ukrainę oraz służących ochronie bezpieczeństwa narodowego, tj.:</w:t>
      </w:r>
    </w:p>
    <w:p w14:paraId="11795557" w14:textId="5FC2BFF3" w:rsidR="00460422" w:rsidRPr="00815D2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wykonawcę oraz uczestnika konkursu wymienionego w wykazach określonych w  rozporządzeniu 765/2006 i rozporządzeniu 269/2014 albo wpisanego na listę na podstawie decyzji w sprawie wpisu na listę rozstrzygającej o zastosowaniu środka, o którym mowa w  art.1 pkt 3;</w:t>
      </w:r>
    </w:p>
    <w:p w14:paraId="76CB9EFA" w14:textId="72478369" w:rsidR="00460422" w:rsidRPr="00815D2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wykonawcę oraz uczestnika konkursu, którego beneficjentem rzeczywistym w rozumieniu</w:t>
      </w:r>
      <w:r w:rsidR="00424E95" w:rsidRPr="00815D23">
        <w:rPr>
          <w:rFonts w:ascii="Arial" w:hAnsi="Arial" w:cs="Arial"/>
          <w:sz w:val="20"/>
        </w:rPr>
        <w:t xml:space="preserve"> </w:t>
      </w:r>
      <w:r w:rsidRPr="00815D23">
        <w:rPr>
          <w:rFonts w:ascii="Arial" w:hAnsi="Arial" w:cs="Arial"/>
          <w:sz w:val="20"/>
        </w:rPr>
        <w:t>ustawy z  dnia 1marca 2018 r. o przeciwdziałaniu praniu pieniędzy oraz finansowaniu terroryzmu (</w:t>
      </w:r>
      <w:r w:rsidR="00641299" w:rsidRPr="00815D23">
        <w:rPr>
          <w:rFonts w:ascii="Arial" w:hAnsi="Arial" w:cs="Arial"/>
          <w:sz w:val="20"/>
        </w:rPr>
        <w:t>Dz. U. z 2022 r. poz. 593, 655, 835, 2180 i 2185</w:t>
      </w:r>
      <w:r w:rsidRPr="00815D23">
        <w:rPr>
          <w:rFonts w:ascii="Arial" w:hAnsi="Arial" w:cs="Arial"/>
          <w:sz w:val="20"/>
        </w:rPr>
        <w:t xml:space="preserve">) jest osoba wymieniona w wykazach określonych w  rozporządzeniu 765/2006 i rozporządzeniu 269/2014 albo wpisana na listę lub będąca takim beneficjentem rzeczywistym od dnia 24 lutego 2022r., o ile została </w:t>
      </w:r>
      <w:r w:rsidRPr="00815D23">
        <w:rPr>
          <w:rFonts w:ascii="Arial" w:hAnsi="Arial" w:cs="Arial"/>
          <w:sz w:val="20"/>
        </w:rPr>
        <w:lastRenderedPageBreak/>
        <w:t>wpisana na listę na podstawie decyzji w sprawie wpisu na listę rozstrzygającej o zastosowaniu środka, o którym mowa w art. 1 pkt 3;</w:t>
      </w:r>
    </w:p>
    <w:p w14:paraId="271A837F" w14:textId="36ECAA5F" w:rsidR="00460422" w:rsidRPr="00815D23" w:rsidRDefault="00460422" w:rsidP="000758A6">
      <w:pPr>
        <w:pStyle w:val="pkt"/>
        <w:numPr>
          <w:ilvl w:val="1"/>
          <w:numId w:val="22"/>
        </w:numPr>
        <w:ind w:left="851"/>
        <w:rPr>
          <w:rFonts w:ascii="Arial" w:hAnsi="Arial" w:cs="Arial"/>
          <w:sz w:val="20"/>
        </w:rPr>
      </w:pPr>
      <w:r w:rsidRPr="00815D23">
        <w:rPr>
          <w:rFonts w:ascii="Arial" w:hAnsi="Arial" w:cs="Arial"/>
          <w:sz w:val="20"/>
        </w:rPr>
        <w:t>wykonawcę oraz uczestnika konkursu, którego jednostką dominującą w rozumieniu art. 3 ust. 1 pkt  37 ustawy z dnia 29 września 1994r. o rachunkowości (</w:t>
      </w:r>
      <w:r w:rsidR="00641299" w:rsidRPr="00815D23">
        <w:rPr>
          <w:rFonts w:ascii="Arial" w:hAnsi="Arial" w:cs="Arial"/>
          <w:sz w:val="20"/>
        </w:rPr>
        <w:t>Dz. U. z 2021 r. poz. 217, 2105 i 2106 oraz z 2022 r. poz. 1488</w:t>
      </w:r>
      <w:r w:rsidRPr="00815D23">
        <w:rPr>
          <w:rFonts w:ascii="Arial" w:hAnsi="Arial" w:cs="Arial"/>
          <w:sz w:val="20"/>
        </w:rPr>
        <w:t>) jest podmiot wymieniony w wykazach określonych w</w:t>
      </w:r>
      <w:r w:rsidR="001469CC">
        <w:rPr>
          <w:rFonts w:ascii="Arial" w:hAnsi="Arial" w:cs="Arial"/>
          <w:sz w:val="20"/>
        </w:rPr>
        <w:t> </w:t>
      </w:r>
      <w:r w:rsidRPr="00815D23">
        <w:rPr>
          <w:rFonts w:ascii="Arial" w:hAnsi="Arial" w:cs="Arial"/>
          <w:sz w:val="20"/>
        </w:rPr>
        <w:t>rozporządzeniu 765/2006 i  rozporządzeniu 269/2014 albo wpisany na listę lub będący taką jednostką dominującą od dnia 24 lutego 2022r., o ile został wpisany na listę na podstawie decyzji w sprawie wpisu na listę rozstrzygającej o zastosowaniu środka, o którym mowa w</w:t>
      </w:r>
      <w:r w:rsidR="001469CC">
        <w:rPr>
          <w:rFonts w:ascii="Arial" w:hAnsi="Arial" w:cs="Arial"/>
          <w:sz w:val="20"/>
        </w:rPr>
        <w:t> </w:t>
      </w:r>
      <w:r w:rsidRPr="00815D23">
        <w:rPr>
          <w:rFonts w:ascii="Arial" w:hAnsi="Arial" w:cs="Arial"/>
          <w:sz w:val="20"/>
        </w:rPr>
        <w:t>art.1 pkt 3.</w:t>
      </w:r>
    </w:p>
    <w:p w14:paraId="18F24C60" w14:textId="77777777" w:rsidR="00374B6E" w:rsidRPr="00815D23" w:rsidRDefault="00374B6E" w:rsidP="00374B6E">
      <w:pPr>
        <w:pStyle w:val="pkt"/>
        <w:ind w:hanging="425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sz w:val="20"/>
        </w:rPr>
        <w:t xml:space="preserve">1.4 </w:t>
      </w:r>
      <w:r w:rsidRPr="00815D23">
        <w:rPr>
          <w:rFonts w:ascii="Arial" w:hAnsi="Arial" w:cs="Arial"/>
          <w:bCs/>
          <w:sz w:val="20"/>
        </w:rPr>
        <w:t>w art. 5k rozporządzenia Rady (UE) nr 833/2014 z dnia 31 lipca 2014 r. dotyczącego środków ograniczających w związku z działaniami Rosji destabilizującymi sytuację na Ukrainie (Dz. Urz. UE nr L 229 z 31.7.2014, str. 1), tj.: Zakazuje się udzielania lub dalszego wykonywania wszelkich zamówień publicznych lub koncesji objętych zakresem dyrektyw w sprawie zamówień publicznych, a także zakresem art. 10 ust. 1, 3, ust. 6 lit. a) – 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 udziałem:</w:t>
      </w:r>
    </w:p>
    <w:p w14:paraId="2268D0C6" w14:textId="299CB9F4" w:rsidR="00374B6E" w:rsidRPr="00815D23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bCs/>
          <w:sz w:val="20"/>
        </w:rPr>
        <w:t>a) obywateli rosyjskich lub osób fizycznych lub prawnych, podmiotów lub organów z siedzibą w</w:t>
      </w:r>
      <w:r w:rsidR="00A831F3" w:rsidRPr="00815D23">
        <w:rPr>
          <w:rFonts w:ascii="Arial" w:hAnsi="Arial" w:cs="Arial"/>
          <w:bCs/>
          <w:sz w:val="20"/>
        </w:rPr>
        <w:t> </w:t>
      </w:r>
      <w:r w:rsidRPr="00815D23">
        <w:rPr>
          <w:rFonts w:ascii="Arial" w:hAnsi="Arial" w:cs="Arial"/>
          <w:bCs/>
          <w:sz w:val="20"/>
        </w:rPr>
        <w:t>Rosji;</w:t>
      </w:r>
    </w:p>
    <w:p w14:paraId="2A1E03DD" w14:textId="6AF94B60" w:rsidR="00374B6E" w:rsidRPr="00815D23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bCs/>
          <w:sz w:val="20"/>
        </w:rPr>
        <w:t>b) osób prawnych, podmiotów lub organów, do których prawa własności bezpośrednio lub</w:t>
      </w:r>
      <w:r w:rsidR="00A831F3" w:rsidRPr="00815D23">
        <w:rPr>
          <w:rFonts w:ascii="Arial" w:hAnsi="Arial" w:cs="Arial"/>
          <w:bCs/>
          <w:sz w:val="20"/>
        </w:rPr>
        <w:t xml:space="preserve"> </w:t>
      </w:r>
      <w:r w:rsidRPr="00815D23">
        <w:rPr>
          <w:rFonts w:ascii="Arial" w:hAnsi="Arial" w:cs="Arial"/>
          <w:bCs/>
          <w:sz w:val="20"/>
        </w:rPr>
        <w:t>pośrednio w ponad 50 % należą do podmiotu, o którym mowa w lit. a) niniejszego ustępu; lub</w:t>
      </w:r>
    </w:p>
    <w:p w14:paraId="5C86F725" w14:textId="77777777" w:rsidR="00374B6E" w:rsidRPr="0044742F" w:rsidRDefault="00374B6E" w:rsidP="00D122D0">
      <w:pPr>
        <w:pStyle w:val="pkt"/>
        <w:tabs>
          <w:tab w:val="left" w:pos="993"/>
        </w:tabs>
        <w:spacing w:after="0"/>
        <w:ind w:hanging="284"/>
        <w:rPr>
          <w:rFonts w:ascii="Arial" w:hAnsi="Arial" w:cs="Arial"/>
          <w:bCs/>
          <w:sz w:val="20"/>
        </w:rPr>
      </w:pPr>
      <w:r w:rsidRPr="00815D23">
        <w:rPr>
          <w:rFonts w:ascii="Arial" w:hAnsi="Arial" w:cs="Arial"/>
          <w:bCs/>
          <w:sz w:val="20"/>
        </w:rPr>
        <w:t xml:space="preserve">c) osób fizycznych lub prawnych, podmiotów lub organów działających w imieniu lub pod </w:t>
      </w:r>
      <w:r w:rsidRPr="0044742F">
        <w:rPr>
          <w:rFonts w:ascii="Arial" w:hAnsi="Arial" w:cs="Arial"/>
          <w:bCs/>
          <w:sz w:val="20"/>
        </w:rPr>
        <w:t>kierunkiem podmiotu, o którym mowa w lit. a) lub b) niniejszego ustępu,</w:t>
      </w:r>
    </w:p>
    <w:p w14:paraId="0B5BE879" w14:textId="2CB10B9A" w:rsidR="004A06F1" w:rsidRPr="0044742F" w:rsidRDefault="00374B6E" w:rsidP="00A831F3">
      <w:pPr>
        <w:pStyle w:val="pkt"/>
        <w:tabs>
          <w:tab w:val="left" w:pos="993"/>
        </w:tabs>
        <w:ind w:hanging="284"/>
        <w:rPr>
          <w:rFonts w:ascii="Arial" w:hAnsi="Arial" w:cs="Arial"/>
          <w:sz w:val="20"/>
        </w:rPr>
      </w:pPr>
      <w:r w:rsidRPr="0044742F">
        <w:rPr>
          <w:rFonts w:ascii="Arial" w:hAnsi="Arial" w:cs="Arial"/>
          <w:bCs/>
          <w:sz w:val="20"/>
        </w:rPr>
        <w:tab/>
        <w:t>w tym podwykonawców, dostawców lub podmiotów, na których zdolności polega się w  rozumieniu dyrektyw w sprawie zamówień publicznych, w przypadku gdy przypada na nich ponad 10 % wartości zamówienia</w:t>
      </w:r>
    </w:p>
    <w:p w14:paraId="2EDA7B5D" w14:textId="232AA8AF" w:rsidR="009F62C6" w:rsidRPr="0044742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742F">
        <w:rPr>
          <w:rFonts w:ascii="Arial" w:hAnsi="Arial" w:cs="Arial"/>
          <w:b/>
          <w:sz w:val="20"/>
        </w:rPr>
        <w:t>2.</w:t>
      </w:r>
      <w:r w:rsidRPr="0044742F">
        <w:rPr>
          <w:rFonts w:ascii="Arial" w:hAnsi="Arial" w:cs="Arial"/>
          <w:b/>
          <w:sz w:val="20"/>
        </w:rPr>
        <w:tab/>
      </w:r>
      <w:r w:rsidR="009F62C6" w:rsidRPr="0044742F">
        <w:rPr>
          <w:rFonts w:ascii="Arial" w:hAnsi="Arial" w:cs="Arial"/>
          <w:sz w:val="20"/>
        </w:rPr>
        <w:t>Wykluczenie Wykonawcy następuje zgodnie z art. 111 p.</w:t>
      </w:r>
      <w:r w:rsidR="001469CC">
        <w:rPr>
          <w:rFonts w:ascii="Arial" w:hAnsi="Arial" w:cs="Arial"/>
          <w:sz w:val="20"/>
        </w:rPr>
        <w:t xml:space="preserve"> </w:t>
      </w:r>
      <w:r w:rsidR="009F62C6" w:rsidRPr="0044742F">
        <w:rPr>
          <w:rFonts w:ascii="Arial" w:hAnsi="Arial" w:cs="Arial"/>
          <w:sz w:val="20"/>
        </w:rPr>
        <w:t>z.</w:t>
      </w:r>
      <w:r w:rsidR="001469CC">
        <w:rPr>
          <w:rFonts w:ascii="Arial" w:hAnsi="Arial" w:cs="Arial"/>
          <w:sz w:val="20"/>
        </w:rPr>
        <w:t xml:space="preserve"> </w:t>
      </w:r>
      <w:r w:rsidR="009F62C6" w:rsidRPr="0044742F">
        <w:rPr>
          <w:rFonts w:ascii="Arial" w:hAnsi="Arial" w:cs="Arial"/>
          <w:sz w:val="20"/>
        </w:rPr>
        <w:t xml:space="preserve">p. </w:t>
      </w:r>
    </w:p>
    <w:p w14:paraId="0EBB7122" w14:textId="1AA902D4" w:rsidR="00FF7D08" w:rsidRPr="0044742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742F">
        <w:rPr>
          <w:rFonts w:ascii="Arial" w:hAnsi="Arial" w:cs="Arial"/>
          <w:b/>
          <w:sz w:val="20"/>
        </w:rPr>
        <w:t>3.</w:t>
      </w:r>
      <w:r w:rsidRPr="0044742F">
        <w:rPr>
          <w:rFonts w:ascii="Arial" w:hAnsi="Arial" w:cs="Arial"/>
          <w:b/>
          <w:sz w:val="20"/>
        </w:rPr>
        <w:tab/>
      </w:r>
      <w:r w:rsidR="008263F3" w:rsidRPr="0044742F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742F">
        <w:rPr>
          <w:rFonts w:ascii="Arial" w:hAnsi="Arial" w:cs="Arial"/>
          <w:sz w:val="20"/>
        </w:rPr>
        <w:t>wykluczeniu</w:t>
      </w:r>
      <w:r w:rsidR="008263F3" w:rsidRPr="0044742F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1469CC">
        <w:rPr>
          <w:rFonts w:ascii="Arial" w:hAnsi="Arial" w:cs="Arial"/>
          <w:sz w:val="20"/>
          <w:shd w:val="clear" w:color="auto" w:fill="FFFFFF"/>
        </w:rPr>
        <w:t> </w:t>
      </w:r>
      <w:r w:rsidR="006B73E0" w:rsidRPr="0044742F">
        <w:rPr>
          <w:rFonts w:ascii="Arial" w:hAnsi="Arial" w:cs="Arial"/>
          <w:sz w:val="20"/>
          <w:shd w:val="clear" w:color="auto" w:fill="FFFFFF"/>
        </w:rPr>
        <w:t>z.</w:t>
      </w:r>
      <w:r w:rsidR="001469CC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 xml:space="preserve">p </w:t>
      </w:r>
      <w:r w:rsidR="008263F3" w:rsidRPr="0044742F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742F">
        <w:rPr>
          <w:rFonts w:ascii="Arial" w:hAnsi="Arial" w:cs="Arial"/>
          <w:sz w:val="20"/>
        </w:rPr>
        <w:t>4, 5, 7</w:t>
      </w:r>
      <w:r w:rsidR="006B73E0" w:rsidRPr="0044742F">
        <w:rPr>
          <w:rFonts w:ascii="Arial" w:hAnsi="Arial" w:cs="Arial"/>
          <w:sz w:val="20"/>
        </w:rPr>
        <w:t xml:space="preserve"> p.</w:t>
      </w:r>
      <w:r w:rsidR="001469CC">
        <w:rPr>
          <w:rFonts w:ascii="Arial" w:hAnsi="Arial" w:cs="Arial"/>
          <w:sz w:val="20"/>
        </w:rPr>
        <w:t xml:space="preserve"> </w:t>
      </w:r>
      <w:r w:rsidR="006B73E0" w:rsidRPr="0044742F">
        <w:rPr>
          <w:rFonts w:ascii="Arial" w:hAnsi="Arial" w:cs="Arial"/>
          <w:sz w:val="20"/>
        </w:rPr>
        <w:t>z.</w:t>
      </w:r>
      <w:r w:rsidR="001469CC">
        <w:rPr>
          <w:rFonts w:ascii="Arial" w:hAnsi="Arial" w:cs="Arial"/>
          <w:sz w:val="20"/>
        </w:rPr>
        <w:t xml:space="preserve"> </w:t>
      </w:r>
      <w:r w:rsidR="006B73E0" w:rsidRPr="0044742F">
        <w:rPr>
          <w:rFonts w:ascii="Arial" w:hAnsi="Arial" w:cs="Arial"/>
          <w:sz w:val="20"/>
        </w:rPr>
        <w:t>p</w:t>
      </w:r>
      <w:r w:rsidR="001469CC">
        <w:rPr>
          <w:rFonts w:ascii="Arial" w:hAnsi="Arial" w:cs="Arial"/>
          <w:sz w:val="20"/>
        </w:rPr>
        <w:t>.</w:t>
      </w:r>
      <w:r w:rsidR="008263F3" w:rsidRPr="0044742F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742F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1469CC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>z.</w:t>
      </w:r>
      <w:r w:rsidR="001469CC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FF7D08" w:rsidRPr="0044742F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5CA2E3DC" w:rsidR="001B036A" w:rsidRPr="0044742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742F">
        <w:rPr>
          <w:rFonts w:ascii="Arial" w:hAnsi="Arial" w:cs="Arial"/>
          <w:b/>
          <w:sz w:val="20"/>
        </w:rPr>
        <w:t>4.</w:t>
      </w:r>
      <w:r w:rsidRPr="0044742F">
        <w:rPr>
          <w:rFonts w:ascii="Arial" w:hAnsi="Arial" w:cs="Arial"/>
          <w:b/>
          <w:sz w:val="20"/>
        </w:rPr>
        <w:tab/>
      </w:r>
      <w:r w:rsidR="001B036A" w:rsidRPr="0044742F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742F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742F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742F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1469CC">
        <w:rPr>
          <w:rFonts w:ascii="Arial" w:hAnsi="Arial" w:cs="Arial"/>
          <w:sz w:val="20"/>
          <w:shd w:val="clear" w:color="auto" w:fill="FFFFFF"/>
        </w:rPr>
        <w:t> </w:t>
      </w:r>
      <w:r w:rsidR="006B73E0" w:rsidRPr="0044742F">
        <w:rPr>
          <w:rFonts w:ascii="Arial" w:hAnsi="Arial" w:cs="Arial"/>
          <w:sz w:val="20"/>
          <w:shd w:val="clear" w:color="auto" w:fill="FFFFFF"/>
        </w:rPr>
        <w:t>z.</w:t>
      </w:r>
      <w:r w:rsidR="001469CC">
        <w:rPr>
          <w:rFonts w:ascii="Arial" w:hAnsi="Arial" w:cs="Arial"/>
          <w:sz w:val="20"/>
          <w:shd w:val="clear" w:color="auto" w:fill="FFFFFF"/>
        </w:rPr>
        <w:t xml:space="preserve"> </w:t>
      </w:r>
      <w:r w:rsidR="006B73E0" w:rsidRPr="0044742F">
        <w:rPr>
          <w:rFonts w:ascii="Arial" w:hAnsi="Arial" w:cs="Arial"/>
          <w:sz w:val="20"/>
          <w:shd w:val="clear" w:color="auto" w:fill="FFFFFF"/>
        </w:rPr>
        <w:t>p.</w:t>
      </w:r>
      <w:r w:rsidR="001B036A" w:rsidRPr="0044742F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19799B5B" w:rsidR="00F95295" w:rsidRPr="00A02F46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A02F46">
        <w:rPr>
          <w:rFonts w:ascii="Arial" w:hAnsi="Arial" w:cs="Arial"/>
          <w:b/>
          <w:sz w:val="20"/>
        </w:rPr>
        <w:t>Jednolitego Europejskiego Dokumentu Zamówienia (ESPD)</w:t>
      </w:r>
      <w:r w:rsidR="00BC22D4" w:rsidRPr="00A02F46">
        <w:rPr>
          <w:rFonts w:ascii="Arial" w:hAnsi="Arial" w:cs="Arial"/>
          <w:sz w:val="20"/>
        </w:rPr>
        <w:t xml:space="preserve">, stanowiącego Załącznik nr 2 do Rozporządzenia Wykonawczego Komisji (EU) 2016/7 z </w:t>
      </w:r>
      <w:r w:rsidR="00035650" w:rsidRPr="00A02F46">
        <w:rPr>
          <w:rFonts w:ascii="Arial" w:hAnsi="Arial" w:cs="Arial"/>
          <w:sz w:val="20"/>
        </w:rPr>
        <w:t> </w:t>
      </w:r>
      <w:r w:rsidR="00BC22D4" w:rsidRPr="00A02F46">
        <w:rPr>
          <w:rFonts w:ascii="Arial" w:hAnsi="Arial" w:cs="Arial"/>
          <w:sz w:val="20"/>
        </w:rPr>
        <w:t>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216086C" w14:textId="6949C3BA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A02F46">
        <w:rPr>
          <w:rFonts w:ascii="Arial" w:hAnsi="Arial" w:cs="Arial"/>
          <w:b/>
          <w:sz w:val="20"/>
        </w:rPr>
        <w:t>2.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A02F46">
        <w:rPr>
          <w:rFonts w:ascii="Arial" w:hAnsi="Arial" w:cs="Arial"/>
          <w:bCs/>
          <w:sz w:val="20"/>
        </w:rPr>
        <w:t>ESPD</w:t>
      </w:r>
      <w:r w:rsidR="00BC22D4" w:rsidRPr="00A02F46">
        <w:rPr>
          <w:rFonts w:ascii="Arial" w:hAnsi="Arial" w:cs="Arial"/>
          <w:b/>
          <w:bCs/>
          <w:sz w:val="20"/>
        </w:rPr>
        <w:t xml:space="preserve"> </w:t>
      </w:r>
      <w:r w:rsidR="00BC22D4" w:rsidRPr="00A02F46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1" w:history="1">
        <w:r w:rsidR="00BC22D4" w:rsidRPr="00A02F46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A02F46">
        <w:rPr>
          <w:rFonts w:ascii="Arial" w:hAnsi="Arial" w:cs="Arial"/>
          <w:sz w:val="20"/>
        </w:rPr>
        <w:t>.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Jednolity Europejski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Dokument Zamówienia (ESPD)</w:t>
      </w:r>
      <w:r w:rsidR="002F27F0">
        <w:rPr>
          <w:rFonts w:ascii="Arial" w:hAnsi="Arial" w:cs="Arial"/>
          <w:sz w:val="20"/>
        </w:rPr>
        <w:t>,</w:t>
      </w:r>
      <w:r w:rsidR="00BC22D4" w:rsidRPr="004467F9">
        <w:rPr>
          <w:rFonts w:ascii="Arial" w:hAnsi="Arial" w:cs="Arial"/>
          <w:sz w:val="20"/>
        </w:rPr>
        <w:t xml:space="preserve"> </w:t>
      </w:r>
      <w:r w:rsidR="00BC22D4" w:rsidRPr="008869CE">
        <w:rPr>
          <w:rFonts w:ascii="Arial" w:hAnsi="Arial" w:cs="Arial"/>
          <w:sz w:val="20"/>
        </w:rPr>
        <w:t xml:space="preserve">stanowiący </w:t>
      </w:r>
      <w:r w:rsidR="00BC22D4" w:rsidRPr="00212469">
        <w:rPr>
          <w:rFonts w:ascii="Arial" w:hAnsi="Arial" w:cs="Arial"/>
          <w:b/>
          <w:sz w:val="20"/>
        </w:rPr>
        <w:t xml:space="preserve">Załącznik nr </w:t>
      </w:r>
      <w:r w:rsidR="00BD676E" w:rsidRPr="00212469">
        <w:rPr>
          <w:rFonts w:ascii="Arial" w:hAnsi="Arial" w:cs="Arial"/>
          <w:b/>
          <w:sz w:val="20"/>
        </w:rPr>
        <w:t>3</w:t>
      </w:r>
      <w:r w:rsidR="00BC22D4" w:rsidRPr="00212469">
        <w:rPr>
          <w:rFonts w:ascii="Arial" w:hAnsi="Arial" w:cs="Arial"/>
          <w:b/>
          <w:sz w:val="20"/>
        </w:rPr>
        <w:t xml:space="preserve"> do SWZ</w:t>
      </w:r>
      <w:r w:rsidR="00BC22D4" w:rsidRPr="00212469">
        <w:rPr>
          <w:rFonts w:ascii="Arial" w:hAnsi="Arial" w:cs="Arial"/>
          <w:sz w:val="20"/>
        </w:rPr>
        <w:t>,</w:t>
      </w:r>
      <w:r w:rsidR="00BC22D4" w:rsidRPr="000954C3">
        <w:rPr>
          <w:rFonts w:ascii="Arial" w:hAnsi="Arial" w:cs="Arial"/>
          <w:sz w:val="20"/>
        </w:rPr>
        <w:t xml:space="preserve"> </w:t>
      </w:r>
      <w:r w:rsidR="00BC22D4" w:rsidRPr="008869CE">
        <w:rPr>
          <w:rFonts w:ascii="Arial" w:hAnsi="Arial" w:cs="Arial"/>
          <w:sz w:val="20"/>
        </w:rPr>
        <w:t xml:space="preserve">należy wypełnić z </w:t>
      </w:r>
      <w:r w:rsidR="00035650" w:rsidRPr="008869CE">
        <w:rPr>
          <w:rFonts w:ascii="Arial" w:hAnsi="Arial" w:cs="Arial"/>
          <w:sz w:val="20"/>
        </w:rPr>
        <w:t> </w:t>
      </w:r>
      <w:r w:rsidR="00BC22D4" w:rsidRPr="008869CE">
        <w:rPr>
          <w:rFonts w:ascii="Arial" w:hAnsi="Arial" w:cs="Arial"/>
          <w:sz w:val="20"/>
        </w:rPr>
        <w:t>zastrzeżeniem poniższych uwag:</w:t>
      </w:r>
    </w:p>
    <w:p w14:paraId="024DFE7D" w14:textId="77777777" w:rsidR="00E84975" w:rsidRPr="00A02F46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w Części II Sekcji D ESPD (</w:t>
      </w:r>
      <w:r w:rsidR="00BC22D4" w:rsidRPr="00A02F46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A02F46">
        <w:rPr>
          <w:rFonts w:ascii="Arial" w:hAnsi="Arial" w:cs="Arial"/>
          <w:sz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A02F46">
        <w:rPr>
          <w:rFonts w:ascii="Arial" w:hAnsi="Arial" w:cs="Arial"/>
          <w:sz w:val="20"/>
        </w:rPr>
        <w:t>;</w:t>
      </w:r>
    </w:p>
    <w:p w14:paraId="0528C06E" w14:textId="77777777" w:rsidR="00FD68DE" w:rsidRPr="00A02F46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A02F46">
        <w:rPr>
          <w:rFonts w:ascii="Arial" w:hAnsi="Arial" w:cs="Arial"/>
          <w:b/>
          <w:sz w:val="20"/>
        </w:rPr>
        <w:lastRenderedPageBreak/>
        <w:t>2)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A02F46">
        <w:rPr>
          <w:rFonts w:ascii="Arial" w:hAnsi="Arial" w:cs="Arial"/>
          <w:b/>
          <w:sz w:val="20"/>
        </w:rPr>
        <w:t>3)</w:t>
      </w:r>
      <w:r w:rsidRPr="00A02F46">
        <w:rPr>
          <w:rFonts w:ascii="Arial" w:hAnsi="Arial" w:cs="Arial"/>
          <w:b/>
          <w:sz w:val="20"/>
        </w:rPr>
        <w:tab/>
      </w:r>
      <w:r w:rsidR="00BC22D4" w:rsidRPr="00A02F46">
        <w:rPr>
          <w:rFonts w:ascii="Arial" w:hAnsi="Arial" w:cs="Arial"/>
          <w:sz w:val="20"/>
        </w:rPr>
        <w:t>Część V (</w:t>
      </w:r>
      <w:r w:rsidR="00BC22D4" w:rsidRPr="00A02F46">
        <w:rPr>
          <w:rFonts w:ascii="Arial" w:hAnsi="Arial" w:cs="Arial"/>
          <w:i/>
          <w:sz w:val="20"/>
        </w:rPr>
        <w:t>Ograniczenie liczby kwalifikujących się kandydatów</w:t>
      </w:r>
      <w:r w:rsidR="00BC22D4" w:rsidRPr="00A02F46">
        <w:rPr>
          <w:rFonts w:ascii="Arial" w:hAnsi="Arial" w:cs="Arial"/>
          <w:sz w:val="20"/>
        </w:rPr>
        <w:t>) należy pozostawić niewypełnioną</w:t>
      </w:r>
      <w:r w:rsidR="00FD68DE" w:rsidRPr="00A02F46">
        <w:rPr>
          <w:rFonts w:ascii="Arial" w:hAnsi="Arial" w:cs="Arial"/>
          <w:sz w:val="20"/>
        </w:rPr>
        <w:t>.</w:t>
      </w:r>
    </w:p>
    <w:p w14:paraId="2B0EF443" w14:textId="0D9FAB0E" w:rsidR="005921F1" w:rsidRPr="003B2E60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A02F46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</w:t>
      </w:r>
      <w:r w:rsidR="005921F1" w:rsidRPr="003B2E60">
        <w:rPr>
          <w:rFonts w:ascii="Arial" w:hAnsi="Arial" w:cs="Arial"/>
          <w:sz w:val="20"/>
          <w:shd w:val="clear" w:color="auto" w:fill="FFFFFF"/>
        </w:rPr>
        <w:t xml:space="preserve">dzień </w:t>
      </w:r>
      <w:r w:rsidR="005921F1" w:rsidRPr="003B2E60">
        <w:rPr>
          <w:rFonts w:ascii="Arial" w:hAnsi="Arial" w:cs="Arial"/>
          <w:sz w:val="20"/>
        </w:rPr>
        <w:t>złożenia</w:t>
      </w:r>
      <w:r w:rsidR="005921F1" w:rsidRPr="003B2E60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3B2E60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485EE499" w:rsidR="0040436D" w:rsidRPr="003B2E60" w:rsidRDefault="003C47D0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3B2E60">
        <w:rPr>
          <w:rFonts w:ascii="Arial" w:hAnsi="Arial" w:cs="Arial"/>
          <w:b/>
          <w:sz w:val="20"/>
        </w:rPr>
        <w:t>a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930E24" w:rsidRPr="003B2E60">
        <w:rPr>
          <w:rFonts w:ascii="Arial" w:hAnsi="Arial" w:cs="Arial"/>
          <w:b/>
          <w:bCs/>
          <w:sz w:val="20"/>
        </w:rPr>
        <w:t>Oświadczenie wykonawcy</w:t>
      </w:r>
      <w:r w:rsidR="00930E24" w:rsidRPr="003B2E60">
        <w:rPr>
          <w:rFonts w:ascii="Arial" w:hAnsi="Arial" w:cs="Arial"/>
          <w:sz w:val="20"/>
        </w:rPr>
        <w:t xml:space="preserve"> w zakresie art. 108 ust. 1 pkt 5 </w:t>
      </w:r>
      <w:r w:rsidR="00DC2761" w:rsidRPr="003B2E60">
        <w:rPr>
          <w:rFonts w:ascii="Arial" w:hAnsi="Arial" w:cs="Arial"/>
          <w:sz w:val="20"/>
        </w:rPr>
        <w:t>p.</w:t>
      </w:r>
      <w:r w:rsidR="00D122D0" w:rsidRPr="003B2E60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z.</w:t>
      </w:r>
      <w:r w:rsidR="00D122D0" w:rsidRPr="003B2E60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p.</w:t>
      </w:r>
      <w:r w:rsidR="00930E24" w:rsidRPr="003B2E60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="001168E2" w:rsidRPr="003B2E60">
        <w:rPr>
          <w:rFonts w:ascii="Arial" w:hAnsi="Arial" w:cs="Arial"/>
          <w:sz w:val="20"/>
        </w:rPr>
        <w:t>z dnia 16.02.2007 r</w:t>
      </w:r>
      <w:r w:rsidR="00930E24" w:rsidRPr="003B2E60">
        <w:rPr>
          <w:rFonts w:ascii="Arial" w:hAnsi="Arial" w:cs="Arial"/>
          <w:sz w:val="20"/>
        </w:rPr>
        <w:t>. o ochronie konkurencji i konsumentów (Dz. U. z 20</w:t>
      </w:r>
      <w:r w:rsidR="003B2E60" w:rsidRPr="003B2E60">
        <w:rPr>
          <w:rFonts w:ascii="Arial" w:hAnsi="Arial" w:cs="Arial"/>
          <w:sz w:val="20"/>
        </w:rPr>
        <w:t>21</w:t>
      </w:r>
      <w:r w:rsidR="00930E24" w:rsidRPr="003B2E60">
        <w:rPr>
          <w:rFonts w:ascii="Arial" w:hAnsi="Arial" w:cs="Arial"/>
          <w:sz w:val="20"/>
        </w:rPr>
        <w:t xml:space="preserve"> r. poz. </w:t>
      </w:r>
      <w:r w:rsidR="003B2E60" w:rsidRPr="003B2E60">
        <w:rPr>
          <w:rFonts w:ascii="Arial" w:hAnsi="Arial" w:cs="Arial"/>
          <w:sz w:val="20"/>
        </w:rPr>
        <w:t>275</w:t>
      </w:r>
      <w:r w:rsidR="00930E24" w:rsidRPr="003B2E60">
        <w:rPr>
          <w:rFonts w:ascii="Arial" w:hAnsi="Arial" w:cs="Arial"/>
          <w:sz w:val="20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33080C">
        <w:rPr>
          <w:rFonts w:ascii="Arial" w:hAnsi="Arial" w:cs="Arial"/>
          <w:sz w:val="20"/>
        </w:rPr>
        <w:t> </w:t>
      </w:r>
      <w:r w:rsidR="00930E24" w:rsidRPr="003B2E60">
        <w:rPr>
          <w:rFonts w:ascii="Arial" w:hAnsi="Arial" w:cs="Arial"/>
          <w:sz w:val="20"/>
        </w:rPr>
        <w:t xml:space="preserve">dopuszczenie do udziału w postępowaniu niezależnie od innego wykonawcy należącego do tej samej grupy kapitałowej </w:t>
      </w:r>
      <w:r w:rsidR="001168E2" w:rsidRPr="003B2E60">
        <w:rPr>
          <w:rFonts w:ascii="Arial" w:hAnsi="Arial" w:cs="Arial"/>
          <w:sz w:val="20"/>
        </w:rPr>
        <w:t>-</w:t>
      </w:r>
      <w:r w:rsidR="00930E24" w:rsidRPr="003B2E60">
        <w:rPr>
          <w:rFonts w:ascii="Arial" w:hAnsi="Arial" w:cs="Arial"/>
          <w:sz w:val="20"/>
        </w:rPr>
        <w:t xml:space="preserve"> </w:t>
      </w:r>
      <w:r w:rsidR="00930E24" w:rsidRPr="00212469">
        <w:rPr>
          <w:rFonts w:ascii="Arial" w:hAnsi="Arial" w:cs="Arial"/>
          <w:b/>
          <w:bCs/>
          <w:sz w:val="20"/>
        </w:rPr>
        <w:t>załącznik nr 4 do SWZ</w:t>
      </w:r>
      <w:r w:rsidR="00930E24" w:rsidRPr="00212469">
        <w:rPr>
          <w:rFonts w:ascii="Arial" w:hAnsi="Arial" w:cs="Arial"/>
          <w:sz w:val="20"/>
        </w:rPr>
        <w:t>;</w:t>
      </w:r>
    </w:p>
    <w:p w14:paraId="130902D3" w14:textId="1E8FD7C2" w:rsidR="00D122D0" w:rsidRPr="00054793" w:rsidRDefault="003C47D0" w:rsidP="00054793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3B2E60">
        <w:rPr>
          <w:rFonts w:ascii="Arial" w:hAnsi="Arial" w:cs="Arial"/>
          <w:b/>
          <w:sz w:val="20"/>
        </w:rPr>
        <w:t>b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930E24" w:rsidRPr="003B2E60">
        <w:rPr>
          <w:rFonts w:ascii="Arial" w:hAnsi="Arial" w:cs="Arial"/>
          <w:b/>
          <w:bCs/>
          <w:sz w:val="20"/>
        </w:rPr>
        <w:t xml:space="preserve">Odpis lub informacja z Krajowego Rejestru Sądowego lub z Centralnej Ewidencji i </w:t>
      </w:r>
      <w:r w:rsidR="00035650" w:rsidRPr="003B2E60">
        <w:rPr>
          <w:rFonts w:ascii="Arial" w:hAnsi="Arial" w:cs="Arial"/>
          <w:b/>
          <w:bCs/>
          <w:sz w:val="20"/>
        </w:rPr>
        <w:t> </w:t>
      </w:r>
      <w:r w:rsidR="00930E24" w:rsidRPr="003B2E60">
        <w:rPr>
          <w:rFonts w:ascii="Arial" w:hAnsi="Arial" w:cs="Arial"/>
          <w:b/>
          <w:bCs/>
          <w:sz w:val="20"/>
        </w:rPr>
        <w:t>Informacji o Działalności Gospodarczej</w:t>
      </w:r>
      <w:r w:rsidR="00930E24" w:rsidRPr="003B2E60">
        <w:rPr>
          <w:rFonts w:ascii="Arial" w:hAnsi="Arial" w:cs="Arial"/>
          <w:sz w:val="20"/>
        </w:rPr>
        <w:t xml:space="preserve">, w zakresie art. 109 ust. 1 pkt 4 </w:t>
      </w:r>
      <w:r w:rsidR="00DC2761" w:rsidRPr="003B2E60">
        <w:rPr>
          <w:rFonts w:ascii="Arial" w:hAnsi="Arial" w:cs="Arial"/>
          <w:sz w:val="20"/>
        </w:rPr>
        <w:t>p.</w:t>
      </w:r>
      <w:r w:rsidR="0033080C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z.</w:t>
      </w:r>
      <w:r w:rsidR="0033080C">
        <w:rPr>
          <w:rFonts w:ascii="Arial" w:hAnsi="Arial" w:cs="Arial"/>
          <w:sz w:val="20"/>
        </w:rPr>
        <w:t xml:space="preserve"> </w:t>
      </w:r>
      <w:r w:rsidR="00DC2761" w:rsidRPr="003B2E60">
        <w:rPr>
          <w:rFonts w:ascii="Arial" w:hAnsi="Arial" w:cs="Arial"/>
          <w:sz w:val="20"/>
        </w:rPr>
        <w:t>p.</w:t>
      </w:r>
      <w:r w:rsidR="00930E24" w:rsidRPr="003B2E60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80992AB" w14:textId="45F925CE" w:rsidR="00E04335" w:rsidRPr="003B2E60" w:rsidRDefault="00054793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333585" w:rsidRPr="003B2E60">
        <w:rPr>
          <w:rFonts w:ascii="Arial" w:hAnsi="Arial" w:cs="Arial"/>
          <w:b/>
          <w:sz w:val="20"/>
        </w:rPr>
        <w:t xml:space="preserve">Oświadczenie wykonawcy </w:t>
      </w:r>
      <w:r w:rsidR="00333585" w:rsidRPr="003B2E60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r w:rsidR="00DE2ADF" w:rsidRPr="003B2E60">
        <w:rPr>
          <w:rFonts w:ascii="Arial" w:hAnsi="Arial" w:cs="Arial"/>
          <w:sz w:val="20"/>
        </w:rPr>
        <w:t>p.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>z.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 xml:space="preserve">p. </w:t>
      </w:r>
      <w:r w:rsidR="00333585" w:rsidRPr="003B2E60">
        <w:rPr>
          <w:rFonts w:ascii="Arial" w:hAnsi="Arial" w:cs="Arial"/>
          <w:sz w:val="20"/>
        </w:rPr>
        <w:t xml:space="preserve">w zakresie </w:t>
      </w:r>
      <w:r w:rsidR="002D717C" w:rsidRPr="003B2E60">
        <w:rPr>
          <w:rFonts w:ascii="Arial" w:hAnsi="Arial" w:cs="Arial"/>
          <w:sz w:val="20"/>
        </w:rPr>
        <w:t xml:space="preserve">odnoszącym się do podstaw wykluczenia wskazanych w art. 108 ust. 1 pkt </w:t>
      </w:r>
      <w:r w:rsidR="00FC7A9A" w:rsidRPr="003B2E60">
        <w:rPr>
          <w:rFonts w:ascii="Arial" w:hAnsi="Arial" w:cs="Arial"/>
          <w:sz w:val="20"/>
        </w:rPr>
        <w:t>1 -</w:t>
      </w:r>
      <w:r w:rsidR="00C02677" w:rsidRPr="003B2E60">
        <w:rPr>
          <w:rFonts w:ascii="Arial" w:hAnsi="Arial" w:cs="Arial"/>
          <w:sz w:val="20"/>
        </w:rPr>
        <w:t xml:space="preserve"> </w:t>
      </w:r>
      <w:r w:rsidR="002D717C" w:rsidRPr="003B2E60">
        <w:rPr>
          <w:rFonts w:ascii="Arial" w:hAnsi="Arial" w:cs="Arial"/>
          <w:sz w:val="20"/>
        </w:rPr>
        <w:t xml:space="preserve">6 </w:t>
      </w:r>
      <w:r w:rsidR="00DE2ADF" w:rsidRPr="003B2E60">
        <w:rPr>
          <w:rFonts w:ascii="Arial" w:hAnsi="Arial" w:cs="Arial"/>
          <w:sz w:val="20"/>
        </w:rPr>
        <w:t>p.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>z.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 xml:space="preserve">p. </w:t>
      </w:r>
      <w:r w:rsidR="002D717C" w:rsidRPr="003B2E60">
        <w:rPr>
          <w:rFonts w:ascii="Arial" w:hAnsi="Arial" w:cs="Arial"/>
          <w:sz w:val="20"/>
        </w:rPr>
        <w:t xml:space="preserve">oraz </w:t>
      </w:r>
      <w:r w:rsidR="00E04335" w:rsidRPr="003B2E60">
        <w:rPr>
          <w:rFonts w:ascii="Arial" w:hAnsi="Arial" w:cs="Arial"/>
          <w:sz w:val="20"/>
        </w:rPr>
        <w:t xml:space="preserve">w zakresie podstaw wykluczenia wskazanych w art. 109 ust. 1 pkt </w:t>
      </w:r>
      <w:r w:rsidR="00FC7A9A" w:rsidRPr="003B2E60">
        <w:rPr>
          <w:rFonts w:ascii="Arial" w:hAnsi="Arial" w:cs="Arial"/>
          <w:sz w:val="20"/>
        </w:rPr>
        <w:t xml:space="preserve">4, </w:t>
      </w:r>
      <w:r w:rsidR="00E04335" w:rsidRPr="003B2E60">
        <w:rPr>
          <w:rFonts w:ascii="Arial" w:hAnsi="Arial" w:cs="Arial"/>
          <w:sz w:val="20"/>
        </w:rPr>
        <w:t>5</w:t>
      </w:r>
      <w:r w:rsidR="00290422" w:rsidRPr="003B2E60">
        <w:rPr>
          <w:rFonts w:ascii="Arial" w:hAnsi="Arial" w:cs="Arial"/>
          <w:sz w:val="20"/>
        </w:rPr>
        <w:t>,</w:t>
      </w:r>
      <w:r w:rsidR="00E04335" w:rsidRPr="003B2E60">
        <w:rPr>
          <w:rFonts w:ascii="Arial" w:hAnsi="Arial" w:cs="Arial"/>
          <w:sz w:val="20"/>
        </w:rPr>
        <w:t xml:space="preserve"> 7 </w:t>
      </w:r>
      <w:r w:rsidR="00DE2ADF" w:rsidRPr="003B2E60">
        <w:rPr>
          <w:rFonts w:ascii="Arial" w:hAnsi="Arial" w:cs="Arial"/>
          <w:sz w:val="20"/>
        </w:rPr>
        <w:t>p.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>z.</w:t>
      </w:r>
      <w:r w:rsidR="0033080C">
        <w:rPr>
          <w:rFonts w:ascii="Arial" w:hAnsi="Arial" w:cs="Arial"/>
          <w:sz w:val="20"/>
        </w:rPr>
        <w:t xml:space="preserve"> </w:t>
      </w:r>
      <w:r w:rsidR="00DE2ADF" w:rsidRPr="003B2E60">
        <w:rPr>
          <w:rFonts w:ascii="Arial" w:hAnsi="Arial" w:cs="Arial"/>
          <w:sz w:val="20"/>
        </w:rPr>
        <w:t>p.</w:t>
      </w:r>
      <w:r w:rsidR="007D3527" w:rsidRPr="003B2E60">
        <w:rPr>
          <w:rFonts w:ascii="Arial" w:hAnsi="Arial" w:cs="Arial"/>
          <w:sz w:val="20"/>
        </w:rPr>
        <w:t xml:space="preserve">, </w:t>
      </w:r>
      <w:r w:rsidR="001168E2" w:rsidRPr="003B2E60">
        <w:rPr>
          <w:rFonts w:ascii="Arial" w:hAnsi="Arial" w:cs="Arial"/>
          <w:sz w:val="20"/>
        </w:rPr>
        <w:t>-</w:t>
      </w:r>
      <w:r w:rsidR="00E04335" w:rsidRPr="003B2E60">
        <w:rPr>
          <w:rFonts w:ascii="Arial" w:hAnsi="Arial" w:cs="Arial"/>
          <w:sz w:val="20"/>
        </w:rPr>
        <w:t xml:space="preserve"> wzór oświadczenia stanowi </w:t>
      </w:r>
      <w:r w:rsidR="00E04335" w:rsidRPr="00212469">
        <w:rPr>
          <w:rFonts w:ascii="Arial" w:hAnsi="Arial" w:cs="Arial"/>
          <w:b/>
          <w:sz w:val="20"/>
        </w:rPr>
        <w:t xml:space="preserve">Załącznik nr </w:t>
      </w:r>
      <w:r w:rsidR="007E792D" w:rsidRPr="00212469">
        <w:rPr>
          <w:rFonts w:ascii="Arial" w:hAnsi="Arial" w:cs="Arial"/>
          <w:b/>
          <w:sz w:val="20"/>
        </w:rPr>
        <w:t>5</w:t>
      </w:r>
      <w:r w:rsidR="00E04335" w:rsidRPr="00212469">
        <w:rPr>
          <w:rFonts w:ascii="Arial" w:hAnsi="Arial" w:cs="Arial"/>
          <w:b/>
          <w:sz w:val="20"/>
        </w:rPr>
        <w:t xml:space="preserve"> do SWZ</w:t>
      </w:r>
      <w:r w:rsidR="001B6C96" w:rsidRPr="00212469">
        <w:rPr>
          <w:rFonts w:ascii="Arial" w:hAnsi="Arial" w:cs="Arial"/>
          <w:b/>
          <w:sz w:val="20"/>
        </w:rPr>
        <w:t>;</w:t>
      </w:r>
      <w:r w:rsidR="00E04335" w:rsidRPr="003B2E60">
        <w:rPr>
          <w:rFonts w:ascii="Arial" w:hAnsi="Arial" w:cs="Arial"/>
          <w:sz w:val="20"/>
        </w:rPr>
        <w:t xml:space="preserve"> </w:t>
      </w:r>
    </w:p>
    <w:p w14:paraId="3BB18E93" w14:textId="72A3CAE3" w:rsidR="00AC7F7F" w:rsidRPr="003B2E60" w:rsidRDefault="00054793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</w:t>
      </w:r>
      <w:r w:rsidR="001168E2" w:rsidRPr="003B2E60">
        <w:rPr>
          <w:rFonts w:ascii="Arial" w:hAnsi="Arial" w:cs="Arial"/>
          <w:b/>
          <w:sz w:val="20"/>
        </w:rPr>
        <w:t>)</w:t>
      </w:r>
      <w:r w:rsidR="001168E2" w:rsidRPr="003B2E60">
        <w:rPr>
          <w:rFonts w:ascii="Arial" w:hAnsi="Arial" w:cs="Arial"/>
          <w:b/>
          <w:sz w:val="20"/>
        </w:rPr>
        <w:tab/>
      </w:r>
      <w:r w:rsidR="00AC7F7F" w:rsidRPr="003B2E60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3B2E60">
        <w:rPr>
          <w:rFonts w:ascii="Arial" w:hAnsi="Arial" w:cs="Arial"/>
          <w:sz w:val="20"/>
        </w:rPr>
        <w:t>w zakresie dotyczącym podstaw wykluczenia wskazanych w art. 108 ust. 1 pkt 1,</w:t>
      </w:r>
      <w:r w:rsidR="00290422" w:rsidRPr="003B2E60">
        <w:rPr>
          <w:rFonts w:ascii="Arial" w:hAnsi="Arial" w:cs="Arial"/>
          <w:sz w:val="20"/>
        </w:rPr>
        <w:t xml:space="preserve"> </w:t>
      </w:r>
      <w:r w:rsidR="00AC7F7F" w:rsidRPr="003B2E60">
        <w:rPr>
          <w:rFonts w:ascii="Arial" w:hAnsi="Arial" w:cs="Arial"/>
          <w:sz w:val="20"/>
        </w:rPr>
        <w:t xml:space="preserve">2 i 4 </w:t>
      </w:r>
      <w:r w:rsidR="00E3247E" w:rsidRPr="003B2E60">
        <w:rPr>
          <w:rFonts w:ascii="Arial" w:hAnsi="Arial" w:cs="Arial"/>
          <w:sz w:val="20"/>
        </w:rPr>
        <w:t>p.</w:t>
      </w:r>
      <w:r w:rsidR="0033080C">
        <w:rPr>
          <w:rFonts w:ascii="Arial" w:hAnsi="Arial" w:cs="Arial"/>
          <w:sz w:val="20"/>
        </w:rPr>
        <w:t xml:space="preserve"> </w:t>
      </w:r>
      <w:r w:rsidR="00E3247E" w:rsidRPr="003B2E60">
        <w:rPr>
          <w:rFonts w:ascii="Arial" w:hAnsi="Arial" w:cs="Arial"/>
          <w:sz w:val="20"/>
        </w:rPr>
        <w:t>z.</w:t>
      </w:r>
      <w:r w:rsidR="0033080C">
        <w:rPr>
          <w:rFonts w:ascii="Arial" w:hAnsi="Arial" w:cs="Arial"/>
          <w:sz w:val="20"/>
        </w:rPr>
        <w:t xml:space="preserve"> </w:t>
      </w:r>
      <w:r w:rsidR="00E3247E" w:rsidRPr="003B2E60">
        <w:rPr>
          <w:rFonts w:ascii="Arial" w:hAnsi="Arial" w:cs="Arial"/>
          <w:sz w:val="20"/>
        </w:rPr>
        <w:t xml:space="preserve">p. </w:t>
      </w:r>
      <w:r w:rsidR="00AC7F7F" w:rsidRPr="003B2E60">
        <w:rPr>
          <w:rFonts w:ascii="Arial" w:hAnsi="Arial" w:cs="Arial"/>
          <w:sz w:val="20"/>
        </w:rPr>
        <w:t>sporz</w:t>
      </w:r>
      <w:r w:rsidR="008B77CE" w:rsidRPr="003B2E60">
        <w:rPr>
          <w:rFonts w:ascii="Arial" w:hAnsi="Arial" w:cs="Arial"/>
          <w:sz w:val="20"/>
        </w:rPr>
        <w:t>ą</w:t>
      </w:r>
      <w:r w:rsidR="00AC7F7F" w:rsidRPr="003B2E60">
        <w:rPr>
          <w:rFonts w:ascii="Arial" w:hAnsi="Arial" w:cs="Arial"/>
          <w:sz w:val="20"/>
        </w:rPr>
        <w:t>dzona nie wcześniej niż 6 miesięcy przed jej złożeniem</w:t>
      </w:r>
      <w:r w:rsidR="003C47D0" w:rsidRPr="003B2E60">
        <w:rPr>
          <w:rFonts w:ascii="Arial" w:hAnsi="Arial" w:cs="Arial"/>
          <w:sz w:val="20"/>
        </w:rPr>
        <w:t>;</w:t>
      </w:r>
    </w:p>
    <w:p w14:paraId="19663B90" w14:textId="16D25FB4" w:rsidR="003C47D0" w:rsidRDefault="00054793" w:rsidP="003C47D0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</w:t>
      </w:r>
      <w:r w:rsidR="003C47D0" w:rsidRPr="003B2E60">
        <w:rPr>
          <w:rFonts w:ascii="Arial" w:hAnsi="Arial" w:cs="Arial"/>
          <w:b/>
          <w:sz w:val="20"/>
        </w:rPr>
        <w:t>)</w:t>
      </w:r>
      <w:r w:rsidR="003C47D0" w:rsidRPr="003B2E60">
        <w:rPr>
          <w:rFonts w:ascii="Arial" w:hAnsi="Arial" w:cs="Arial"/>
          <w:b/>
          <w:sz w:val="20"/>
        </w:rPr>
        <w:tab/>
      </w:r>
      <w:r w:rsidR="003C47D0" w:rsidRPr="003B2E60">
        <w:rPr>
          <w:rFonts w:ascii="Arial" w:hAnsi="Arial" w:cs="Arial"/>
          <w:b/>
          <w:bCs/>
          <w:sz w:val="20"/>
        </w:rPr>
        <w:t xml:space="preserve">Oświadczenie wykonawcy </w:t>
      </w:r>
      <w:r w:rsidR="003C47D0" w:rsidRPr="003B2E60">
        <w:rPr>
          <w:rFonts w:ascii="Arial" w:hAnsi="Arial" w:cs="Arial"/>
          <w:sz w:val="20"/>
        </w:rPr>
        <w:t xml:space="preserve">w zakresie przesłanek wykluczenia z art. 5k Rozporządzenia 833/2014 oraz art. 7 ust. 1 ustawy o szczególnych rozwiązanych w zakresie przeciwdziałania wspieraniu agresji na Ukrainie oraz służących ochronie bezpieczeństwa narodowego – </w:t>
      </w:r>
      <w:r w:rsidR="003C47D0" w:rsidRPr="003B2E60">
        <w:rPr>
          <w:rFonts w:ascii="Arial" w:hAnsi="Arial" w:cs="Arial"/>
          <w:b/>
          <w:bCs/>
          <w:sz w:val="20"/>
        </w:rPr>
        <w:t xml:space="preserve">wzór oświadczenia </w:t>
      </w:r>
      <w:r w:rsidR="003C47D0" w:rsidRPr="00212469">
        <w:rPr>
          <w:rFonts w:ascii="Arial" w:hAnsi="Arial" w:cs="Arial"/>
          <w:b/>
          <w:bCs/>
          <w:sz w:val="20"/>
        </w:rPr>
        <w:t xml:space="preserve">stanowi załącznik nr </w:t>
      </w:r>
      <w:r w:rsidR="00212469" w:rsidRPr="00212469">
        <w:rPr>
          <w:rFonts w:ascii="Arial" w:hAnsi="Arial" w:cs="Arial"/>
          <w:b/>
          <w:bCs/>
          <w:sz w:val="20"/>
        </w:rPr>
        <w:t>7</w:t>
      </w:r>
      <w:r w:rsidR="003C47D0" w:rsidRPr="00212469">
        <w:rPr>
          <w:rFonts w:ascii="Arial" w:hAnsi="Arial" w:cs="Arial"/>
          <w:b/>
          <w:bCs/>
          <w:sz w:val="20"/>
        </w:rPr>
        <w:t xml:space="preserve"> do SWZ</w:t>
      </w:r>
      <w:r w:rsidR="003C47D0" w:rsidRPr="00212469">
        <w:rPr>
          <w:rFonts w:ascii="Arial" w:hAnsi="Arial" w:cs="Arial"/>
          <w:sz w:val="20"/>
        </w:rPr>
        <w:t>;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37F71F21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 xml:space="preserve">zamiast dokumentów, o których mowa w ust. 3 pkt </w:t>
      </w:r>
      <w:r w:rsidR="004D4945">
        <w:rPr>
          <w:rFonts w:ascii="Arial" w:hAnsi="Arial" w:cs="Arial"/>
          <w:sz w:val="20"/>
        </w:rPr>
        <w:t>b</w:t>
      </w:r>
      <w:r w:rsidR="00D77203" w:rsidRPr="004467F9">
        <w:rPr>
          <w:rFonts w:ascii="Arial" w:hAnsi="Arial" w:cs="Arial"/>
          <w:sz w:val="20"/>
        </w:rPr>
        <w:t xml:space="preserve">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rodzaju sytuacji wynikającej z</w:t>
      </w:r>
      <w:r w:rsidR="004D4945">
        <w:rPr>
          <w:rFonts w:ascii="Arial" w:hAnsi="Arial" w:cs="Arial"/>
          <w:sz w:val="20"/>
        </w:rPr>
        <w:t> </w:t>
      </w:r>
      <w:r w:rsidR="00D77203" w:rsidRPr="004467F9">
        <w:rPr>
          <w:rFonts w:ascii="Arial" w:hAnsi="Arial" w:cs="Arial"/>
          <w:sz w:val="20"/>
        </w:rPr>
        <w:t xml:space="preserve">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6B783193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D4945">
        <w:rPr>
          <w:rFonts w:ascii="Arial" w:hAnsi="Arial" w:cs="Arial"/>
          <w:sz w:val="20"/>
        </w:rPr>
        <w:t xml:space="preserve">ust. </w:t>
      </w:r>
      <w:r w:rsidR="000B6509" w:rsidRPr="004D4945">
        <w:rPr>
          <w:rFonts w:ascii="Arial" w:hAnsi="Arial" w:cs="Arial"/>
          <w:sz w:val="20"/>
        </w:rPr>
        <w:t>3</w:t>
      </w:r>
      <w:r w:rsidR="008C4E97" w:rsidRPr="004D4945">
        <w:rPr>
          <w:rFonts w:ascii="Arial" w:hAnsi="Arial" w:cs="Arial"/>
          <w:sz w:val="20"/>
        </w:rPr>
        <w:t xml:space="preserve"> pkt</w:t>
      </w:r>
      <w:r w:rsidR="00ED1ADC" w:rsidRPr="004D4945">
        <w:rPr>
          <w:rFonts w:ascii="Arial" w:hAnsi="Arial" w:cs="Arial"/>
          <w:sz w:val="20"/>
        </w:rPr>
        <w:t xml:space="preserve"> </w:t>
      </w:r>
      <w:r w:rsidR="004D4945" w:rsidRPr="004D4945">
        <w:rPr>
          <w:rFonts w:ascii="Arial" w:hAnsi="Arial" w:cs="Arial"/>
          <w:sz w:val="20"/>
        </w:rPr>
        <w:t>e</w:t>
      </w:r>
      <w:r w:rsidR="00EA6260" w:rsidRPr="004D4945">
        <w:rPr>
          <w:rFonts w:ascii="Arial" w:hAnsi="Arial" w:cs="Arial"/>
          <w:sz w:val="20"/>
        </w:rPr>
        <w:t>,</w:t>
      </w:r>
      <w:r w:rsidR="0070502E" w:rsidRPr="004D4945">
        <w:rPr>
          <w:rFonts w:ascii="Arial" w:hAnsi="Arial" w:cs="Arial"/>
          <w:sz w:val="20"/>
        </w:rPr>
        <w:t xml:space="preserve"> </w:t>
      </w:r>
      <w:r w:rsidR="007353EF" w:rsidRPr="004D4945">
        <w:rPr>
          <w:rFonts w:ascii="Arial" w:hAnsi="Arial" w:cs="Arial"/>
          <w:sz w:val="20"/>
        </w:rPr>
        <w:t>składa informację z odpowiedniego</w:t>
      </w:r>
      <w:r w:rsidR="007560D8" w:rsidRPr="004D4945">
        <w:rPr>
          <w:rFonts w:ascii="Arial" w:hAnsi="Arial" w:cs="Arial"/>
          <w:sz w:val="20"/>
        </w:rPr>
        <w:t xml:space="preserve"> </w:t>
      </w:r>
      <w:r w:rsidR="007353EF" w:rsidRPr="004D4945">
        <w:rPr>
          <w:rFonts w:ascii="Arial" w:hAnsi="Arial" w:cs="Arial"/>
          <w:sz w:val="20"/>
        </w:rPr>
        <w:t>rejestru, takiego jak rejestr sądowy, albo, w przypadku</w:t>
      </w:r>
      <w:r w:rsidR="007353EF" w:rsidRPr="004467F9">
        <w:rPr>
          <w:rFonts w:ascii="Arial" w:hAnsi="Arial" w:cs="Arial"/>
          <w:sz w:val="20"/>
        </w:rPr>
        <w:t xml:space="preserve"> braku takiego rejestru, inny 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przez właściwy organ sądowy lub administracyjny kraju, w</w:t>
      </w:r>
      <w:r w:rsidR="00054793">
        <w:rPr>
          <w:rFonts w:ascii="Arial" w:hAnsi="Arial" w:cs="Arial"/>
          <w:sz w:val="20"/>
        </w:rPr>
        <w:t> </w:t>
      </w:r>
      <w:r w:rsidR="007353EF" w:rsidRPr="004467F9">
        <w:rPr>
          <w:rFonts w:ascii="Arial" w:hAnsi="Arial" w:cs="Arial"/>
          <w:sz w:val="20"/>
        </w:rPr>
        <w:t>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57125FDD" w:rsidR="00DD6EE2" w:rsidRPr="004D4945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r w:rsidR="00A13FEE" w:rsidRPr="004467F9">
        <w:rPr>
          <w:rFonts w:ascii="Arial" w:hAnsi="Arial" w:cs="Arial"/>
          <w:sz w:val="20"/>
        </w:rPr>
        <w:t>p.</w:t>
      </w:r>
      <w:r w:rsidR="00054793">
        <w:rPr>
          <w:rFonts w:ascii="Arial" w:hAnsi="Arial" w:cs="Arial"/>
          <w:sz w:val="20"/>
        </w:rPr>
        <w:t xml:space="preserve"> </w:t>
      </w:r>
      <w:r w:rsidR="00A13FEE" w:rsidRPr="004467F9">
        <w:rPr>
          <w:rFonts w:ascii="Arial" w:hAnsi="Arial" w:cs="Arial"/>
          <w:sz w:val="20"/>
        </w:rPr>
        <w:t>z.</w:t>
      </w:r>
      <w:r w:rsidR="00054793">
        <w:rPr>
          <w:rFonts w:ascii="Arial" w:hAnsi="Arial" w:cs="Arial"/>
          <w:sz w:val="20"/>
        </w:rPr>
        <w:t xml:space="preserve"> </w:t>
      </w:r>
      <w:r w:rsidR="00A13FEE" w:rsidRPr="004467F9">
        <w:rPr>
          <w:rFonts w:ascii="Arial" w:hAnsi="Arial" w:cs="Arial"/>
          <w:sz w:val="20"/>
        </w:rPr>
        <w:t xml:space="preserve">p. </w:t>
      </w:r>
      <w:r w:rsidR="004E2667" w:rsidRPr="004D4945">
        <w:rPr>
          <w:rFonts w:ascii="Arial" w:hAnsi="Arial" w:cs="Arial"/>
          <w:sz w:val="20"/>
        </w:rPr>
        <w:t>Wykonawca nie jest zobowiązany do złożenia podmiotowych środków dowodowych, które zamawiający posiada, jeżeli wykonawca wskaże te środki oraz potwierdzi ich prawidłowość i</w:t>
      </w:r>
      <w:r w:rsidR="00016C6D" w:rsidRPr="004D4945">
        <w:rPr>
          <w:rFonts w:ascii="Arial" w:hAnsi="Arial" w:cs="Arial"/>
          <w:sz w:val="20"/>
        </w:rPr>
        <w:t> </w:t>
      </w:r>
      <w:r w:rsidR="004E2667" w:rsidRPr="004D4945">
        <w:rPr>
          <w:rFonts w:ascii="Arial" w:hAnsi="Arial" w:cs="Arial"/>
          <w:sz w:val="20"/>
        </w:rPr>
        <w:t>aktualność.</w:t>
      </w:r>
    </w:p>
    <w:p w14:paraId="1DE555AA" w14:textId="31188C00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D4945">
        <w:rPr>
          <w:rFonts w:ascii="Arial" w:hAnsi="Arial" w:cs="Arial"/>
          <w:b/>
          <w:sz w:val="20"/>
          <w:szCs w:val="20"/>
        </w:rPr>
        <w:t>7.</w:t>
      </w:r>
      <w:r w:rsidRPr="004D4945">
        <w:rPr>
          <w:rFonts w:ascii="Arial" w:hAnsi="Arial" w:cs="Arial"/>
          <w:b/>
          <w:sz w:val="20"/>
          <w:szCs w:val="20"/>
        </w:rPr>
        <w:tab/>
      </w:r>
      <w:r w:rsidR="00351283" w:rsidRPr="004D4945">
        <w:rPr>
          <w:rFonts w:ascii="Arial" w:hAnsi="Arial" w:cs="Arial"/>
          <w:sz w:val="20"/>
          <w:szCs w:val="20"/>
        </w:rPr>
        <w:t xml:space="preserve">W zakresie nieuregulowanym ustawą </w:t>
      </w:r>
      <w:r w:rsidR="00CA7B83" w:rsidRPr="004D4945">
        <w:rPr>
          <w:rFonts w:ascii="Arial" w:hAnsi="Arial" w:cs="Arial"/>
          <w:sz w:val="20"/>
          <w:szCs w:val="20"/>
        </w:rPr>
        <w:t>p.</w:t>
      </w:r>
      <w:r w:rsidR="00054793">
        <w:rPr>
          <w:rFonts w:ascii="Arial" w:hAnsi="Arial" w:cs="Arial"/>
          <w:sz w:val="20"/>
          <w:szCs w:val="20"/>
        </w:rPr>
        <w:t xml:space="preserve"> </w:t>
      </w:r>
      <w:r w:rsidR="00CA7B83" w:rsidRPr="004D4945">
        <w:rPr>
          <w:rFonts w:ascii="Arial" w:hAnsi="Arial" w:cs="Arial"/>
          <w:sz w:val="20"/>
          <w:szCs w:val="20"/>
        </w:rPr>
        <w:t>z.</w:t>
      </w:r>
      <w:r w:rsidR="00054793">
        <w:rPr>
          <w:rFonts w:ascii="Arial" w:hAnsi="Arial" w:cs="Arial"/>
          <w:sz w:val="20"/>
          <w:szCs w:val="20"/>
        </w:rPr>
        <w:t xml:space="preserve"> </w:t>
      </w:r>
      <w:r w:rsidR="00CA7B83" w:rsidRPr="004D4945">
        <w:rPr>
          <w:rFonts w:ascii="Arial" w:hAnsi="Arial" w:cs="Arial"/>
          <w:sz w:val="20"/>
          <w:szCs w:val="20"/>
        </w:rPr>
        <w:t xml:space="preserve">p. </w:t>
      </w:r>
      <w:r w:rsidR="00351283" w:rsidRPr="004D4945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D4945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D4945">
        <w:rPr>
          <w:rFonts w:ascii="Arial" w:hAnsi="Arial" w:cs="Arial"/>
          <w:sz w:val="20"/>
          <w:szCs w:val="20"/>
        </w:rPr>
        <w:t>z dnia 2</w:t>
      </w:r>
      <w:r w:rsidR="00FC24D2" w:rsidRPr="004D4945">
        <w:rPr>
          <w:rFonts w:ascii="Arial" w:hAnsi="Arial" w:cs="Arial"/>
          <w:sz w:val="20"/>
          <w:szCs w:val="20"/>
        </w:rPr>
        <w:t xml:space="preserve">3 grudnia 2020 r. </w:t>
      </w:r>
      <w:r w:rsidR="00351283" w:rsidRPr="004D4945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D4945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D4945">
        <w:rPr>
          <w:rFonts w:ascii="Arial" w:hAnsi="Arial" w:cs="Arial"/>
          <w:sz w:val="20"/>
          <w:szCs w:val="20"/>
        </w:rPr>
        <w:t xml:space="preserve">(Dz. U. z </w:t>
      </w:r>
      <w:r w:rsidR="00A05727" w:rsidRPr="004D4945">
        <w:rPr>
          <w:rFonts w:ascii="Arial" w:hAnsi="Arial" w:cs="Arial"/>
          <w:sz w:val="20"/>
          <w:szCs w:val="20"/>
        </w:rPr>
        <w:t xml:space="preserve">2020 </w:t>
      </w:r>
      <w:r w:rsidR="00351283" w:rsidRPr="004D4945">
        <w:rPr>
          <w:rFonts w:ascii="Arial" w:hAnsi="Arial" w:cs="Arial"/>
          <w:sz w:val="20"/>
          <w:szCs w:val="20"/>
        </w:rPr>
        <w:t xml:space="preserve">r. poz. </w:t>
      </w:r>
      <w:r w:rsidR="00E92077" w:rsidRPr="004D4945">
        <w:rPr>
          <w:rFonts w:ascii="Arial" w:hAnsi="Arial" w:cs="Arial"/>
          <w:sz w:val="20"/>
          <w:szCs w:val="20"/>
        </w:rPr>
        <w:t>2415</w:t>
      </w:r>
      <w:r w:rsidR="00351283" w:rsidRPr="004D4945">
        <w:rPr>
          <w:rFonts w:ascii="Arial" w:hAnsi="Arial" w:cs="Arial"/>
          <w:sz w:val="20"/>
          <w:szCs w:val="20"/>
        </w:rPr>
        <w:t xml:space="preserve">; zwanym dalej </w:t>
      </w:r>
      <w:r w:rsidRPr="004D4945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D4945">
        <w:rPr>
          <w:rFonts w:ascii="Arial" w:hAnsi="Arial" w:cs="Arial"/>
          <w:sz w:val="20"/>
          <w:szCs w:val="20"/>
        </w:rPr>
        <w:t>r</w:t>
      </w:r>
      <w:r w:rsidR="00B60958" w:rsidRPr="004D4945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D4945">
        <w:rPr>
          <w:rFonts w:ascii="Arial" w:hAnsi="Arial" w:cs="Arial"/>
          <w:sz w:val="20"/>
          <w:szCs w:val="20"/>
        </w:rPr>
        <w:t>.</w:t>
      </w:r>
      <w:r w:rsidRPr="004D4945">
        <w:rPr>
          <w:rFonts w:ascii="Arial" w:hAnsi="Arial" w:cs="Arial"/>
          <w:sz w:val="20"/>
          <w:szCs w:val="20"/>
        </w:rPr>
        <w:t>"</w:t>
      </w:r>
      <w:r w:rsidR="00351283" w:rsidRPr="004D4945">
        <w:rPr>
          <w:rFonts w:ascii="Arial" w:hAnsi="Arial" w:cs="Arial"/>
          <w:sz w:val="20"/>
          <w:szCs w:val="20"/>
        </w:rPr>
        <w:t>)</w:t>
      </w:r>
      <w:r w:rsidR="00E92077" w:rsidRPr="004D4945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D4945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</w:t>
      </w:r>
      <w:r w:rsidR="00054793">
        <w:rPr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="00DD6EE2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>przekazywania informacji oraz wymagań technicznych dla dokumentów elektronicznych oraz środków komunikacji elektronicznej w postępowaniu o udzielenie zamówienia publicznego lub konkursie</w:t>
      </w:r>
      <w:r w:rsidR="00ED1ADC" w:rsidRPr="004D494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D4945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D4945">
        <w:rPr>
          <w:rFonts w:ascii="Arial" w:hAnsi="Arial" w:cs="Arial"/>
          <w:sz w:val="20"/>
          <w:szCs w:val="20"/>
        </w:rPr>
        <w:t xml:space="preserve"> zwanym dalej</w:t>
      </w:r>
      <w:r w:rsidR="00B60958" w:rsidRPr="004467F9">
        <w:rPr>
          <w:rFonts w:ascii="Arial" w:hAnsi="Arial" w:cs="Arial"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5478B35A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</w:t>
      </w:r>
      <w:r w:rsidR="008F6B8C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postępowaniu. Wykonawca nie może, po upływie terminu składania wniosków o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dopuszczenie do udziału w postępowaniu albo ofert, powoływać się na zdolności lub sytuację podmiotów udostępniających zasoby, jeżeli na etapie składania wniosków o</w:t>
      </w:r>
      <w:r w:rsidR="002C4081">
        <w:rPr>
          <w:rFonts w:ascii="Arial" w:hAnsi="Arial" w:cs="Arial"/>
          <w:sz w:val="20"/>
          <w:shd w:val="clear" w:color="auto" w:fill="FFFFFF"/>
        </w:rPr>
        <w:t> </w:t>
      </w:r>
      <w:r w:rsidR="00A80284" w:rsidRPr="004467F9">
        <w:rPr>
          <w:rFonts w:ascii="Arial" w:hAnsi="Arial" w:cs="Arial"/>
          <w:sz w:val="20"/>
          <w:shd w:val="clear" w:color="auto" w:fill="FFFFFF"/>
        </w:rPr>
        <w:t>dopuszczenie do udziału w postępowaniu albo ofert nie polegał on w danym zakresie na zdolnościach lub sytuacji podmiotów udostępniających zasoby.</w:t>
      </w:r>
    </w:p>
    <w:p w14:paraId="69256B60" w14:textId="358579A2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</w:t>
      </w:r>
      <w:r w:rsidR="00507FED">
        <w:rPr>
          <w:rFonts w:ascii="Arial" w:hAnsi="Arial" w:cs="Arial"/>
          <w:sz w:val="20"/>
          <w:szCs w:val="20"/>
        </w:rPr>
        <w:t> </w:t>
      </w:r>
      <w:r w:rsidR="0006210E" w:rsidRPr="004467F9">
        <w:rPr>
          <w:rFonts w:ascii="Arial" w:hAnsi="Arial" w:cs="Arial"/>
          <w:sz w:val="20"/>
          <w:szCs w:val="20"/>
        </w:rPr>
        <w:t>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5C9811F1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albo do reprezentowania i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50F53F70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</w:t>
      </w:r>
      <w:r w:rsidR="00507FED">
        <w:rPr>
          <w:rFonts w:ascii="Arial" w:hAnsi="Arial" w:cs="Arial"/>
          <w:sz w:val="20"/>
          <w:szCs w:val="20"/>
        </w:rPr>
        <w:t> </w:t>
      </w:r>
      <w:r w:rsidR="00E7256F" w:rsidRPr="004467F9">
        <w:rPr>
          <w:rFonts w:ascii="Arial" w:hAnsi="Arial" w:cs="Arial"/>
          <w:sz w:val="20"/>
          <w:szCs w:val="20"/>
        </w:rPr>
        <w:t>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2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12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446E2AE7" w:rsidR="00236B60" w:rsidRPr="0031067F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 wykonawcą, z</w:t>
      </w:r>
      <w:r w:rsidR="00BC25AA">
        <w:rPr>
          <w:rFonts w:ascii="Arial" w:hAnsi="Arial" w:cs="Arial"/>
          <w:bCs/>
          <w:sz w:val="20"/>
          <w:szCs w:val="20"/>
        </w:rPr>
        <w:t> </w:t>
      </w:r>
      <w:r w:rsidR="00236B60" w:rsidRPr="00236B60">
        <w:rPr>
          <w:rFonts w:ascii="Arial" w:hAnsi="Arial" w:cs="Arial"/>
          <w:bCs/>
          <w:sz w:val="20"/>
          <w:szCs w:val="20"/>
        </w:rPr>
        <w:t>uwzględnieniem wyjątków określonych w ustawie p.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="00236B60" w:rsidRPr="00236B60">
        <w:rPr>
          <w:rFonts w:ascii="Arial" w:hAnsi="Arial" w:cs="Arial"/>
          <w:bCs/>
          <w:sz w:val="20"/>
          <w:szCs w:val="20"/>
        </w:rPr>
        <w:t>z.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p., odbywa się przy użyciu środków komunikacji elektronicznej. Przez środki komunikacji elektronicznej rozumie się środki komunikacji elektronicznej zdefiniowane w ustawie z dnia 18 lipca 2002 r. o świadczeniu usług drogą </w:t>
      </w:r>
      <w:r w:rsidR="00236B60" w:rsidRPr="0031067F">
        <w:rPr>
          <w:rFonts w:ascii="Arial" w:hAnsi="Arial" w:cs="Arial"/>
          <w:bCs/>
          <w:sz w:val="20"/>
          <w:szCs w:val="20"/>
        </w:rPr>
        <w:t>elektroniczną (</w:t>
      </w:r>
      <w:proofErr w:type="spellStart"/>
      <w:r w:rsidR="0031067F" w:rsidRPr="0031067F">
        <w:rPr>
          <w:rFonts w:ascii="Arial" w:hAnsi="Arial" w:cs="Arial"/>
          <w:bCs/>
          <w:sz w:val="20"/>
          <w:szCs w:val="20"/>
        </w:rPr>
        <w:t>t.j</w:t>
      </w:r>
      <w:proofErr w:type="spellEnd"/>
      <w:r w:rsidR="0031067F" w:rsidRPr="0031067F">
        <w:rPr>
          <w:rFonts w:ascii="Arial" w:hAnsi="Arial" w:cs="Arial"/>
          <w:bCs/>
          <w:sz w:val="20"/>
          <w:szCs w:val="20"/>
        </w:rPr>
        <w:t xml:space="preserve">. </w:t>
      </w:r>
      <w:r w:rsidR="00236B60" w:rsidRPr="0031067F">
        <w:rPr>
          <w:rFonts w:ascii="Arial" w:hAnsi="Arial" w:cs="Arial"/>
          <w:bCs/>
          <w:sz w:val="20"/>
          <w:szCs w:val="20"/>
        </w:rPr>
        <w:t>Dz. U. z 20</w:t>
      </w:r>
      <w:r w:rsidR="00636028" w:rsidRPr="0031067F">
        <w:rPr>
          <w:rFonts w:ascii="Arial" w:hAnsi="Arial" w:cs="Arial"/>
          <w:bCs/>
          <w:sz w:val="20"/>
          <w:szCs w:val="20"/>
        </w:rPr>
        <w:t>20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 r. poz. </w:t>
      </w:r>
      <w:r w:rsidR="00636028" w:rsidRPr="0031067F">
        <w:rPr>
          <w:rFonts w:ascii="Arial" w:hAnsi="Arial" w:cs="Arial"/>
          <w:bCs/>
          <w:sz w:val="20"/>
          <w:szCs w:val="20"/>
        </w:rPr>
        <w:t>344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). </w:t>
      </w:r>
    </w:p>
    <w:p w14:paraId="1A1BB4D6" w14:textId="5E6AD811" w:rsidR="00236B60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>Ofertę, oświadczenia, o których mowa w art. 125 ust. 1 p.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Pr="0031067F">
        <w:rPr>
          <w:rFonts w:ascii="Arial" w:hAnsi="Arial" w:cs="Arial"/>
          <w:bCs/>
          <w:sz w:val="20"/>
          <w:szCs w:val="20"/>
        </w:rPr>
        <w:t>z</w:t>
      </w:r>
      <w:r w:rsidR="008F6B8C">
        <w:rPr>
          <w:rFonts w:ascii="Arial" w:hAnsi="Arial" w:cs="Arial"/>
          <w:bCs/>
          <w:sz w:val="20"/>
          <w:szCs w:val="20"/>
        </w:rPr>
        <w:t xml:space="preserve"> </w:t>
      </w:r>
      <w:r w:rsidRPr="0031067F">
        <w:rPr>
          <w:rFonts w:ascii="Arial" w:hAnsi="Arial" w:cs="Arial"/>
          <w:bCs/>
          <w:sz w:val="20"/>
          <w:szCs w:val="20"/>
        </w:rPr>
        <w:t>.p.,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 xml:space="preserve">. Ofertę, a także oświadczenie o jakim mowa w Rozdziale IX ust. 1 SWZ składa się, pod rygorem nieważności, w formie elektronicznej lub w postaci elektronicznej opatrzonej podpisem zaufanym lub podpisem osobistym. </w:t>
      </w:r>
    </w:p>
    <w:p w14:paraId="33F536A2" w14:textId="21E5F955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Zawiadomienia, oświadczenia, wnioski lub informacje Wykonawcy przekazują drogą elektroniczną </w:t>
      </w:r>
      <w:r w:rsidRPr="0031067F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31067F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5C63F7CA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Rejestracja na Platformie, w tym złożenie oferty w formie elektronicznej, i korzystanie z Platformy opisane jest na stronie: </w:t>
      </w:r>
      <w:hyperlink r:id="rId13" w:history="1">
        <w:r w:rsidRPr="0031067F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3E9A15C0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</w:t>
      </w:r>
      <w:r w:rsidRPr="006F405C">
        <w:rPr>
          <w:rFonts w:ascii="Arial" w:hAnsi="Arial" w:cs="Arial"/>
          <w:sz w:val="20"/>
          <w:szCs w:val="20"/>
        </w:rPr>
        <w:t xml:space="preserve">internetowa </w:t>
      </w:r>
      <w:r w:rsidR="00281EE5" w:rsidRPr="006F405C">
        <w:rPr>
          <w:rFonts w:ascii="Arial" w:hAnsi="Arial" w:cs="Arial"/>
          <w:sz w:val="20"/>
          <w:szCs w:val="20"/>
        </w:rPr>
        <w:t>Edge</w:t>
      </w:r>
      <w:r w:rsidRPr="006F405C">
        <w:rPr>
          <w:rFonts w:ascii="Arial" w:hAnsi="Arial" w:cs="Arial"/>
          <w:sz w:val="20"/>
          <w:szCs w:val="20"/>
        </w:rPr>
        <w:t>,</w:t>
      </w:r>
      <w:r w:rsidRPr="0031067F">
        <w:rPr>
          <w:rFonts w:ascii="Arial" w:hAnsi="Arial" w:cs="Arial"/>
          <w:sz w:val="20"/>
          <w:szCs w:val="20"/>
        </w:rPr>
        <w:t xml:space="preserve"> Chrome i FireFox w najnowszej dostępnej wersji, z włączoną obsługą języka </w:t>
      </w:r>
      <w:proofErr w:type="spellStart"/>
      <w:r w:rsidRPr="0031067F">
        <w:rPr>
          <w:rFonts w:ascii="Arial" w:hAnsi="Arial" w:cs="Arial"/>
          <w:sz w:val="20"/>
          <w:szCs w:val="20"/>
        </w:rPr>
        <w:t>Javascript</w:t>
      </w:r>
      <w:proofErr w:type="spellEnd"/>
      <w:r w:rsidRPr="0031067F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31067F">
        <w:rPr>
          <w:rFonts w:ascii="Arial" w:hAnsi="Arial" w:cs="Arial"/>
          <w:sz w:val="20"/>
          <w:szCs w:val="20"/>
        </w:rPr>
        <w:t>cookies</w:t>
      </w:r>
      <w:proofErr w:type="spellEnd"/>
      <w:r w:rsidRPr="0031067F">
        <w:rPr>
          <w:rFonts w:ascii="Arial" w:hAnsi="Arial" w:cs="Arial"/>
          <w:sz w:val="20"/>
          <w:szCs w:val="20"/>
        </w:rPr>
        <w:t>” oraz łącze internetowe o</w:t>
      </w:r>
      <w:r w:rsidR="00E52602">
        <w:rPr>
          <w:rFonts w:ascii="Arial" w:hAnsi="Arial" w:cs="Arial"/>
          <w:sz w:val="20"/>
          <w:szCs w:val="20"/>
        </w:rPr>
        <w:t> </w:t>
      </w:r>
      <w:r w:rsidRPr="0031067F">
        <w:rPr>
          <w:rFonts w:ascii="Arial" w:hAnsi="Arial" w:cs="Arial"/>
          <w:sz w:val="20"/>
          <w:szCs w:val="20"/>
        </w:rPr>
        <w:t xml:space="preserve">przepustowości co najmniej 256 </w:t>
      </w:r>
      <w:proofErr w:type="spellStart"/>
      <w:r w:rsidRPr="0031067F">
        <w:rPr>
          <w:rFonts w:ascii="Arial" w:hAnsi="Arial" w:cs="Arial"/>
          <w:sz w:val="20"/>
          <w:szCs w:val="20"/>
        </w:rPr>
        <w:t>kbit</w:t>
      </w:r>
      <w:proofErr w:type="spellEnd"/>
      <w:r w:rsidRPr="0031067F">
        <w:rPr>
          <w:rFonts w:ascii="Arial" w:hAnsi="Arial" w:cs="Arial"/>
          <w:sz w:val="20"/>
          <w:szCs w:val="20"/>
        </w:rPr>
        <w:t>/s.</w:t>
      </w:r>
    </w:p>
    <w:p w14:paraId="54871477" w14:textId="30AE6395" w:rsidR="00236B60" w:rsidRPr="00FC7EC3" w:rsidRDefault="00236B60" w:rsidP="00FC7EC3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D29061A" w14:textId="24274A0B" w:rsidR="00236B60" w:rsidRDefault="0031067F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Sałek</w:t>
      </w:r>
      <w:r w:rsidR="00236B60" w:rsidRPr="00236B60">
        <w:rPr>
          <w:rFonts w:ascii="Arial" w:hAnsi="Arial" w:cs="Arial"/>
          <w:sz w:val="20"/>
          <w:szCs w:val="20"/>
        </w:rPr>
        <w:t>, tel. 47 861 7</w:t>
      </w:r>
      <w:r>
        <w:rPr>
          <w:rFonts w:ascii="Arial" w:hAnsi="Arial" w:cs="Arial"/>
          <w:sz w:val="20"/>
          <w:szCs w:val="20"/>
        </w:rPr>
        <w:t>1</w:t>
      </w:r>
      <w:r w:rsidR="00236B60" w:rsidRPr="00236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="00236B60" w:rsidRPr="00236B60">
        <w:rPr>
          <w:rFonts w:ascii="Arial" w:hAnsi="Arial" w:cs="Arial"/>
          <w:sz w:val="20"/>
          <w:szCs w:val="20"/>
        </w:rPr>
        <w:t>;</w:t>
      </w:r>
    </w:p>
    <w:p w14:paraId="125042D1" w14:textId="15C9B634" w:rsidR="00FC7EC3" w:rsidRPr="00236B60" w:rsidRDefault="00FC7EC3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C7EC3">
        <w:rPr>
          <w:rFonts w:ascii="Arial" w:hAnsi="Arial" w:cs="Arial"/>
          <w:sz w:val="20"/>
          <w:szCs w:val="20"/>
        </w:rPr>
        <w:t xml:space="preserve">Paweł Łuczak, tel. 47 861 70 54 </w:t>
      </w:r>
    </w:p>
    <w:p w14:paraId="09DBEA5E" w14:textId="77777777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0E0A351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</w:t>
      </w:r>
      <w:r w:rsidRPr="00E52602">
        <w:rPr>
          <w:rFonts w:ascii="Arial" w:hAnsi="Arial" w:cs="Arial"/>
          <w:sz w:val="20"/>
          <w:szCs w:val="20"/>
        </w:rPr>
        <w:t xml:space="preserve">później niż na </w:t>
      </w:r>
      <w:r w:rsidR="000E7446" w:rsidRPr="00E52602">
        <w:rPr>
          <w:rFonts w:ascii="Arial" w:hAnsi="Arial" w:cs="Arial"/>
          <w:sz w:val="20"/>
          <w:szCs w:val="20"/>
        </w:rPr>
        <w:t>6</w:t>
      </w:r>
      <w:r w:rsidRPr="00E52602">
        <w:rPr>
          <w:rFonts w:ascii="Arial" w:hAnsi="Arial" w:cs="Arial"/>
          <w:sz w:val="20"/>
          <w:szCs w:val="20"/>
        </w:rPr>
        <w:t xml:space="preserve"> dni przed upływem terminu składania odpowiednio ofert, pod warunkiem że wniosek o wyjaśnienie treści SWZ</w:t>
      </w:r>
      <w:r w:rsidRPr="00236B60">
        <w:rPr>
          <w:rFonts w:ascii="Arial" w:hAnsi="Arial" w:cs="Arial"/>
          <w:sz w:val="20"/>
          <w:szCs w:val="20"/>
        </w:rPr>
        <w:t xml:space="preserve"> wpłynął do zamawiającego nie później niż na </w:t>
      </w:r>
      <w:r w:rsidR="000E7446">
        <w:rPr>
          <w:rFonts w:ascii="Arial" w:hAnsi="Arial" w:cs="Arial"/>
          <w:sz w:val="20"/>
          <w:szCs w:val="20"/>
        </w:rPr>
        <w:t>1</w:t>
      </w:r>
      <w:r w:rsidRPr="00236B60">
        <w:rPr>
          <w:rFonts w:ascii="Arial" w:hAnsi="Arial" w:cs="Arial"/>
          <w:sz w:val="20"/>
          <w:szCs w:val="20"/>
        </w:rPr>
        <w:t xml:space="preserve">4 dni przed upływem terminu składania odpowiednio ofert. </w:t>
      </w:r>
    </w:p>
    <w:p w14:paraId="5764AE1E" w14:textId="2AB6FF52" w:rsidR="00236B60" w:rsidRPr="00236B60" w:rsidRDefault="00236B60" w:rsidP="00212469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</w:t>
      </w:r>
      <w:r w:rsidR="00BC25AA">
        <w:rPr>
          <w:rFonts w:ascii="Arial" w:hAnsi="Arial" w:cs="Arial"/>
          <w:sz w:val="20"/>
          <w:szCs w:val="20"/>
        </w:rPr>
        <w:t> </w:t>
      </w:r>
      <w:r w:rsidRPr="00236B60">
        <w:rPr>
          <w:rFonts w:ascii="Arial" w:hAnsi="Arial" w:cs="Arial"/>
          <w:sz w:val="20"/>
          <w:szCs w:val="20"/>
        </w:rPr>
        <w:t xml:space="preserve">wyjaśnieniami niezbędnymi do należytego przygotowania i złożenia ofert. W przypadku gdy </w:t>
      </w:r>
      <w:r w:rsidRPr="00236B60">
        <w:rPr>
          <w:rFonts w:ascii="Arial" w:hAnsi="Arial" w:cs="Arial"/>
          <w:sz w:val="20"/>
          <w:szCs w:val="20"/>
        </w:rPr>
        <w:lastRenderedPageBreak/>
        <w:t xml:space="preserve">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13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13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65499FAC" w:rsidR="0034764B" w:rsidRPr="00F64094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1.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F6B8C">
        <w:rPr>
          <w:rFonts w:ascii="Arial" w:eastAsia="Verdana" w:hAnsi="Arial" w:cs="Arial"/>
          <w:sz w:val="20"/>
          <w:szCs w:val="20"/>
        </w:rPr>
        <w:t>Wykonawca może złożyć tylko jedną ofertę na daną część.</w:t>
      </w:r>
    </w:p>
    <w:p w14:paraId="0B342C9E" w14:textId="77777777" w:rsidR="0034764B" w:rsidRPr="00F64094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2.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01FBF" w:rsidRPr="00F64094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3FF4B447" w:rsidR="0034764B" w:rsidRPr="00DB2383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DB2383">
        <w:rPr>
          <w:rFonts w:ascii="Arial" w:eastAsia="Verdana" w:hAnsi="Arial" w:cs="Arial"/>
          <w:b/>
          <w:sz w:val="20"/>
          <w:szCs w:val="20"/>
        </w:rPr>
        <w:t>3.</w:t>
      </w:r>
      <w:r w:rsidRPr="00DB2383">
        <w:rPr>
          <w:rFonts w:ascii="Arial" w:eastAsia="Verdana" w:hAnsi="Arial" w:cs="Arial"/>
          <w:b/>
          <w:sz w:val="20"/>
          <w:szCs w:val="20"/>
        </w:rPr>
        <w:tab/>
      </w:r>
      <w:r w:rsidR="0034764B" w:rsidRPr="00DB2383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DB2383">
        <w:rPr>
          <w:rFonts w:ascii="Arial" w:hAnsi="Arial" w:cs="Arial"/>
          <w:sz w:val="20"/>
          <w:szCs w:val="20"/>
        </w:rPr>
        <w:t>języku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na Formularzu </w:t>
      </w:r>
      <w:r w:rsidR="00E33DD2">
        <w:rPr>
          <w:rFonts w:ascii="Arial" w:eastAsia="Verdana" w:hAnsi="Arial" w:cs="Arial"/>
          <w:sz w:val="20"/>
          <w:szCs w:val="20"/>
        </w:rPr>
        <w:t>o</w:t>
      </w:r>
      <w:r w:rsidR="00801FBF" w:rsidRPr="00DB2383">
        <w:rPr>
          <w:rFonts w:ascii="Arial" w:eastAsia="Verdana" w:hAnsi="Arial" w:cs="Arial"/>
          <w:sz w:val="20"/>
          <w:szCs w:val="20"/>
        </w:rPr>
        <w:t>fert</w:t>
      </w:r>
      <w:r w:rsidR="00E33DD2">
        <w:rPr>
          <w:rFonts w:ascii="Arial" w:eastAsia="Verdana" w:hAnsi="Arial" w:cs="Arial"/>
          <w:sz w:val="20"/>
          <w:szCs w:val="20"/>
        </w:rPr>
        <w:t>y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</w:t>
      </w:r>
      <w:r w:rsidRPr="00DB2383">
        <w:rPr>
          <w:rFonts w:ascii="Arial" w:eastAsia="Verdana" w:hAnsi="Arial" w:cs="Arial"/>
          <w:sz w:val="20"/>
          <w:szCs w:val="20"/>
        </w:rPr>
        <w:t>-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zgodnie </w:t>
      </w:r>
      <w:r w:rsidR="00801FBF" w:rsidRPr="00212469">
        <w:rPr>
          <w:rFonts w:ascii="Arial" w:eastAsia="Verdana" w:hAnsi="Arial" w:cs="Arial"/>
          <w:sz w:val="20"/>
          <w:szCs w:val="20"/>
        </w:rPr>
        <w:t xml:space="preserve">z </w:t>
      </w:r>
      <w:r w:rsidR="00D32541" w:rsidRPr="00212469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212469">
        <w:rPr>
          <w:rFonts w:ascii="Arial" w:eastAsia="Verdana" w:hAnsi="Arial" w:cs="Arial"/>
          <w:b/>
          <w:sz w:val="20"/>
          <w:szCs w:val="20"/>
        </w:rPr>
        <w:t>2</w:t>
      </w:r>
      <w:r w:rsidR="00D32541" w:rsidRPr="008F6B8C">
        <w:rPr>
          <w:rFonts w:ascii="Arial" w:eastAsia="Verdana" w:hAnsi="Arial" w:cs="Arial"/>
          <w:b/>
          <w:sz w:val="20"/>
          <w:szCs w:val="20"/>
        </w:rPr>
        <w:t xml:space="preserve"> </w:t>
      </w:r>
      <w:r w:rsidR="00D32541" w:rsidRPr="00865D0D">
        <w:rPr>
          <w:rFonts w:ascii="Arial" w:eastAsia="Verdana" w:hAnsi="Arial" w:cs="Arial"/>
          <w:b/>
          <w:sz w:val="20"/>
          <w:szCs w:val="20"/>
        </w:rPr>
        <w:t>do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 SWZ</w:t>
      </w:r>
      <w:r w:rsidR="00801FBF" w:rsidRPr="00DB2383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1)</w:t>
      </w:r>
      <w:r w:rsidRPr="00DB2383">
        <w:rPr>
          <w:rFonts w:ascii="Arial" w:eastAsia="Verdana" w:hAnsi="Arial" w:cs="Arial"/>
          <w:b/>
          <w:sz w:val="20"/>
        </w:rPr>
        <w:tab/>
      </w:r>
      <w:r w:rsidR="008E4714" w:rsidRPr="00DB2383">
        <w:rPr>
          <w:rFonts w:ascii="Arial" w:eastAsia="Verdana" w:hAnsi="Arial" w:cs="Arial"/>
          <w:sz w:val="20"/>
        </w:rPr>
        <w:t>o</w:t>
      </w:r>
      <w:r w:rsidR="00801FBF" w:rsidRPr="00DB2383">
        <w:rPr>
          <w:rFonts w:ascii="Arial" w:eastAsia="Verdana" w:hAnsi="Arial" w:cs="Arial"/>
          <w:sz w:val="20"/>
        </w:rPr>
        <w:t>świadcze</w:t>
      </w:r>
      <w:r w:rsidR="0036580F" w:rsidRPr="00DB2383">
        <w:rPr>
          <w:rFonts w:ascii="Arial" w:eastAsia="Verdana" w:hAnsi="Arial" w:cs="Arial"/>
          <w:sz w:val="20"/>
        </w:rPr>
        <w:t>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którym</w:t>
      </w:r>
      <w:r w:rsidR="00801FBF" w:rsidRPr="00DB2383">
        <w:rPr>
          <w:rFonts w:ascii="Arial" w:eastAsia="Verdana" w:hAnsi="Arial" w:cs="Arial"/>
          <w:sz w:val="20"/>
        </w:rPr>
        <w:t xml:space="preserve"> </w:t>
      </w:r>
      <w:r w:rsidR="000D4767" w:rsidRPr="00DB2383">
        <w:rPr>
          <w:rFonts w:ascii="Arial" w:eastAsia="Verdana" w:hAnsi="Arial" w:cs="Arial"/>
          <w:sz w:val="20"/>
        </w:rPr>
        <w:t>mowa w Rozdziale IX</w:t>
      </w:r>
      <w:r w:rsidR="00E4361D" w:rsidRPr="00DB2383">
        <w:rPr>
          <w:rFonts w:ascii="Arial" w:eastAsia="Verdana" w:hAnsi="Arial" w:cs="Arial"/>
          <w:sz w:val="20"/>
        </w:rPr>
        <w:t xml:space="preserve"> ust. 1</w:t>
      </w:r>
      <w:r w:rsidR="00801FBF" w:rsidRPr="00DB2383">
        <w:rPr>
          <w:rFonts w:ascii="Arial" w:eastAsia="Verdana" w:hAnsi="Arial" w:cs="Arial"/>
          <w:sz w:val="20"/>
        </w:rPr>
        <w:t xml:space="preserve"> SWZ;</w:t>
      </w:r>
    </w:p>
    <w:p w14:paraId="49EDEA4F" w14:textId="58294BC4" w:rsidR="00E52602" w:rsidRPr="008F6B8C" w:rsidRDefault="001168E2" w:rsidP="008F6B8C">
      <w:pPr>
        <w:pStyle w:val="pkt"/>
        <w:spacing w:before="0" w:after="0"/>
        <w:ind w:hanging="425"/>
        <w:rPr>
          <w:rFonts w:ascii="Arial" w:eastAsia="Verdana" w:hAnsi="Arial" w:cs="Arial"/>
          <w:sz w:val="20"/>
        </w:rPr>
      </w:pPr>
      <w:r w:rsidRPr="00DB2383">
        <w:rPr>
          <w:rFonts w:ascii="Arial" w:eastAsia="Verdana" w:hAnsi="Arial" w:cs="Arial"/>
          <w:b/>
          <w:sz w:val="20"/>
        </w:rPr>
        <w:t>2)</w:t>
      </w:r>
      <w:r w:rsidRPr="00DB2383">
        <w:rPr>
          <w:rFonts w:ascii="Arial" w:eastAsia="Verdana" w:hAnsi="Arial" w:cs="Arial"/>
          <w:b/>
          <w:sz w:val="20"/>
        </w:rPr>
        <w:tab/>
      </w:r>
      <w:r w:rsidR="00E4361D" w:rsidRPr="00DB2383">
        <w:rPr>
          <w:rFonts w:ascii="Arial" w:eastAsia="Verdana" w:hAnsi="Arial" w:cs="Arial"/>
          <w:sz w:val="20"/>
        </w:rPr>
        <w:t>z</w:t>
      </w:r>
      <w:r w:rsidR="00801FBF" w:rsidRPr="00DB2383">
        <w:rPr>
          <w:rFonts w:ascii="Arial" w:eastAsia="Verdana" w:hAnsi="Arial" w:cs="Arial"/>
          <w:sz w:val="20"/>
        </w:rPr>
        <w:t>obowiązanie innego podmiotu</w:t>
      </w:r>
      <w:r w:rsidR="0036580F" w:rsidRPr="00DB2383">
        <w:rPr>
          <w:rFonts w:ascii="Arial" w:eastAsia="Verdana" w:hAnsi="Arial" w:cs="Arial"/>
          <w:sz w:val="20"/>
        </w:rPr>
        <w:t xml:space="preserve"> oraz oświadczenie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których</w:t>
      </w:r>
      <w:r w:rsidR="00801FBF" w:rsidRPr="00DB2383">
        <w:rPr>
          <w:rFonts w:ascii="Arial" w:eastAsia="Verdana" w:hAnsi="Arial" w:cs="Arial"/>
          <w:sz w:val="20"/>
        </w:rPr>
        <w:t xml:space="preserve"> mowa w Rozdziale </w:t>
      </w:r>
      <w:r w:rsidR="00E4361D" w:rsidRPr="00DB2383">
        <w:rPr>
          <w:rFonts w:ascii="Arial" w:eastAsia="Verdana" w:hAnsi="Arial" w:cs="Arial"/>
          <w:sz w:val="20"/>
        </w:rPr>
        <w:t>X</w:t>
      </w:r>
      <w:r w:rsidR="00801FBF" w:rsidRPr="00DB2383">
        <w:rPr>
          <w:rFonts w:ascii="Arial" w:eastAsia="Verdana" w:hAnsi="Arial" w:cs="Arial"/>
          <w:sz w:val="20"/>
        </w:rPr>
        <w:t xml:space="preserve"> ust. 3</w:t>
      </w:r>
      <w:r w:rsidR="0036580F" w:rsidRPr="00DB2383">
        <w:rPr>
          <w:rFonts w:ascii="Arial" w:eastAsia="Verdana" w:hAnsi="Arial" w:cs="Arial"/>
          <w:sz w:val="20"/>
        </w:rPr>
        <w:t xml:space="preserve"> pkt 1 i 2 </w:t>
      </w:r>
      <w:r w:rsidR="00801FBF" w:rsidRPr="00DB2383">
        <w:rPr>
          <w:rFonts w:ascii="Arial" w:eastAsia="Verdana" w:hAnsi="Arial" w:cs="Arial"/>
          <w:sz w:val="20"/>
        </w:rPr>
        <w:t>SWZ (jeżeli</w:t>
      </w:r>
      <w:r w:rsidR="00ED1ADC" w:rsidRPr="00DB2383">
        <w:rPr>
          <w:rFonts w:ascii="Arial" w:eastAsia="Verdana" w:hAnsi="Arial" w:cs="Arial"/>
          <w:sz w:val="20"/>
        </w:rPr>
        <w:t xml:space="preserve"> </w:t>
      </w:r>
      <w:r w:rsidR="00E4361D" w:rsidRPr="00DB2383">
        <w:rPr>
          <w:rFonts w:ascii="Arial" w:eastAsia="Verdana" w:hAnsi="Arial" w:cs="Arial"/>
          <w:sz w:val="20"/>
        </w:rPr>
        <w:t xml:space="preserve"> </w:t>
      </w:r>
      <w:r w:rsidR="00801FBF" w:rsidRPr="00DB2383">
        <w:rPr>
          <w:rFonts w:ascii="Arial" w:eastAsia="Verdana" w:hAnsi="Arial" w:cs="Arial"/>
          <w:sz w:val="20"/>
        </w:rPr>
        <w:t>dotyczy);</w:t>
      </w:r>
    </w:p>
    <w:p w14:paraId="603BC8F8" w14:textId="3BF9F82A" w:rsidR="00E84975" w:rsidRPr="004467F9" w:rsidRDefault="00E52602" w:rsidP="00A2715C">
      <w:pPr>
        <w:pStyle w:val="pkt"/>
        <w:spacing w:before="0" w:after="0"/>
        <w:ind w:hanging="425"/>
        <w:rPr>
          <w:rFonts w:ascii="Arial" w:eastAsia="Verdana" w:hAnsi="Arial" w:cs="Arial"/>
          <w:b/>
          <w:sz w:val="20"/>
        </w:rPr>
      </w:pPr>
      <w:r>
        <w:rPr>
          <w:rFonts w:ascii="Arial" w:eastAsia="Verdana" w:hAnsi="Arial" w:cs="Arial"/>
          <w:b/>
          <w:sz w:val="20"/>
        </w:rPr>
        <w:t>4</w:t>
      </w:r>
      <w:r w:rsidR="00A2715C">
        <w:rPr>
          <w:rFonts w:ascii="Arial" w:eastAsia="Verdana" w:hAnsi="Arial" w:cs="Arial"/>
          <w:b/>
          <w:sz w:val="20"/>
        </w:rPr>
        <w:t>)</w:t>
      </w:r>
      <w:r w:rsidR="00A2715C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434C90EB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</w:t>
      </w:r>
      <w:r w:rsidR="00434299">
        <w:rPr>
          <w:rFonts w:ascii="Arial" w:eastAsia="Verdana" w:hAnsi="Arial" w:cs="Arial"/>
          <w:sz w:val="20"/>
          <w:szCs w:val="20"/>
        </w:rPr>
        <w:t> </w:t>
      </w:r>
      <w:r w:rsidR="00C972B6" w:rsidRPr="004467F9">
        <w:rPr>
          <w:rFonts w:ascii="Arial" w:eastAsia="Verdana" w:hAnsi="Arial" w:cs="Arial"/>
          <w:sz w:val="20"/>
          <w:szCs w:val="20"/>
        </w:rPr>
        <w:t>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7C5F4A57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>. o zwalczaniu nieuczciwej konkur</w:t>
      </w:r>
      <w:r w:rsidR="00A7021C" w:rsidRPr="004467F9">
        <w:rPr>
          <w:rFonts w:ascii="Arial" w:eastAsia="Verdana" w:hAnsi="Arial" w:cs="Arial"/>
          <w:sz w:val="20"/>
          <w:szCs w:val="20"/>
        </w:rPr>
        <w:t>encji (</w:t>
      </w:r>
      <w:r w:rsidR="00A7021C" w:rsidRPr="00DB2383">
        <w:rPr>
          <w:rFonts w:ascii="Arial" w:eastAsia="Verdana" w:hAnsi="Arial" w:cs="Arial"/>
          <w:sz w:val="20"/>
          <w:szCs w:val="20"/>
        </w:rPr>
        <w:t>Dz. U. z 20</w:t>
      </w:r>
      <w:r w:rsidR="006921DE">
        <w:rPr>
          <w:rFonts w:ascii="Arial" w:eastAsia="Verdana" w:hAnsi="Arial" w:cs="Arial"/>
          <w:sz w:val="20"/>
          <w:szCs w:val="20"/>
        </w:rPr>
        <w:t>22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r. poz. </w:t>
      </w:r>
      <w:r w:rsidR="00A7021C" w:rsidRPr="00DB2383">
        <w:rPr>
          <w:rFonts w:ascii="Arial" w:eastAsia="Verdana" w:hAnsi="Arial" w:cs="Arial"/>
          <w:sz w:val="20"/>
          <w:szCs w:val="20"/>
        </w:rPr>
        <w:t>1</w:t>
      </w:r>
      <w:r w:rsidR="006921DE">
        <w:rPr>
          <w:rFonts w:ascii="Arial" w:eastAsia="Verdana" w:hAnsi="Arial" w:cs="Arial"/>
          <w:sz w:val="20"/>
          <w:szCs w:val="20"/>
        </w:rPr>
        <w:t>233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4294A32C" w:rsidR="00700987" w:rsidRPr="0019153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191534">
        <w:rPr>
          <w:rFonts w:ascii="Arial" w:hAnsi="Arial" w:cs="Arial"/>
          <w:sz w:val="20"/>
          <w:szCs w:val="20"/>
        </w:rPr>
        <w:t>Wykonawca podaje</w:t>
      </w:r>
      <w:r w:rsidR="00B4401F" w:rsidRPr="00191534">
        <w:rPr>
          <w:rFonts w:ascii="Arial" w:hAnsi="Arial" w:cs="Arial"/>
          <w:sz w:val="20"/>
          <w:szCs w:val="20"/>
        </w:rPr>
        <w:t xml:space="preserve"> cen</w:t>
      </w:r>
      <w:r w:rsidR="00727CD5" w:rsidRPr="00191534">
        <w:rPr>
          <w:rFonts w:ascii="Arial" w:hAnsi="Arial" w:cs="Arial"/>
          <w:sz w:val="20"/>
          <w:szCs w:val="20"/>
        </w:rPr>
        <w:t>ę</w:t>
      </w:r>
      <w:r w:rsidR="00B4401F" w:rsidRPr="00191534">
        <w:rPr>
          <w:rFonts w:ascii="Arial" w:hAnsi="Arial" w:cs="Arial"/>
          <w:sz w:val="20"/>
          <w:szCs w:val="20"/>
        </w:rPr>
        <w:t xml:space="preserve"> </w:t>
      </w:r>
      <w:r w:rsidR="00A42924" w:rsidRPr="00191534">
        <w:rPr>
          <w:rFonts w:ascii="Arial" w:hAnsi="Arial" w:cs="Arial"/>
          <w:sz w:val="20"/>
          <w:szCs w:val="20"/>
        </w:rPr>
        <w:t>ofertow</w:t>
      </w:r>
      <w:r w:rsidR="00727CD5" w:rsidRPr="00191534">
        <w:rPr>
          <w:rFonts w:ascii="Arial" w:hAnsi="Arial" w:cs="Arial"/>
          <w:sz w:val="20"/>
          <w:szCs w:val="20"/>
        </w:rPr>
        <w:t>ą</w:t>
      </w:r>
      <w:r w:rsidR="00A42924" w:rsidRPr="00191534">
        <w:rPr>
          <w:rFonts w:ascii="Arial" w:hAnsi="Arial" w:cs="Arial"/>
          <w:sz w:val="20"/>
          <w:szCs w:val="20"/>
        </w:rPr>
        <w:t xml:space="preserve"> brutto </w:t>
      </w:r>
      <w:r w:rsidR="00B4401F" w:rsidRPr="00191534">
        <w:rPr>
          <w:rFonts w:ascii="Arial" w:hAnsi="Arial" w:cs="Arial"/>
          <w:sz w:val="20"/>
          <w:szCs w:val="20"/>
        </w:rPr>
        <w:t xml:space="preserve">na </w:t>
      </w:r>
      <w:r w:rsidR="00A42924" w:rsidRPr="00191534">
        <w:rPr>
          <w:rFonts w:ascii="Arial" w:hAnsi="Arial" w:cs="Arial"/>
          <w:sz w:val="20"/>
          <w:szCs w:val="20"/>
        </w:rPr>
        <w:t xml:space="preserve">Formularzu </w:t>
      </w:r>
      <w:r w:rsidR="00532FB5">
        <w:rPr>
          <w:rFonts w:ascii="Arial" w:hAnsi="Arial" w:cs="Arial"/>
          <w:sz w:val="20"/>
          <w:szCs w:val="20"/>
        </w:rPr>
        <w:t>oferty</w:t>
      </w:r>
      <w:r w:rsidR="00A42924" w:rsidRPr="00191534">
        <w:rPr>
          <w:rFonts w:ascii="Arial" w:hAnsi="Arial" w:cs="Arial"/>
          <w:sz w:val="20"/>
          <w:szCs w:val="20"/>
        </w:rPr>
        <w:t xml:space="preserve">, </w:t>
      </w:r>
      <w:r w:rsidR="00A42924" w:rsidRPr="00212469">
        <w:rPr>
          <w:rFonts w:ascii="Arial" w:hAnsi="Arial" w:cs="Arial"/>
          <w:sz w:val="20"/>
          <w:szCs w:val="20"/>
        </w:rPr>
        <w:t xml:space="preserve">stanowiącym </w:t>
      </w:r>
      <w:r w:rsidR="00A42924" w:rsidRPr="00212469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212469">
        <w:rPr>
          <w:rFonts w:ascii="Arial" w:hAnsi="Arial" w:cs="Arial"/>
          <w:b/>
          <w:sz w:val="20"/>
          <w:szCs w:val="20"/>
        </w:rPr>
        <w:t>2</w:t>
      </w:r>
      <w:r w:rsidR="00A42924" w:rsidRPr="00212469">
        <w:rPr>
          <w:rFonts w:ascii="Arial" w:hAnsi="Arial" w:cs="Arial"/>
          <w:b/>
          <w:sz w:val="20"/>
          <w:szCs w:val="20"/>
        </w:rPr>
        <w:t xml:space="preserve"> do </w:t>
      </w:r>
      <w:r w:rsidR="00A42924" w:rsidRPr="00191534">
        <w:rPr>
          <w:rFonts w:ascii="Arial" w:hAnsi="Arial" w:cs="Arial"/>
          <w:b/>
          <w:sz w:val="20"/>
          <w:szCs w:val="20"/>
        </w:rPr>
        <w:t>SWZ</w:t>
      </w:r>
      <w:r w:rsidR="00A42924" w:rsidRPr="00191534">
        <w:rPr>
          <w:rFonts w:ascii="Arial" w:hAnsi="Arial" w:cs="Arial"/>
          <w:sz w:val="20"/>
          <w:szCs w:val="20"/>
        </w:rPr>
        <w:t>.</w:t>
      </w:r>
      <w:r w:rsidR="00700987" w:rsidRPr="00191534">
        <w:rPr>
          <w:rFonts w:ascii="Arial" w:hAnsi="Arial" w:cs="Arial"/>
          <w:sz w:val="20"/>
          <w:szCs w:val="20"/>
        </w:rPr>
        <w:t xml:space="preserve"> Wykonawca oprócz ceny globalnej podaje ceny jednostkowe brutto, a następnie mnoży podane ceny jednostkowe przez ilość sztuk artykułów/kart. Suma tak wyliczonych kwot stanowi cenę ofertową brutto.</w:t>
      </w:r>
      <w:r w:rsidR="00700987" w:rsidRPr="00191534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50FAF72C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>Stawka podatku VAT w</w:t>
      </w:r>
      <w:r w:rsidR="004859E2">
        <w:rPr>
          <w:rFonts w:ascii="Arial" w:hAnsi="Arial" w:cs="Arial"/>
          <w:sz w:val="20"/>
          <w:szCs w:val="20"/>
        </w:rPr>
        <w:t> </w:t>
      </w:r>
      <w:r w:rsidR="00F24914" w:rsidRPr="004467F9">
        <w:rPr>
          <w:rFonts w:ascii="Arial" w:hAnsi="Arial" w:cs="Arial"/>
          <w:sz w:val="20"/>
          <w:szCs w:val="20"/>
        </w:rPr>
        <w:t xml:space="preserve">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46E936B7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Jeżeli w postępowaniu złożona będzie oferta, której wybór prowadziłby do powstania u</w:t>
      </w:r>
      <w:r w:rsidR="004859E2">
        <w:rPr>
          <w:rFonts w:ascii="Arial" w:hAnsi="Arial" w:cs="Arial"/>
          <w:sz w:val="20"/>
          <w:szCs w:val="20"/>
        </w:rPr>
        <w:t> 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49EB214F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 xml:space="preserve">Wzór Formularza </w:t>
      </w:r>
      <w:r w:rsidR="00532FB5">
        <w:rPr>
          <w:rFonts w:ascii="Arial" w:hAnsi="Arial" w:cs="Arial"/>
          <w:sz w:val="20"/>
          <w:szCs w:val="20"/>
        </w:rPr>
        <w:t>oferty</w:t>
      </w:r>
      <w:r w:rsidR="00B7046B" w:rsidRPr="004467F9">
        <w:rPr>
          <w:rFonts w:ascii="Arial" w:hAnsi="Arial" w:cs="Arial"/>
          <w:sz w:val="20"/>
          <w:szCs w:val="20"/>
        </w:rPr>
        <w:t xml:space="preserve">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1C4B693A" w14:textId="5E29BBE4" w:rsidR="00C31ED0" w:rsidRPr="003741F8" w:rsidRDefault="003E64D0" w:rsidP="003741F8">
      <w:pPr>
        <w:spacing w:before="24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741F8">
        <w:rPr>
          <w:rFonts w:ascii="Arial" w:hAnsi="Arial" w:cs="Arial"/>
          <w:b/>
          <w:sz w:val="20"/>
          <w:szCs w:val="20"/>
        </w:rPr>
        <w:t>1.</w:t>
      </w:r>
      <w:r w:rsidRPr="003741F8">
        <w:rPr>
          <w:rFonts w:ascii="Arial" w:hAnsi="Arial" w:cs="Arial"/>
          <w:b/>
          <w:sz w:val="20"/>
          <w:szCs w:val="20"/>
        </w:rPr>
        <w:tab/>
      </w:r>
      <w:r w:rsidR="003741F8" w:rsidRPr="00212469"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14108C52" w14:textId="77777777" w:rsidR="00552FBA" w:rsidRPr="003741F8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3741F8">
        <w:rPr>
          <w:rFonts w:ascii="Arial" w:hAnsi="Arial" w:cs="Arial"/>
          <w:b/>
          <w:sz w:val="20"/>
        </w:rPr>
        <w:t>XVI.</w:t>
      </w:r>
      <w:r w:rsidRPr="003741F8">
        <w:rPr>
          <w:rFonts w:ascii="Arial" w:hAnsi="Arial" w:cs="Arial"/>
          <w:b/>
          <w:sz w:val="20"/>
        </w:rPr>
        <w:tab/>
      </w:r>
      <w:r w:rsidR="005B5095" w:rsidRPr="003741F8">
        <w:rPr>
          <w:rFonts w:ascii="Arial" w:hAnsi="Arial" w:cs="Arial"/>
          <w:b/>
          <w:sz w:val="20"/>
        </w:rPr>
        <w:t>TERMIN ZWIĄZANIA OFERTĄ</w:t>
      </w:r>
    </w:p>
    <w:p w14:paraId="59E3ECBF" w14:textId="7B6BF408" w:rsidR="0025764F" w:rsidRPr="001D2D03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przez </w:t>
      </w:r>
      <w:r w:rsidR="00463176" w:rsidRPr="002B46E0">
        <w:rPr>
          <w:rFonts w:ascii="Arial" w:hAnsi="Arial" w:cs="Arial"/>
          <w:bCs/>
          <w:sz w:val="20"/>
          <w:szCs w:val="20"/>
        </w:rPr>
        <w:t xml:space="preserve">okres </w:t>
      </w:r>
      <w:r w:rsidR="00576224" w:rsidRPr="00576224">
        <w:rPr>
          <w:rFonts w:ascii="Arial" w:hAnsi="Arial" w:cs="Arial"/>
          <w:b/>
          <w:sz w:val="20"/>
          <w:szCs w:val="20"/>
        </w:rPr>
        <w:t>6</w:t>
      </w:r>
      <w:r w:rsidR="00463176" w:rsidRPr="00576224">
        <w:rPr>
          <w:rFonts w:ascii="Arial" w:hAnsi="Arial" w:cs="Arial"/>
          <w:b/>
          <w:sz w:val="20"/>
          <w:szCs w:val="20"/>
        </w:rPr>
        <w:t>0 dni</w:t>
      </w:r>
      <w:r w:rsidR="00175F6A" w:rsidRPr="00576224">
        <w:rPr>
          <w:rFonts w:ascii="Arial" w:hAnsi="Arial" w:cs="Arial"/>
          <w:b/>
          <w:sz w:val="20"/>
          <w:szCs w:val="20"/>
        </w:rPr>
        <w:t xml:space="preserve"> tj. do dnia</w:t>
      </w:r>
      <w:r w:rsidR="00EF1EC0" w:rsidRPr="00576224">
        <w:rPr>
          <w:rFonts w:ascii="Arial" w:hAnsi="Arial" w:cs="Arial"/>
          <w:b/>
          <w:sz w:val="20"/>
          <w:szCs w:val="20"/>
        </w:rPr>
        <w:t xml:space="preserve"> </w:t>
      </w:r>
      <w:r w:rsidR="00576224" w:rsidRPr="00576224">
        <w:rPr>
          <w:rFonts w:ascii="Arial" w:hAnsi="Arial" w:cs="Arial"/>
          <w:b/>
          <w:sz w:val="20"/>
          <w:szCs w:val="20"/>
        </w:rPr>
        <w:t>14</w:t>
      </w:r>
      <w:r w:rsidR="00EF1EC0" w:rsidRPr="00576224">
        <w:rPr>
          <w:rFonts w:ascii="Arial" w:hAnsi="Arial" w:cs="Arial"/>
          <w:b/>
          <w:sz w:val="20"/>
          <w:szCs w:val="20"/>
        </w:rPr>
        <w:t>.0</w:t>
      </w:r>
      <w:r w:rsidR="00576224" w:rsidRPr="00576224">
        <w:rPr>
          <w:rFonts w:ascii="Arial" w:hAnsi="Arial" w:cs="Arial"/>
          <w:b/>
          <w:sz w:val="20"/>
          <w:szCs w:val="20"/>
        </w:rPr>
        <w:t>7</w:t>
      </w:r>
      <w:r w:rsidR="00EF1EC0" w:rsidRPr="00576224">
        <w:rPr>
          <w:rFonts w:ascii="Arial" w:hAnsi="Arial" w:cs="Arial"/>
          <w:b/>
          <w:sz w:val="20"/>
          <w:szCs w:val="20"/>
        </w:rPr>
        <w:t>.202</w:t>
      </w:r>
      <w:r w:rsidR="00D35C62" w:rsidRPr="00576224">
        <w:rPr>
          <w:rFonts w:ascii="Arial" w:hAnsi="Arial" w:cs="Arial"/>
          <w:b/>
          <w:sz w:val="20"/>
          <w:szCs w:val="20"/>
        </w:rPr>
        <w:t>3</w:t>
      </w:r>
      <w:r w:rsidR="00EF1EC0" w:rsidRPr="00576224">
        <w:rPr>
          <w:rFonts w:ascii="Arial" w:hAnsi="Arial" w:cs="Arial"/>
          <w:b/>
          <w:sz w:val="20"/>
          <w:szCs w:val="20"/>
        </w:rPr>
        <w:t xml:space="preserve"> r.</w:t>
      </w:r>
      <w:r w:rsidR="00463176" w:rsidRPr="00576224">
        <w:rPr>
          <w:rFonts w:ascii="Arial" w:hAnsi="Arial" w:cs="Arial"/>
          <w:bCs/>
          <w:sz w:val="20"/>
          <w:szCs w:val="20"/>
        </w:rPr>
        <w:t>.</w:t>
      </w:r>
      <w:r w:rsidR="00463176" w:rsidRPr="003741F8">
        <w:rPr>
          <w:rFonts w:ascii="Arial" w:hAnsi="Arial" w:cs="Arial"/>
          <w:bCs/>
          <w:sz w:val="20"/>
          <w:szCs w:val="20"/>
        </w:rPr>
        <w:t xml:space="preserve"> </w:t>
      </w:r>
      <w:r w:rsidR="00463176" w:rsidRPr="00B25CE8">
        <w:rPr>
          <w:rFonts w:ascii="Arial" w:hAnsi="Arial" w:cs="Arial"/>
          <w:bCs/>
          <w:sz w:val="20"/>
          <w:szCs w:val="20"/>
        </w:rPr>
        <w:t>Bieg</w:t>
      </w:r>
      <w:r w:rsidR="00463176" w:rsidRPr="001D2D03">
        <w:rPr>
          <w:rFonts w:ascii="Arial" w:hAnsi="Arial" w:cs="Arial"/>
          <w:bCs/>
          <w:sz w:val="20"/>
          <w:szCs w:val="20"/>
        </w:rPr>
        <w:t xml:space="preserve"> terminu związania ofertą rozpoczyna się wraz z upływem terminu składania ofert.</w:t>
      </w:r>
    </w:p>
    <w:p w14:paraId="17FE35C1" w14:textId="5A5DDB4B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</w:t>
      </w:r>
      <w:r w:rsidR="0025764F" w:rsidRPr="00074301">
        <w:rPr>
          <w:rFonts w:ascii="Arial" w:hAnsi="Arial" w:cs="Arial"/>
          <w:sz w:val="20"/>
          <w:szCs w:val="20"/>
        </w:rPr>
        <w:t xml:space="preserve">niż </w:t>
      </w:r>
      <w:r w:rsidR="002A7C75">
        <w:rPr>
          <w:rFonts w:ascii="Arial" w:hAnsi="Arial" w:cs="Arial"/>
          <w:sz w:val="20"/>
          <w:szCs w:val="20"/>
        </w:rPr>
        <w:t>3</w:t>
      </w:r>
      <w:r w:rsidR="0025764F" w:rsidRPr="00074301">
        <w:rPr>
          <w:rFonts w:ascii="Arial" w:hAnsi="Arial" w:cs="Arial"/>
          <w:sz w:val="20"/>
          <w:szCs w:val="20"/>
        </w:rPr>
        <w:t>0 dni.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7D233850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</w:t>
      </w:r>
      <w:r w:rsidR="004859E2">
        <w:rPr>
          <w:rFonts w:ascii="Arial" w:hAnsi="Arial" w:cs="Arial"/>
          <w:sz w:val="20"/>
          <w:szCs w:val="20"/>
        </w:rPr>
        <w:t> </w:t>
      </w:r>
      <w:r w:rsidR="0025764F" w:rsidRPr="004467F9">
        <w:rPr>
          <w:rFonts w:ascii="Arial" w:hAnsi="Arial" w:cs="Arial"/>
          <w:sz w:val="20"/>
          <w:szCs w:val="20"/>
        </w:rPr>
        <w:t>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662701B2" w:rsidR="001D3275" w:rsidRPr="00576224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</w:t>
      </w:r>
      <w:r w:rsidR="001D3275" w:rsidRPr="00576224">
        <w:rPr>
          <w:rFonts w:ascii="Arial" w:hAnsi="Arial" w:cs="Arial"/>
          <w:sz w:val="20"/>
          <w:szCs w:val="20"/>
        </w:rPr>
        <w:t xml:space="preserve">Platformę </w:t>
      </w:r>
      <w:r w:rsidR="001D3275" w:rsidRPr="00576224">
        <w:rPr>
          <w:rFonts w:ascii="Arial" w:hAnsi="Arial" w:cs="Arial"/>
          <w:b/>
          <w:sz w:val="20"/>
          <w:szCs w:val="20"/>
        </w:rPr>
        <w:t xml:space="preserve">do dnia </w:t>
      </w:r>
      <w:r w:rsidR="00576224" w:rsidRPr="00576224">
        <w:rPr>
          <w:rFonts w:ascii="Arial" w:hAnsi="Arial" w:cs="Arial"/>
          <w:b/>
          <w:sz w:val="20"/>
          <w:szCs w:val="20"/>
        </w:rPr>
        <w:t>15</w:t>
      </w:r>
      <w:r w:rsidR="00927CE8" w:rsidRPr="00576224">
        <w:rPr>
          <w:rFonts w:ascii="Arial" w:hAnsi="Arial" w:cs="Arial"/>
          <w:b/>
          <w:sz w:val="20"/>
          <w:szCs w:val="20"/>
        </w:rPr>
        <w:t>.0</w:t>
      </w:r>
      <w:r w:rsidR="00576224" w:rsidRPr="00576224">
        <w:rPr>
          <w:rFonts w:ascii="Arial" w:hAnsi="Arial" w:cs="Arial"/>
          <w:b/>
          <w:sz w:val="20"/>
          <w:szCs w:val="20"/>
        </w:rPr>
        <w:t>5</w:t>
      </w:r>
      <w:r w:rsidR="00927CE8" w:rsidRPr="00576224">
        <w:rPr>
          <w:rFonts w:ascii="Arial" w:hAnsi="Arial" w:cs="Arial"/>
          <w:b/>
          <w:sz w:val="20"/>
          <w:szCs w:val="20"/>
        </w:rPr>
        <w:t>.</w:t>
      </w:r>
      <w:r w:rsidR="001D3275" w:rsidRPr="00576224">
        <w:rPr>
          <w:rFonts w:ascii="Arial" w:hAnsi="Arial" w:cs="Arial"/>
          <w:b/>
          <w:sz w:val="20"/>
          <w:szCs w:val="20"/>
        </w:rPr>
        <w:t>20</w:t>
      </w:r>
      <w:r w:rsidR="000D3E01" w:rsidRPr="00576224">
        <w:rPr>
          <w:rFonts w:ascii="Arial" w:hAnsi="Arial" w:cs="Arial"/>
          <w:b/>
          <w:sz w:val="20"/>
          <w:szCs w:val="20"/>
        </w:rPr>
        <w:t>2</w:t>
      </w:r>
      <w:r w:rsidR="00750B60" w:rsidRPr="00576224">
        <w:rPr>
          <w:rFonts w:ascii="Arial" w:hAnsi="Arial" w:cs="Arial"/>
          <w:b/>
          <w:sz w:val="20"/>
          <w:szCs w:val="20"/>
        </w:rPr>
        <w:t>3</w:t>
      </w:r>
      <w:r w:rsidR="001D3275" w:rsidRPr="00576224">
        <w:rPr>
          <w:rFonts w:ascii="Arial" w:hAnsi="Arial" w:cs="Arial"/>
          <w:b/>
          <w:sz w:val="20"/>
          <w:szCs w:val="20"/>
        </w:rPr>
        <w:t xml:space="preserve"> r. do godziny</w:t>
      </w:r>
      <w:r w:rsidR="00670426" w:rsidRPr="00576224">
        <w:rPr>
          <w:rFonts w:ascii="Arial" w:hAnsi="Arial" w:cs="Arial"/>
          <w:b/>
          <w:sz w:val="20"/>
          <w:szCs w:val="20"/>
        </w:rPr>
        <w:t xml:space="preserve"> </w:t>
      </w:r>
      <w:r w:rsidR="00927CE8" w:rsidRPr="00576224">
        <w:rPr>
          <w:rFonts w:ascii="Arial" w:hAnsi="Arial" w:cs="Arial"/>
          <w:b/>
          <w:sz w:val="20"/>
          <w:szCs w:val="20"/>
        </w:rPr>
        <w:t>10</w:t>
      </w:r>
      <w:r w:rsidR="003516A7" w:rsidRPr="00576224">
        <w:rPr>
          <w:rFonts w:ascii="Arial" w:hAnsi="Arial" w:cs="Arial"/>
          <w:b/>
          <w:sz w:val="20"/>
          <w:szCs w:val="20"/>
        </w:rPr>
        <w:t>:</w:t>
      </w:r>
      <w:r w:rsidR="003B6C3E" w:rsidRPr="00576224">
        <w:rPr>
          <w:rFonts w:ascii="Arial" w:hAnsi="Arial" w:cs="Arial"/>
          <w:b/>
          <w:sz w:val="20"/>
          <w:szCs w:val="20"/>
        </w:rPr>
        <w:t>00</w:t>
      </w:r>
      <w:r w:rsidR="001D3275" w:rsidRPr="00576224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576224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576224">
        <w:rPr>
          <w:rFonts w:ascii="Arial" w:hAnsi="Arial" w:cs="Arial"/>
          <w:b/>
          <w:sz w:val="20"/>
          <w:szCs w:val="20"/>
        </w:rPr>
        <w:t>2.</w:t>
      </w:r>
      <w:r w:rsidRPr="00576224">
        <w:rPr>
          <w:rFonts w:ascii="Arial" w:hAnsi="Arial" w:cs="Arial"/>
          <w:b/>
          <w:sz w:val="20"/>
          <w:szCs w:val="20"/>
        </w:rPr>
        <w:tab/>
      </w:r>
      <w:r w:rsidR="00C972B6" w:rsidRPr="00576224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576224">
        <w:rPr>
          <w:rFonts w:ascii="Arial" w:hAnsi="Arial" w:cs="Arial"/>
          <w:sz w:val="20"/>
          <w:szCs w:val="20"/>
        </w:rPr>
        <w:t>złożenia</w:t>
      </w:r>
      <w:r w:rsidR="00C972B6" w:rsidRPr="00576224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357A7115" w:rsidR="00AF69A7" w:rsidRPr="001D2D03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76224">
        <w:rPr>
          <w:rFonts w:ascii="Arial" w:hAnsi="Arial" w:cs="Arial"/>
          <w:b/>
          <w:bCs/>
          <w:sz w:val="20"/>
          <w:szCs w:val="20"/>
        </w:rPr>
        <w:t>3.</w:t>
      </w:r>
      <w:r w:rsidRPr="00576224">
        <w:rPr>
          <w:rFonts w:ascii="Arial" w:hAnsi="Arial" w:cs="Arial"/>
          <w:b/>
          <w:bCs/>
          <w:sz w:val="20"/>
          <w:szCs w:val="20"/>
        </w:rPr>
        <w:tab/>
      </w:r>
      <w:r w:rsidR="00AF69A7" w:rsidRPr="00576224">
        <w:rPr>
          <w:rFonts w:ascii="Arial" w:hAnsi="Arial" w:cs="Arial"/>
          <w:sz w:val="20"/>
          <w:szCs w:val="20"/>
        </w:rPr>
        <w:t xml:space="preserve">Otwarcie ofert </w:t>
      </w:r>
      <w:r w:rsidR="002A290D" w:rsidRPr="00576224">
        <w:rPr>
          <w:rFonts w:ascii="Arial" w:hAnsi="Arial" w:cs="Arial"/>
          <w:sz w:val="20"/>
          <w:szCs w:val="20"/>
        </w:rPr>
        <w:t>nastąpi</w:t>
      </w:r>
      <w:r w:rsidR="00AF69A7" w:rsidRPr="00576224">
        <w:rPr>
          <w:rFonts w:ascii="Arial" w:hAnsi="Arial" w:cs="Arial"/>
          <w:sz w:val="20"/>
          <w:szCs w:val="20"/>
        </w:rPr>
        <w:t xml:space="preserve"> </w:t>
      </w:r>
      <w:r w:rsidR="001D1042" w:rsidRPr="00576224">
        <w:rPr>
          <w:rFonts w:ascii="Arial" w:hAnsi="Arial" w:cs="Arial"/>
          <w:sz w:val="20"/>
          <w:szCs w:val="20"/>
        </w:rPr>
        <w:t>w dniu</w:t>
      </w:r>
      <w:r w:rsidR="00670426" w:rsidRPr="00576224">
        <w:rPr>
          <w:rFonts w:ascii="Arial" w:hAnsi="Arial" w:cs="Arial"/>
          <w:sz w:val="20"/>
          <w:szCs w:val="20"/>
        </w:rPr>
        <w:t xml:space="preserve"> </w:t>
      </w:r>
      <w:r w:rsidR="00576224" w:rsidRPr="00576224">
        <w:rPr>
          <w:rFonts w:ascii="Arial" w:hAnsi="Arial" w:cs="Arial"/>
          <w:b/>
          <w:bCs/>
          <w:sz w:val="20"/>
          <w:szCs w:val="20"/>
        </w:rPr>
        <w:t>15</w:t>
      </w:r>
      <w:r w:rsidR="00927CE8" w:rsidRPr="00576224">
        <w:rPr>
          <w:rFonts w:ascii="Arial" w:hAnsi="Arial" w:cs="Arial"/>
          <w:b/>
          <w:bCs/>
          <w:sz w:val="20"/>
          <w:szCs w:val="20"/>
        </w:rPr>
        <w:t>.</w:t>
      </w:r>
      <w:r w:rsidR="00F57007" w:rsidRPr="00576224">
        <w:rPr>
          <w:rFonts w:ascii="Arial" w:hAnsi="Arial" w:cs="Arial"/>
          <w:b/>
          <w:bCs/>
          <w:sz w:val="20"/>
          <w:szCs w:val="20"/>
        </w:rPr>
        <w:t>0</w:t>
      </w:r>
      <w:r w:rsidR="00576224" w:rsidRPr="00576224">
        <w:rPr>
          <w:rFonts w:ascii="Arial" w:hAnsi="Arial" w:cs="Arial"/>
          <w:b/>
          <w:bCs/>
          <w:sz w:val="20"/>
          <w:szCs w:val="20"/>
        </w:rPr>
        <w:t>5</w:t>
      </w:r>
      <w:r w:rsidR="00927CE8" w:rsidRPr="00576224">
        <w:rPr>
          <w:rFonts w:ascii="Arial" w:hAnsi="Arial" w:cs="Arial"/>
          <w:b/>
          <w:bCs/>
          <w:sz w:val="20"/>
          <w:szCs w:val="20"/>
        </w:rPr>
        <w:t>.</w:t>
      </w:r>
      <w:r w:rsidR="001D1042" w:rsidRPr="00576224">
        <w:rPr>
          <w:rFonts w:ascii="Arial" w:hAnsi="Arial" w:cs="Arial"/>
          <w:b/>
          <w:bCs/>
          <w:sz w:val="20"/>
          <w:szCs w:val="20"/>
        </w:rPr>
        <w:t>202</w:t>
      </w:r>
      <w:r w:rsidR="00750B60" w:rsidRPr="00576224">
        <w:rPr>
          <w:rFonts w:ascii="Arial" w:hAnsi="Arial" w:cs="Arial"/>
          <w:b/>
          <w:bCs/>
          <w:sz w:val="20"/>
          <w:szCs w:val="20"/>
        </w:rPr>
        <w:t>3</w:t>
      </w:r>
      <w:r w:rsidR="001D1042" w:rsidRPr="00576224">
        <w:rPr>
          <w:rFonts w:ascii="Arial" w:hAnsi="Arial" w:cs="Arial"/>
          <w:b/>
          <w:bCs/>
          <w:sz w:val="20"/>
          <w:szCs w:val="20"/>
        </w:rPr>
        <w:t xml:space="preserve"> r. o godzinie</w:t>
      </w:r>
      <w:r w:rsidR="00670426" w:rsidRPr="00576224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 w:rsidRPr="00576224">
        <w:rPr>
          <w:rFonts w:ascii="Arial" w:hAnsi="Arial" w:cs="Arial"/>
          <w:b/>
          <w:bCs/>
          <w:sz w:val="20"/>
          <w:szCs w:val="20"/>
        </w:rPr>
        <w:t>10</w:t>
      </w:r>
      <w:r w:rsidR="001D1042" w:rsidRPr="001D2D03">
        <w:rPr>
          <w:rFonts w:ascii="Arial" w:hAnsi="Arial" w:cs="Arial"/>
          <w:b/>
          <w:bCs/>
          <w:sz w:val="20"/>
          <w:szCs w:val="20"/>
        </w:rPr>
        <w:t>:</w:t>
      </w:r>
      <w:r w:rsidR="00670426" w:rsidRPr="001D2D03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 xml:space="preserve">. W przypadku awarii tego systemu, która spowoduje brak możliwości otwarcia ofert w terminie określonym przez </w:t>
      </w:r>
      <w:r w:rsidR="00E032DF" w:rsidRPr="006F405C">
        <w:rPr>
          <w:rFonts w:ascii="Arial" w:hAnsi="Arial" w:cs="Arial"/>
          <w:sz w:val="20"/>
          <w:szCs w:val="20"/>
        </w:rPr>
        <w:t>Zamawiającego, otwarcie ofert nastąpi niezwłocznie po usunięciu awarii.</w:t>
      </w:r>
    </w:p>
    <w:p w14:paraId="3387767D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5.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najpóźniej p</w:t>
      </w:r>
      <w:r w:rsidR="002A290D" w:rsidRPr="006F405C">
        <w:rPr>
          <w:rFonts w:ascii="Arial" w:hAnsi="Arial" w:cs="Arial"/>
          <w:sz w:val="20"/>
          <w:szCs w:val="20"/>
        </w:rPr>
        <w:t>rzed otwarciem ofert, udostępni</w:t>
      </w:r>
      <w:r w:rsidR="00E032DF" w:rsidRPr="006F405C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6F405C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F405C">
        <w:rPr>
          <w:rFonts w:ascii="Arial" w:hAnsi="Arial" w:cs="Arial"/>
          <w:b/>
          <w:sz w:val="20"/>
          <w:szCs w:val="20"/>
        </w:rPr>
        <w:t>6.</w:t>
      </w:r>
      <w:r w:rsidRPr="006F405C">
        <w:rPr>
          <w:rFonts w:ascii="Arial" w:hAnsi="Arial" w:cs="Arial"/>
          <w:b/>
          <w:sz w:val="20"/>
          <w:szCs w:val="20"/>
        </w:rPr>
        <w:tab/>
      </w:r>
      <w:r w:rsidR="00E032DF" w:rsidRPr="006F405C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6F405C">
        <w:rPr>
          <w:rFonts w:ascii="Arial" w:hAnsi="Arial" w:cs="Arial"/>
          <w:sz w:val="20"/>
          <w:szCs w:val="20"/>
        </w:rPr>
        <w:t>pni</w:t>
      </w:r>
      <w:r w:rsidR="00E032DF" w:rsidRPr="006F405C">
        <w:rPr>
          <w:rFonts w:ascii="Arial" w:hAnsi="Arial" w:cs="Arial"/>
          <w:sz w:val="20"/>
          <w:szCs w:val="20"/>
        </w:rPr>
        <w:t xml:space="preserve"> na </w:t>
      </w:r>
      <w:r w:rsidR="002A290D" w:rsidRPr="006F405C">
        <w:rPr>
          <w:rFonts w:ascii="Arial" w:hAnsi="Arial" w:cs="Arial"/>
          <w:sz w:val="20"/>
          <w:szCs w:val="20"/>
        </w:rPr>
        <w:t xml:space="preserve">Platformie </w:t>
      </w:r>
      <w:r w:rsidR="00E032DF" w:rsidRPr="006F405C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6F405C">
        <w:rPr>
          <w:rFonts w:ascii="Arial" w:hAnsi="Arial" w:cs="Arial"/>
          <w:b/>
          <w:sz w:val="20"/>
        </w:rPr>
        <w:t>1)</w:t>
      </w:r>
      <w:r w:rsidRPr="006F405C">
        <w:rPr>
          <w:rFonts w:ascii="Arial" w:hAnsi="Arial" w:cs="Arial"/>
          <w:b/>
          <w:sz w:val="20"/>
        </w:rPr>
        <w:tab/>
      </w:r>
      <w:r w:rsidR="00E032DF" w:rsidRPr="006F405C">
        <w:rPr>
          <w:rFonts w:ascii="Arial" w:hAnsi="Arial" w:cs="Arial"/>
          <w:sz w:val="20"/>
        </w:rPr>
        <w:t>nazwach</w:t>
      </w:r>
      <w:r w:rsidR="00E032DF" w:rsidRPr="004467F9">
        <w:rPr>
          <w:rFonts w:ascii="Arial" w:hAnsi="Arial" w:cs="Arial"/>
          <w:sz w:val="20"/>
        </w:rPr>
        <w:t xml:space="preserve">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5CA8DEAD" w14:textId="536B169F" w:rsidR="001515C9" w:rsidRPr="004467F9" w:rsidRDefault="001168E2" w:rsidP="00016C6D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0CB35F1D" w14:textId="77777777" w:rsidR="00346C18" w:rsidRPr="003741F8" w:rsidRDefault="00346C18" w:rsidP="00346C18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2A39552" w14:textId="4250BC1B" w:rsidR="00AA1E3C" w:rsidRPr="003741F8" w:rsidRDefault="00346C18" w:rsidP="003741F8">
      <w:pPr>
        <w:pStyle w:val="Akapitzlist"/>
        <w:numPr>
          <w:ilvl w:val="0"/>
          <w:numId w:val="24"/>
        </w:numPr>
        <w:tabs>
          <w:tab w:val="clear" w:pos="1800"/>
        </w:tabs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741F8">
        <w:rPr>
          <w:rFonts w:ascii="Arial" w:hAnsi="Arial" w:cs="Arial"/>
          <w:sz w:val="20"/>
          <w:szCs w:val="20"/>
        </w:rPr>
        <w:tab/>
        <w:t>Przy wyborze najkorzystniejszej oferty Zamawiający będzie się kierował następującymi kryteriami oceny ofert:</w:t>
      </w:r>
    </w:p>
    <w:p w14:paraId="411B9F73" w14:textId="49BE3B75" w:rsidR="00346C18" w:rsidRPr="003741F8" w:rsidRDefault="00346C18" w:rsidP="000758A6">
      <w:pPr>
        <w:pStyle w:val="Akapitzlist"/>
        <w:numPr>
          <w:ilvl w:val="0"/>
          <w:numId w:val="25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3741F8">
        <w:rPr>
          <w:rFonts w:ascii="Arial" w:hAnsi="Arial" w:cs="Arial"/>
          <w:b/>
          <w:sz w:val="20"/>
          <w:szCs w:val="20"/>
        </w:rPr>
        <w:tab/>
        <w:t xml:space="preserve">Cena </w:t>
      </w:r>
      <w:r w:rsidRPr="003741F8">
        <w:rPr>
          <w:rFonts w:ascii="Arial" w:hAnsi="Arial" w:cs="Arial"/>
          <w:sz w:val="20"/>
          <w:szCs w:val="20"/>
        </w:rPr>
        <w:t>– waga kryterium</w:t>
      </w:r>
      <w:r w:rsidR="000758A6" w:rsidRPr="003741F8">
        <w:rPr>
          <w:rFonts w:ascii="Arial" w:hAnsi="Arial" w:cs="Arial"/>
          <w:sz w:val="20"/>
          <w:szCs w:val="20"/>
        </w:rPr>
        <w:t xml:space="preserve">: </w:t>
      </w:r>
      <w:r w:rsidR="003741F8" w:rsidRPr="003741F8">
        <w:rPr>
          <w:rFonts w:ascii="Arial" w:hAnsi="Arial" w:cs="Arial"/>
          <w:sz w:val="20"/>
          <w:szCs w:val="20"/>
        </w:rPr>
        <w:t>10</w:t>
      </w:r>
      <w:r w:rsidRPr="003741F8">
        <w:rPr>
          <w:rFonts w:ascii="Arial" w:hAnsi="Arial" w:cs="Arial"/>
          <w:sz w:val="20"/>
          <w:szCs w:val="20"/>
        </w:rPr>
        <w:t>0%;</w:t>
      </w:r>
    </w:p>
    <w:p w14:paraId="1427F396" w14:textId="39832AFC" w:rsidR="003741F8" w:rsidRPr="003741F8" w:rsidRDefault="00346C18" w:rsidP="003741F8">
      <w:pPr>
        <w:pStyle w:val="Akapitzlist"/>
        <w:numPr>
          <w:ilvl w:val="0"/>
          <w:numId w:val="24"/>
        </w:numPr>
        <w:tabs>
          <w:tab w:val="clear" w:pos="1800"/>
        </w:tabs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741F8">
        <w:rPr>
          <w:rFonts w:ascii="Arial" w:hAnsi="Arial" w:cs="Arial"/>
          <w:sz w:val="20"/>
          <w:szCs w:val="20"/>
        </w:rPr>
        <w:tab/>
        <w:t>Zasady oceny ofert:</w:t>
      </w:r>
    </w:p>
    <w:p w14:paraId="7D7A64CF" w14:textId="77777777" w:rsidR="00AA1E3C" w:rsidRPr="003741F8" w:rsidRDefault="00AA1E3C" w:rsidP="003741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AE56E85" w14:textId="77777777" w:rsidR="00346C18" w:rsidRPr="003741F8" w:rsidRDefault="00346C18" w:rsidP="00AA1E3C">
      <w:pPr>
        <w:pStyle w:val="Akapitzlist"/>
        <w:ind w:left="326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41F8">
        <w:rPr>
          <w:rFonts w:ascii="Arial" w:hAnsi="Arial" w:cs="Arial"/>
          <w:bCs/>
          <w:sz w:val="20"/>
          <w:szCs w:val="20"/>
        </w:rPr>
        <w:t>cena najniższa brutto*</w:t>
      </w:r>
    </w:p>
    <w:p w14:paraId="5ECDB131" w14:textId="690DBA0A" w:rsidR="00346C18" w:rsidRPr="003741F8" w:rsidRDefault="00346C18" w:rsidP="00AA1E3C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41F8">
        <w:rPr>
          <w:rFonts w:ascii="Arial" w:hAnsi="Arial" w:cs="Arial"/>
          <w:bCs/>
          <w:sz w:val="20"/>
          <w:szCs w:val="20"/>
        </w:rPr>
        <w:t xml:space="preserve">C = </w:t>
      </w:r>
      <w:r w:rsidRPr="003741F8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3741F8">
        <w:rPr>
          <w:rFonts w:ascii="Arial" w:hAnsi="Arial" w:cs="Arial"/>
          <w:bCs/>
          <w:sz w:val="20"/>
          <w:szCs w:val="20"/>
        </w:rPr>
        <w:t xml:space="preserve">  x </w:t>
      </w:r>
      <w:r w:rsidR="003741F8" w:rsidRPr="003741F8">
        <w:rPr>
          <w:rFonts w:ascii="Arial" w:hAnsi="Arial" w:cs="Arial"/>
          <w:bCs/>
          <w:sz w:val="20"/>
          <w:szCs w:val="20"/>
        </w:rPr>
        <w:t>10</w:t>
      </w:r>
      <w:r w:rsidRPr="003741F8">
        <w:rPr>
          <w:rFonts w:ascii="Arial" w:hAnsi="Arial" w:cs="Arial"/>
          <w:bCs/>
          <w:sz w:val="20"/>
          <w:szCs w:val="20"/>
        </w:rPr>
        <w:t xml:space="preserve">0 pkt </w:t>
      </w:r>
    </w:p>
    <w:p w14:paraId="14138C94" w14:textId="77777777" w:rsidR="00346C18" w:rsidRPr="003741F8" w:rsidRDefault="00346C18" w:rsidP="00AA1E3C">
      <w:pPr>
        <w:pStyle w:val="Akapitzlist"/>
        <w:ind w:left="297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41F8">
        <w:rPr>
          <w:rFonts w:ascii="Arial" w:hAnsi="Arial" w:cs="Arial"/>
          <w:bCs/>
          <w:sz w:val="20"/>
          <w:szCs w:val="20"/>
        </w:rPr>
        <w:t>cena oferty ocenianej brutto</w:t>
      </w:r>
    </w:p>
    <w:p w14:paraId="4D04D332" w14:textId="77777777" w:rsidR="00346C18" w:rsidRPr="003741F8" w:rsidRDefault="00346C18" w:rsidP="00AA1E3C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6BDD847F" w14:textId="21FBDA1D" w:rsidR="00AA1E3C" w:rsidRPr="003741F8" w:rsidRDefault="00346C18" w:rsidP="003741F8">
      <w:pPr>
        <w:ind w:left="851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3741F8">
        <w:rPr>
          <w:rFonts w:ascii="Arial" w:hAnsi="Arial" w:cs="Arial"/>
          <w:bCs/>
          <w:sz w:val="16"/>
          <w:szCs w:val="16"/>
        </w:rPr>
        <w:lastRenderedPageBreak/>
        <w:t>* spośród wszystkich złożonych ofert niepodlegających odrzuceniu</w:t>
      </w:r>
    </w:p>
    <w:p w14:paraId="5BC0D742" w14:textId="23AA1763" w:rsidR="000758A6" w:rsidRPr="003741F8" w:rsidRDefault="00346C18" w:rsidP="00AA1E3C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41F8">
        <w:rPr>
          <w:rFonts w:ascii="Arial" w:hAnsi="Arial" w:cs="Arial"/>
          <w:bCs/>
          <w:sz w:val="20"/>
          <w:szCs w:val="20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783EB8DC" w14:textId="25605050" w:rsidR="007A21CA" w:rsidRPr="000758A6" w:rsidRDefault="00346C18" w:rsidP="00AB6543">
      <w:pPr>
        <w:pStyle w:val="Akapitzlist"/>
        <w:numPr>
          <w:ilvl w:val="0"/>
          <w:numId w:val="24"/>
        </w:numPr>
        <w:tabs>
          <w:tab w:val="clear" w:pos="1800"/>
          <w:tab w:val="num" w:pos="1437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8A6">
        <w:rPr>
          <w:rFonts w:ascii="Arial" w:hAnsi="Arial" w:cs="Arial"/>
          <w:sz w:val="20"/>
          <w:szCs w:val="20"/>
        </w:rPr>
        <w:t>Punktacja przyznawana ofertom będzie liczona z dokładnością do dwóch miejsc po przecinku, zgodnie z zasadami arytmetyki.</w:t>
      </w:r>
    </w:p>
    <w:p w14:paraId="521D05A0" w14:textId="0D1A9B15" w:rsidR="00A209DE" w:rsidRPr="004467F9" w:rsidRDefault="00615BF9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5CFC89BF" w:rsidR="0033003F" w:rsidRPr="004467F9" w:rsidRDefault="00615BF9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4E99C570" w:rsidR="00DE2294" w:rsidRPr="004467F9" w:rsidRDefault="00615BF9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112C4A17" w:rsidR="004C33E9" w:rsidRPr="004467F9" w:rsidRDefault="00615BF9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F6409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F64094">
        <w:rPr>
          <w:rFonts w:ascii="Arial" w:hAnsi="Arial" w:cs="Arial"/>
          <w:sz w:val="20"/>
          <w:szCs w:val="20"/>
        </w:rPr>
        <w:t>Zamawiający</w:t>
      </w:r>
      <w:r w:rsidR="00ED1ADC" w:rsidRPr="00F64094">
        <w:rPr>
          <w:rFonts w:ascii="Arial" w:hAnsi="Arial" w:cs="Arial"/>
          <w:sz w:val="20"/>
          <w:szCs w:val="20"/>
        </w:rPr>
        <w:t xml:space="preserve"> </w:t>
      </w:r>
      <w:r w:rsidR="00DE2294" w:rsidRPr="00F64094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F64094">
        <w:rPr>
          <w:rFonts w:ascii="Arial" w:hAnsi="Arial" w:cs="Arial"/>
          <w:sz w:val="20"/>
          <w:szCs w:val="20"/>
        </w:rPr>
        <w:t xml:space="preserve">kreślonych w art. </w:t>
      </w:r>
      <w:r w:rsidR="00E5369E" w:rsidRPr="00F64094">
        <w:rPr>
          <w:rFonts w:ascii="Arial" w:hAnsi="Arial" w:cs="Arial"/>
          <w:sz w:val="20"/>
          <w:szCs w:val="20"/>
        </w:rPr>
        <w:t>264</w:t>
      </w:r>
      <w:r w:rsidR="00A026C6" w:rsidRPr="00F640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F64094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F64094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2.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0C3410" w:rsidRPr="00F640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3.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552FBA" w:rsidRPr="00F6409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64094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F64094">
        <w:rPr>
          <w:rFonts w:ascii="Arial" w:hAnsi="Arial" w:cs="Arial"/>
          <w:sz w:val="20"/>
          <w:szCs w:val="20"/>
        </w:rPr>
        <w:t xml:space="preserve">kopii </w:t>
      </w:r>
      <w:r w:rsidR="001D28CC" w:rsidRPr="00F64094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4.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E55114" w:rsidRPr="00F64094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E5062D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E5062D">
        <w:rPr>
          <w:rFonts w:ascii="Arial" w:hAnsi="Arial" w:cs="Arial"/>
          <w:b/>
          <w:sz w:val="20"/>
        </w:rPr>
        <w:t>XX.</w:t>
      </w:r>
      <w:r w:rsidRPr="00E5062D">
        <w:rPr>
          <w:rFonts w:ascii="Arial" w:hAnsi="Arial" w:cs="Arial"/>
          <w:b/>
          <w:sz w:val="20"/>
        </w:rPr>
        <w:tab/>
      </w:r>
      <w:r w:rsidR="00D8710C" w:rsidRPr="00E5062D">
        <w:rPr>
          <w:rFonts w:ascii="Arial" w:hAnsi="Arial" w:cs="Arial"/>
          <w:b/>
          <w:sz w:val="20"/>
        </w:rPr>
        <w:t>WYMAGANIA DOTYCZĄCE ZABEZPIECZ</w:t>
      </w:r>
      <w:r w:rsidR="005B5095" w:rsidRPr="00E5062D">
        <w:rPr>
          <w:rFonts w:ascii="Arial" w:hAnsi="Arial" w:cs="Arial"/>
          <w:b/>
          <w:sz w:val="20"/>
        </w:rPr>
        <w:t>ENIA NALEŻYTEGO WYKONANIA UMOWY</w:t>
      </w:r>
    </w:p>
    <w:p w14:paraId="436D4DBC" w14:textId="7CBA0860" w:rsidR="002F720A" w:rsidRPr="00E5062D" w:rsidRDefault="00614E6E" w:rsidP="00E5062D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5062D">
        <w:rPr>
          <w:rFonts w:ascii="Arial" w:hAnsi="Arial" w:cs="Arial"/>
          <w:b/>
          <w:sz w:val="20"/>
          <w:szCs w:val="20"/>
        </w:rPr>
        <w:t>1</w:t>
      </w:r>
      <w:r w:rsidRPr="00E5062D">
        <w:rPr>
          <w:rFonts w:ascii="Arial" w:hAnsi="Arial" w:cs="Arial"/>
          <w:bCs/>
          <w:sz w:val="20"/>
          <w:szCs w:val="20"/>
        </w:rPr>
        <w:t>.</w:t>
      </w:r>
      <w:r w:rsidRPr="00E5062D">
        <w:rPr>
          <w:rFonts w:ascii="Arial" w:hAnsi="Arial" w:cs="Arial"/>
          <w:bCs/>
          <w:sz w:val="20"/>
          <w:szCs w:val="20"/>
        </w:rPr>
        <w:tab/>
      </w:r>
      <w:r w:rsidR="00E5062D" w:rsidRPr="00E5062D">
        <w:rPr>
          <w:rFonts w:ascii="Arial" w:hAnsi="Arial" w:cs="Arial"/>
          <w:bCs/>
          <w:sz w:val="20"/>
          <w:szCs w:val="20"/>
        </w:rPr>
        <w:t>Zamawiający nie wymaga wniesienia zabezpieczenia należytego wykonania umowy</w:t>
      </w:r>
      <w:r w:rsidRPr="00E5062D">
        <w:rPr>
          <w:rFonts w:ascii="Arial" w:hAnsi="Arial" w:cs="Arial"/>
          <w:bCs/>
          <w:sz w:val="20"/>
          <w:szCs w:val="20"/>
        </w:rPr>
        <w:t>.</w:t>
      </w:r>
    </w:p>
    <w:p w14:paraId="2B08C594" w14:textId="534C0907" w:rsidR="00552FBA" w:rsidRPr="007E75FC" w:rsidRDefault="001168E2" w:rsidP="002F720A">
      <w:pPr>
        <w:spacing w:before="240"/>
        <w:ind w:left="426" w:hanging="426"/>
        <w:jc w:val="both"/>
        <w:rPr>
          <w:rFonts w:ascii="Arial" w:hAnsi="Arial" w:cs="Arial"/>
          <w:b/>
          <w:sz w:val="20"/>
          <w:u w:val="double"/>
        </w:rPr>
      </w:pPr>
      <w:r w:rsidRPr="007E75FC">
        <w:rPr>
          <w:rFonts w:ascii="Arial" w:hAnsi="Arial" w:cs="Arial"/>
          <w:b/>
          <w:sz w:val="20"/>
          <w:u w:val="double"/>
        </w:rPr>
        <w:t>XXI.</w:t>
      </w:r>
      <w:r w:rsidRPr="007E75FC">
        <w:rPr>
          <w:rFonts w:ascii="Arial" w:hAnsi="Arial" w:cs="Arial"/>
          <w:b/>
          <w:sz w:val="20"/>
          <w:u w:val="double"/>
        </w:rPr>
        <w:tab/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 xml:space="preserve">INFORMACJE O </w:t>
      </w:r>
      <w:r w:rsidR="00AE3A66" w:rsidRPr="007E75FC">
        <w:rPr>
          <w:rFonts w:ascii="Arial" w:hAnsi="Arial" w:cs="Arial"/>
          <w:b/>
          <w:sz w:val="20"/>
          <w:u w:val="double"/>
          <w:shd w:val="clear" w:color="auto" w:fill="DAEEF3"/>
        </w:rPr>
        <w:t>TREŚCI ZAWIERANEJ UMOWY ORAZ MOŻ</w:t>
      </w:r>
      <w:r w:rsidR="00541DD9" w:rsidRPr="007E75FC">
        <w:rPr>
          <w:rFonts w:ascii="Arial" w:hAnsi="Arial" w:cs="Arial"/>
          <w:b/>
          <w:sz w:val="20"/>
          <w:u w:val="double"/>
          <w:shd w:val="clear" w:color="auto" w:fill="DAEEF3"/>
        </w:rPr>
        <w:t>LIWOŚCI JEJ ZMIANY</w:t>
      </w:r>
    </w:p>
    <w:p w14:paraId="0A907E15" w14:textId="2B3EF473" w:rsidR="00FA3063" w:rsidRPr="00E5062D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212469">
        <w:rPr>
          <w:rFonts w:ascii="Arial" w:hAnsi="Arial" w:cs="Arial"/>
          <w:sz w:val="20"/>
          <w:szCs w:val="20"/>
        </w:rPr>
        <w:t xml:space="preserve">stanowiącym </w:t>
      </w:r>
      <w:r w:rsidR="00D32541" w:rsidRPr="00212469">
        <w:rPr>
          <w:rFonts w:ascii="Arial" w:hAnsi="Arial" w:cs="Arial"/>
          <w:b/>
          <w:sz w:val="20"/>
          <w:szCs w:val="20"/>
        </w:rPr>
        <w:t xml:space="preserve">Załącznik nr </w:t>
      </w:r>
      <w:r w:rsidR="00605D26" w:rsidRPr="00212469">
        <w:rPr>
          <w:rFonts w:ascii="Arial" w:hAnsi="Arial" w:cs="Arial"/>
          <w:b/>
          <w:sz w:val="20"/>
          <w:szCs w:val="20"/>
        </w:rPr>
        <w:t>6</w:t>
      </w:r>
      <w:r w:rsidR="00D32541" w:rsidRPr="00212469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212469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59E06299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z.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 xml:space="preserve">p. </w:t>
      </w:r>
    </w:p>
    <w:p w14:paraId="49C80893" w14:textId="207D6344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z.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p.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63200860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</w:t>
      </w:r>
      <w:r w:rsidR="00ED3BBE">
        <w:rPr>
          <w:rFonts w:ascii="Arial" w:hAnsi="Arial" w:cs="Arial"/>
          <w:sz w:val="20"/>
        </w:rPr>
        <w:t> </w:t>
      </w:r>
      <w:r w:rsidRPr="004467F9">
        <w:rPr>
          <w:rFonts w:ascii="Arial" w:hAnsi="Arial" w:cs="Arial"/>
          <w:sz w:val="20"/>
        </w:rPr>
        <w:t>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6D392822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</w:t>
      </w:r>
      <w:r w:rsidR="00ED3BBE">
        <w:rPr>
          <w:rFonts w:ascii="Arial" w:hAnsi="Arial" w:cs="Arial"/>
          <w:sz w:val="20"/>
          <w:szCs w:val="20"/>
        </w:rPr>
        <w:t> </w:t>
      </w:r>
      <w:r w:rsidRPr="004467F9">
        <w:rPr>
          <w:rFonts w:ascii="Arial" w:hAnsi="Arial" w:cs="Arial"/>
          <w:sz w:val="20"/>
          <w:szCs w:val="20"/>
        </w:rPr>
        <w:t>którym powzięto lub przy zachowaniu należytej staranności można było powziąć wiadomość o</w:t>
      </w:r>
      <w:r w:rsidR="00ED3BBE">
        <w:rPr>
          <w:rFonts w:ascii="Arial" w:hAnsi="Arial" w:cs="Arial"/>
          <w:sz w:val="20"/>
          <w:szCs w:val="20"/>
        </w:rPr>
        <w:t> </w:t>
      </w:r>
      <w:r w:rsidRPr="004467F9">
        <w:rPr>
          <w:rFonts w:ascii="Arial" w:hAnsi="Arial" w:cs="Arial"/>
          <w:sz w:val="20"/>
          <w:szCs w:val="20"/>
        </w:rPr>
        <w:t>okolicznościach stanowiących podstawę jego wniesienia</w:t>
      </w:r>
    </w:p>
    <w:p w14:paraId="4659185E" w14:textId="71D4A57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Na orzeczenie Izby oraz postanowienie Prezesa Izby, o którym mowa w art. 519 ust. 1 ustawy p.</w:t>
      </w:r>
      <w:r w:rsidR="00E5062D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z.</w:t>
      </w:r>
      <w:r w:rsidR="00E5062D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p.,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2ED5FA63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Skargę wnosi się za pośrednictwem Prezesa Izby, w terminie 14 dni od dnia doręczenia orzeczenia Izby lub postanowienia Prezesa Izby, o którym mowa w art. 519 ust. 1 ustawy p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>.z.</w:t>
      </w:r>
      <w:r w:rsidR="00E5062D">
        <w:rPr>
          <w:rFonts w:ascii="Arial" w:hAnsi="Arial" w:cs="Arial"/>
          <w:sz w:val="20"/>
          <w:szCs w:val="20"/>
        </w:rPr>
        <w:t xml:space="preserve"> </w:t>
      </w:r>
      <w:r w:rsidR="001D151A" w:rsidRPr="004467F9">
        <w:rPr>
          <w:rFonts w:ascii="Arial" w:hAnsi="Arial" w:cs="Arial"/>
          <w:sz w:val="20"/>
          <w:szCs w:val="20"/>
        </w:rPr>
        <w:t xml:space="preserve">p.,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</w:t>
      </w:r>
      <w:r w:rsidR="00ED3BBE">
        <w:rPr>
          <w:rFonts w:ascii="Arial" w:hAnsi="Arial" w:cs="Arial"/>
          <w:sz w:val="20"/>
          <w:szCs w:val="20"/>
        </w:rPr>
        <w:t> </w:t>
      </w:r>
      <w:r w:rsidR="001D151A" w:rsidRPr="004467F9">
        <w:rPr>
          <w:rFonts w:ascii="Arial" w:hAnsi="Arial" w:cs="Arial"/>
          <w:sz w:val="20"/>
          <w:szCs w:val="20"/>
        </w:rPr>
        <w:t>jej wniesieniem.</w:t>
      </w:r>
    </w:p>
    <w:p w14:paraId="76E68F3F" w14:textId="60EA2AF4" w:rsidR="00436A44" w:rsidRPr="004467F9" w:rsidRDefault="001168E2" w:rsidP="00016C6D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68D82664" w:rsidR="00E84975" w:rsidRPr="00E5062D" w:rsidRDefault="00477D23" w:rsidP="00E466DC">
      <w:pPr>
        <w:suppressAutoHyphens/>
        <w:spacing w:before="240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E5062D">
        <w:rPr>
          <w:rFonts w:ascii="Arial" w:hAnsi="Arial" w:cs="Arial"/>
          <w:sz w:val="20"/>
          <w:szCs w:val="20"/>
        </w:rPr>
        <w:t>Załącznik nr 1</w:t>
      </w:r>
      <w:r w:rsidR="00E5062D" w:rsidRPr="00E5062D">
        <w:rPr>
          <w:rFonts w:ascii="Arial" w:hAnsi="Arial" w:cs="Arial"/>
          <w:sz w:val="20"/>
          <w:szCs w:val="20"/>
        </w:rPr>
        <w:t xml:space="preserve"> A, B, C, D</w:t>
      </w:r>
      <w:r w:rsidRPr="00E5062D">
        <w:rPr>
          <w:rFonts w:ascii="Arial" w:hAnsi="Arial" w:cs="Arial"/>
          <w:sz w:val="20"/>
          <w:szCs w:val="20"/>
        </w:rPr>
        <w:t xml:space="preserve"> </w:t>
      </w:r>
      <w:r w:rsidR="00BE7323" w:rsidRPr="00E5062D">
        <w:rPr>
          <w:rFonts w:ascii="Arial" w:hAnsi="Arial" w:cs="Arial"/>
          <w:sz w:val="20"/>
          <w:szCs w:val="20"/>
        </w:rPr>
        <w:t>-</w:t>
      </w:r>
      <w:r w:rsidRPr="00E5062D">
        <w:rPr>
          <w:rFonts w:ascii="Arial" w:hAnsi="Arial" w:cs="Arial"/>
          <w:sz w:val="20"/>
          <w:szCs w:val="20"/>
        </w:rPr>
        <w:t xml:space="preserve"> </w:t>
      </w:r>
      <w:r w:rsidR="00BE7323" w:rsidRPr="00E5062D">
        <w:rPr>
          <w:rFonts w:ascii="Arial" w:hAnsi="Arial" w:cs="Arial"/>
          <w:sz w:val="20"/>
          <w:szCs w:val="20"/>
        </w:rPr>
        <w:t>Opis Przedmiotu Zamówienia</w:t>
      </w:r>
      <w:r w:rsidR="00456045" w:rsidRPr="00E5062D">
        <w:rPr>
          <w:rFonts w:ascii="Arial" w:hAnsi="Arial" w:cs="Arial"/>
          <w:sz w:val="20"/>
          <w:szCs w:val="20"/>
        </w:rPr>
        <w:t>.</w:t>
      </w:r>
    </w:p>
    <w:p w14:paraId="02C345FB" w14:textId="76E4B5F2" w:rsidR="00E84975" w:rsidRPr="00E5062D" w:rsidRDefault="00477D23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E5062D">
        <w:rPr>
          <w:rFonts w:ascii="Arial" w:hAnsi="Arial" w:cs="Arial"/>
          <w:sz w:val="20"/>
          <w:szCs w:val="20"/>
        </w:rPr>
        <w:t xml:space="preserve">Załącznik nr 2 </w:t>
      </w:r>
      <w:r w:rsidR="001168E2" w:rsidRPr="00E5062D">
        <w:rPr>
          <w:rFonts w:ascii="Arial" w:hAnsi="Arial" w:cs="Arial"/>
          <w:sz w:val="20"/>
          <w:szCs w:val="20"/>
        </w:rPr>
        <w:t>-</w:t>
      </w:r>
      <w:r w:rsidRPr="00E5062D">
        <w:rPr>
          <w:rFonts w:ascii="Arial" w:hAnsi="Arial" w:cs="Arial"/>
          <w:sz w:val="20"/>
          <w:szCs w:val="20"/>
        </w:rPr>
        <w:t xml:space="preserve"> </w:t>
      </w:r>
      <w:r w:rsidR="00BE7323" w:rsidRPr="00E5062D">
        <w:rPr>
          <w:rFonts w:ascii="Arial" w:hAnsi="Arial" w:cs="Arial"/>
          <w:sz w:val="20"/>
          <w:szCs w:val="20"/>
        </w:rPr>
        <w:t>Formularz ofe</w:t>
      </w:r>
      <w:r w:rsidR="00532FB5" w:rsidRPr="00E5062D">
        <w:rPr>
          <w:rFonts w:ascii="Arial" w:hAnsi="Arial" w:cs="Arial"/>
          <w:sz w:val="20"/>
          <w:szCs w:val="20"/>
        </w:rPr>
        <w:t>rty</w:t>
      </w:r>
      <w:r w:rsidR="00456045" w:rsidRPr="00E5062D">
        <w:rPr>
          <w:rFonts w:ascii="Arial" w:hAnsi="Arial" w:cs="Arial"/>
          <w:sz w:val="20"/>
          <w:szCs w:val="20"/>
        </w:rPr>
        <w:t>.</w:t>
      </w:r>
    </w:p>
    <w:p w14:paraId="1860602A" w14:textId="5A20ECD5" w:rsidR="00E84975" w:rsidRPr="00E5062D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E5062D">
        <w:rPr>
          <w:rFonts w:ascii="Arial" w:hAnsi="Arial" w:cs="Arial"/>
          <w:sz w:val="20"/>
          <w:szCs w:val="20"/>
        </w:rPr>
        <w:t xml:space="preserve">Załącznik nr 3 </w:t>
      </w:r>
      <w:r w:rsidR="001168E2" w:rsidRPr="00E5062D">
        <w:rPr>
          <w:rFonts w:ascii="Arial" w:hAnsi="Arial" w:cs="Arial"/>
          <w:sz w:val="20"/>
          <w:szCs w:val="20"/>
        </w:rPr>
        <w:t>-</w:t>
      </w:r>
      <w:r w:rsidRPr="00E5062D">
        <w:rPr>
          <w:rFonts w:ascii="Arial" w:hAnsi="Arial" w:cs="Arial"/>
          <w:sz w:val="20"/>
          <w:szCs w:val="20"/>
        </w:rPr>
        <w:t xml:space="preserve"> </w:t>
      </w:r>
      <w:r w:rsidR="00BE7323" w:rsidRPr="00E5062D">
        <w:rPr>
          <w:rFonts w:ascii="Arial" w:hAnsi="Arial" w:cs="Arial"/>
          <w:sz w:val="20"/>
          <w:szCs w:val="20"/>
        </w:rPr>
        <w:t>Jednolity Europejski Dokument Zamówienia (ESPD)</w:t>
      </w:r>
      <w:r w:rsidR="00456045" w:rsidRPr="00E5062D">
        <w:rPr>
          <w:rFonts w:ascii="Arial" w:hAnsi="Arial" w:cs="Arial"/>
          <w:sz w:val="20"/>
          <w:szCs w:val="20"/>
        </w:rPr>
        <w:t>.</w:t>
      </w:r>
    </w:p>
    <w:p w14:paraId="4455E4A8" w14:textId="1EC8C0F6" w:rsidR="00E84975" w:rsidRPr="00E5062D" w:rsidRDefault="00477B9B" w:rsidP="00E466DC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E5062D">
        <w:rPr>
          <w:rFonts w:ascii="Arial" w:hAnsi="Arial" w:cs="Arial"/>
          <w:sz w:val="20"/>
          <w:szCs w:val="20"/>
        </w:rPr>
        <w:t xml:space="preserve">Załącznik nr 4 </w:t>
      </w:r>
      <w:r w:rsidR="001168E2" w:rsidRPr="00E5062D">
        <w:rPr>
          <w:rFonts w:ascii="Arial" w:hAnsi="Arial" w:cs="Arial"/>
          <w:sz w:val="20"/>
          <w:szCs w:val="20"/>
        </w:rPr>
        <w:t>-</w:t>
      </w:r>
      <w:r w:rsidRPr="00E5062D">
        <w:rPr>
          <w:rFonts w:ascii="Arial" w:hAnsi="Arial" w:cs="Arial"/>
          <w:sz w:val="20"/>
          <w:szCs w:val="20"/>
        </w:rPr>
        <w:t xml:space="preserve"> </w:t>
      </w:r>
      <w:r w:rsidR="00C43716" w:rsidRPr="00E5062D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  <w:r w:rsidR="00456045" w:rsidRPr="00E5062D">
        <w:rPr>
          <w:rFonts w:ascii="Arial" w:hAnsi="Arial" w:cs="Arial"/>
          <w:sz w:val="20"/>
          <w:szCs w:val="20"/>
        </w:rPr>
        <w:t>.</w:t>
      </w:r>
    </w:p>
    <w:p w14:paraId="53A10309" w14:textId="10D06839" w:rsidR="00BD676E" w:rsidRPr="00E5062D" w:rsidRDefault="00477B9B" w:rsidP="00E466DC">
      <w:pPr>
        <w:suppressAutoHyphens/>
        <w:ind w:left="1418" w:hanging="1418"/>
        <w:jc w:val="both"/>
        <w:rPr>
          <w:rFonts w:ascii="Arial" w:hAnsi="Arial" w:cs="Arial"/>
          <w:bCs/>
          <w:sz w:val="20"/>
          <w:szCs w:val="20"/>
        </w:rPr>
      </w:pPr>
      <w:r w:rsidRPr="00E5062D">
        <w:rPr>
          <w:rFonts w:ascii="Arial" w:hAnsi="Arial" w:cs="Arial"/>
          <w:sz w:val="20"/>
          <w:szCs w:val="20"/>
        </w:rPr>
        <w:t xml:space="preserve">Załącznik nr </w:t>
      </w:r>
      <w:r w:rsidR="00E466DC" w:rsidRPr="00E5062D">
        <w:rPr>
          <w:rFonts w:ascii="Arial" w:hAnsi="Arial" w:cs="Arial"/>
          <w:sz w:val="20"/>
          <w:szCs w:val="20"/>
        </w:rPr>
        <w:t>5</w:t>
      </w:r>
      <w:r w:rsidRPr="00E5062D">
        <w:rPr>
          <w:rFonts w:ascii="Arial" w:hAnsi="Arial" w:cs="Arial"/>
          <w:sz w:val="20"/>
          <w:szCs w:val="20"/>
        </w:rPr>
        <w:t xml:space="preserve"> </w:t>
      </w:r>
      <w:r w:rsidR="001168E2" w:rsidRPr="00E5062D">
        <w:rPr>
          <w:rFonts w:ascii="Arial" w:hAnsi="Arial" w:cs="Arial"/>
          <w:sz w:val="20"/>
          <w:szCs w:val="20"/>
        </w:rPr>
        <w:t>-</w:t>
      </w:r>
      <w:r w:rsidRPr="00E5062D">
        <w:rPr>
          <w:rFonts w:ascii="Arial" w:hAnsi="Arial" w:cs="Arial"/>
          <w:sz w:val="20"/>
          <w:szCs w:val="20"/>
        </w:rPr>
        <w:t xml:space="preserve"> </w:t>
      </w:r>
      <w:r w:rsidR="00BD676E" w:rsidRPr="00E5062D">
        <w:rPr>
          <w:rFonts w:ascii="Arial" w:hAnsi="Arial" w:cs="Arial"/>
          <w:bCs/>
          <w:sz w:val="20"/>
          <w:szCs w:val="20"/>
        </w:rPr>
        <w:t xml:space="preserve">Oświadczenie </w:t>
      </w:r>
      <w:r w:rsidR="00175F6A" w:rsidRPr="00E5062D">
        <w:rPr>
          <w:rFonts w:ascii="Arial" w:hAnsi="Arial" w:cs="Arial"/>
          <w:bCs/>
          <w:sz w:val="20"/>
          <w:szCs w:val="20"/>
        </w:rPr>
        <w:t>o aktualności danych zawartych w JEDZ.</w:t>
      </w:r>
    </w:p>
    <w:p w14:paraId="76508CB0" w14:textId="19A1C81F" w:rsidR="0011120B" w:rsidRPr="00E5062D" w:rsidRDefault="00EA0CF1" w:rsidP="00E5062D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E5062D">
        <w:rPr>
          <w:rFonts w:ascii="Arial" w:hAnsi="Arial" w:cs="Arial"/>
          <w:sz w:val="20"/>
          <w:szCs w:val="20"/>
        </w:rPr>
        <w:t xml:space="preserve">Załącznik nr </w:t>
      </w:r>
      <w:r w:rsidR="00E466DC" w:rsidRPr="00E5062D">
        <w:rPr>
          <w:rFonts w:ascii="Arial" w:hAnsi="Arial" w:cs="Arial"/>
          <w:sz w:val="20"/>
          <w:szCs w:val="20"/>
        </w:rPr>
        <w:t>6</w:t>
      </w:r>
      <w:r w:rsidRPr="00E5062D">
        <w:rPr>
          <w:rFonts w:ascii="Arial" w:hAnsi="Arial" w:cs="Arial"/>
          <w:sz w:val="20"/>
          <w:szCs w:val="20"/>
        </w:rPr>
        <w:t xml:space="preserve"> </w:t>
      </w:r>
      <w:r w:rsidR="001168E2" w:rsidRPr="00E5062D">
        <w:rPr>
          <w:rFonts w:ascii="Arial" w:hAnsi="Arial" w:cs="Arial"/>
          <w:sz w:val="20"/>
          <w:szCs w:val="20"/>
        </w:rPr>
        <w:t>-</w:t>
      </w:r>
      <w:r w:rsidRPr="00E5062D">
        <w:rPr>
          <w:rFonts w:ascii="Arial" w:hAnsi="Arial" w:cs="Arial"/>
          <w:sz w:val="20"/>
          <w:szCs w:val="20"/>
        </w:rPr>
        <w:t xml:space="preserve"> </w:t>
      </w:r>
      <w:r w:rsidR="00D31C71" w:rsidRPr="00E5062D">
        <w:rPr>
          <w:rFonts w:ascii="Arial" w:hAnsi="Arial" w:cs="Arial"/>
          <w:sz w:val="20"/>
          <w:szCs w:val="20"/>
        </w:rPr>
        <w:t>Wzór Umowy</w:t>
      </w:r>
      <w:r w:rsidR="00456045" w:rsidRPr="00E5062D">
        <w:rPr>
          <w:rFonts w:ascii="Arial" w:hAnsi="Arial" w:cs="Arial"/>
          <w:sz w:val="20"/>
          <w:szCs w:val="20"/>
        </w:rPr>
        <w:t>.</w:t>
      </w:r>
    </w:p>
    <w:p w14:paraId="52FE3BD1" w14:textId="506CF3B4" w:rsidR="0011120B" w:rsidRPr="00E5062D" w:rsidRDefault="00F17B52" w:rsidP="00F17B52">
      <w:pPr>
        <w:suppressAutoHyphens/>
        <w:ind w:left="1418" w:hanging="1418"/>
        <w:jc w:val="both"/>
        <w:rPr>
          <w:rFonts w:ascii="Arial" w:hAnsi="Arial" w:cs="Arial"/>
          <w:sz w:val="20"/>
          <w:szCs w:val="20"/>
        </w:rPr>
      </w:pPr>
      <w:r w:rsidRPr="00E5062D">
        <w:rPr>
          <w:rFonts w:ascii="Arial" w:hAnsi="Arial" w:cs="Arial"/>
          <w:bCs/>
          <w:sz w:val="20"/>
          <w:szCs w:val="20"/>
        </w:rPr>
        <w:t xml:space="preserve">Załącznik nr </w:t>
      </w:r>
      <w:r w:rsidR="00E5062D" w:rsidRPr="00E5062D">
        <w:rPr>
          <w:rFonts w:ascii="Arial" w:hAnsi="Arial" w:cs="Arial"/>
          <w:bCs/>
          <w:sz w:val="20"/>
          <w:szCs w:val="20"/>
        </w:rPr>
        <w:t>7</w:t>
      </w:r>
      <w:r w:rsidRPr="00E5062D">
        <w:rPr>
          <w:rFonts w:ascii="Arial" w:hAnsi="Arial" w:cs="Arial"/>
          <w:bCs/>
          <w:sz w:val="20"/>
          <w:szCs w:val="20"/>
        </w:rPr>
        <w:t xml:space="preserve"> - Oświadczenie wykonawcy/wykonawców dotyczące przesłanek wykluczenia z art. 5k Rozporządzenia 833/2014 oraz art. 7 ust. 1 ustawy o szczególnych rozwiązanych w zakresie przeciwdziałania wspieraniu agresji na Ukrainie oraz służących ochronie bezpieczeństwa narodowego</w:t>
      </w:r>
    </w:p>
    <w:p w14:paraId="3B995C9E" w14:textId="74C11AAB" w:rsidR="00F17B52" w:rsidRPr="00E5062D" w:rsidRDefault="00F17B52" w:rsidP="00F17B52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  <w:r w:rsidRPr="00E5062D">
        <w:rPr>
          <w:rFonts w:ascii="Arial" w:hAnsi="Arial" w:cs="Arial"/>
          <w:sz w:val="20"/>
          <w:szCs w:val="20"/>
        </w:rPr>
        <w:t xml:space="preserve">Załącznik nr </w:t>
      </w:r>
      <w:r w:rsidR="00E5062D" w:rsidRPr="00E5062D">
        <w:rPr>
          <w:rFonts w:ascii="Arial" w:hAnsi="Arial" w:cs="Arial"/>
          <w:sz w:val="20"/>
          <w:szCs w:val="20"/>
        </w:rPr>
        <w:t>8</w:t>
      </w:r>
      <w:r w:rsidRPr="00E5062D">
        <w:rPr>
          <w:rFonts w:ascii="Arial" w:hAnsi="Arial" w:cs="Arial"/>
          <w:sz w:val="20"/>
          <w:szCs w:val="20"/>
        </w:rPr>
        <w:t xml:space="preserve"> - Wzór tabliczki informacyjnej </w:t>
      </w:r>
      <w:proofErr w:type="spellStart"/>
      <w:r w:rsidRPr="00E5062D">
        <w:rPr>
          <w:rFonts w:ascii="Arial" w:hAnsi="Arial" w:cs="Arial"/>
          <w:sz w:val="20"/>
          <w:szCs w:val="20"/>
        </w:rPr>
        <w:t>WFOŚiGW</w:t>
      </w:r>
      <w:proofErr w:type="spellEnd"/>
      <w:r w:rsidRPr="00E5062D">
        <w:rPr>
          <w:rFonts w:ascii="Arial" w:hAnsi="Arial" w:cs="Arial"/>
          <w:sz w:val="20"/>
          <w:szCs w:val="20"/>
        </w:rPr>
        <w:t xml:space="preserve"> w Opolu.</w:t>
      </w:r>
    </w:p>
    <w:p w14:paraId="67D6F17E" w14:textId="3BFB5A5F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34C6C20F" w14:textId="77777777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F73008" w14:textId="62722B44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0F2BEB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A9E997C" w14:textId="77777777" w:rsidR="00634FD8" w:rsidRDefault="00634FD8" w:rsidP="00634FD8">
      <w:pPr>
        <w:rPr>
          <w:rFonts w:ascii="Arial" w:hAnsi="Arial" w:cs="Arial"/>
          <w:b/>
          <w:sz w:val="20"/>
          <w:szCs w:val="20"/>
        </w:rPr>
      </w:pPr>
    </w:p>
    <w:sectPr w:rsidR="00634FD8" w:rsidSect="00634FD8">
      <w:headerReference w:type="default" r:id="rId14"/>
      <w:footerReference w:type="default" r:id="rId15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2B24" w14:textId="77777777" w:rsidR="00C06281" w:rsidRDefault="00C06281">
      <w:r>
        <w:separator/>
      </w:r>
    </w:p>
  </w:endnote>
  <w:endnote w:type="continuationSeparator" w:id="0">
    <w:p w14:paraId="063B7336" w14:textId="77777777" w:rsidR="00C06281" w:rsidRDefault="00C0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6F2F" w14:textId="32D264CD" w:rsidR="007C7179" w:rsidRPr="00933B0C" w:rsidRDefault="009F213C" w:rsidP="007C7179">
    <w:pPr>
      <w:pStyle w:val="Stopka"/>
      <w:rPr>
        <w:rFonts w:ascii="Arial" w:hAnsi="Arial" w:cs="Arial"/>
        <w:b/>
      </w:rPr>
    </w:pPr>
    <w:r w:rsidRPr="00933B0C">
      <w:rPr>
        <w:rFonts w:ascii="Arial" w:hAnsi="Arial" w:cs="Arial"/>
      </w:rPr>
      <w:fldChar w:fldCharType="begin"/>
    </w:r>
    <w:r w:rsidRPr="00933B0C">
      <w:rPr>
        <w:rFonts w:ascii="Arial" w:hAnsi="Arial" w:cs="Arial"/>
      </w:rPr>
      <w:instrText xml:space="preserve"> PAGE  \* MERGEFORMAT </w:instrText>
    </w:r>
    <w:r w:rsidRPr="00933B0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</w:t>
    </w:r>
    <w:r w:rsidRPr="00933B0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D4C6" w14:textId="77777777" w:rsidR="00C06281" w:rsidRDefault="00C06281">
      <w:r>
        <w:separator/>
      </w:r>
    </w:p>
  </w:footnote>
  <w:footnote w:type="continuationSeparator" w:id="0">
    <w:p w14:paraId="764F49B4" w14:textId="77777777" w:rsidR="00C06281" w:rsidRDefault="00C0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7B42" w14:textId="47127708" w:rsidR="00FC7A9A" w:rsidRPr="00FC7A9A" w:rsidRDefault="00FC7A9A">
    <w:pPr>
      <w:pStyle w:val="Nagwek"/>
      <w:rPr>
        <w:rFonts w:ascii="Arial" w:hAnsi="Arial" w:cs="Arial"/>
        <w:sz w:val="16"/>
        <w:szCs w:val="16"/>
      </w:rPr>
    </w:pPr>
    <w:r w:rsidRPr="00BE0A1E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T</w:t>
    </w:r>
    <w:r w:rsidRPr="00BE0A1E">
      <w:rPr>
        <w:rFonts w:ascii="Arial" w:hAnsi="Arial" w:cs="Arial"/>
        <w:sz w:val="16"/>
        <w:szCs w:val="16"/>
      </w:rPr>
      <w:t>T.</w:t>
    </w:r>
    <w:r w:rsidRPr="0006059D">
      <w:rPr>
        <w:rFonts w:ascii="Arial" w:hAnsi="Arial" w:cs="Arial"/>
        <w:sz w:val="16"/>
        <w:szCs w:val="16"/>
      </w:rPr>
      <w:t>2370.</w:t>
    </w:r>
    <w:r w:rsidR="00BB1E07">
      <w:rPr>
        <w:rFonts w:ascii="Arial" w:hAnsi="Arial" w:cs="Arial"/>
        <w:sz w:val="16"/>
        <w:szCs w:val="16"/>
      </w:rPr>
      <w:t>2</w:t>
    </w:r>
    <w:r w:rsidRPr="0006059D">
      <w:rPr>
        <w:rFonts w:ascii="Arial" w:hAnsi="Arial" w:cs="Arial"/>
        <w:sz w:val="16"/>
        <w:szCs w:val="16"/>
      </w:rPr>
      <w:t>.202</w:t>
    </w:r>
    <w:r w:rsidR="00C605E4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8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00B68"/>
    <w:multiLevelType w:val="hybridMultilevel"/>
    <w:tmpl w:val="742E82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86E0D23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0A4C815C"/>
    <w:lvl w:ilvl="0" w:tplc="1284D08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C71B3"/>
    <w:multiLevelType w:val="hybridMultilevel"/>
    <w:tmpl w:val="961AE0D6"/>
    <w:lvl w:ilvl="0" w:tplc="91C6D844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EF00D36"/>
    <w:multiLevelType w:val="multilevel"/>
    <w:tmpl w:val="0D9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pStyle w:val="Normalny12pt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8A20D0"/>
    <w:multiLevelType w:val="hybridMultilevel"/>
    <w:tmpl w:val="0C767204"/>
    <w:lvl w:ilvl="0" w:tplc="91C6D8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98B864E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F7F18"/>
    <w:multiLevelType w:val="hybridMultilevel"/>
    <w:tmpl w:val="F8FA5B4C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000275"/>
    <w:multiLevelType w:val="hybridMultilevel"/>
    <w:tmpl w:val="F3AE0D84"/>
    <w:lvl w:ilvl="0" w:tplc="25849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D3B71"/>
    <w:multiLevelType w:val="hybridMultilevel"/>
    <w:tmpl w:val="22ACA362"/>
    <w:lvl w:ilvl="0" w:tplc="62DAA9F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1C21F6"/>
    <w:multiLevelType w:val="hybridMultilevel"/>
    <w:tmpl w:val="05025BB2"/>
    <w:lvl w:ilvl="0" w:tplc="2584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D45A0"/>
    <w:multiLevelType w:val="hybridMultilevel"/>
    <w:tmpl w:val="C606827E"/>
    <w:lvl w:ilvl="0" w:tplc="9B5A7C80">
      <w:start w:val="1"/>
      <w:numFmt w:val="ordinal"/>
      <w:lvlText w:val="1.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66BB4"/>
    <w:multiLevelType w:val="hybridMultilevel"/>
    <w:tmpl w:val="F5E4F270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677754A"/>
    <w:multiLevelType w:val="multilevel"/>
    <w:tmpl w:val="D6F2C2EA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1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3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hint="default"/>
        <w:b/>
      </w:rPr>
    </w:lvl>
  </w:abstractNum>
  <w:num w:numId="1" w16cid:durableId="2009018989">
    <w:abstractNumId w:val="32"/>
  </w:num>
  <w:num w:numId="2" w16cid:durableId="534201438">
    <w:abstractNumId w:val="24"/>
  </w:num>
  <w:num w:numId="3" w16cid:durableId="1153523342">
    <w:abstractNumId w:val="2"/>
  </w:num>
  <w:num w:numId="4" w16cid:durableId="833955103">
    <w:abstractNumId w:val="1"/>
  </w:num>
  <w:num w:numId="5" w16cid:durableId="1709645547">
    <w:abstractNumId w:val="0"/>
  </w:num>
  <w:num w:numId="6" w16cid:durableId="943148039">
    <w:abstractNumId w:val="30"/>
  </w:num>
  <w:num w:numId="7" w16cid:durableId="85469982">
    <w:abstractNumId w:val="29"/>
  </w:num>
  <w:num w:numId="8" w16cid:durableId="164781384">
    <w:abstractNumId w:val="28"/>
    <w:lvlOverride w:ilvl="0">
      <w:startOverride w:val="1"/>
    </w:lvlOverride>
  </w:num>
  <w:num w:numId="9" w16cid:durableId="1599943064">
    <w:abstractNumId w:val="23"/>
    <w:lvlOverride w:ilvl="0">
      <w:startOverride w:val="1"/>
    </w:lvlOverride>
  </w:num>
  <w:num w:numId="10" w16cid:durableId="2028865233">
    <w:abstractNumId w:val="18"/>
  </w:num>
  <w:num w:numId="11" w16cid:durableId="2144686846">
    <w:abstractNumId w:val="12"/>
  </w:num>
  <w:num w:numId="12" w16cid:durableId="1361009249">
    <w:abstractNumId w:val="13"/>
  </w:num>
  <w:num w:numId="13" w16cid:durableId="65038155">
    <w:abstractNumId w:val="34"/>
  </w:num>
  <w:num w:numId="14" w16cid:durableId="1105034722">
    <w:abstractNumId w:val="16"/>
  </w:num>
  <w:num w:numId="15" w16cid:durableId="2104451463">
    <w:abstractNumId w:val="17"/>
  </w:num>
  <w:num w:numId="16" w16cid:durableId="1370299501">
    <w:abstractNumId w:val="33"/>
  </w:num>
  <w:num w:numId="17" w16cid:durableId="336886006">
    <w:abstractNumId w:val="21"/>
  </w:num>
  <w:num w:numId="18" w16cid:durableId="220754436">
    <w:abstractNumId w:val="15"/>
  </w:num>
  <w:num w:numId="19" w16cid:durableId="1108161125">
    <w:abstractNumId w:val="19"/>
  </w:num>
  <w:num w:numId="20" w16cid:durableId="1857697775">
    <w:abstractNumId w:val="27"/>
  </w:num>
  <w:num w:numId="21" w16cid:durableId="1135026193">
    <w:abstractNumId w:val="26"/>
  </w:num>
  <w:num w:numId="22" w16cid:durableId="1486163297">
    <w:abstractNumId w:val="10"/>
  </w:num>
  <w:num w:numId="23" w16cid:durableId="446462007">
    <w:abstractNumId w:val="22"/>
  </w:num>
  <w:num w:numId="24" w16cid:durableId="259611029">
    <w:abstractNumId w:val="20"/>
  </w:num>
  <w:num w:numId="25" w16cid:durableId="9649932">
    <w:abstractNumId w:val="31"/>
  </w:num>
  <w:num w:numId="26" w16cid:durableId="384063108">
    <w:abstractNumId w:val="25"/>
  </w:num>
  <w:num w:numId="27" w16cid:durableId="253175080">
    <w:abstractNumId w:val="14"/>
  </w:num>
  <w:num w:numId="28" w16cid:durableId="2197538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3587"/>
    <w:rsid w:val="00004185"/>
    <w:rsid w:val="00004B26"/>
    <w:rsid w:val="000061DF"/>
    <w:rsid w:val="0000680D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C6D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5650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BB1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793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301"/>
    <w:rsid w:val="00074549"/>
    <w:rsid w:val="000758A6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061"/>
    <w:rsid w:val="00084848"/>
    <w:rsid w:val="00084C33"/>
    <w:rsid w:val="00085119"/>
    <w:rsid w:val="000851E0"/>
    <w:rsid w:val="00085FA3"/>
    <w:rsid w:val="0009051D"/>
    <w:rsid w:val="00090A4C"/>
    <w:rsid w:val="00091027"/>
    <w:rsid w:val="00091B6E"/>
    <w:rsid w:val="000937E3"/>
    <w:rsid w:val="000954C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6D6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446"/>
    <w:rsid w:val="000E7A06"/>
    <w:rsid w:val="000F0B0C"/>
    <w:rsid w:val="000F0C13"/>
    <w:rsid w:val="000F0D62"/>
    <w:rsid w:val="000F0EE4"/>
    <w:rsid w:val="000F1073"/>
    <w:rsid w:val="000F19B7"/>
    <w:rsid w:val="000F1B5D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120B"/>
    <w:rsid w:val="001127D3"/>
    <w:rsid w:val="00112C41"/>
    <w:rsid w:val="00112D60"/>
    <w:rsid w:val="00113492"/>
    <w:rsid w:val="0011397D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DDE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9CC"/>
    <w:rsid w:val="00146B9B"/>
    <w:rsid w:val="0014758A"/>
    <w:rsid w:val="0015002F"/>
    <w:rsid w:val="001501B9"/>
    <w:rsid w:val="001515C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4F8C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13A"/>
    <w:rsid w:val="001752C8"/>
    <w:rsid w:val="00175F6A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534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B0B"/>
    <w:rsid w:val="001B5E3D"/>
    <w:rsid w:val="001B602E"/>
    <w:rsid w:val="001B6050"/>
    <w:rsid w:val="001B6C96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C6DF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2D03"/>
    <w:rsid w:val="001D3275"/>
    <w:rsid w:val="001D35E5"/>
    <w:rsid w:val="001D5161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4CC"/>
    <w:rsid w:val="002005B9"/>
    <w:rsid w:val="00203A53"/>
    <w:rsid w:val="00203E25"/>
    <w:rsid w:val="0020412E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54C"/>
    <w:rsid w:val="00211CCA"/>
    <w:rsid w:val="00211E08"/>
    <w:rsid w:val="00212469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5EBC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34C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26C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EE5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A50"/>
    <w:rsid w:val="002A1B02"/>
    <w:rsid w:val="002A24D4"/>
    <w:rsid w:val="002A290D"/>
    <w:rsid w:val="002A2981"/>
    <w:rsid w:val="002A3294"/>
    <w:rsid w:val="002A354C"/>
    <w:rsid w:val="002A3CAE"/>
    <w:rsid w:val="002A4AFA"/>
    <w:rsid w:val="002A4E9C"/>
    <w:rsid w:val="002A68B5"/>
    <w:rsid w:val="002A77C1"/>
    <w:rsid w:val="002A7C75"/>
    <w:rsid w:val="002B003C"/>
    <w:rsid w:val="002B155B"/>
    <w:rsid w:val="002B17F3"/>
    <w:rsid w:val="002B20D2"/>
    <w:rsid w:val="002B340A"/>
    <w:rsid w:val="002B36D6"/>
    <w:rsid w:val="002B4685"/>
    <w:rsid w:val="002B46E0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081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7F0"/>
    <w:rsid w:val="002F2FAF"/>
    <w:rsid w:val="002F3C08"/>
    <w:rsid w:val="002F53C3"/>
    <w:rsid w:val="002F58D9"/>
    <w:rsid w:val="002F671D"/>
    <w:rsid w:val="002F720A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6874"/>
    <w:rsid w:val="0030717E"/>
    <w:rsid w:val="0030721C"/>
    <w:rsid w:val="003102C1"/>
    <w:rsid w:val="0031030A"/>
    <w:rsid w:val="0031067F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0F4A"/>
    <w:rsid w:val="00321947"/>
    <w:rsid w:val="00322343"/>
    <w:rsid w:val="00323666"/>
    <w:rsid w:val="00324D06"/>
    <w:rsid w:val="00326E0A"/>
    <w:rsid w:val="00327889"/>
    <w:rsid w:val="00327BCC"/>
    <w:rsid w:val="0033003F"/>
    <w:rsid w:val="00330513"/>
    <w:rsid w:val="0033080C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6C18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1EB"/>
    <w:rsid w:val="00366504"/>
    <w:rsid w:val="003665E4"/>
    <w:rsid w:val="00370FCF"/>
    <w:rsid w:val="003716A7"/>
    <w:rsid w:val="003718DC"/>
    <w:rsid w:val="003741F8"/>
    <w:rsid w:val="00374B1F"/>
    <w:rsid w:val="00374B6E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3A1E"/>
    <w:rsid w:val="003957F7"/>
    <w:rsid w:val="00395B19"/>
    <w:rsid w:val="00395DC9"/>
    <w:rsid w:val="003960D1"/>
    <w:rsid w:val="00396788"/>
    <w:rsid w:val="00396E39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A7F68"/>
    <w:rsid w:val="003B0439"/>
    <w:rsid w:val="003B07CA"/>
    <w:rsid w:val="003B09E5"/>
    <w:rsid w:val="003B14C0"/>
    <w:rsid w:val="003B19AB"/>
    <w:rsid w:val="003B1AE1"/>
    <w:rsid w:val="003B24DF"/>
    <w:rsid w:val="003B28BD"/>
    <w:rsid w:val="003B2E60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7D0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64D0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E9"/>
    <w:rsid w:val="00400197"/>
    <w:rsid w:val="00400360"/>
    <w:rsid w:val="004011CB"/>
    <w:rsid w:val="004011D7"/>
    <w:rsid w:val="0040163B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4E95"/>
    <w:rsid w:val="00425098"/>
    <w:rsid w:val="0042511C"/>
    <w:rsid w:val="00425589"/>
    <w:rsid w:val="0042582D"/>
    <w:rsid w:val="0042601D"/>
    <w:rsid w:val="00427453"/>
    <w:rsid w:val="00427765"/>
    <w:rsid w:val="00427BD4"/>
    <w:rsid w:val="00430844"/>
    <w:rsid w:val="00433260"/>
    <w:rsid w:val="004333CB"/>
    <w:rsid w:val="00433485"/>
    <w:rsid w:val="00434299"/>
    <w:rsid w:val="00435FDE"/>
    <w:rsid w:val="00436A44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4742F"/>
    <w:rsid w:val="0045085B"/>
    <w:rsid w:val="0045213A"/>
    <w:rsid w:val="00453496"/>
    <w:rsid w:val="00453CBF"/>
    <w:rsid w:val="00453FD1"/>
    <w:rsid w:val="00454106"/>
    <w:rsid w:val="00454709"/>
    <w:rsid w:val="0045589E"/>
    <w:rsid w:val="00456045"/>
    <w:rsid w:val="004603EB"/>
    <w:rsid w:val="00460422"/>
    <w:rsid w:val="00460A0B"/>
    <w:rsid w:val="00462AD6"/>
    <w:rsid w:val="00463176"/>
    <w:rsid w:val="004642E1"/>
    <w:rsid w:val="0046442B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198"/>
    <w:rsid w:val="004732DC"/>
    <w:rsid w:val="004746C8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1ED3"/>
    <w:rsid w:val="004822DF"/>
    <w:rsid w:val="0048246D"/>
    <w:rsid w:val="00484CA7"/>
    <w:rsid w:val="0048550B"/>
    <w:rsid w:val="004859E2"/>
    <w:rsid w:val="00486025"/>
    <w:rsid w:val="00486AEA"/>
    <w:rsid w:val="004873F2"/>
    <w:rsid w:val="004916F3"/>
    <w:rsid w:val="00491F35"/>
    <w:rsid w:val="00492FED"/>
    <w:rsid w:val="0049323C"/>
    <w:rsid w:val="0049504B"/>
    <w:rsid w:val="00495911"/>
    <w:rsid w:val="00496BF8"/>
    <w:rsid w:val="00497766"/>
    <w:rsid w:val="00497A91"/>
    <w:rsid w:val="004A058A"/>
    <w:rsid w:val="004A06F1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945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07FED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84E"/>
    <w:rsid w:val="00530903"/>
    <w:rsid w:val="00532687"/>
    <w:rsid w:val="005328EC"/>
    <w:rsid w:val="00532FB5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C73"/>
    <w:rsid w:val="00552FBA"/>
    <w:rsid w:val="00553113"/>
    <w:rsid w:val="0055460B"/>
    <w:rsid w:val="00555602"/>
    <w:rsid w:val="00556039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1953"/>
    <w:rsid w:val="00573459"/>
    <w:rsid w:val="00573623"/>
    <w:rsid w:val="00573E5B"/>
    <w:rsid w:val="00574066"/>
    <w:rsid w:val="0057488A"/>
    <w:rsid w:val="0057496B"/>
    <w:rsid w:val="00574B88"/>
    <w:rsid w:val="00574BC1"/>
    <w:rsid w:val="005751DF"/>
    <w:rsid w:val="00575FF4"/>
    <w:rsid w:val="0057622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0C0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2A44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531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C1A"/>
    <w:rsid w:val="0060142B"/>
    <w:rsid w:val="00601FBC"/>
    <w:rsid w:val="00602324"/>
    <w:rsid w:val="006027F7"/>
    <w:rsid w:val="00602A46"/>
    <w:rsid w:val="00602B0E"/>
    <w:rsid w:val="00602CF6"/>
    <w:rsid w:val="00602DAA"/>
    <w:rsid w:val="006045FD"/>
    <w:rsid w:val="00605D26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4E6E"/>
    <w:rsid w:val="00615BF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4FD8"/>
    <w:rsid w:val="006354CB"/>
    <w:rsid w:val="00635CCE"/>
    <w:rsid w:val="00636028"/>
    <w:rsid w:val="00636912"/>
    <w:rsid w:val="00637ECD"/>
    <w:rsid w:val="00641149"/>
    <w:rsid w:val="0064129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07C"/>
    <w:rsid w:val="00684278"/>
    <w:rsid w:val="006847A8"/>
    <w:rsid w:val="006848BC"/>
    <w:rsid w:val="00685279"/>
    <w:rsid w:val="006854C7"/>
    <w:rsid w:val="006854CC"/>
    <w:rsid w:val="00686483"/>
    <w:rsid w:val="006875BF"/>
    <w:rsid w:val="00687D34"/>
    <w:rsid w:val="006907DF"/>
    <w:rsid w:val="00691D72"/>
    <w:rsid w:val="006921DE"/>
    <w:rsid w:val="00692705"/>
    <w:rsid w:val="006928AB"/>
    <w:rsid w:val="00692D60"/>
    <w:rsid w:val="00694D31"/>
    <w:rsid w:val="0069543E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2F0A"/>
    <w:rsid w:val="006B4834"/>
    <w:rsid w:val="006B55F7"/>
    <w:rsid w:val="006B56CC"/>
    <w:rsid w:val="006B588A"/>
    <w:rsid w:val="006B73E0"/>
    <w:rsid w:val="006B7857"/>
    <w:rsid w:val="006B7FD5"/>
    <w:rsid w:val="006C0507"/>
    <w:rsid w:val="006C090D"/>
    <w:rsid w:val="006C1030"/>
    <w:rsid w:val="006C137B"/>
    <w:rsid w:val="006C1AA3"/>
    <w:rsid w:val="006C2470"/>
    <w:rsid w:val="006C339C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AAC"/>
    <w:rsid w:val="006E1DBE"/>
    <w:rsid w:val="006E321A"/>
    <w:rsid w:val="006E54A3"/>
    <w:rsid w:val="006E6423"/>
    <w:rsid w:val="006E6745"/>
    <w:rsid w:val="006E7CC7"/>
    <w:rsid w:val="006E7DCD"/>
    <w:rsid w:val="006F1582"/>
    <w:rsid w:val="006F20B7"/>
    <w:rsid w:val="006F28D6"/>
    <w:rsid w:val="006F346A"/>
    <w:rsid w:val="006F405C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60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4F05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77AC3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5603"/>
    <w:rsid w:val="007965BE"/>
    <w:rsid w:val="007975FF"/>
    <w:rsid w:val="007A1456"/>
    <w:rsid w:val="007A17A1"/>
    <w:rsid w:val="007A1C2A"/>
    <w:rsid w:val="007A21CA"/>
    <w:rsid w:val="007A3EC3"/>
    <w:rsid w:val="007A4362"/>
    <w:rsid w:val="007A4E10"/>
    <w:rsid w:val="007A4EA1"/>
    <w:rsid w:val="007A5AC8"/>
    <w:rsid w:val="007A65B5"/>
    <w:rsid w:val="007A67A3"/>
    <w:rsid w:val="007A7F20"/>
    <w:rsid w:val="007A7F77"/>
    <w:rsid w:val="007B091C"/>
    <w:rsid w:val="007B1AAA"/>
    <w:rsid w:val="007B37A5"/>
    <w:rsid w:val="007B3E3F"/>
    <w:rsid w:val="007B47A5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544E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27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75FC"/>
    <w:rsid w:val="007E792D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5D23"/>
    <w:rsid w:val="00816212"/>
    <w:rsid w:val="00816960"/>
    <w:rsid w:val="00820B83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03A"/>
    <w:rsid w:val="008561CD"/>
    <w:rsid w:val="008571F5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5D0D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9CE"/>
    <w:rsid w:val="00886E1B"/>
    <w:rsid w:val="00887200"/>
    <w:rsid w:val="00887E66"/>
    <w:rsid w:val="00890390"/>
    <w:rsid w:val="00890570"/>
    <w:rsid w:val="00890D89"/>
    <w:rsid w:val="00890F59"/>
    <w:rsid w:val="008926A0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6268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1B8"/>
    <w:rsid w:val="008C4E3B"/>
    <w:rsid w:val="008C4E97"/>
    <w:rsid w:val="008C511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6B8C"/>
    <w:rsid w:val="008F73D4"/>
    <w:rsid w:val="0090062B"/>
    <w:rsid w:val="009008F0"/>
    <w:rsid w:val="0090208B"/>
    <w:rsid w:val="00902641"/>
    <w:rsid w:val="00902C51"/>
    <w:rsid w:val="00902FF5"/>
    <w:rsid w:val="009030A7"/>
    <w:rsid w:val="00903B78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4849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0FEE"/>
    <w:rsid w:val="009A122F"/>
    <w:rsid w:val="009A14FC"/>
    <w:rsid w:val="009A1835"/>
    <w:rsid w:val="009A1C17"/>
    <w:rsid w:val="009A1DE8"/>
    <w:rsid w:val="009A386B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3C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4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2715C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472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1F3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1E3C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543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6BD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9E2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34C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CE8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64E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0EE9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E07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5AA"/>
    <w:rsid w:val="00BC2F67"/>
    <w:rsid w:val="00BC4332"/>
    <w:rsid w:val="00BC47F3"/>
    <w:rsid w:val="00BC48E4"/>
    <w:rsid w:val="00BC5AE7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76E"/>
    <w:rsid w:val="00BD6AF4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5BC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12B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28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17A3A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131"/>
    <w:rsid w:val="00C605E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1D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918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4DCA"/>
    <w:rsid w:val="00CE6E6A"/>
    <w:rsid w:val="00CF00AC"/>
    <w:rsid w:val="00CF13B1"/>
    <w:rsid w:val="00CF19E6"/>
    <w:rsid w:val="00CF2E43"/>
    <w:rsid w:val="00CF3309"/>
    <w:rsid w:val="00CF357D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2D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7DC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5C62"/>
    <w:rsid w:val="00D36AE2"/>
    <w:rsid w:val="00D36B01"/>
    <w:rsid w:val="00D3796B"/>
    <w:rsid w:val="00D424B3"/>
    <w:rsid w:val="00D428C2"/>
    <w:rsid w:val="00D42EF0"/>
    <w:rsid w:val="00D4496E"/>
    <w:rsid w:val="00D455B5"/>
    <w:rsid w:val="00D463BB"/>
    <w:rsid w:val="00D46648"/>
    <w:rsid w:val="00D47753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383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966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5267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25D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697C"/>
    <w:rsid w:val="00E070A9"/>
    <w:rsid w:val="00E11A44"/>
    <w:rsid w:val="00E128DE"/>
    <w:rsid w:val="00E12F44"/>
    <w:rsid w:val="00E1416E"/>
    <w:rsid w:val="00E14A75"/>
    <w:rsid w:val="00E14C83"/>
    <w:rsid w:val="00E16728"/>
    <w:rsid w:val="00E16E2D"/>
    <w:rsid w:val="00E17E3C"/>
    <w:rsid w:val="00E202BE"/>
    <w:rsid w:val="00E21AAD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3DD2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6B9"/>
    <w:rsid w:val="00E466DC"/>
    <w:rsid w:val="00E46EA4"/>
    <w:rsid w:val="00E478EE"/>
    <w:rsid w:val="00E50563"/>
    <w:rsid w:val="00E5062D"/>
    <w:rsid w:val="00E5140C"/>
    <w:rsid w:val="00E51A26"/>
    <w:rsid w:val="00E5214C"/>
    <w:rsid w:val="00E525DC"/>
    <w:rsid w:val="00E52602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57746"/>
    <w:rsid w:val="00E60549"/>
    <w:rsid w:val="00E61008"/>
    <w:rsid w:val="00E612DB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0E2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3DFD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196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3BBE"/>
    <w:rsid w:val="00ED4DE5"/>
    <w:rsid w:val="00ED5C22"/>
    <w:rsid w:val="00ED6369"/>
    <w:rsid w:val="00ED7F4F"/>
    <w:rsid w:val="00EE03C4"/>
    <w:rsid w:val="00EE0A98"/>
    <w:rsid w:val="00EE0C2B"/>
    <w:rsid w:val="00EE0F85"/>
    <w:rsid w:val="00EE2E93"/>
    <w:rsid w:val="00EE300B"/>
    <w:rsid w:val="00EE32A2"/>
    <w:rsid w:val="00EE379A"/>
    <w:rsid w:val="00EE4BD8"/>
    <w:rsid w:val="00EE4D27"/>
    <w:rsid w:val="00EE5025"/>
    <w:rsid w:val="00EE5F31"/>
    <w:rsid w:val="00EE72F4"/>
    <w:rsid w:val="00EF0518"/>
    <w:rsid w:val="00EF0C76"/>
    <w:rsid w:val="00EF1EC0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7C9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17B52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5F71"/>
    <w:rsid w:val="00F46741"/>
    <w:rsid w:val="00F5314F"/>
    <w:rsid w:val="00F53234"/>
    <w:rsid w:val="00F54044"/>
    <w:rsid w:val="00F555BB"/>
    <w:rsid w:val="00F56513"/>
    <w:rsid w:val="00F57007"/>
    <w:rsid w:val="00F57389"/>
    <w:rsid w:val="00F62566"/>
    <w:rsid w:val="00F639B0"/>
    <w:rsid w:val="00F63B5D"/>
    <w:rsid w:val="00F64094"/>
    <w:rsid w:val="00F64684"/>
    <w:rsid w:val="00F64E52"/>
    <w:rsid w:val="00F65ACD"/>
    <w:rsid w:val="00F65CE5"/>
    <w:rsid w:val="00F66143"/>
    <w:rsid w:val="00F66D00"/>
    <w:rsid w:val="00F67E1B"/>
    <w:rsid w:val="00F72C0E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8B7"/>
    <w:rsid w:val="00FC5DA2"/>
    <w:rsid w:val="00FC7112"/>
    <w:rsid w:val="00FC740B"/>
    <w:rsid w:val="00FC7A9A"/>
    <w:rsid w:val="00FC7CC5"/>
    <w:rsid w:val="00FC7EC3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BulletC,Wyliczanie,Obiekt,normalny tekst,Akapit z listą31,Bullets,List Paragraph1,Lista - poziom 1,Akapit z listą BS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99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  <w:tab w:val="num" w:pos="72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BulletC Znak,Wyliczanie Znak,Obiekt Znak,normalny tekst Znak,Bullets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rsid w:val="008B6268"/>
    <w:pPr>
      <w:shd w:val="clear" w:color="auto" w:fill="FFFFFF"/>
      <w:spacing w:before="20" w:after="20"/>
      <w:ind w:left="110" w:right="129" w:hanging="110"/>
    </w:pPr>
  </w:style>
  <w:style w:type="paragraph" w:customStyle="1" w:styleId="Nagwek10">
    <w:name w:val="Nagłówek1"/>
    <w:basedOn w:val="Normalny"/>
    <w:next w:val="Tekstpodstawowy"/>
    <w:uiPriority w:val="99"/>
    <w:rsid w:val="008B6268"/>
    <w:pPr>
      <w:suppressAutoHyphens/>
      <w:jc w:val="center"/>
    </w:pPr>
    <w:rPr>
      <w:b/>
      <w:lang w:eastAsia="ar-SA"/>
    </w:rPr>
  </w:style>
  <w:style w:type="character" w:customStyle="1" w:styleId="FontStyle29">
    <w:name w:val="Font Style29"/>
    <w:uiPriority w:val="99"/>
    <w:rsid w:val="008B6268"/>
    <w:rPr>
      <w:rFonts w:ascii="Garamond" w:hAnsi="Garamond"/>
      <w:sz w:val="24"/>
    </w:rPr>
  </w:style>
  <w:style w:type="paragraph" w:customStyle="1" w:styleId="Normalny12pt">
    <w:name w:val="Normalny + 12 pt"/>
    <w:basedOn w:val="Normalny"/>
    <w:link w:val="Normalny12ptZnak"/>
    <w:uiPriority w:val="99"/>
    <w:rsid w:val="008B6268"/>
    <w:pPr>
      <w:numPr>
        <w:ilvl w:val="1"/>
        <w:numId w:val="18"/>
      </w:numPr>
      <w:jc w:val="both"/>
    </w:pPr>
    <w:rPr>
      <w:sz w:val="26"/>
      <w:szCs w:val="26"/>
    </w:rPr>
  </w:style>
  <w:style w:type="character" w:customStyle="1" w:styleId="Normalny12ptZnak">
    <w:name w:val="Normalny + 12 pt Znak"/>
    <w:link w:val="Normalny12pt"/>
    <w:uiPriority w:val="99"/>
    <w:locked/>
    <w:rsid w:val="008B626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.opole.pl" TargetMode="Externa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psp_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wpsp-opo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EC8B-A1E5-427B-8F17-6B06E8D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13</Pages>
  <Words>6912</Words>
  <Characters>41472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48288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P.Łuczak (KW Opole)</cp:lastModifiedBy>
  <cp:revision>215</cp:revision>
  <cp:lastPrinted>2023-02-27T08:59:00Z</cp:lastPrinted>
  <dcterms:created xsi:type="dcterms:W3CDTF">2021-04-20T11:24:00Z</dcterms:created>
  <dcterms:modified xsi:type="dcterms:W3CDTF">2023-04-05T07:00:00Z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