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3C4" w14:textId="67D0E921" w:rsidR="00AE45C6" w:rsidRDefault="00D60AB3" w:rsidP="0013164E">
      <w:pPr>
        <w:rPr>
          <w:rFonts w:ascii="Cambria" w:eastAsia="Calibri" w:hAnsi="Cambria"/>
          <w:b/>
          <w:szCs w:val="24"/>
          <w:lang w:eastAsia="en-US"/>
        </w:rPr>
      </w:pPr>
      <w:bookmarkStart w:id="1" w:name="_Hlk59616338"/>
      <w:bookmarkEnd w:id="1"/>
      <w:r w:rsidRPr="006A383D">
        <w:rPr>
          <w:rFonts w:ascii="Cambria" w:hAnsi="Cambria"/>
          <w:b/>
          <w:bCs/>
          <w:szCs w:val="24"/>
        </w:rPr>
        <w:tab/>
      </w:r>
    </w:p>
    <w:p w14:paraId="0B24296B" w14:textId="77777777" w:rsidR="00AE45C6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  <w:r w:rsidRPr="002E4275">
        <w:rPr>
          <w:rFonts w:ascii="Cambria" w:eastAsia="Calibri" w:hAnsi="Cambria"/>
          <w:b/>
          <w:szCs w:val="24"/>
          <w:lang w:eastAsia="en-US"/>
        </w:rPr>
        <w:t xml:space="preserve">Załącznik nr </w:t>
      </w:r>
      <w:r>
        <w:rPr>
          <w:rFonts w:ascii="Cambria" w:eastAsia="Calibri" w:hAnsi="Cambria"/>
          <w:b/>
          <w:szCs w:val="24"/>
          <w:lang w:eastAsia="en-US"/>
        </w:rPr>
        <w:t>3</w:t>
      </w:r>
    </w:p>
    <w:p w14:paraId="05559EBA" w14:textId="77777777" w:rsidR="00AE45C6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0B70988" w14:textId="77777777" w:rsidR="00AE45C6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48F57694" w14:textId="77777777" w:rsidR="00AE45C6" w:rsidRPr="00224015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0BD2F33F" w14:textId="77777777" w:rsidR="00AE45C6" w:rsidRPr="00224015" w:rsidRDefault="00AE45C6" w:rsidP="00AE45C6">
      <w:pPr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36CA6572" w14:textId="77777777" w:rsidR="00AE45C6" w:rsidRPr="00224015" w:rsidRDefault="00AE45C6" w:rsidP="00AE45C6">
      <w:pPr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0DA28AAD" w14:textId="77777777" w:rsidR="00AE45C6" w:rsidRDefault="00AE45C6" w:rsidP="00AE45C6">
      <w:pPr>
        <w:jc w:val="both"/>
        <w:rPr>
          <w:rFonts w:ascii="Cambria" w:hAnsi="Cambria"/>
        </w:rPr>
      </w:pPr>
    </w:p>
    <w:p w14:paraId="2FAED488" w14:textId="77777777" w:rsidR="00AE45C6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11C3C65" w14:textId="37A6604A" w:rsidR="00AE45C6" w:rsidRDefault="00684D97" w:rsidP="00AE45C6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Formularz cenowy</w:t>
      </w:r>
    </w:p>
    <w:p w14:paraId="1345EA7A" w14:textId="77777777" w:rsidR="00AE45C6" w:rsidRPr="00FC3CB4" w:rsidRDefault="00AE45C6" w:rsidP="00AE45C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C41007D" w14:textId="20BBB872" w:rsidR="00AE45C6" w:rsidRDefault="00684D97" w:rsidP="00AE45C6">
      <w:pPr>
        <w:jc w:val="center"/>
        <w:rPr>
          <w:rFonts w:ascii="Cambria" w:hAnsi="Cambria"/>
        </w:rPr>
      </w:pPr>
      <w:r w:rsidRPr="00684D97">
        <w:rPr>
          <w:rFonts w:ascii="Cambria" w:hAnsi="Cambria"/>
          <w:b/>
          <w:bCs/>
          <w:i/>
          <w:iCs/>
        </w:rPr>
        <w:t>Zakup rozszerzający gwarancję wykorzystywanych w POT serwerów i urządzeń sieci LAN.</w:t>
      </w:r>
      <w:r w:rsidR="00AE45C6" w:rsidRPr="00F46EC6">
        <w:rPr>
          <w:rFonts w:ascii="Cambria" w:hAnsi="Cambria"/>
          <w:i/>
          <w:iCs/>
        </w:rPr>
        <w:t xml:space="preserve">, </w:t>
      </w:r>
      <w:r w:rsidR="00EA0774">
        <w:rPr>
          <w:rFonts w:ascii="Cambria" w:hAnsi="Cambria"/>
        </w:rPr>
        <w:t>znak sprawy</w:t>
      </w:r>
      <w:r w:rsidR="00AE45C6" w:rsidRPr="00F46EC6">
        <w:rPr>
          <w:rFonts w:ascii="Cambria" w:hAnsi="Cambria"/>
          <w:lang w:val="x-none"/>
        </w:rPr>
        <w:t xml:space="preserve"> </w:t>
      </w:r>
      <w:r>
        <w:rPr>
          <w:rFonts w:ascii="Cambria" w:hAnsi="Cambria"/>
        </w:rPr>
        <w:t>25</w:t>
      </w:r>
      <w:r w:rsidR="00AE45C6">
        <w:rPr>
          <w:rFonts w:ascii="Cambria" w:hAnsi="Cambria"/>
        </w:rPr>
        <w:t>/R</w:t>
      </w:r>
      <w:r w:rsidR="00AE45C6" w:rsidRPr="00F46EC6">
        <w:rPr>
          <w:rFonts w:ascii="Cambria" w:hAnsi="Cambria"/>
          <w:lang w:val="x-none"/>
        </w:rPr>
        <w:t>/20</w:t>
      </w:r>
      <w:r w:rsidR="00AE45C6" w:rsidRPr="00F46EC6">
        <w:rPr>
          <w:rFonts w:ascii="Cambria" w:hAnsi="Cambria"/>
        </w:rPr>
        <w:t>2</w:t>
      </w:r>
      <w:r w:rsidR="00EA0774">
        <w:rPr>
          <w:rFonts w:ascii="Cambria" w:hAnsi="Cambria"/>
        </w:rPr>
        <w:t>3</w:t>
      </w:r>
      <w:r w:rsidR="00AE45C6" w:rsidRPr="00F46EC6">
        <w:rPr>
          <w:rFonts w:ascii="Cambria" w:hAnsi="Cambria"/>
          <w:lang w:val="x-none"/>
        </w:rPr>
        <w:t>/</w:t>
      </w:r>
      <w:r w:rsidR="00EA0774">
        <w:rPr>
          <w:rFonts w:ascii="Cambria" w:hAnsi="Cambria"/>
        </w:rPr>
        <w:t>ML</w:t>
      </w:r>
      <w:r w:rsidR="00AE45C6" w:rsidRPr="00F46EC6">
        <w:rPr>
          <w:rFonts w:ascii="Cambria" w:hAnsi="Cambria"/>
        </w:rPr>
        <w:t>.</w:t>
      </w:r>
    </w:p>
    <w:p w14:paraId="64BCC820" w14:textId="4D80527D" w:rsidR="00AE45C6" w:rsidRDefault="00AE45C6" w:rsidP="00AE45C6">
      <w:pPr>
        <w:jc w:val="center"/>
        <w:rPr>
          <w:rFonts w:ascii="Cambria" w:hAnsi="Cambria"/>
          <w:i/>
          <w:iCs/>
        </w:rPr>
      </w:pPr>
    </w:p>
    <w:p w14:paraId="74D3F5C3" w14:textId="77777777" w:rsidR="002D5146" w:rsidRDefault="002D5146" w:rsidP="002D5146">
      <w:pPr>
        <w:ind w:left="30"/>
        <w:rPr>
          <w:color w:val="1F497D"/>
        </w:rPr>
      </w:pPr>
    </w:p>
    <w:tbl>
      <w:tblPr>
        <w:tblW w:w="10800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40"/>
        <w:gridCol w:w="1080"/>
        <w:gridCol w:w="1520"/>
        <w:gridCol w:w="1380"/>
        <w:gridCol w:w="1520"/>
      </w:tblGrid>
      <w:tr w:rsidR="00ED0F79" w14:paraId="654B9F2D" w14:textId="77777777" w:rsidTr="00ED0F79">
        <w:trPr>
          <w:trHeight w:val="50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CA2AF" w14:textId="77777777" w:rsidR="00D67F22" w:rsidRPr="00D67F22" w:rsidRDefault="00D67F22" w:rsidP="00D67F2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D67F22">
              <w:rPr>
                <w:b/>
                <w:bCs/>
                <w:i/>
                <w:iCs/>
                <w:sz w:val="20"/>
              </w:rPr>
              <w:t>Przedłużenie Gwarancji do DELL R740, ST: BZ4PNR2</w:t>
            </w:r>
          </w:p>
          <w:p w14:paraId="51BA6691" w14:textId="3C79C327" w:rsidR="00ED0F79" w:rsidRDefault="00D67F22" w:rsidP="00D67F2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D67F22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D9819" w14:textId="77777777" w:rsidR="00ED0F79" w:rsidRDefault="00ED0F79" w:rsidP="00824D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0E599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51BC9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7DBF1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D7203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44B71231" w14:textId="77777777" w:rsidTr="00ED0F79">
        <w:trPr>
          <w:trHeight w:val="750"/>
        </w:trPr>
        <w:tc>
          <w:tcPr>
            <w:tcW w:w="456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C466" w14:textId="57051301" w:rsidR="00ED0F79" w:rsidRDefault="00ED0F79" w:rsidP="00ED0F79">
            <w:pPr>
              <w:jc w:val="both"/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C6DF9" w14:textId="77777777" w:rsidR="00ED0F79" w:rsidRDefault="00ED0F79" w:rsidP="00824D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3B908" w14:textId="41B25C24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E3DFF" w14:textId="42B1FFE2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D5486" w14:textId="2F0A8C38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0804F" w14:textId="2164B1ED" w:rsidR="00ED0F79" w:rsidRDefault="00ED0F79" w:rsidP="00824D25">
            <w:pPr>
              <w:jc w:val="right"/>
              <w:rPr>
                <w:sz w:val="20"/>
              </w:rPr>
            </w:pPr>
          </w:p>
        </w:tc>
      </w:tr>
      <w:tr w:rsidR="00ED0F79" w14:paraId="232FA326" w14:textId="77777777" w:rsidTr="00ED0F79">
        <w:trPr>
          <w:trHeight w:val="50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EF838" w14:textId="77777777" w:rsidR="006C46D0" w:rsidRPr="006C46D0" w:rsidRDefault="006C46D0" w:rsidP="006C46D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6C46D0">
              <w:rPr>
                <w:b/>
                <w:bCs/>
                <w:i/>
                <w:iCs/>
                <w:sz w:val="20"/>
              </w:rPr>
              <w:t>Przedłużenie Gwarancji do DELL R740, ST: BZ4WNR2</w:t>
            </w:r>
          </w:p>
          <w:p w14:paraId="4A554298" w14:textId="0A956386" w:rsidR="00ED0F79" w:rsidRDefault="006C46D0" w:rsidP="006C46D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6C46D0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89883" w14:textId="77777777" w:rsidR="00ED0F79" w:rsidRDefault="00ED0F79" w:rsidP="00824D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FA485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74E5F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653FF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15467" w14:textId="77777777" w:rsidR="00ED0F79" w:rsidRDefault="00ED0F79" w:rsidP="00824D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0E24CBE9" w14:textId="77777777" w:rsidTr="00ED0F79">
        <w:trPr>
          <w:trHeight w:val="750"/>
        </w:trPr>
        <w:tc>
          <w:tcPr>
            <w:tcW w:w="456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F925" w14:textId="1DF86EBC" w:rsidR="00ED0F79" w:rsidRDefault="00ED0F79" w:rsidP="00ED0F79">
            <w:pPr>
              <w:jc w:val="both"/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5BC02" w14:textId="77777777" w:rsidR="00ED0F79" w:rsidRDefault="00ED0F79" w:rsidP="00824D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A8214" w14:textId="5E37DA3A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CFB94" w14:textId="6B1D4DA0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C2D16" w14:textId="0B377F5A" w:rsidR="00ED0F79" w:rsidRDefault="00ED0F79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AB168" w14:textId="72859F27" w:rsidR="00ED0F79" w:rsidRDefault="00ED0F79" w:rsidP="00824D25">
            <w:pPr>
              <w:jc w:val="right"/>
              <w:rPr>
                <w:sz w:val="20"/>
              </w:rPr>
            </w:pPr>
          </w:p>
        </w:tc>
      </w:tr>
      <w:tr w:rsidR="00ED0F79" w14:paraId="53652D23" w14:textId="77777777" w:rsidTr="00ED0F79">
        <w:trPr>
          <w:trHeight w:val="540"/>
        </w:trPr>
        <w:tc>
          <w:tcPr>
            <w:tcW w:w="4560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6180E" w14:textId="77777777" w:rsidR="004D7B4D" w:rsidRPr="004D7B4D" w:rsidRDefault="004D7B4D" w:rsidP="004D7B4D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4D7B4D">
              <w:rPr>
                <w:b/>
                <w:bCs/>
                <w:i/>
                <w:iCs/>
                <w:sz w:val="20"/>
              </w:rPr>
              <w:t>Przedłużenie Gwarancji do DELL PowerSwitch S4148U-ON ST: JC1LPK2 i HC1LPK2</w:t>
            </w:r>
          </w:p>
          <w:p w14:paraId="5B44C03A" w14:textId="6F7599B0" w:rsidR="00ED0F79" w:rsidRDefault="004D7B4D" w:rsidP="004D7B4D">
            <w:pPr>
              <w:jc w:val="both"/>
              <w:rPr>
                <w:sz w:val="20"/>
              </w:rPr>
            </w:pPr>
            <w:r w:rsidRPr="004D7B4D">
              <w:rPr>
                <w:b/>
                <w:bCs/>
                <w:i/>
                <w:iCs/>
                <w:sz w:val="20"/>
              </w:rPr>
              <w:t>co najmniej do 11 Kwietnia 2024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F662E" w14:textId="1A1B523B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szt.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FEF3E" w14:textId="252E7129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9F32B" w14:textId="01B7EF91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Cena</w:t>
            </w:r>
            <w:r>
              <w:rPr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38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283B2" w14:textId="086E2D99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VAT </w:t>
            </w:r>
            <w:r>
              <w:rPr>
                <w:color w:val="000000"/>
                <w:sz w:val="18"/>
                <w:szCs w:val="18"/>
              </w:rPr>
              <w:br/>
              <w:t>23%</w:t>
            </w:r>
          </w:p>
        </w:tc>
        <w:tc>
          <w:tcPr>
            <w:tcW w:w="152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34404" w14:textId="05D8089A" w:rsidR="00ED0F79" w:rsidRDefault="00ED0F79" w:rsidP="00ED0F7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>
              <w:rPr>
                <w:color w:val="000000"/>
                <w:sz w:val="18"/>
                <w:szCs w:val="18"/>
              </w:rPr>
              <w:br/>
              <w:t>brutto</w:t>
            </w:r>
          </w:p>
        </w:tc>
      </w:tr>
      <w:tr w:rsidR="00ED0F79" w14:paraId="5FD85FFB" w14:textId="77777777" w:rsidTr="00ED0F79">
        <w:trPr>
          <w:trHeight w:val="750"/>
        </w:trPr>
        <w:tc>
          <w:tcPr>
            <w:tcW w:w="4560" w:type="dxa"/>
            <w:vMerge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DF8B0" w14:textId="77777777" w:rsidR="00ED0F79" w:rsidRDefault="00ED0F79" w:rsidP="00ED0F79">
            <w:pPr>
              <w:rPr>
                <w:sz w:val="20"/>
              </w:rPr>
            </w:pPr>
          </w:p>
        </w:tc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A4BA3" w14:textId="4BCEA106" w:rsidR="00ED0F79" w:rsidRDefault="00ED0F79" w:rsidP="00ED0F7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45B92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9C216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79BDB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326E7" w14:textId="77777777" w:rsidR="00ED0F79" w:rsidRDefault="00ED0F79" w:rsidP="00ED0F79">
            <w:pPr>
              <w:jc w:val="right"/>
              <w:rPr>
                <w:sz w:val="20"/>
              </w:rPr>
            </w:pPr>
          </w:p>
        </w:tc>
      </w:tr>
      <w:tr w:rsidR="004A5251" w14:paraId="4E49A321" w14:textId="77777777" w:rsidTr="00D67F22">
        <w:trPr>
          <w:trHeight w:val="750"/>
        </w:trPr>
        <w:tc>
          <w:tcPr>
            <w:tcW w:w="6380" w:type="dxa"/>
            <w:gridSpan w:val="3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DE19" w14:textId="41D74C8F" w:rsidR="004A5251" w:rsidRPr="004A5251" w:rsidRDefault="004A5251" w:rsidP="00824D25">
            <w:pPr>
              <w:jc w:val="right"/>
              <w:rPr>
                <w:b/>
                <w:bCs/>
                <w:sz w:val="20"/>
              </w:rPr>
            </w:pPr>
            <w:r w:rsidRPr="004A5251">
              <w:rPr>
                <w:b/>
                <w:bCs/>
                <w:sz w:val="20"/>
              </w:rPr>
              <w:t>RAZEM</w:t>
            </w: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D31F6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26BC7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DA117" w14:textId="77777777" w:rsidR="004A5251" w:rsidRDefault="004A5251" w:rsidP="00824D25">
            <w:pPr>
              <w:jc w:val="right"/>
              <w:rPr>
                <w:sz w:val="20"/>
              </w:rPr>
            </w:pPr>
          </w:p>
        </w:tc>
      </w:tr>
    </w:tbl>
    <w:p w14:paraId="4EE95103" w14:textId="38E3EB9D" w:rsidR="002D5146" w:rsidRDefault="002D5146" w:rsidP="004A5251">
      <w:pPr>
        <w:rPr>
          <w:rFonts w:ascii="Cambria" w:hAnsi="Cambria"/>
          <w:i/>
          <w:iCs/>
        </w:rPr>
      </w:pPr>
    </w:p>
    <w:p w14:paraId="75A923EB" w14:textId="77777777" w:rsidR="002D5146" w:rsidRPr="002113A0" w:rsidRDefault="002D5146" w:rsidP="00295FC7">
      <w:pPr>
        <w:rPr>
          <w:rFonts w:ascii="Cambria" w:hAnsi="Cambria"/>
          <w:i/>
          <w:iCs/>
        </w:rPr>
      </w:pPr>
    </w:p>
    <w:p w14:paraId="54D91C73" w14:textId="77777777" w:rsidR="00AE45C6" w:rsidRPr="002E4275" w:rsidRDefault="00AE45C6" w:rsidP="00AE45C6">
      <w:pPr>
        <w:rPr>
          <w:rFonts w:ascii="Cambria" w:eastAsia="Calibri" w:hAnsi="Cambria"/>
          <w:bCs/>
          <w:szCs w:val="24"/>
          <w:lang w:eastAsia="en-US"/>
        </w:rPr>
      </w:pPr>
    </w:p>
    <w:p w14:paraId="28254BFF" w14:textId="167BFAE3" w:rsidR="00AE45C6" w:rsidRDefault="00AE45C6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2D54848C" w14:textId="77777777" w:rsidR="003F7B47" w:rsidRDefault="003F7B47" w:rsidP="00AE45C6">
      <w:pPr>
        <w:rPr>
          <w:rFonts w:ascii="Cambria" w:eastAsia="Calibri" w:hAnsi="Cambria"/>
          <w:b/>
          <w:szCs w:val="24"/>
          <w:lang w:eastAsia="en-US"/>
        </w:rPr>
      </w:pPr>
    </w:p>
    <w:p w14:paraId="05CD8C57" w14:textId="77777777" w:rsidR="00424B27" w:rsidRPr="0010716B" w:rsidRDefault="00424B27" w:rsidP="00424B27">
      <w:pPr>
        <w:spacing w:line="360" w:lineRule="auto"/>
        <w:ind w:right="-993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………….....................................</w:t>
      </w:r>
    </w:p>
    <w:p w14:paraId="398D9808" w14:textId="77777777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 (podpis uprawnionego </w:t>
      </w:r>
    </w:p>
    <w:p w14:paraId="080E4E1D" w14:textId="77777777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przedstawiciela Wykonawcy)</w:t>
      </w:r>
    </w:p>
    <w:p w14:paraId="4C2C06F1" w14:textId="22EB7932" w:rsidR="000C59DA" w:rsidRDefault="000C59DA" w:rsidP="00807E48"/>
    <w:p w14:paraId="749E3D48" w14:textId="77777777" w:rsidR="000C59DA" w:rsidRPr="006A383D" w:rsidRDefault="000C59DA" w:rsidP="00230C0F">
      <w:pPr>
        <w:spacing w:line="276" w:lineRule="auto"/>
        <w:rPr>
          <w:rFonts w:ascii="Cambria" w:hAnsi="Cambria"/>
          <w:b/>
          <w:szCs w:val="24"/>
        </w:rPr>
      </w:pPr>
    </w:p>
    <w:sectPr w:rsidR="000C59DA" w:rsidRPr="006A383D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6BC" w14:textId="06FB7F06" w:rsidR="008C7627" w:rsidRPr="000030E9" w:rsidRDefault="008C7627" w:rsidP="000030E9">
    <w:pPr>
      <w:pStyle w:val="Nagwek"/>
      <w:jc w:val="right"/>
      <w:rPr>
        <w:rFonts w:ascii="Cambria" w:hAnsi="Cambria"/>
        <w:iCs w:val="0"/>
        <w:sz w:val="20"/>
      </w:rPr>
    </w:pPr>
    <w:r w:rsidRPr="000030E9">
      <w:rPr>
        <w:rFonts w:ascii="Cambria" w:hAnsi="Cambria"/>
        <w:iCs w:val="0"/>
        <w:sz w:val="20"/>
      </w:rPr>
      <w:t>Znak sprawy</w:t>
    </w:r>
    <w:r w:rsidR="00324A6D">
      <w:rPr>
        <w:rFonts w:ascii="Cambria" w:hAnsi="Cambria"/>
        <w:iCs w:val="0"/>
        <w:sz w:val="20"/>
      </w:rPr>
      <w:t xml:space="preserve"> </w:t>
    </w:r>
    <w:r w:rsidR="005927D1">
      <w:rPr>
        <w:rFonts w:ascii="Cambria" w:hAnsi="Cambria"/>
        <w:b/>
        <w:bCs/>
        <w:iCs w:val="0"/>
        <w:sz w:val="24"/>
      </w:rPr>
      <w:t>25</w:t>
    </w:r>
    <w:r w:rsidR="00EE25B1" w:rsidRPr="000022E8">
      <w:rPr>
        <w:rFonts w:ascii="Cambria" w:hAnsi="Cambria"/>
        <w:b/>
        <w:bCs/>
        <w:i/>
        <w:sz w:val="24"/>
      </w:rPr>
      <w:t>/R/202</w:t>
    </w:r>
    <w:r w:rsidR="00062EDF">
      <w:rPr>
        <w:rFonts w:ascii="Cambria" w:hAnsi="Cambria"/>
        <w:b/>
        <w:bCs/>
        <w:i/>
        <w:sz w:val="24"/>
      </w:rPr>
      <w:t>3</w:t>
    </w:r>
    <w:r w:rsidR="00EE25B1" w:rsidRPr="000022E8">
      <w:rPr>
        <w:rFonts w:ascii="Cambria" w:hAnsi="Cambria"/>
        <w:b/>
        <w:bCs/>
        <w:i/>
        <w:sz w:val="24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3A622EE"/>
    <w:multiLevelType w:val="multilevel"/>
    <w:tmpl w:val="192AC8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6E3C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10775D6A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15481E9F"/>
    <w:multiLevelType w:val="multilevel"/>
    <w:tmpl w:val="FB8023E2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192D088F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D9D44A9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F7145E"/>
    <w:multiLevelType w:val="hybridMultilevel"/>
    <w:tmpl w:val="5E869A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2EFB03A9"/>
    <w:multiLevelType w:val="multilevel"/>
    <w:tmpl w:val="065C333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2FE354B7"/>
    <w:multiLevelType w:val="multilevel"/>
    <w:tmpl w:val="E3E67E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31DB5877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3BD7691A"/>
    <w:multiLevelType w:val="hybridMultilevel"/>
    <w:tmpl w:val="73B0C246"/>
    <w:lvl w:ilvl="0" w:tplc="6FF0C6F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8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46052C"/>
    <w:multiLevelType w:val="multilevel"/>
    <w:tmpl w:val="840406C0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mbria" w:eastAsia="Verdana" w:hAnsi="Cambria" w:cs="TimesET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9B613CA"/>
    <w:multiLevelType w:val="hybridMultilevel"/>
    <w:tmpl w:val="BF165B1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1778AC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4" w15:restartNumberingAfterBreak="0">
    <w:nsid w:val="50C321D0"/>
    <w:multiLevelType w:val="hybridMultilevel"/>
    <w:tmpl w:val="A2E81CCA"/>
    <w:lvl w:ilvl="0" w:tplc="2FBA7552">
      <w:start w:val="1"/>
      <w:numFmt w:val="decimal"/>
      <w:lvlText w:val="%1."/>
      <w:lvlJc w:val="left"/>
      <w:pPr>
        <w:ind w:left="687" w:hanging="428"/>
      </w:pPr>
      <w:rPr>
        <w:rFonts w:ascii="Univers-PL" w:eastAsia="Univers-PL" w:hAnsi="Univers-PL" w:cs="Univers-PL" w:hint="eastAsia"/>
        <w:spacing w:val="-1"/>
        <w:w w:val="108"/>
        <w:sz w:val="24"/>
        <w:szCs w:val="24"/>
        <w:lang w:val="pl-PL" w:eastAsia="en-US" w:bidi="ar-SA"/>
      </w:rPr>
    </w:lvl>
    <w:lvl w:ilvl="1" w:tplc="D786CFD6">
      <w:start w:val="1"/>
      <w:numFmt w:val="lowerLetter"/>
      <w:lvlText w:val="%2)"/>
      <w:lvlJc w:val="left"/>
      <w:pPr>
        <w:ind w:left="1112" w:hanging="425"/>
      </w:pPr>
      <w:rPr>
        <w:rFonts w:ascii="Cambria" w:eastAsia="Univers-PL" w:hAnsi="Cambria" w:cs="Univers-PL" w:hint="default"/>
        <w:w w:val="99"/>
        <w:sz w:val="24"/>
        <w:szCs w:val="24"/>
        <w:lang w:val="pl-PL" w:eastAsia="en-US" w:bidi="ar-SA"/>
      </w:rPr>
    </w:lvl>
    <w:lvl w:ilvl="2" w:tplc="D2CA146A">
      <w:numFmt w:val="bullet"/>
      <w:lvlText w:val="•"/>
      <w:lvlJc w:val="left"/>
      <w:pPr>
        <w:ind w:left="2077" w:hanging="425"/>
      </w:pPr>
      <w:rPr>
        <w:lang w:val="pl-PL" w:eastAsia="en-US" w:bidi="ar-SA"/>
      </w:rPr>
    </w:lvl>
    <w:lvl w:ilvl="3" w:tplc="8ECCD184">
      <w:numFmt w:val="bullet"/>
      <w:lvlText w:val="•"/>
      <w:lvlJc w:val="left"/>
      <w:pPr>
        <w:ind w:left="3035" w:hanging="425"/>
      </w:pPr>
      <w:rPr>
        <w:lang w:val="pl-PL" w:eastAsia="en-US" w:bidi="ar-SA"/>
      </w:rPr>
    </w:lvl>
    <w:lvl w:ilvl="4" w:tplc="65CCE398">
      <w:numFmt w:val="bullet"/>
      <w:lvlText w:val="•"/>
      <w:lvlJc w:val="left"/>
      <w:pPr>
        <w:ind w:left="3993" w:hanging="425"/>
      </w:pPr>
      <w:rPr>
        <w:lang w:val="pl-PL" w:eastAsia="en-US" w:bidi="ar-SA"/>
      </w:rPr>
    </w:lvl>
    <w:lvl w:ilvl="5" w:tplc="D2DA6D20">
      <w:numFmt w:val="bullet"/>
      <w:lvlText w:val="•"/>
      <w:lvlJc w:val="left"/>
      <w:pPr>
        <w:ind w:left="4951" w:hanging="425"/>
      </w:pPr>
      <w:rPr>
        <w:lang w:val="pl-PL" w:eastAsia="en-US" w:bidi="ar-SA"/>
      </w:rPr>
    </w:lvl>
    <w:lvl w:ilvl="6" w:tplc="BE4ACBE6">
      <w:numFmt w:val="bullet"/>
      <w:lvlText w:val="•"/>
      <w:lvlJc w:val="left"/>
      <w:pPr>
        <w:ind w:left="5908" w:hanging="425"/>
      </w:pPr>
      <w:rPr>
        <w:lang w:val="pl-PL" w:eastAsia="en-US" w:bidi="ar-SA"/>
      </w:rPr>
    </w:lvl>
    <w:lvl w:ilvl="7" w:tplc="F5C04D5A">
      <w:numFmt w:val="bullet"/>
      <w:lvlText w:val="•"/>
      <w:lvlJc w:val="left"/>
      <w:pPr>
        <w:ind w:left="6866" w:hanging="425"/>
      </w:pPr>
      <w:rPr>
        <w:lang w:val="pl-PL" w:eastAsia="en-US" w:bidi="ar-SA"/>
      </w:rPr>
    </w:lvl>
    <w:lvl w:ilvl="8" w:tplc="CB5411B8">
      <w:numFmt w:val="bullet"/>
      <w:lvlText w:val="•"/>
      <w:lvlJc w:val="left"/>
      <w:pPr>
        <w:ind w:left="7824" w:hanging="425"/>
      </w:pPr>
      <w:rPr>
        <w:lang w:val="pl-PL" w:eastAsia="en-US" w:bidi="ar-SA"/>
      </w:rPr>
    </w:lvl>
  </w:abstractNum>
  <w:abstractNum w:abstractNumId="85" w15:restartNumberingAfterBreak="0">
    <w:nsid w:val="52A71C3F"/>
    <w:multiLevelType w:val="hybridMultilevel"/>
    <w:tmpl w:val="A0184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7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4B01DB"/>
    <w:multiLevelType w:val="multilevel"/>
    <w:tmpl w:val="086EC46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5D820D17"/>
    <w:multiLevelType w:val="hybridMultilevel"/>
    <w:tmpl w:val="1D48B8CE"/>
    <w:lvl w:ilvl="0" w:tplc="780E34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2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767E76"/>
    <w:multiLevelType w:val="multilevel"/>
    <w:tmpl w:val="81FACCC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4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751E48B9"/>
    <w:multiLevelType w:val="multilevel"/>
    <w:tmpl w:val="186080E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6" w15:restartNumberingAfterBreak="0">
    <w:nsid w:val="76AF58BD"/>
    <w:multiLevelType w:val="multilevel"/>
    <w:tmpl w:val="88F0FF5E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7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3B25AA"/>
    <w:multiLevelType w:val="multilevel"/>
    <w:tmpl w:val="8A68496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7E3D3FFE"/>
    <w:multiLevelType w:val="multilevel"/>
    <w:tmpl w:val="A7FE600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08961271">
    <w:abstractNumId w:val="67"/>
  </w:num>
  <w:num w:numId="2" w16cid:durableId="2104448662">
    <w:abstractNumId w:val="86"/>
  </w:num>
  <w:num w:numId="3" w16cid:durableId="1933465328">
    <w:abstractNumId w:val="59"/>
  </w:num>
  <w:num w:numId="4" w16cid:durableId="1403408203">
    <w:abstractNumId w:val="77"/>
  </w:num>
  <w:num w:numId="5" w16cid:durableId="2085250015">
    <w:abstractNumId w:val="98"/>
  </w:num>
  <w:num w:numId="6" w16cid:durableId="1502231242">
    <w:abstractNumId w:val="78"/>
  </w:num>
  <w:num w:numId="7" w16cid:durableId="850217247">
    <w:abstractNumId w:val="89"/>
  </w:num>
  <w:num w:numId="8" w16cid:durableId="1551845825">
    <w:abstractNumId w:val="56"/>
  </w:num>
  <w:num w:numId="9" w16cid:durableId="251623898">
    <w:abstractNumId w:val="92"/>
  </w:num>
  <w:num w:numId="10" w16cid:durableId="57020819">
    <w:abstractNumId w:val="68"/>
  </w:num>
  <w:num w:numId="11" w16cid:durableId="587270542">
    <w:abstractNumId w:val="57"/>
  </w:num>
  <w:num w:numId="12" w16cid:durableId="190151939">
    <w:abstractNumId w:val="76"/>
  </w:num>
  <w:num w:numId="13" w16cid:durableId="371924614">
    <w:abstractNumId w:val="65"/>
  </w:num>
  <w:num w:numId="14" w16cid:durableId="1123691075">
    <w:abstractNumId w:val="60"/>
  </w:num>
  <w:num w:numId="15" w16cid:durableId="1944603176">
    <w:abstractNumId w:val="80"/>
  </w:num>
  <w:num w:numId="16" w16cid:durableId="1996686524">
    <w:abstractNumId w:val="51"/>
  </w:num>
  <w:num w:numId="17" w16cid:durableId="1643735485">
    <w:abstractNumId w:val="82"/>
  </w:num>
  <w:num w:numId="18" w16cid:durableId="1330669173">
    <w:abstractNumId w:val="53"/>
  </w:num>
  <w:num w:numId="19" w16cid:durableId="1654025127">
    <w:abstractNumId w:val="99"/>
  </w:num>
  <w:num w:numId="20" w16cid:durableId="567693781">
    <w:abstractNumId w:val="66"/>
  </w:num>
  <w:num w:numId="21" w16cid:durableId="1115102695">
    <w:abstractNumId w:val="55"/>
  </w:num>
  <w:num w:numId="22" w16cid:durableId="1450317247">
    <w:abstractNumId w:val="97"/>
  </w:num>
  <w:num w:numId="23" w16cid:durableId="1140027793">
    <w:abstractNumId w:val="94"/>
  </w:num>
  <w:num w:numId="24" w16cid:durableId="1749812407">
    <w:abstractNumId w:val="54"/>
  </w:num>
  <w:num w:numId="25" w16cid:durableId="6445478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29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6961578">
    <w:abstractNumId w:val="75"/>
  </w:num>
  <w:num w:numId="28" w16cid:durableId="205413994">
    <w:abstractNumId w:val="90"/>
  </w:num>
  <w:num w:numId="29" w16cid:durableId="1906604396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2904370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9714748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19225882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105956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688910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175966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3123205">
    <w:abstractNumId w:val="101"/>
  </w:num>
  <w:num w:numId="37" w16cid:durableId="2106994342">
    <w:abstractNumId w:val="69"/>
  </w:num>
  <w:num w:numId="38" w16cid:durableId="55909787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2237718">
    <w:abstractNumId w:val="7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 w16cid:durableId="12508900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641036646">
    <w:abstractNumId w:val="8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9937971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72464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0477363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76365558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356145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0116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6103555">
    <w:abstractNumId w:val="8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2C34"/>
    <w:rsid w:val="00042EE6"/>
    <w:rsid w:val="00043F51"/>
    <w:rsid w:val="000448FC"/>
    <w:rsid w:val="0004515D"/>
    <w:rsid w:val="000453A3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EF0"/>
    <w:rsid w:val="000825EA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64E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5146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18F5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07E48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258C"/>
    <w:rsid w:val="008D2B23"/>
    <w:rsid w:val="008D2BA1"/>
    <w:rsid w:val="008D44C8"/>
    <w:rsid w:val="008D50FB"/>
    <w:rsid w:val="008D545E"/>
    <w:rsid w:val="008D66FA"/>
    <w:rsid w:val="008D73C0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53C"/>
    <w:rsid w:val="00EF39D2"/>
    <w:rsid w:val="00EF494E"/>
    <w:rsid w:val="00EF4AA3"/>
    <w:rsid w:val="00EF5595"/>
    <w:rsid w:val="00EF5DC1"/>
    <w:rsid w:val="00EF5E89"/>
    <w:rsid w:val="00EF6808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18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946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5</cp:revision>
  <cp:lastPrinted>2023-03-23T14:27:00Z</cp:lastPrinted>
  <dcterms:created xsi:type="dcterms:W3CDTF">2023-03-23T14:28:00Z</dcterms:created>
  <dcterms:modified xsi:type="dcterms:W3CDTF">2023-03-27T12:35:00Z</dcterms:modified>
</cp:coreProperties>
</file>