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F90F2" w14:textId="7BD32FD9" w:rsidR="004D04F0" w:rsidRPr="004D04F0" w:rsidRDefault="004D04F0" w:rsidP="004D04F0">
      <w:pPr>
        <w:spacing w:after="0" w:line="276" w:lineRule="auto"/>
        <w:jc w:val="right"/>
        <w:rPr>
          <w:rFonts w:ascii="Times New Roman" w:eastAsia="Calibri" w:hAnsi="Times New Roman" w:cs="Times New Roman"/>
          <w:b/>
          <w:bCs/>
          <w:sz w:val="24"/>
          <w:szCs w:val="24"/>
        </w:rPr>
      </w:pPr>
      <w:r w:rsidRPr="004D04F0">
        <w:rPr>
          <w:rFonts w:ascii="Times New Roman" w:eastAsia="Calibri" w:hAnsi="Times New Roman" w:cs="Times New Roman"/>
          <w:b/>
          <w:bCs/>
          <w:sz w:val="24"/>
          <w:szCs w:val="24"/>
        </w:rPr>
        <w:t xml:space="preserve">Załącznik nr </w:t>
      </w:r>
      <w:r w:rsidR="00175DCE">
        <w:rPr>
          <w:rFonts w:ascii="Times New Roman" w:eastAsia="Calibri" w:hAnsi="Times New Roman" w:cs="Times New Roman"/>
          <w:b/>
          <w:bCs/>
          <w:sz w:val="24"/>
          <w:szCs w:val="24"/>
        </w:rPr>
        <w:t>5</w:t>
      </w:r>
      <w:r w:rsidRPr="004D04F0">
        <w:rPr>
          <w:rFonts w:ascii="Times New Roman" w:eastAsia="Calibri" w:hAnsi="Times New Roman" w:cs="Times New Roman"/>
          <w:b/>
          <w:bCs/>
          <w:sz w:val="24"/>
          <w:szCs w:val="24"/>
        </w:rPr>
        <w:t xml:space="preserve"> do SWZ</w:t>
      </w:r>
    </w:p>
    <w:p w14:paraId="5DE8855B" w14:textId="6A7A86F4" w:rsidR="004D04F0" w:rsidRPr="004D04F0" w:rsidRDefault="004D04F0" w:rsidP="004D04F0">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Istotne Postanowienia Umowy</w:t>
      </w:r>
    </w:p>
    <w:p w14:paraId="3C50CE0C" w14:textId="77777777" w:rsidR="004D04F0" w:rsidRPr="004D04F0" w:rsidRDefault="004D04F0" w:rsidP="004D04F0">
      <w:pPr>
        <w:spacing w:after="0" w:line="276" w:lineRule="auto"/>
        <w:jc w:val="both"/>
        <w:rPr>
          <w:rFonts w:ascii="Times New Roman" w:eastAsia="Calibri" w:hAnsi="Times New Roman" w:cs="Times New Roman"/>
          <w:sz w:val="24"/>
          <w:szCs w:val="24"/>
        </w:rPr>
      </w:pPr>
    </w:p>
    <w:p w14:paraId="02FD81F9" w14:textId="0C4A45D1" w:rsidR="004D04F0" w:rsidRPr="004D04F0" w:rsidRDefault="004D04F0" w:rsidP="004D04F0">
      <w:pPr>
        <w:autoSpaceDE w:val="0"/>
        <w:autoSpaceDN w:val="0"/>
        <w:adjustRightInd w:val="0"/>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wyniku</w:t>
      </w:r>
      <w:r>
        <w:rPr>
          <w:rFonts w:ascii="Times New Roman" w:eastAsia="Calibri" w:hAnsi="Times New Roman" w:cs="Times New Roman"/>
          <w:sz w:val="24"/>
          <w:szCs w:val="24"/>
        </w:rPr>
        <w:t xml:space="preserve"> </w:t>
      </w:r>
      <w:r w:rsidRPr="004D04F0">
        <w:rPr>
          <w:rFonts w:ascii="Times New Roman" w:eastAsia="Calibri" w:hAnsi="Times New Roman" w:cs="Times New Roman"/>
          <w:sz w:val="24"/>
          <w:szCs w:val="24"/>
        </w:rPr>
        <w:t xml:space="preserve">przeprowadzonego postępowania o udzielenie zamówienia klasycznego prowadzonego w trybie podstawowym bez przeprowadzania negocjacji na podstawie art. 275 </w:t>
      </w:r>
      <w:r>
        <w:rPr>
          <w:rFonts w:ascii="Times New Roman" w:eastAsia="Calibri" w:hAnsi="Times New Roman" w:cs="Times New Roman"/>
          <w:sz w:val="24"/>
          <w:szCs w:val="24"/>
        </w:rPr>
        <w:t>pkt</w:t>
      </w:r>
      <w:r w:rsidRPr="004D04F0">
        <w:rPr>
          <w:rFonts w:ascii="Times New Roman" w:eastAsia="Calibri" w:hAnsi="Times New Roman" w:cs="Times New Roman"/>
          <w:sz w:val="24"/>
          <w:szCs w:val="24"/>
        </w:rPr>
        <w:t xml:space="preserve"> 1 ustawy z dnia 11 września 2019</w:t>
      </w:r>
      <w:r>
        <w:rPr>
          <w:rFonts w:ascii="Times New Roman" w:eastAsia="Calibri" w:hAnsi="Times New Roman" w:cs="Times New Roman"/>
          <w:sz w:val="24"/>
          <w:szCs w:val="24"/>
        </w:rPr>
        <w:t xml:space="preserve"> </w:t>
      </w:r>
      <w:r w:rsidRPr="004D04F0">
        <w:rPr>
          <w:rFonts w:ascii="Times New Roman" w:eastAsia="Calibri" w:hAnsi="Times New Roman" w:cs="Times New Roman"/>
          <w:sz w:val="24"/>
          <w:szCs w:val="24"/>
        </w:rPr>
        <w:t xml:space="preserve">r. Prawo zamówień publicznych (Dz. U. </w:t>
      </w:r>
      <w:r>
        <w:rPr>
          <w:rFonts w:ascii="Times New Roman" w:eastAsia="Calibri" w:hAnsi="Times New Roman" w:cs="Times New Roman"/>
          <w:sz w:val="24"/>
          <w:szCs w:val="24"/>
        </w:rPr>
        <w:t>z 202</w:t>
      </w:r>
      <w:r w:rsidR="00E81695">
        <w:rPr>
          <w:rFonts w:ascii="Times New Roman" w:eastAsia="Calibri" w:hAnsi="Times New Roman" w:cs="Times New Roman"/>
          <w:sz w:val="24"/>
          <w:szCs w:val="24"/>
        </w:rPr>
        <w:t>3</w:t>
      </w:r>
      <w:r>
        <w:rPr>
          <w:rFonts w:ascii="Times New Roman" w:eastAsia="Calibri" w:hAnsi="Times New Roman" w:cs="Times New Roman"/>
          <w:sz w:val="24"/>
          <w:szCs w:val="24"/>
        </w:rPr>
        <w:t xml:space="preserve"> r.,</w:t>
      </w:r>
      <w:r w:rsidRPr="004D04F0">
        <w:rPr>
          <w:rFonts w:ascii="Times New Roman" w:eastAsia="Calibri" w:hAnsi="Times New Roman" w:cs="Times New Roman"/>
          <w:sz w:val="24"/>
          <w:szCs w:val="24"/>
        </w:rPr>
        <w:t xml:space="preserve"> </w:t>
      </w:r>
      <w:r>
        <w:rPr>
          <w:rFonts w:ascii="Times New Roman" w:eastAsia="Calibri" w:hAnsi="Times New Roman" w:cs="Times New Roman"/>
          <w:sz w:val="24"/>
          <w:szCs w:val="24"/>
        </w:rPr>
        <w:t>poz. 1</w:t>
      </w:r>
      <w:r w:rsidR="00E81695">
        <w:rPr>
          <w:rFonts w:ascii="Times New Roman" w:eastAsia="Calibri" w:hAnsi="Times New Roman" w:cs="Times New Roman"/>
          <w:sz w:val="24"/>
          <w:szCs w:val="24"/>
        </w:rPr>
        <w:t>605</w:t>
      </w:r>
      <w:r w:rsidRPr="004D04F0">
        <w:rPr>
          <w:rFonts w:ascii="Times New Roman" w:eastAsia="Calibri" w:hAnsi="Times New Roman" w:cs="Times New Roman"/>
          <w:sz w:val="24"/>
          <w:szCs w:val="24"/>
        </w:rPr>
        <w:t xml:space="preserve"> z późn. zm.), znak sprawy: Kz.272.</w:t>
      </w:r>
      <w:r w:rsidR="00E81695">
        <w:rPr>
          <w:rFonts w:ascii="Times New Roman" w:eastAsia="Calibri" w:hAnsi="Times New Roman" w:cs="Times New Roman"/>
          <w:sz w:val="24"/>
          <w:szCs w:val="24"/>
        </w:rPr>
        <w:t>8</w:t>
      </w:r>
      <w:r w:rsidRPr="004D04F0">
        <w:rPr>
          <w:rFonts w:ascii="Times New Roman" w:eastAsia="Calibri" w:hAnsi="Times New Roman" w:cs="Times New Roman"/>
          <w:sz w:val="24"/>
          <w:szCs w:val="24"/>
        </w:rPr>
        <w:t>.202</w:t>
      </w:r>
      <w:r w:rsidR="00E81695">
        <w:rPr>
          <w:rFonts w:ascii="Times New Roman" w:eastAsia="Calibri" w:hAnsi="Times New Roman" w:cs="Times New Roman"/>
          <w:sz w:val="24"/>
          <w:szCs w:val="24"/>
        </w:rPr>
        <w:t>4</w:t>
      </w:r>
      <w:r w:rsidRPr="004D04F0">
        <w:rPr>
          <w:rFonts w:ascii="Times New Roman" w:eastAsia="Calibri" w:hAnsi="Times New Roman" w:cs="Times New Roman"/>
          <w:sz w:val="24"/>
          <w:szCs w:val="24"/>
        </w:rPr>
        <w:t xml:space="preserve"> o następującej treści:</w:t>
      </w:r>
    </w:p>
    <w:p w14:paraId="526FD83E" w14:textId="77777777" w:rsidR="004D04F0" w:rsidRPr="004D04F0" w:rsidRDefault="004D04F0" w:rsidP="004D04F0">
      <w:pPr>
        <w:shd w:val="clear" w:color="auto" w:fill="FFFFFF"/>
        <w:spacing w:after="0" w:line="276" w:lineRule="auto"/>
        <w:ind w:left="360" w:right="5"/>
        <w:jc w:val="both"/>
        <w:rPr>
          <w:rFonts w:ascii="Times New Roman" w:eastAsia="Calibri" w:hAnsi="Times New Roman" w:cs="Times New Roman"/>
          <w:b/>
          <w:spacing w:val="-18"/>
          <w:sz w:val="24"/>
          <w:szCs w:val="24"/>
        </w:rPr>
      </w:pPr>
    </w:p>
    <w:p w14:paraId="27C79181" w14:textId="77777777" w:rsidR="004D04F0" w:rsidRPr="004D04F0" w:rsidRDefault="004D04F0" w:rsidP="004D04F0">
      <w:pPr>
        <w:shd w:val="clear" w:color="auto" w:fill="FFFFFF"/>
        <w:spacing w:after="0" w:line="276" w:lineRule="auto"/>
        <w:ind w:left="360" w:right="5"/>
        <w:jc w:val="center"/>
        <w:rPr>
          <w:rFonts w:ascii="Times New Roman" w:eastAsia="Calibri" w:hAnsi="Times New Roman" w:cs="Times New Roman"/>
          <w:spacing w:val="2"/>
          <w:sz w:val="24"/>
          <w:szCs w:val="24"/>
        </w:rPr>
      </w:pPr>
      <w:r w:rsidRPr="004D04F0">
        <w:rPr>
          <w:rFonts w:ascii="Times New Roman" w:eastAsia="Calibri" w:hAnsi="Times New Roman" w:cs="Times New Roman"/>
          <w:b/>
          <w:spacing w:val="-18"/>
          <w:sz w:val="24"/>
          <w:szCs w:val="24"/>
        </w:rPr>
        <w:t>§ 1.</w:t>
      </w:r>
    </w:p>
    <w:p w14:paraId="2E25B737" w14:textId="530828BA" w:rsidR="004D04F0" w:rsidRPr="004D04F0" w:rsidRDefault="004D04F0" w:rsidP="004D04F0">
      <w:pPr>
        <w:tabs>
          <w:tab w:val="left" w:pos="360"/>
        </w:tabs>
        <w:spacing w:after="0" w:line="276" w:lineRule="auto"/>
        <w:jc w:val="both"/>
        <w:rPr>
          <w:rFonts w:ascii="Times New Roman" w:eastAsia="Calibri" w:hAnsi="Times New Roman" w:cs="Times New Roman"/>
          <w:b/>
          <w:sz w:val="24"/>
          <w:szCs w:val="24"/>
        </w:rPr>
      </w:pPr>
      <w:r w:rsidRPr="004D04F0">
        <w:rPr>
          <w:rFonts w:ascii="Times New Roman" w:eastAsia="Calibri" w:hAnsi="Times New Roman" w:cs="Times New Roman"/>
          <w:spacing w:val="2"/>
          <w:sz w:val="24"/>
          <w:szCs w:val="24"/>
        </w:rPr>
        <w:t xml:space="preserve">Zamawiający zleca, a Wykonawca przyjmuje do wykonania zamówienie pn.: </w:t>
      </w:r>
      <w:r w:rsidR="00E81695" w:rsidRPr="00981840">
        <w:rPr>
          <w:rFonts w:ascii="Times New Roman" w:hAnsi="Times New Roman" w:cs="Times New Roman"/>
          <w:b/>
          <w:bCs/>
          <w:sz w:val="24"/>
        </w:rPr>
        <w:t>„Modernizacja infrastruktury kanalizacyjnej na terenie gminy Somianka”</w:t>
      </w:r>
      <w:r w:rsidRPr="004D04F0">
        <w:rPr>
          <w:rFonts w:ascii="Times New Roman" w:eastAsia="Calibri" w:hAnsi="Times New Roman" w:cs="Times New Roman"/>
          <w:b/>
          <w:sz w:val="24"/>
          <w:szCs w:val="24"/>
        </w:rPr>
        <w:t>.</w:t>
      </w:r>
    </w:p>
    <w:p w14:paraId="77F2790B" w14:textId="77777777" w:rsidR="004D04F0" w:rsidRPr="004D04F0" w:rsidRDefault="004D04F0" w:rsidP="004D04F0">
      <w:pPr>
        <w:tabs>
          <w:tab w:val="left" w:pos="360"/>
        </w:tabs>
        <w:spacing w:after="0" w:line="276" w:lineRule="auto"/>
        <w:jc w:val="both"/>
        <w:rPr>
          <w:rFonts w:ascii="Times New Roman" w:eastAsia="Calibri" w:hAnsi="Times New Roman" w:cs="Times New Roman"/>
          <w:b/>
          <w:sz w:val="24"/>
          <w:szCs w:val="24"/>
        </w:rPr>
      </w:pPr>
    </w:p>
    <w:p w14:paraId="2C1A8073" w14:textId="3E79E497" w:rsidR="004D04F0" w:rsidRDefault="004D04F0" w:rsidP="004D04F0">
      <w:pPr>
        <w:spacing w:after="0" w:line="276" w:lineRule="auto"/>
        <w:jc w:val="center"/>
        <w:rPr>
          <w:rFonts w:ascii="Times New Roman" w:eastAsia="Calibri" w:hAnsi="Times New Roman" w:cs="Times New Roman"/>
          <w:b/>
          <w:spacing w:val="-7"/>
          <w:sz w:val="24"/>
          <w:szCs w:val="24"/>
        </w:rPr>
      </w:pPr>
      <w:r w:rsidRPr="004D04F0">
        <w:rPr>
          <w:rFonts w:ascii="Times New Roman" w:eastAsia="Calibri" w:hAnsi="Times New Roman" w:cs="Times New Roman"/>
          <w:b/>
          <w:spacing w:val="-7"/>
          <w:sz w:val="24"/>
          <w:szCs w:val="24"/>
        </w:rPr>
        <w:t>§ 2.</w:t>
      </w:r>
    </w:p>
    <w:p w14:paraId="12CC71C5" w14:textId="54CE29DC" w:rsidR="00C35456" w:rsidRPr="00E81695" w:rsidRDefault="00C35456" w:rsidP="00867BF6">
      <w:pPr>
        <w:pStyle w:val="Akapitzlist"/>
        <w:numPr>
          <w:ilvl w:val="0"/>
          <w:numId w:val="27"/>
        </w:numPr>
        <w:spacing w:after="0" w:line="276" w:lineRule="auto"/>
        <w:ind w:left="0" w:hanging="426"/>
        <w:jc w:val="both"/>
        <w:rPr>
          <w:rFonts w:ascii="Times New Roman" w:hAnsi="Times New Roman" w:cs="Times New Roman"/>
          <w:sz w:val="24"/>
        </w:rPr>
      </w:pPr>
      <w:r w:rsidRPr="00386D23">
        <w:rPr>
          <w:rFonts w:ascii="Times New Roman" w:hAnsi="Times New Roman" w:cs="Times New Roman"/>
          <w:sz w:val="24"/>
        </w:rPr>
        <w:t xml:space="preserve">Przedmiotem zamówienia jest </w:t>
      </w:r>
      <w:r w:rsidR="00E81695" w:rsidRPr="00981840">
        <w:rPr>
          <w:rFonts w:ascii="Times New Roman" w:hAnsi="Times New Roman" w:cs="Times New Roman"/>
          <w:b/>
          <w:bCs/>
          <w:sz w:val="24"/>
        </w:rPr>
        <w:t>„Modernizacja infrastruktury kanalizacyjnej na terenie gminy Somianka”</w:t>
      </w:r>
      <w:r w:rsidRPr="00386D23">
        <w:rPr>
          <w:rFonts w:ascii="Times New Roman" w:hAnsi="Times New Roman" w:cs="Times New Roman"/>
          <w:sz w:val="24"/>
        </w:rPr>
        <w:t xml:space="preserve"> </w:t>
      </w:r>
      <w:r w:rsidR="00E81695" w:rsidRPr="004D167F">
        <w:rPr>
          <w:rFonts w:ascii="Times New Roman" w:hAnsi="Times New Roman" w:cs="Times New Roman"/>
          <w:sz w:val="24"/>
        </w:rPr>
        <w:t>polegająca na</w:t>
      </w:r>
      <w:r w:rsidR="00E81695">
        <w:rPr>
          <w:rFonts w:ascii="Times New Roman" w:hAnsi="Times New Roman" w:cs="Times New Roman"/>
          <w:sz w:val="24"/>
        </w:rPr>
        <w:t xml:space="preserve">: </w:t>
      </w:r>
      <w:r w:rsidR="00E81695" w:rsidRPr="00E81695">
        <w:rPr>
          <w:rFonts w:ascii="Times New Roman" w:hAnsi="Times New Roman" w:cs="Times New Roman"/>
          <w:sz w:val="24"/>
        </w:rPr>
        <w:t>zakupie i dostawie sprzętu: ciągnika rolniczego wraz z wozem asenizacyjnym</w:t>
      </w:r>
      <w:r w:rsidR="00E81695">
        <w:rPr>
          <w:rFonts w:ascii="Times New Roman" w:hAnsi="Times New Roman" w:cs="Times New Roman"/>
          <w:sz w:val="24"/>
        </w:rPr>
        <w:t xml:space="preserve"> oraz</w:t>
      </w:r>
      <w:r w:rsidR="00E81695" w:rsidRPr="00E81695">
        <w:rPr>
          <w:rFonts w:ascii="Times New Roman" w:hAnsi="Times New Roman" w:cs="Times New Roman"/>
          <w:sz w:val="24"/>
        </w:rPr>
        <w:t xml:space="preserve"> modernizacji przepompowni ścieków.</w:t>
      </w:r>
    </w:p>
    <w:p w14:paraId="1D2E23B2" w14:textId="3167C459" w:rsidR="004D04F0" w:rsidRPr="0063408A" w:rsidRDefault="004D04F0" w:rsidP="00867BF6">
      <w:pPr>
        <w:pStyle w:val="Akapitzlist"/>
        <w:widowControl w:val="0"/>
        <w:numPr>
          <w:ilvl w:val="0"/>
          <w:numId w:val="27"/>
        </w:numPr>
        <w:shd w:val="clear" w:color="auto" w:fill="FFFFFF"/>
        <w:suppressAutoHyphens/>
        <w:autoSpaceDE w:val="0"/>
        <w:spacing w:after="0" w:line="276" w:lineRule="auto"/>
        <w:ind w:left="0" w:hanging="426"/>
        <w:jc w:val="both"/>
        <w:rPr>
          <w:rFonts w:ascii="Times New Roman" w:eastAsia="Calibri" w:hAnsi="Times New Roman" w:cs="Times New Roman"/>
          <w:color w:val="000000"/>
          <w:sz w:val="24"/>
          <w:szCs w:val="24"/>
        </w:rPr>
      </w:pPr>
      <w:r w:rsidRPr="0063408A">
        <w:rPr>
          <w:rFonts w:ascii="Times New Roman" w:eastAsia="Calibri" w:hAnsi="Times New Roman" w:cs="Times New Roman"/>
          <w:color w:val="000000"/>
          <w:sz w:val="24"/>
          <w:szCs w:val="24"/>
        </w:rPr>
        <w:t xml:space="preserve">Wykonawca zobowiązuje się do wykonania przedmiotu umowy zgodnie z dokumentacją </w:t>
      </w:r>
      <w:r w:rsidR="00E81695">
        <w:rPr>
          <w:rFonts w:ascii="Times New Roman" w:eastAsia="Calibri" w:hAnsi="Times New Roman" w:cs="Times New Roman"/>
          <w:color w:val="000000"/>
          <w:sz w:val="24"/>
          <w:szCs w:val="24"/>
        </w:rPr>
        <w:t>przetargową</w:t>
      </w:r>
      <w:r w:rsidRPr="0063408A">
        <w:rPr>
          <w:rFonts w:ascii="Times New Roman" w:eastAsia="Calibri" w:hAnsi="Times New Roman" w:cs="Times New Roman"/>
          <w:color w:val="000000"/>
          <w:sz w:val="24"/>
          <w:szCs w:val="24"/>
        </w:rPr>
        <w:t>, przedmiarem robót, postanowieniami niniejszej umowy, zasadami wiedzy technicznej i sztuki budowlanej, obowiązującymi przepisami i polskimi normami oraz oddania przedmiotu niniejszej umowy Zamawiającemu w terminie w niej uzgodnionym.</w:t>
      </w:r>
    </w:p>
    <w:p w14:paraId="0E1C16FE" w14:textId="77777777" w:rsidR="004D04F0" w:rsidRPr="004D04F0" w:rsidRDefault="004D04F0" w:rsidP="00867BF6">
      <w:pPr>
        <w:numPr>
          <w:ilvl w:val="0"/>
          <w:numId w:val="27"/>
        </w:numPr>
        <w:tabs>
          <w:tab w:val="left" w:pos="360"/>
        </w:tabs>
        <w:suppressAutoHyphens/>
        <w:spacing w:after="0" w:line="276" w:lineRule="auto"/>
        <w:ind w:left="0"/>
        <w:jc w:val="both"/>
        <w:rPr>
          <w:rFonts w:ascii="Times New Roman" w:eastAsia="Calibri" w:hAnsi="Times New Roman" w:cs="Times New Roman"/>
          <w:color w:val="000000"/>
          <w:sz w:val="24"/>
          <w:szCs w:val="24"/>
        </w:rPr>
      </w:pPr>
      <w:r w:rsidRPr="004D04F0">
        <w:rPr>
          <w:rFonts w:ascii="Times New Roman" w:eastAsia="Calibri" w:hAnsi="Times New Roman" w:cs="Times New Roman"/>
          <w:sz w:val="24"/>
          <w:szCs w:val="24"/>
        </w:rPr>
        <w:t>Wykonawca potwierdza, iż zna istniejący stan faktyczny i przed podpisaniem niniejszej umowy i złożeniem oferty przetargowej, przy zachowaniu najwyższej staranności oszacował wartość przedmiotu umowy na podstawie przedmiaru robót i dokumentacji projektowej.</w:t>
      </w:r>
    </w:p>
    <w:p w14:paraId="66AAD202" w14:textId="77777777" w:rsidR="004D04F0" w:rsidRPr="004D04F0" w:rsidRDefault="004D04F0" w:rsidP="004D04F0">
      <w:pPr>
        <w:tabs>
          <w:tab w:val="left" w:pos="360"/>
        </w:tabs>
        <w:suppressAutoHyphens/>
        <w:spacing w:after="0" w:line="276" w:lineRule="auto"/>
        <w:ind w:left="357"/>
        <w:jc w:val="both"/>
        <w:rPr>
          <w:rFonts w:ascii="Times New Roman" w:eastAsia="Calibri" w:hAnsi="Times New Roman" w:cs="Times New Roman"/>
          <w:color w:val="000000"/>
          <w:sz w:val="24"/>
          <w:szCs w:val="24"/>
        </w:rPr>
      </w:pPr>
    </w:p>
    <w:p w14:paraId="4247785C" w14:textId="77777777" w:rsidR="004D04F0" w:rsidRPr="004D04F0" w:rsidRDefault="004D04F0" w:rsidP="004D04F0">
      <w:pPr>
        <w:spacing w:after="0" w:line="276" w:lineRule="auto"/>
        <w:ind w:left="357"/>
        <w:jc w:val="center"/>
        <w:rPr>
          <w:rFonts w:ascii="Times New Roman" w:eastAsia="Calibri" w:hAnsi="Times New Roman" w:cs="Times New Roman"/>
          <w:sz w:val="24"/>
          <w:szCs w:val="24"/>
        </w:rPr>
      </w:pPr>
      <w:r w:rsidRPr="004D04F0">
        <w:rPr>
          <w:rFonts w:ascii="Times New Roman" w:eastAsia="Calibri" w:hAnsi="Times New Roman" w:cs="Times New Roman"/>
          <w:b/>
          <w:color w:val="000000"/>
          <w:sz w:val="24"/>
          <w:szCs w:val="24"/>
        </w:rPr>
        <w:t>§ 3.</w:t>
      </w:r>
    </w:p>
    <w:p w14:paraId="4AE12EE6" w14:textId="5A89DCF9" w:rsidR="004D04F0" w:rsidRPr="004D04F0" w:rsidRDefault="004D04F0" w:rsidP="004F3F3B">
      <w:pPr>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Zamawiający wymaga, aby całość zamówienia została zrealizowana w terminie </w:t>
      </w:r>
      <w:r w:rsidR="00337BA2">
        <w:rPr>
          <w:rFonts w:ascii="Times New Roman" w:eastAsia="Calibri" w:hAnsi="Times New Roman" w:cs="Times New Roman"/>
          <w:b/>
          <w:bCs/>
          <w:sz w:val="24"/>
          <w:szCs w:val="24"/>
        </w:rPr>
        <w:t>1</w:t>
      </w:r>
      <w:r w:rsidR="00E81695">
        <w:rPr>
          <w:rFonts w:ascii="Times New Roman" w:eastAsia="Calibri" w:hAnsi="Times New Roman" w:cs="Times New Roman"/>
          <w:b/>
          <w:bCs/>
          <w:sz w:val="24"/>
          <w:szCs w:val="24"/>
        </w:rPr>
        <w:t>1</w:t>
      </w:r>
      <w:r w:rsidR="004F3F3B" w:rsidRPr="004F3F3B">
        <w:rPr>
          <w:rFonts w:ascii="Times New Roman" w:eastAsia="Calibri" w:hAnsi="Times New Roman" w:cs="Times New Roman"/>
          <w:b/>
          <w:bCs/>
          <w:sz w:val="24"/>
          <w:szCs w:val="24"/>
        </w:rPr>
        <w:t xml:space="preserve"> miesięcy od dnia podpisania umowy.</w:t>
      </w:r>
      <w:r w:rsidRPr="004D04F0">
        <w:rPr>
          <w:rFonts w:ascii="Times New Roman" w:eastAsia="Calibri" w:hAnsi="Times New Roman" w:cs="Times New Roman"/>
          <w:sz w:val="24"/>
          <w:szCs w:val="24"/>
        </w:rPr>
        <w:t xml:space="preserve"> </w:t>
      </w:r>
    </w:p>
    <w:p w14:paraId="3BD1005A" w14:textId="77777777" w:rsidR="004D04F0" w:rsidRPr="004D04F0" w:rsidRDefault="004D04F0" w:rsidP="004D04F0">
      <w:pPr>
        <w:spacing w:after="0" w:line="276" w:lineRule="auto"/>
        <w:jc w:val="both"/>
        <w:rPr>
          <w:rFonts w:ascii="Times New Roman" w:eastAsia="Calibri" w:hAnsi="Times New Roman" w:cs="Times New Roman"/>
          <w:b/>
          <w:sz w:val="24"/>
          <w:szCs w:val="24"/>
        </w:rPr>
      </w:pPr>
    </w:p>
    <w:p w14:paraId="1756A8AB" w14:textId="29326334" w:rsidR="004A2E76" w:rsidRPr="004A2E76" w:rsidRDefault="004D04F0" w:rsidP="004A2E76">
      <w:pPr>
        <w:spacing w:after="0" w:line="276" w:lineRule="auto"/>
        <w:ind w:left="360"/>
        <w:jc w:val="center"/>
        <w:rPr>
          <w:rFonts w:ascii="Times New Roman" w:eastAsia="Calibri" w:hAnsi="Times New Roman" w:cs="Times New Roman"/>
          <w:sz w:val="24"/>
          <w:szCs w:val="24"/>
        </w:rPr>
      </w:pPr>
      <w:r w:rsidRPr="004D04F0">
        <w:rPr>
          <w:rFonts w:ascii="Times New Roman" w:eastAsia="Calibri" w:hAnsi="Times New Roman" w:cs="Times New Roman"/>
          <w:b/>
          <w:sz w:val="24"/>
          <w:szCs w:val="24"/>
        </w:rPr>
        <w:t>§ 4.</w:t>
      </w:r>
    </w:p>
    <w:p w14:paraId="7291597F" w14:textId="1B0D545D" w:rsidR="004A2E76" w:rsidRPr="004A2E76" w:rsidRDefault="004A2E76" w:rsidP="004A2E76">
      <w:pPr>
        <w:pStyle w:val="Default"/>
        <w:spacing w:after="27" w:line="276" w:lineRule="auto"/>
        <w:jc w:val="both"/>
      </w:pPr>
      <w:r>
        <w:t xml:space="preserve">1. </w:t>
      </w:r>
      <w:r w:rsidRPr="004A2E76">
        <w:t xml:space="preserve">Wykonawca dostarczy </w:t>
      </w:r>
      <w:r>
        <w:t>ciągnik rolniczy wraz z wozem asenizacyjnym</w:t>
      </w:r>
      <w:r w:rsidRPr="004A2E76">
        <w:t xml:space="preserve"> w pełnym zakresie rzeczowym, zgodnie z niniejszą umową, parametrami technicznymi, wraz z niezbędnym wyposażeniem przedmiotu zamówienia, zawartym w Specyfikacji Warunków Zamówienia, ofertą Wykonawcy oraz warunkami serwisu i gwarancji. </w:t>
      </w:r>
    </w:p>
    <w:p w14:paraId="4D2351E0" w14:textId="27F28CB4" w:rsidR="004A2E76" w:rsidRPr="004A2E76" w:rsidRDefault="004A2E76" w:rsidP="004A2E76">
      <w:pPr>
        <w:pStyle w:val="Default"/>
        <w:spacing w:after="27" w:line="276" w:lineRule="auto"/>
        <w:jc w:val="both"/>
      </w:pPr>
      <w:r>
        <w:t>2</w:t>
      </w:r>
      <w:r w:rsidRPr="004A2E76">
        <w:t xml:space="preserve">. Wykonawca oświadcza, że dostarczany przedmiot umowy będzie fabrycznie nowy, wolny od jakichkolwiek wad prawnych, obciążeń i roszczeń na rzecz osób trzecich, nie wystąpią w stosunku do niego jakiekolwiek ograniczenia w rozporządzaniu oraz nie będzie przedmiotem żadnego postępowania administracyjnego bądź cywilnego, jak również przedmiotem zabezpieczenia lub zajęcia z innego tytułu. </w:t>
      </w:r>
    </w:p>
    <w:p w14:paraId="5F08D836" w14:textId="43078EFD" w:rsidR="004A2E76" w:rsidRPr="004A2E76" w:rsidRDefault="004A2E76" w:rsidP="004A2E76">
      <w:pPr>
        <w:pStyle w:val="Default"/>
        <w:spacing w:after="27" w:line="276" w:lineRule="auto"/>
        <w:jc w:val="both"/>
      </w:pPr>
      <w:r>
        <w:t>3</w:t>
      </w:r>
      <w:r w:rsidRPr="004A2E76">
        <w:t xml:space="preserve">. Wykonawca jest odpowiedzialny względem Zamawiającego za wszelkie ukryte wady fizyczne i wady prawne przedmiotu umowy. </w:t>
      </w:r>
    </w:p>
    <w:p w14:paraId="715B87A6" w14:textId="2A6E0226" w:rsidR="004A2E76" w:rsidRPr="004A2E76" w:rsidRDefault="004A2E76" w:rsidP="004A2E76">
      <w:pPr>
        <w:pStyle w:val="Default"/>
        <w:spacing w:after="27" w:line="276" w:lineRule="auto"/>
        <w:jc w:val="both"/>
      </w:pPr>
      <w:r>
        <w:lastRenderedPageBreak/>
        <w:t>4</w:t>
      </w:r>
      <w:r w:rsidRPr="004A2E76">
        <w:t xml:space="preserve">. Za dzień sprzedaży przedmiotu zamówienia uznaje się dzień podpisania protokołu zdawczo odbiorczego przez obie strony bez zastrzeżeń. </w:t>
      </w:r>
    </w:p>
    <w:p w14:paraId="5F6FEB0E" w14:textId="37915A49" w:rsidR="004A2E76" w:rsidRPr="004A2E76" w:rsidRDefault="004A2E76" w:rsidP="004A2E76">
      <w:pPr>
        <w:pStyle w:val="Default"/>
        <w:spacing w:after="27" w:line="276" w:lineRule="auto"/>
        <w:jc w:val="both"/>
      </w:pPr>
      <w:r>
        <w:t>5</w:t>
      </w:r>
      <w:r w:rsidRPr="004A2E76">
        <w:t xml:space="preserve">. Odbioru przedmiotu umowy dokonają pracownicy upoważnieni przez Zamawiającego. </w:t>
      </w:r>
    </w:p>
    <w:p w14:paraId="63996CBF" w14:textId="119D237A" w:rsidR="004A2E76" w:rsidRPr="004A2E76" w:rsidRDefault="004A2E76" w:rsidP="004A2E76">
      <w:pPr>
        <w:pStyle w:val="Default"/>
        <w:spacing w:after="27" w:line="276" w:lineRule="auto"/>
        <w:jc w:val="both"/>
      </w:pPr>
      <w:r>
        <w:t>6</w:t>
      </w:r>
      <w:r w:rsidRPr="004A2E76">
        <w:t xml:space="preserve">. W przypadku dostarczenia przedmiotu umowy nieodpowiadającego wymaganiom zawartym w SWZ i opisie zawartym w ofercie, Zamawiający odmówi przyjęcia przedmiotu umowy. </w:t>
      </w:r>
    </w:p>
    <w:p w14:paraId="0FEDD479" w14:textId="02C94F14" w:rsidR="004A2E76" w:rsidRDefault="004A2E76" w:rsidP="004A2E76">
      <w:pPr>
        <w:pStyle w:val="Default"/>
        <w:spacing w:line="276" w:lineRule="auto"/>
        <w:jc w:val="both"/>
      </w:pPr>
      <w:r>
        <w:t>7</w:t>
      </w:r>
      <w:r w:rsidRPr="004A2E76">
        <w:t xml:space="preserve">. Wykonawca dostarczy przedmiot umowy we własnym zakresie tj. własnym transportem, na własny koszt i na własne ryzyko. </w:t>
      </w:r>
    </w:p>
    <w:p w14:paraId="7F293C99" w14:textId="3BCE1AF1" w:rsidR="004A2E76" w:rsidRPr="004A2E76" w:rsidRDefault="004A2E76" w:rsidP="004A2E76">
      <w:pPr>
        <w:pStyle w:val="Default"/>
        <w:spacing w:line="276" w:lineRule="auto"/>
        <w:jc w:val="both"/>
      </w:pPr>
      <w:r>
        <w:t xml:space="preserve">8. </w:t>
      </w:r>
      <w:r w:rsidRPr="004A2E76">
        <w:t xml:space="preserve">Do przedmiotu umowy Wykonawca zobowiązuje się dostarczyć dokumentację techniczną (wraz z instrukcją obsługi i z katalogiem części osprzętu w języku polskim) oraz części składowych wchodzących w skład wyposażenia, kartę gwarancyjną w języku polskim oraz wszystkie dokumenty niezbędne do rejestracji pojazdu. </w:t>
      </w:r>
    </w:p>
    <w:p w14:paraId="6C06AE8B" w14:textId="45F2A339" w:rsidR="004A2E76" w:rsidRPr="004A2E76" w:rsidRDefault="004A2E76" w:rsidP="004A2E76">
      <w:pPr>
        <w:pStyle w:val="Default"/>
        <w:spacing w:after="27"/>
        <w:jc w:val="both"/>
      </w:pPr>
      <w:r w:rsidRPr="004A2E76">
        <w:t xml:space="preserve">9. Wykonawca dostarczy Zamawiającemu wraz z przedmiotem zamówienia dokumenty określające zasady świadczenia serwisu gwarancyjnego i pogwarancyjnego oraz wykaz punktów serwisowych na terenie kraju uprawnionych do napraw gwarancyjnych. </w:t>
      </w:r>
    </w:p>
    <w:p w14:paraId="0162DED0" w14:textId="77777777" w:rsidR="004D04F0" w:rsidRPr="004D04F0" w:rsidRDefault="004D04F0" w:rsidP="004A2E76">
      <w:pPr>
        <w:shd w:val="clear" w:color="auto" w:fill="FFFFFF"/>
        <w:spacing w:after="0" w:line="276" w:lineRule="auto"/>
        <w:rPr>
          <w:rFonts w:ascii="Times New Roman" w:eastAsia="Calibri" w:hAnsi="Times New Roman" w:cs="Times New Roman"/>
          <w:b/>
          <w:spacing w:val="-15"/>
          <w:sz w:val="24"/>
          <w:szCs w:val="24"/>
        </w:rPr>
      </w:pPr>
    </w:p>
    <w:p w14:paraId="490A923A" w14:textId="77777777" w:rsidR="004D04F0" w:rsidRPr="004D04F0" w:rsidRDefault="004D04F0" w:rsidP="004D04F0">
      <w:pPr>
        <w:shd w:val="clear" w:color="auto" w:fill="FFFFFF"/>
        <w:spacing w:after="0" w:line="276" w:lineRule="auto"/>
        <w:ind w:left="360"/>
        <w:jc w:val="center"/>
        <w:rPr>
          <w:rFonts w:ascii="Times New Roman" w:eastAsia="Calibri" w:hAnsi="Times New Roman" w:cs="Times New Roman"/>
          <w:b/>
          <w:bCs/>
          <w:spacing w:val="-15"/>
          <w:sz w:val="24"/>
          <w:szCs w:val="24"/>
        </w:rPr>
      </w:pPr>
      <w:r w:rsidRPr="004D04F0">
        <w:rPr>
          <w:rFonts w:ascii="Times New Roman" w:eastAsia="Calibri" w:hAnsi="Times New Roman" w:cs="Times New Roman"/>
          <w:b/>
          <w:spacing w:val="-15"/>
          <w:sz w:val="24"/>
          <w:szCs w:val="24"/>
        </w:rPr>
        <w:t xml:space="preserve">§ </w:t>
      </w:r>
      <w:r w:rsidRPr="004D04F0">
        <w:rPr>
          <w:rFonts w:ascii="Times New Roman" w:eastAsia="Calibri" w:hAnsi="Times New Roman" w:cs="Times New Roman"/>
          <w:b/>
          <w:bCs/>
          <w:spacing w:val="-15"/>
          <w:sz w:val="24"/>
          <w:szCs w:val="24"/>
        </w:rPr>
        <w:t>5.</w:t>
      </w:r>
    </w:p>
    <w:p w14:paraId="35988B8C" w14:textId="1F699F54" w:rsidR="004D04F0" w:rsidRPr="004D04F0" w:rsidRDefault="004D04F0" w:rsidP="00867BF6">
      <w:pPr>
        <w:numPr>
          <w:ilvl w:val="0"/>
          <w:numId w:val="5"/>
        </w:numPr>
        <w:suppressAutoHyphens/>
        <w:spacing w:after="0" w:line="276" w:lineRule="auto"/>
        <w:ind w:left="363"/>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 xml:space="preserve">Wykonawca zobowiązany jest zapewnić na własny koszt wykonanie i kierowanie </w:t>
      </w:r>
      <w:r w:rsidR="004E0017">
        <w:rPr>
          <w:rFonts w:ascii="Times New Roman" w:eastAsia="Times New Roman" w:hAnsi="Times New Roman" w:cs="Times New Roman"/>
          <w:sz w:val="24"/>
          <w:szCs w:val="24"/>
          <w:lang w:eastAsia="ar-SA"/>
        </w:rPr>
        <w:t>robotami związanymi z modernizacją przepompowni ścieków</w:t>
      </w:r>
      <w:r w:rsidRPr="004D04F0">
        <w:rPr>
          <w:rFonts w:ascii="Times New Roman" w:eastAsia="Times New Roman" w:hAnsi="Times New Roman" w:cs="Times New Roman"/>
          <w:sz w:val="24"/>
          <w:szCs w:val="24"/>
          <w:lang w:eastAsia="ar-SA"/>
        </w:rPr>
        <w:t xml:space="preserve"> przez osoby posiadające stosowne kwalifikacje zawodowe i uprawnienia budowlane.</w:t>
      </w:r>
    </w:p>
    <w:p w14:paraId="382E3BF2" w14:textId="77777777" w:rsidR="004D04F0" w:rsidRPr="004D04F0" w:rsidRDefault="004D04F0" w:rsidP="00867BF6">
      <w:pPr>
        <w:numPr>
          <w:ilvl w:val="0"/>
          <w:numId w:val="5"/>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zobowiązuje się wyznaczyć do kierowania robotami osobę wskazaną w Ofercie Wykonawcy.</w:t>
      </w:r>
    </w:p>
    <w:p w14:paraId="60BE94B2" w14:textId="77777777" w:rsidR="004D04F0" w:rsidRPr="004D04F0" w:rsidRDefault="004D04F0" w:rsidP="00867BF6">
      <w:pPr>
        <w:numPr>
          <w:ilvl w:val="0"/>
          <w:numId w:val="5"/>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ustanawia:</w:t>
      </w:r>
    </w:p>
    <w:p w14:paraId="0A5B4C15" w14:textId="56ACBB4D" w:rsidR="004D04F0" w:rsidRPr="004D04F0" w:rsidRDefault="004D04F0" w:rsidP="00867BF6">
      <w:pPr>
        <w:numPr>
          <w:ilvl w:val="0"/>
          <w:numId w:val="18"/>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Kierownika budowy w osobie: …………………………………. posiadającego </w:t>
      </w:r>
      <w:r w:rsidRPr="004D04F0">
        <w:rPr>
          <w:rFonts w:ascii="Times New Roman" w:eastAsia="Calibri" w:hAnsi="Times New Roman" w:cs="Times New Roman"/>
          <w:spacing w:val="5"/>
          <w:sz w:val="24"/>
          <w:szCs w:val="24"/>
        </w:rPr>
        <w:t>uprawnienia budowlane w specjalności</w:t>
      </w:r>
      <w:r w:rsidRPr="004D04F0">
        <w:rPr>
          <w:rFonts w:ascii="Times New Roman" w:eastAsia="Calibri" w:hAnsi="Times New Roman" w:cs="Times New Roman"/>
          <w:sz w:val="24"/>
          <w:szCs w:val="24"/>
        </w:rPr>
        <w:t>………………………………                        o numerze ………… tel. kontaktowy…………….;</w:t>
      </w:r>
      <w:r w:rsidR="0063408A">
        <w:rPr>
          <w:rFonts w:ascii="Times New Roman" w:eastAsia="Calibri" w:hAnsi="Times New Roman" w:cs="Times New Roman"/>
          <w:sz w:val="24"/>
          <w:szCs w:val="24"/>
        </w:rPr>
        <w:t xml:space="preserve"> </w:t>
      </w:r>
      <w:r w:rsidRPr="004D04F0">
        <w:rPr>
          <w:rFonts w:ascii="Times New Roman" w:eastAsia="Calibri" w:hAnsi="Times New Roman" w:cs="Times New Roman"/>
          <w:sz w:val="24"/>
          <w:szCs w:val="24"/>
        </w:rPr>
        <w:t>e-mail…………………….</w:t>
      </w:r>
    </w:p>
    <w:p w14:paraId="6B8265D1" w14:textId="77777777" w:rsidR="004D04F0" w:rsidRPr="004D04F0" w:rsidRDefault="004D04F0" w:rsidP="004D04F0">
      <w:pPr>
        <w:shd w:val="clear" w:color="auto" w:fill="FFFFFF"/>
        <w:tabs>
          <w:tab w:val="left" w:pos="709"/>
        </w:tabs>
        <w:spacing w:after="0" w:line="276" w:lineRule="auto"/>
        <w:ind w:left="426"/>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Obowiązku kierownika budowy/robót, wynikają wprost z przepisów prawa budowalnego i uzupełniają niewymienione w umowie obowiązki Wykonawcy, którego interesy reprezentuje kierownik budowy/robót w wykonaniu niniejszej umowy. Wykonawca ponosi pełną prawną odpowiedzialność za działania i zaniechania kierownika budowy. </w:t>
      </w:r>
    </w:p>
    <w:p w14:paraId="0488F8DE" w14:textId="77777777" w:rsidR="004D04F0" w:rsidRPr="004D04F0" w:rsidRDefault="004D04F0" w:rsidP="00867BF6">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Zmiana osoby kierownika budowy/robót w takcie realizacji przedmiotu niniejszej umowy, musi być uzasadniona przez Wykonawcę na piśmie i wymaga zaakceptowania przez Zamawiającego. Zmieniana osoba kierownika budowy/robót musi spełniać wymogi określone w Specyfikacji Warunków Zamówienia.</w:t>
      </w:r>
    </w:p>
    <w:p w14:paraId="15C00C88" w14:textId="77777777" w:rsidR="004D04F0" w:rsidRPr="004D04F0" w:rsidRDefault="004D04F0" w:rsidP="00867BF6">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Zamawiający zaakceptuje taką zmianę w terminie 7 dni od daty przedłożenia propozycji.</w:t>
      </w:r>
    </w:p>
    <w:p w14:paraId="03AD7382" w14:textId="77777777" w:rsidR="004D04F0" w:rsidRPr="004D04F0" w:rsidRDefault="004D04F0" w:rsidP="00867BF6">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Zaakceptowana przez Zamawiającego zmiana osoby, o której mowa w ust. 4 winna być potwierdzona pisemnie i nie wymaga aneksu do niniejszej umowy.</w:t>
      </w:r>
    </w:p>
    <w:p w14:paraId="3034FB40" w14:textId="77777777" w:rsidR="004D04F0" w:rsidRPr="004D04F0" w:rsidRDefault="004D04F0" w:rsidP="00867BF6">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Zamawiający może żądać od Wykonawcy zmiany osoby Kierownika budowy/robót jeżeli uzna, że nie wykonuje on swoich obowiązków wynikających z Umowy lub wykonuje je nienależycie. Żądanie takie musi być przedłożone na piśmie, i zawierać uzasadnienie. Wykonawca obowiązany jest zmienić tę osobę zgodnie z żądaniem Zamawiającego                      w terminie wskazanym we wniosku Zamawiającego.</w:t>
      </w:r>
    </w:p>
    <w:p w14:paraId="7B97827D" w14:textId="77777777" w:rsidR="004D04F0" w:rsidRPr="004D04F0" w:rsidRDefault="004D04F0" w:rsidP="00867BF6">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lastRenderedPageBreak/>
        <w:t xml:space="preserve">W celu nadzorowania realizacji przedmiotu umowy Zamawiający ustanowi Inspektora nadzoru inwestorskiego, o którym poinformuje Wykonawcę. Obowiązki inspektora nadzoru inwestorskiego wynikają wprost z przepisów prawa budowlanego i uzupełniają niewymienione w umowie obowiązku Zamawiającego, którego interesy reprezentuję inspektor, w wykonaniu niniejszej umowy.  </w:t>
      </w:r>
    </w:p>
    <w:p w14:paraId="7E75F71C" w14:textId="77777777" w:rsidR="004D04F0" w:rsidRPr="004D04F0" w:rsidRDefault="004D04F0" w:rsidP="004D04F0">
      <w:pPr>
        <w:shd w:val="clear" w:color="auto" w:fill="FFFFFF"/>
        <w:tabs>
          <w:tab w:val="left" w:pos="709"/>
        </w:tabs>
        <w:spacing w:after="0" w:line="276" w:lineRule="auto"/>
        <w:ind w:left="340"/>
        <w:jc w:val="both"/>
        <w:rPr>
          <w:rFonts w:ascii="Times New Roman" w:eastAsia="Calibri" w:hAnsi="Times New Roman" w:cs="Times New Roman"/>
          <w:sz w:val="24"/>
          <w:szCs w:val="24"/>
        </w:rPr>
      </w:pPr>
    </w:p>
    <w:p w14:paraId="0E95D733" w14:textId="77777777" w:rsidR="004D04F0" w:rsidRPr="004D04F0" w:rsidRDefault="004D04F0" w:rsidP="004D04F0">
      <w:pPr>
        <w:spacing w:after="0" w:line="276" w:lineRule="auto"/>
        <w:ind w:left="360"/>
        <w:jc w:val="center"/>
        <w:rPr>
          <w:rFonts w:ascii="Times New Roman" w:eastAsia="Calibri" w:hAnsi="Times New Roman" w:cs="Times New Roman"/>
          <w:sz w:val="24"/>
          <w:szCs w:val="24"/>
        </w:rPr>
      </w:pPr>
      <w:r w:rsidRPr="004D04F0">
        <w:rPr>
          <w:rFonts w:ascii="Times New Roman" w:eastAsia="Calibri" w:hAnsi="Times New Roman" w:cs="Times New Roman"/>
          <w:b/>
          <w:sz w:val="24"/>
          <w:szCs w:val="24"/>
        </w:rPr>
        <w:t>§ 6.</w:t>
      </w:r>
    </w:p>
    <w:p w14:paraId="256D73E7" w14:textId="77777777" w:rsidR="004D04F0" w:rsidRPr="004D04F0" w:rsidRDefault="004D04F0" w:rsidP="004D04F0">
      <w:pPr>
        <w:autoSpaceDE w:val="0"/>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Reprezentantami stron upoważnionymi do bezpośredniej współpracy w trakcie wykonywania zamówionych robót są:</w:t>
      </w:r>
    </w:p>
    <w:p w14:paraId="73043D7B" w14:textId="77777777" w:rsidR="004D04F0" w:rsidRPr="004D04F0" w:rsidRDefault="004D04F0" w:rsidP="00867BF6">
      <w:pPr>
        <w:numPr>
          <w:ilvl w:val="0"/>
          <w:numId w:val="1"/>
        </w:numPr>
        <w:tabs>
          <w:tab w:val="left" w:pos="360"/>
        </w:tabs>
        <w:suppressAutoHyphens/>
        <w:autoSpaceDE w:val="0"/>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Zamawiający:  ………………… tel.………………. adres e-mail…………………………</w:t>
      </w:r>
    </w:p>
    <w:p w14:paraId="04B78C5A" w14:textId="77777777" w:rsidR="004D04F0" w:rsidRPr="004D04F0" w:rsidRDefault="004D04F0" w:rsidP="00867BF6">
      <w:pPr>
        <w:numPr>
          <w:ilvl w:val="0"/>
          <w:numId w:val="1"/>
        </w:numPr>
        <w:tabs>
          <w:tab w:val="left" w:pos="360"/>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Wykonawca: ………………… tel.………………. adres e-mail…………………………</w:t>
      </w:r>
    </w:p>
    <w:p w14:paraId="10900522" w14:textId="77777777" w:rsidR="004D04F0" w:rsidRPr="004D04F0" w:rsidRDefault="004D04F0" w:rsidP="004D04F0">
      <w:pPr>
        <w:tabs>
          <w:tab w:val="left" w:pos="360"/>
        </w:tabs>
        <w:suppressAutoHyphens/>
        <w:spacing w:after="0" w:line="276" w:lineRule="auto"/>
        <w:jc w:val="both"/>
        <w:rPr>
          <w:rFonts w:ascii="Times New Roman" w:eastAsia="Calibri" w:hAnsi="Times New Roman" w:cs="Times New Roman"/>
          <w:sz w:val="24"/>
          <w:szCs w:val="24"/>
        </w:rPr>
      </w:pPr>
    </w:p>
    <w:p w14:paraId="002191D1" w14:textId="77777777" w:rsidR="004D04F0" w:rsidRPr="004D04F0" w:rsidRDefault="004D04F0" w:rsidP="004D04F0">
      <w:pPr>
        <w:tabs>
          <w:tab w:val="left" w:pos="399"/>
          <w:tab w:val="left" w:pos="863"/>
          <w:tab w:val="left" w:pos="1368"/>
          <w:tab w:val="left" w:pos="1980"/>
          <w:tab w:val="left" w:pos="5700"/>
        </w:tabs>
        <w:suppressAutoHyphens/>
        <w:spacing w:after="0" w:line="276" w:lineRule="auto"/>
        <w:ind w:left="360"/>
        <w:jc w:val="center"/>
        <w:rPr>
          <w:rFonts w:ascii="Times New Roman" w:eastAsia="Times New Roman" w:hAnsi="Times New Roman" w:cs="Times New Roman"/>
          <w:bCs/>
          <w:sz w:val="24"/>
          <w:szCs w:val="24"/>
          <w:lang w:eastAsia="ar-SA"/>
        </w:rPr>
      </w:pPr>
      <w:r w:rsidRPr="004D04F0">
        <w:rPr>
          <w:rFonts w:ascii="Times New Roman" w:eastAsia="Times New Roman" w:hAnsi="Times New Roman" w:cs="Times New Roman"/>
          <w:b/>
          <w:bCs/>
          <w:sz w:val="24"/>
          <w:szCs w:val="24"/>
          <w:lang w:eastAsia="ar-SA"/>
        </w:rPr>
        <w:t>§ 7.</w:t>
      </w:r>
    </w:p>
    <w:p w14:paraId="22E3B5B3" w14:textId="77777777" w:rsidR="004D04F0" w:rsidRPr="004D04F0" w:rsidRDefault="004D04F0" w:rsidP="004D04F0">
      <w:pPr>
        <w:suppressAutoHyphens/>
        <w:spacing w:after="0" w:line="276" w:lineRule="auto"/>
        <w:jc w:val="both"/>
        <w:rPr>
          <w:rFonts w:ascii="Times New Roman" w:eastAsia="Times New Roman" w:hAnsi="Times New Roman" w:cs="Times New Roman"/>
          <w:bCs/>
          <w:sz w:val="24"/>
          <w:szCs w:val="24"/>
          <w:lang w:eastAsia="ar-SA"/>
        </w:rPr>
      </w:pPr>
      <w:r w:rsidRPr="004D04F0">
        <w:rPr>
          <w:rFonts w:ascii="Times New Roman" w:eastAsia="Times New Roman" w:hAnsi="Times New Roman" w:cs="Times New Roman"/>
          <w:bCs/>
          <w:sz w:val="24"/>
          <w:szCs w:val="24"/>
          <w:lang w:eastAsia="ar-SA"/>
        </w:rPr>
        <w:t>Wszystkie doręczenia i wezwania skierowane przez Zamawiającego do Wykonawcy uznaje się za prawidłowo i skutecznie dokonane, jeżeli będą:</w:t>
      </w:r>
    </w:p>
    <w:p w14:paraId="382AA59B" w14:textId="0AB74CB7" w:rsidR="00834EF8" w:rsidRDefault="004D04F0" w:rsidP="004D04F0">
      <w:pPr>
        <w:tabs>
          <w:tab w:val="left" w:pos="709"/>
        </w:tabs>
        <w:suppressAutoHyphens/>
        <w:spacing w:after="0" w:line="276" w:lineRule="auto"/>
        <w:ind w:left="709" w:hanging="283"/>
        <w:jc w:val="both"/>
        <w:rPr>
          <w:rFonts w:ascii="Times New Roman" w:eastAsia="Times New Roman" w:hAnsi="Times New Roman" w:cs="Times New Roman"/>
          <w:bCs/>
          <w:sz w:val="24"/>
          <w:szCs w:val="24"/>
          <w:lang w:eastAsia="ar-SA"/>
        </w:rPr>
      </w:pPr>
      <w:r w:rsidRPr="004D04F0">
        <w:rPr>
          <w:rFonts w:ascii="Times New Roman" w:eastAsia="Times New Roman" w:hAnsi="Times New Roman" w:cs="Times New Roman"/>
          <w:bCs/>
          <w:sz w:val="24"/>
          <w:szCs w:val="24"/>
          <w:lang w:eastAsia="ar-SA"/>
        </w:rPr>
        <w:t xml:space="preserve">1) </w:t>
      </w:r>
      <w:r w:rsidRPr="004D04F0">
        <w:rPr>
          <w:rFonts w:ascii="Times New Roman" w:eastAsia="Times New Roman" w:hAnsi="Times New Roman" w:cs="Times New Roman"/>
          <w:bCs/>
          <w:sz w:val="24"/>
          <w:szCs w:val="24"/>
          <w:lang w:eastAsia="ar-SA"/>
        </w:rPr>
        <w:tab/>
      </w:r>
      <w:r w:rsidR="00834EF8">
        <w:rPr>
          <w:rFonts w:ascii="Times New Roman" w:eastAsia="Times New Roman" w:hAnsi="Times New Roman" w:cs="Times New Roman"/>
          <w:bCs/>
          <w:sz w:val="24"/>
          <w:szCs w:val="24"/>
          <w:lang w:eastAsia="ar-SA"/>
        </w:rPr>
        <w:t>przesłane za pomocą e-mail na adres…, telefonicznie na nr telefonu…</w:t>
      </w:r>
    </w:p>
    <w:p w14:paraId="14BE6567" w14:textId="1C2DFA03" w:rsidR="004D04F0" w:rsidRPr="004D04F0" w:rsidRDefault="00834EF8" w:rsidP="004D04F0">
      <w:pPr>
        <w:tabs>
          <w:tab w:val="left" w:pos="709"/>
        </w:tabs>
        <w:suppressAutoHyphens/>
        <w:spacing w:after="0" w:line="276" w:lineRule="auto"/>
        <w:ind w:left="709"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2) </w:t>
      </w:r>
      <w:r w:rsidR="004D04F0" w:rsidRPr="004D04F0">
        <w:rPr>
          <w:rFonts w:ascii="Times New Roman" w:eastAsia="Times New Roman" w:hAnsi="Times New Roman" w:cs="Times New Roman"/>
          <w:bCs/>
          <w:sz w:val="24"/>
          <w:szCs w:val="24"/>
          <w:lang w:eastAsia="ar-SA"/>
        </w:rPr>
        <w:t>złożone za potwierdzeniem odbioru w siedzibie Wykonawcy albo wysłane pismem poleconym na adres siedziby Wykonawcy lub</w:t>
      </w:r>
    </w:p>
    <w:p w14:paraId="4227C909" w14:textId="77777777" w:rsidR="004D04F0" w:rsidRDefault="004D04F0" w:rsidP="00B10D76">
      <w:pPr>
        <w:tabs>
          <w:tab w:val="left" w:pos="399"/>
          <w:tab w:val="left" w:pos="863"/>
          <w:tab w:val="left" w:pos="1368"/>
          <w:tab w:val="left" w:pos="1980"/>
          <w:tab w:val="left" w:pos="5700"/>
        </w:tabs>
        <w:suppressAutoHyphens/>
        <w:spacing w:after="0" w:line="276" w:lineRule="auto"/>
        <w:rPr>
          <w:rFonts w:ascii="Times New Roman" w:eastAsia="Times New Roman" w:hAnsi="Times New Roman" w:cs="Times New Roman"/>
          <w:b/>
          <w:bCs/>
          <w:sz w:val="24"/>
          <w:szCs w:val="24"/>
          <w:lang w:eastAsia="ar-SA"/>
        </w:rPr>
      </w:pPr>
    </w:p>
    <w:p w14:paraId="39D4D508" w14:textId="53BAD91B" w:rsidR="004D04F0" w:rsidRPr="004D04F0" w:rsidRDefault="004D04F0" w:rsidP="004D04F0">
      <w:pPr>
        <w:tabs>
          <w:tab w:val="left" w:pos="399"/>
          <w:tab w:val="left" w:pos="863"/>
          <w:tab w:val="left" w:pos="1368"/>
          <w:tab w:val="left" w:pos="1980"/>
          <w:tab w:val="left" w:pos="5700"/>
        </w:tabs>
        <w:suppressAutoHyphens/>
        <w:spacing w:after="0" w:line="276" w:lineRule="auto"/>
        <w:ind w:left="360"/>
        <w:jc w:val="center"/>
        <w:rPr>
          <w:rFonts w:ascii="Times New Roman" w:eastAsia="Times New Roman" w:hAnsi="Times New Roman" w:cs="Times New Roman"/>
          <w:bCs/>
          <w:sz w:val="24"/>
          <w:szCs w:val="24"/>
          <w:lang w:eastAsia="ar-SA"/>
        </w:rPr>
      </w:pPr>
      <w:r w:rsidRPr="004D04F0">
        <w:rPr>
          <w:rFonts w:ascii="Times New Roman" w:eastAsia="Times New Roman" w:hAnsi="Times New Roman" w:cs="Times New Roman"/>
          <w:b/>
          <w:bCs/>
          <w:sz w:val="24"/>
          <w:szCs w:val="24"/>
          <w:lang w:eastAsia="ar-SA"/>
        </w:rPr>
        <w:t>§ 8.</w:t>
      </w:r>
    </w:p>
    <w:p w14:paraId="34FD692D" w14:textId="77777777" w:rsidR="004D04F0" w:rsidRPr="004D04F0" w:rsidRDefault="004D04F0" w:rsidP="00867BF6">
      <w:pPr>
        <w:numPr>
          <w:ilvl w:val="0"/>
          <w:numId w:val="19"/>
        </w:numPr>
        <w:tabs>
          <w:tab w:val="left" w:pos="284"/>
          <w:tab w:val="left" w:pos="426"/>
          <w:tab w:val="left" w:pos="1368"/>
          <w:tab w:val="left" w:pos="1980"/>
          <w:tab w:val="left" w:pos="5700"/>
        </w:tabs>
        <w:suppressAutoHyphens/>
        <w:spacing w:after="0" w:line="276" w:lineRule="auto"/>
        <w:ind w:left="426" w:hanging="426"/>
        <w:jc w:val="both"/>
        <w:rPr>
          <w:rFonts w:ascii="Times New Roman" w:eastAsia="Times New Roman" w:hAnsi="Times New Roman" w:cs="Times New Roman"/>
          <w:bCs/>
          <w:sz w:val="24"/>
          <w:szCs w:val="24"/>
          <w:lang w:eastAsia="ar-SA"/>
        </w:rPr>
      </w:pPr>
      <w:r w:rsidRPr="004D04F0">
        <w:rPr>
          <w:rFonts w:ascii="Times New Roman" w:eastAsia="Times New Roman" w:hAnsi="Times New Roman" w:cs="Times New Roman"/>
          <w:bCs/>
          <w:sz w:val="24"/>
          <w:szCs w:val="24"/>
          <w:lang w:eastAsia="ar-SA"/>
        </w:rPr>
        <w:t>Wykonawca ma prawo powierzyć realizację części zamówienia podwykonawcom.</w:t>
      </w:r>
    </w:p>
    <w:p w14:paraId="78B8B1F2" w14:textId="77777777" w:rsidR="004D04F0" w:rsidRPr="004D04F0" w:rsidRDefault="004D04F0" w:rsidP="00867BF6">
      <w:pPr>
        <w:numPr>
          <w:ilvl w:val="0"/>
          <w:numId w:val="19"/>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Zgodnie z ofertą złożoną w przetargu, Wykonawca zamierza powierzyć wykonanie części zamówienia następującemu/ym Podwykonawcy/om: ……………………………………………………………………..…………… (imię i nazwisko/ nazwa Podwykonawcy, adres, osoby do kontaktu i dane kontaktowe) w zakresie/ części dotyczącej ………………………………………… </w:t>
      </w:r>
    </w:p>
    <w:p w14:paraId="608F7F82" w14:textId="77777777" w:rsidR="004D04F0" w:rsidRPr="004D04F0" w:rsidRDefault="004D04F0" w:rsidP="00867BF6">
      <w:pPr>
        <w:numPr>
          <w:ilvl w:val="0"/>
          <w:numId w:val="19"/>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Wykonawca, podwykonawca lub dalszy podwykonawcy zamówienia zamierzający zawrzeć umowę o podwykonawstwo jest zobowiązany do przedłożenia Zamawiającemu projektu umowy o podwykonawstwo,  której przedmiotem są roboty budowlane wykonywane w ramach realizacji zamówienia, określonego w </w:t>
      </w:r>
      <w:r w:rsidRPr="004D04F0">
        <w:rPr>
          <w:rFonts w:ascii="Times New Roman" w:eastAsia="Calibri" w:hAnsi="Times New Roman" w:cs="Times New Roman"/>
          <w:sz w:val="24"/>
          <w:szCs w:val="24"/>
        </w:rPr>
        <w:t>§ 1, przy czym podwykonawca lub dalszy podwykonawca jest zobowiązany dołączyć zgodę Wykonawcy na zawarcie dalszej umowy o podwykonawstwo o treści zgodnej z projektem przedłożonej Zamawiającemu umowy.</w:t>
      </w:r>
    </w:p>
    <w:p w14:paraId="7C1B7BF5" w14:textId="22118D7F" w:rsidR="004D04F0" w:rsidRPr="004D04F0" w:rsidRDefault="004D04F0" w:rsidP="00867BF6">
      <w:pPr>
        <w:numPr>
          <w:ilvl w:val="0"/>
          <w:numId w:val="19"/>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Zamawiającemu należy przedkładać również wszelkie projekty zmian umó</w:t>
      </w:r>
      <w:r>
        <w:rPr>
          <w:rFonts w:ascii="Times New Roman" w:eastAsia="Times New Roman" w:hAnsi="Times New Roman" w:cs="Times New Roman"/>
          <w:sz w:val="24"/>
          <w:szCs w:val="24"/>
          <w:lang w:eastAsia="pl-PL"/>
        </w:rPr>
        <w:t xml:space="preserve">w </w:t>
      </w:r>
      <w:r w:rsidRPr="004D04F0">
        <w:rPr>
          <w:rFonts w:ascii="Times New Roman" w:eastAsia="Times New Roman" w:hAnsi="Times New Roman" w:cs="Times New Roman"/>
          <w:sz w:val="24"/>
          <w:szCs w:val="24"/>
          <w:lang w:eastAsia="pl-PL"/>
        </w:rPr>
        <w:t xml:space="preserve">o podwykonawstwo, o których mowa w ust. 3, a także w terminie 7 dnia od dnia ich zawarcia – poświadczone za zgodność z oryginałem kopie zawartych umów o podwykonawstwo robót budowalnych wykonywanych w ramach realizacji zamówienia, określonego w </w:t>
      </w:r>
      <w:r w:rsidRPr="004D04F0">
        <w:rPr>
          <w:rFonts w:ascii="Times New Roman" w:eastAsia="Calibri" w:hAnsi="Times New Roman" w:cs="Times New Roman"/>
          <w:sz w:val="24"/>
          <w:szCs w:val="24"/>
        </w:rPr>
        <w:t>§ 1 oraz zmian do nich. Do przedłożonych Zamawiającemu kopii umów o podwykonawstwo oraz zmian do nich, Wykonawca zobowiązany jest załączyć poświadczone za zgodność z oryginałem kopie dokumentów potwierdzających prawo osób podpisujących umowę – lub zmianę do niej, do reprezentacji Stron tejże umowy zgodnie z odpowiednim dokumentem rejestrowym.</w:t>
      </w:r>
    </w:p>
    <w:p w14:paraId="456F6F1F" w14:textId="77777777" w:rsidR="004D04F0" w:rsidRPr="004D04F0" w:rsidRDefault="004D04F0" w:rsidP="00867BF6">
      <w:pPr>
        <w:numPr>
          <w:ilvl w:val="0"/>
          <w:numId w:val="19"/>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lastRenderedPageBreak/>
        <w:t xml:space="preserve">Wykonawca, podwykonawca lub dalszy podwykonawca zobowiązany jest również -                  w terminie 7 dni od dnia zawarcia – do przedłożenia Zamawiającemu poświadczonych za zgodność z oryginałem kopii zawartych umów o podwykonawstwo, których przedmiotem są roboty budowlane lub dostawy lub usługi zrealizowane w ramach realizacji zamówienia na roboty budowlane, określonego w </w:t>
      </w:r>
      <w:r w:rsidRPr="004D04F0">
        <w:rPr>
          <w:rFonts w:ascii="Times New Roman" w:eastAsia="Calibri" w:hAnsi="Times New Roman" w:cs="Times New Roman"/>
          <w:sz w:val="24"/>
          <w:szCs w:val="24"/>
        </w:rPr>
        <w:t xml:space="preserve">§ 1 oraz wszelkich zmian do nich, jeśli ich wartość wynosi co najmniej 0,5 % wartości umowy w sprawie zamówienia publicznego określonej w § 11 ust. 2  niniejszej umowy. Dotyczy umów o podwykonawstwo o wartości większej niż 50 000,00 zł. Do przedłożonych Zamawiającemu kopii umów o podwykonawstwo oraz zmian do nich, Wykonawca zobowiązany załączyć poświadczone za zgodność z oryginałem kopie dokumentów potwierdzających prawo osób podpisujących umowę – lub zmianę do niej, do reprezentacji Stron tejże umowy zgodnie z odpowiednim dokumentem rejestrowym. </w:t>
      </w:r>
    </w:p>
    <w:p w14:paraId="5F06E1AF" w14:textId="77777777" w:rsidR="004D04F0" w:rsidRPr="004D04F0" w:rsidRDefault="004D04F0" w:rsidP="00867BF6">
      <w:pPr>
        <w:numPr>
          <w:ilvl w:val="0"/>
          <w:numId w:val="19"/>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Calibri" w:hAnsi="Times New Roman" w:cs="Times New Roman"/>
          <w:sz w:val="24"/>
          <w:szCs w:val="24"/>
        </w:rPr>
        <w:t>Zamawiający zastrzega, iż termin zapłaty wynagrodzenia podwykonawcy lub dalszemu podwykonawcy przewidziany w umowie o podwykonawstwo nie może być dłuższy niż 30 od dnia doręczenia Wykonawcy, podwykonawcy lub dalszemu podwykonawcy faktury lub rachunku potwierdzających wykonanie zleconej podwykonawcy lub dalszemu podwykonawcy dostawy, usługi lub roboty budowlanej realizowanej w ramach zamówienia, o którym mowa w § 1.</w:t>
      </w:r>
    </w:p>
    <w:p w14:paraId="260CE638" w14:textId="77777777" w:rsidR="004D04F0" w:rsidRPr="004D04F0" w:rsidRDefault="004D04F0" w:rsidP="00867BF6">
      <w:pPr>
        <w:numPr>
          <w:ilvl w:val="0"/>
          <w:numId w:val="19"/>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Calibri" w:hAnsi="Times New Roman" w:cs="Times New Roman"/>
          <w:sz w:val="24"/>
          <w:szCs w:val="24"/>
        </w:rPr>
        <w:t>Zamawiający – w terminie 5 dni roboczych od dnia przekazania mu projektu umowy                   o podwykonawstwo, której przedmiotem są roboty budowlane, usługi lub dostawy wykonywane w ramach realizacji zamówienia, o którym mowa w § 1, lub projektu zmian do niej – może zgłosić w formie pisemnej zastrzeżenie do przedmiotowych dokumentów, jeśli:</w:t>
      </w:r>
    </w:p>
    <w:p w14:paraId="57E8BE8B" w14:textId="77777777" w:rsidR="004D04F0" w:rsidRPr="004D04F0" w:rsidRDefault="004D04F0" w:rsidP="00867BF6">
      <w:pPr>
        <w:numPr>
          <w:ilvl w:val="0"/>
          <w:numId w:val="20"/>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nie wskazują stron umowy o podwykonawstwo, w tym nazw i adresów siedzib Wykonawcy, podwykonawcy, dalszego podwykonawcy;</w:t>
      </w:r>
    </w:p>
    <w:p w14:paraId="16E2D049" w14:textId="77777777" w:rsidR="004D04F0" w:rsidRPr="004D04F0" w:rsidRDefault="004D04F0" w:rsidP="00867BF6">
      <w:pPr>
        <w:numPr>
          <w:ilvl w:val="0"/>
          <w:numId w:val="20"/>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nie wskazują terminu zakończenia realizacji umowy o podwykonawstwo;</w:t>
      </w:r>
    </w:p>
    <w:p w14:paraId="165D48AE" w14:textId="77777777" w:rsidR="004D04F0" w:rsidRPr="004D04F0" w:rsidRDefault="004D04F0" w:rsidP="00867BF6">
      <w:pPr>
        <w:numPr>
          <w:ilvl w:val="0"/>
          <w:numId w:val="20"/>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nie wskazują zasad odbioru robót, dostaw lub usług wykonanych przez wykonawcę / dalszego podwykonawcę;</w:t>
      </w:r>
    </w:p>
    <w:p w14:paraId="13B9EB9E" w14:textId="77777777" w:rsidR="004D04F0" w:rsidRPr="004D04F0" w:rsidRDefault="004D04F0" w:rsidP="00867BF6">
      <w:pPr>
        <w:numPr>
          <w:ilvl w:val="0"/>
          <w:numId w:val="20"/>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nie zawierają określenia przedmiotu umowy, zakresu prac przewidzianych do wykonania w jej ramach, wysokości wynagrodzenia przysługującego za jej wykonanie oraz zasad jego wypłaty (Zamawiający zastrzega, iż wysokość wynagrodzenia podwykonawcy / podwykonawców nie może przekraczać wynagrodzenia należnego Wykonawcy za tę część robót, która ma zostać wykonana przez podwykonawcę / podwykonawców, zaś wynagrodzenia należne dalszemu podwykonawcy / dalszemu podwykonawcy nie może zostać wykonana przez dalszego podwykonawcę /  dalszych podwykonawców);</w:t>
      </w:r>
    </w:p>
    <w:p w14:paraId="5E90CCE9" w14:textId="77777777" w:rsidR="004D04F0" w:rsidRPr="004D04F0" w:rsidRDefault="004D04F0" w:rsidP="00867BF6">
      <w:pPr>
        <w:numPr>
          <w:ilvl w:val="0"/>
          <w:numId w:val="20"/>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zawierają zapisy uzależniające uzyskanie przez podwykonawcę / dalszego podwykonawcę płatności od  Wykonawcy, od zapłaty przez Zamawiającego na rzecz Wykonawcy wynagrodzenia obejmującego zakres robót, dostaw lub usług wykonanych przez podwykonawcę / dalszego podwykonawcę, a w przypadku umów z dalszymi podwykonawcami - zawierają zapisy uzależniające uzyskanie przez dalszego podwykonawcę płatności od podwykonawcy, od zapłaty przez Wykonawcę na rzecz </w:t>
      </w:r>
      <w:r w:rsidRPr="004D04F0">
        <w:rPr>
          <w:rFonts w:ascii="Times New Roman" w:eastAsia="Times New Roman" w:hAnsi="Times New Roman" w:cs="Times New Roman"/>
          <w:sz w:val="24"/>
          <w:szCs w:val="24"/>
          <w:lang w:eastAsia="pl-PL"/>
        </w:rPr>
        <w:lastRenderedPageBreak/>
        <w:t>podwykonawcy wynagrodzenia obejmującego zakres robót, dostaw lub usług wykonanych przez dalszego podwykonawcę;</w:t>
      </w:r>
    </w:p>
    <w:p w14:paraId="7411EF8B" w14:textId="77777777" w:rsidR="004D04F0" w:rsidRPr="004D04F0" w:rsidRDefault="004D04F0" w:rsidP="00867BF6">
      <w:pPr>
        <w:numPr>
          <w:ilvl w:val="0"/>
          <w:numId w:val="20"/>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zawierają zapisy zezwalające na zatrzymanie części wynagrodzenia należnego podwykonawcy / dalszemu podwykonawcy na poczet zabezpieczenia roszczeń z tytułu rękojmi za wady i gwarancji jakości robót wykonanych przez podwykonawcę / dalszego podwykonawcę (zamawiający zastrzega, iż całość należnego podwykonawcy / dalszemu podwykonawcy wynagrodzenia wskazanego umową o podwykonawstwo musi zostać uregulowana na rzecz podwykonawcy / dalszego podwykonawcy przed wpłatą wynagrodzenia należnego na rzecz podwykonawcy/ dalszego podwykonawcy przed wypłatą wynagrodzenia należnego Wykonawcy z tytułu realizacji niniejszej umowy);</w:t>
      </w:r>
    </w:p>
    <w:p w14:paraId="6F1F8CB9" w14:textId="77777777" w:rsidR="004D04F0" w:rsidRPr="004D04F0" w:rsidRDefault="004D04F0" w:rsidP="00867BF6">
      <w:pPr>
        <w:numPr>
          <w:ilvl w:val="0"/>
          <w:numId w:val="20"/>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odnośnie realizacji bezpośredniej zapłaty wymagalnego wynagrodzenia przysługującego podwykonawcy lub dalszemu podwykonawcy przez Zamawiającego, będą zawierały zapisy stojące w sprzeczności z zasadami określonymi w art. 465 ustawy – Prawo zamówień publicznych oraz niniejszej umowy,</w:t>
      </w:r>
    </w:p>
    <w:p w14:paraId="28667E55" w14:textId="77777777" w:rsidR="004D04F0" w:rsidRPr="004D04F0" w:rsidRDefault="004D04F0" w:rsidP="00867BF6">
      <w:pPr>
        <w:numPr>
          <w:ilvl w:val="0"/>
          <w:numId w:val="20"/>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zawierają zapisy stojące w sprzeczności z zasadami realizacji zamówienia określonymi w SWZ i załącznikach do niej;</w:t>
      </w:r>
    </w:p>
    <w:p w14:paraId="7F0956B8" w14:textId="77777777" w:rsidR="004D04F0" w:rsidRPr="004D04F0" w:rsidRDefault="004D04F0" w:rsidP="00867BF6">
      <w:pPr>
        <w:numPr>
          <w:ilvl w:val="0"/>
          <w:numId w:val="20"/>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gdy przewidują termin zapłaty wynagrodzenia dłuższy niż określony w ust.6. </w:t>
      </w:r>
    </w:p>
    <w:p w14:paraId="2450DADD" w14:textId="77777777" w:rsidR="004D04F0" w:rsidRPr="004D04F0" w:rsidRDefault="004D04F0" w:rsidP="00867BF6">
      <w:pPr>
        <w:numPr>
          <w:ilvl w:val="0"/>
          <w:numId w:val="19"/>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Niezgłoszenie – w formie pisemnej – zastrzeżeń do przedłożonego projektu umowy                   o  podwykonawstwo, której przedmiotem są roboty budowlane wykonywane w ramach realizacji zamówienia, o którym mowa w </w:t>
      </w:r>
      <w:r w:rsidRPr="004D04F0">
        <w:rPr>
          <w:rFonts w:ascii="Times New Roman" w:eastAsia="Calibri" w:hAnsi="Times New Roman" w:cs="Times New Roman"/>
          <w:sz w:val="24"/>
          <w:szCs w:val="24"/>
        </w:rPr>
        <w:t>§ 1, lub do projektu zmian do niej, w terminie określonym w ust. 7 uważa się za akceptację projektu umowy lub zmiany do niej przez Zamawiającego.</w:t>
      </w:r>
    </w:p>
    <w:p w14:paraId="4CE91A3D" w14:textId="77777777" w:rsidR="004D04F0" w:rsidRPr="004D04F0" w:rsidRDefault="004D04F0" w:rsidP="00867BF6">
      <w:pPr>
        <w:numPr>
          <w:ilvl w:val="0"/>
          <w:numId w:val="19"/>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Zamawiający - w terminie 5 dni roboczych od dnia przekazania mu poświadczonej                       za zgodność z oryginałem kopii umowy o podwykonawstwo, której przedmiotem są roboty budowlane. Dostawy lub usługi wykonywanie w ramach realizacji zamówienia, o którym mowa w </w:t>
      </w:r>
      <w:r w:rsidRPr="004D04F0">
        <w:rPr>
          <w:rFonts w:ascii="Times New Roman" w:eastAsia="Calibri" w:hAnsi="Times New Roman" w:cs="Times New Roman"/>
          <w:sz w:val="24"/>
          <w:szCs w:val="24"/>
        </w:rPr>
        <w:t>§ 1, lub zmiany do niej – może zgłosić w formie pisemnej sprzeciw do umowy o podwykonawstwo lub do zmiany do niej, w przypadkach określonych w ust.7.</w:t>
      </w:r>
    </w:p>
    <w:p w14:paraId="25A07AB7" w14:textId="10C17E70" w:rsidR="004D04F0" w:rsidRPr="004D04F0" w:rsidRDefault="004D04F0" w:rsidP="00867BF6">
      <w:pPr>
        <w:numPr>
          <w:ilvl w:val="0"/>
          <w:numId w:val="19"/>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Niezgłoszenie – w formie pisemnej – sprzeciwu do przedłożonej umowy</w:t>
      </w:r>
      <w:r>
        <w:rPr>
          <w:rFonts w:ascii="Times New Roman" w:eastAsia="Times New Roman" w:hAnsi="Times New Roman" w:cs="Times New Roman"/>
          <w:sz w:val="24"/>
          <w:szCs w:val="24"/>
          <w:lang w:eastAsia="pl-PL"/>
        </w:rPr>
        <w:t xml:space="preserve"> </w:t>
      </w:r>
      <w:r w:rsidRPr="004D04F0">
        <w:rPr>
          <w:rFonts w:ascii="Times New Roman" w:eastAsia="Times New Roman" w:hAnsi="Times New Roman" w:cs="Times New Roman"/>
          <w:sz w:val="24"/>
          <w:szCs w:val="24"/>
          <w:lang w:eastAsia="pl-PL"/>
        </w:rPr>
        <w:t xml:space="preserve">o podwykonawstwo, której przedmiotem są roboty budowlane wykonywane w ramach realizacji zamówienia, o którym mowa w </w:t>
      </w:r>
      <w:r w:rsidRPr="004D04F0">
        <w:rPr>
          <w:rFonts w:ascii="Times New Roman" w:eastAsia="Calibri" w:hAnsi="Times New Roman" w:cs="Times New Roman"/>
          <w:sz w:val="24"/>
          <w:szCs w:val="24"/>
        </w:rPr>
        <w:t>§ 1, lub zmian do niej, w terminie, o którym mowa w ust. 9, uważa się za akceptację, lub zmiany do niej przez Zamawiającego.</w:t>
      </w:r>
    </w:p>
    <w:p w14:paraId="18908F2E" w14:textId="77777777" w:rsidR="004D04F0" w:rsidRPr="004D04F0" w:rsidRDefault="004D04F0" w:rsidP="00867BF6">
      <w:pPr>
        <w:numPr>
          <w:ilvl w:val="0"/>
          <w:numId w:val="19"/>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W przypadku umów o podwykonawstwo i zmian do nich przedkładanych Zamawiającemu na zasadach określonych w ust. 5, jeżeli termin zapłaty wynagrodzenia podwykonawcy lub dalszemu podwykonawcy określony w umowie o podwykonawstwo jest dłuższy niż 30 dni od dnia doręczenia Wykonawcy, podwykonawcy lub dalszemu podwykonawcy faktury lub rachunku, potwierdzających wykonanie zleconej podwykonawcy lub dalszemu podwykonawcy dostawy lub usługi realizowanej w ramach wykonania zamówienia, określonego w </w:t>
      </w:r>
      <w:r w:rsidRPr="004D04F0">
        <w:rPr>
          <w:rFonts w:ascii="Times New Roman" w:eastAsia="Calibri" w:hAnsi="Times New Roman" w:cs="Times New Roman"/>
          <w:sz w:val="24"/>
          <w:szCs w:val="24"/>
        </w:rPr>
        <w:t>§ 1, Zamawiający poinformuje o tym Wykonawcę i wezwie go do doprowadzenia do zmiany tej umowy lub zmian aneksu do niej pod rygorem wystąpienia o zapłatę kary umownej określonej w § 15 ust. 1 pkt 7.</w:t>
      </w:r>
    </w:p>
    <w:p w14:paraId="7CD1A33C" w14:textId="77777777" w:rsidR="004D04F0" w:rsidRPr="004D04F0" w:rsidRDefault="004D04F0" w:rsidP="00867BF6">
      <w:pPr>
        <w:numPr>
          <w:ilvl w:val="0"/>
          <w:numId w:val="19"/>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lastRenderedPageBreak/>
        <w:t xml:space="preserve">Zamawiający w trakcie realizacji umowy zobowiązany jest do bieżącego prowadzenia wykazu zawartych umów o podwykonawstwo. </w:t>
      </w:r>
    </w:p>
    <w:p w14:paraId="11703899" w14:textId="77777777" w:rsidR="004D04F0" w:rsidRPr="004D04F0" w:rsidRDefault="004D04F0" w:rsidP="00867BF6">
      <w:pPr>
        <w:numPr>
          <w:ilvl w:val="0"/>
          <w:numId w:val="19"/>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Wykonawca w trakcie realizacji umowy zobowiązany jest do bieżącego informowania Zamawiającego o wszelkich zmianach danych podwykonawców, o których mowa w ust. 12, a także do przekazywania Zamawiającemu informacji na temat nowych podwykonawców, którym w późniejszym okresie zamierza powierzyć realizację części zamówienia.</w:t>
      </w:r>
    </w:p>
    <w:p w14:paraId="19380C8B" w14:textId="77777777" w:rsidR="004D04F0" w:rsidRPr="004D04F0" w:rsidRDefault="004D04F0" w:rsidP="004D04F0">
      <w:pPr>
        <w:spacing w:after="0" w:line="276" w:lineRule="auto"/>
        <w:ind w:left="357"/>
        <w:jc w:val="both"/>
        <w:rPr>
          <w:rFonts w:ascii="Times New Roman" w:eastAsia="Calibri" w:hAnsi="Times New Roman" w:cs="Times New Roman"/>
          <w:b/>
          <w:color w:val="000000"/>
          <w:sz w:val="24"/>
          <w:szCs w:val="24"/>
        </w:rPr>
      </w:pPr>
    </w:p>
    <w:p w14:paraId="1645E480" w14:textId="77777777" w:rsidR="004D04F0" w:rsidRPr="004D04F0" w:rsidRDefault="004D04F0" w:rsidP="004D04F0">
      <w:pPr>
        <w:spacing w:after="0" w:line="276" w:lineRule="auto"/>
        <w:ind w:left="357"/>
        <w:jc w:val="center"/>
        <w:rPr>
          <w:rFonts w:ascii="Times New Roman" w:eastAsia="Calibri" w:hAnsi="Times New Roman" w:cs="Times New Roman"/>
          <w:color w:val="000000"/>
          <w:sz w:val="24"/>
          <w:szCs w:val="24"/>
        </w:rPr>
      </w:pPr>
      <w:r w:rsidRPr="004D04F0">
        <w:rPr>
          <w:rFonts w:ascii="Times New Roman" w:eastAsia="Calibri" w:hAnsi="Times New Roman" w:cs="Times New Roman"/>
          <w:b/>
          <w:color w:val="000000"/>
          <w:sz w:val="24"/>
          <w:szCs w:val="24"/>
        </w:rPr>
        <w:t>§ 9.</w:t>
      </w:r>
    </w:p>
    <w:p w14:paraId="125BB83A" w14:textId="2CDD930D" w:rsidR="004D04F0" w:rsidRPr="004D2DC5" w:rsidRDefault="004D04F0" w:rsidP="00867BF6">
      <w:pPr>
        <w:numPr>
          <w:ilvl w:val="0"/>
          <w:numId w:val="2"/>
        </w:numPr>
        <w:tabs>
          <w:tab w:val="left" w:pos="360"/>
        </w:tabs>
        <w:suppressAutoHyphens/>
        <w:spacing w:after="0" w:line="276" w:lineRule="auto"/>
        <w:ind w:left="420" w:hanging="357"/>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Do obowiązków Zamawiającego</w:t>
      </w:r>
      <w:r w:rsidR="004E0017" w:rsidRPr="004D2DC5">
        <w:rPr>
          <w:rFonts w:ascii="Times New Roman" w:eastAsia="Calibri" w:hAnsi="Times New Roman" w:cs="Times New Roman"/>
          <w:sz w:val="24"/>
          <w:szCs w:val="24"/>
        </w:rPr>
        <w:t xml:space="preserve"> w zakresie modernizacji </w:t>
      </w:r>
      <w:r w:rsidR="00CE0677" w:rsidRPr="004D2DC5">
        <w:rPr>
          <w:rFonts w:ascii="Times New Roman" w:eastAsia="Calibri" w:hAnsi="Times New Roman" w:cs="Times New Roman"/>
          <w:sz w:val="24"/>
          <w:szCs w:val="24"/>
        </w:rPr>
        <w:t>przepompowni</w:t>
      </w:r>
      <w:r w:rsidRPr="004D2DC5">
        <w:rPr>
          <w:rFonts w:ascii="Times New Roman" w:eastAsia="Calibri" w:hAnsi="Times New Roman" w:cs="Times New Roman"/>
          <w:sz w:val="24"/>
          <w:szCs w:val="24"/>
        </w:rPr>
        <w:t xml:space="preserve"> należy:</w:t>
      </w:r>
    </w:p>
    <w:p w14:paraId="63B7459C" w14:textId="77777777" w:rsidR="004D04F0" w:rsidRPr="004D2DC5" w:rsidRDefault="004D04F0" w:rsidP="00867BF6">
      <w:pPr>
        <w:numPr>
          <w:ilvl w:val="1"/>
          <w:numId w:val="2"/>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wprowadzenie i protokolarne przekazanie Wykonawcy terenu budowy. Przekazanie terenu budowy ustala się na dzień …………………………….;</w:t>
      </w:r>
    </w:p>
    <w:p w14:paraId="08F668E3" w14:textId="77777777" w:rsidR="004D04F0" w:rsidRPr="004D2DC5" w:rsidRDefault="004D04F0" w:rsidP="00867BF6">
      <w:pPr>
        <w:numPr>
          <w:ilvl w:val="1"/>
          <w:numId w:val="2"/>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zapewnienie na swój koszt nadzoru inwestorskiego;</w:t>
      </w:r>
    </w:p>
    <w:p w14:paraId="70227F90" w14:textId="77777777" w:rsidR="004D04F0" w:rsidRPr="004D2DC5" w:rsidRDefault="004D04F0" w:rsidP="00867BF6">
      <w:pPr>
        <w:numPr>
          <w:ilvl w:val="1"/>
          <w:numId w:val="2"/>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wskazanie miejsc poboru energii elektrycznej i wody oraz ustalenie opłat za ich korzystanie;</w:t>
      </w:r>
    </w:p>
    <w:p w14:paraId="7684B2DE" w14:textId="77777777" w:rsidR="004D04F0" w:rsidRPr="004D2DC5" w:rsidRDefault="004D04F0" w:rsidP="00867BF6">
      <w:pPr>
        <w:numPr>
          <w:ilvl w:val="1"/>
          <w:numId w:val="2"/>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odebranie przedmiotu umowy po sprawdzeniu jego należytego wykonania;</w:t>
      </w:r>
    </w:p>
    <w:p w14:paraId="5BCEDCB7" w14:textId="77777777" w:rsidR="004D04F0" w:rsidRPr="004D2DC5" w:rsidRDefault="004D04F0" w:rsidP="00867BF6">
      <w:pPr>
        <w:numPr>
          <w:ilvl w:val="1"/>
          <w:numId w:val="2"/>
        </w:numPr>
        <w:tabs>
          <w:tab w:val="left" w:pos="900"/>
          <w:tab w:val="left" w:pos="1080"/>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terminowa zapłata wynagrodzenia za wykonane i odebrane prace.</w:t>
      </w:r>
    </w:p>
    <w:p w14:paraId="29F6523E" w14:textId="0D008915" w:rsidR="004D04F0" w:rsidRPr="004D2DC5" w:rsidRDefault="004D04F0" w:rsidP="00867BF6">
      <w:pPr>
        <w:numPr>
          <w:ilvl w:val="2"/>
          <w:numId w:val="2"/>
        </w:numPr>
        <w:tabs>
          <w:tab w:val="left" w:pos="360"/>
        </w:tabs>
        <w:suppressAutoHyphens/>
        <w:spacing w:after="0" w:line="276" w:lineRule="auto"/>
        <w:ind w:left="360" w:hanging="343"/>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Do obowiązków Wykonawcy</w:t>
      </w:r>
      <w:r w:rsidR="004E0017" w:rsidRPr="004D2DC5">
        <w:rPr>
          <w:rFonts w:ascii="Times New Roman" w:eastAsia="Calibri" w:hAnsi="Times New Roman" w:cs="Times New Roman"/>
          <w:sz w:val="24"/>
          <w:szCs w:val="24"/>
        </w:rPr>
        <w:t xml:space="preserve"> w zakresie modernizacji przepompowni</w:t>
      </w:r>
      <w:r w:rsidRPr="004D2DC5">
        <w:rPr>
          <w:rFonts w:ascii="Times New Roman" w:eastAsia="Calibri" w:hAnsi="Times New Roman" w:cs="Times New Roman"/>
          <w:sz w:val="24"/>
          <w:szCs w:val="24"/>
        </w:rPr>
        <w:t xml:space="preserve"> należy:</w:t>
      </w:r>
    </w:p>
    <w:p w14:paraId="69BDCE5E" w14:textId="206D44E1" w:rsidR="004D04F0" w:rsidRPr="004D2DC5" w:rsidRDefault="004D04F0" w:rsidP="00867BF6">
      <w:pPr>
        <w:numPr>
          <w:ilvl w:val="0"/>
          <w:numId w:val="3"/>
        </w:numPr>
        <w:tabs>
          <w:tab w:val="clear" w:pos="360"/>
          <w:tab w:val="left" w:pos="851"/>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przejęcie terenu robót od Zamawiającego;</w:t>
      </w:r>
    </w:p>
    <w:p w14:paraId="31A2CEAE" w14:textId="77777777" w:rsidR="004D04F0" w:rsidRPr="004D2DC5" w:rsidRDefault="004D04F0" w:rsidP="00867BF6">
      <w:pPr>
        <w:numPr>
          <w:ilvl w:val="0"/>
          <w:numId w:val="3"/>
        </w:numPr>
        <w:tabs>
          <w:tab w:val="clear" w:pos="360"/>
          <w:tab w:val="left" w:pos="851"/>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zabezpieczenie i wygrodzenie terenu robót z zachowaniem najwyższej staranności i uwzględnieniem specyfiki obiektu oraz jego przeznaczenia;</w:t>
      </w:r>
    </w:p>
    <w:p w14:paraId="4DDFBD94" w14:textId="77777777" w:rsidR="004D04F0" w:rsidRPr="004D2DC5" w:rsidRDefault="004D04F0" w:rsidP="00867BF6">
      <w:pPr>
        <w:widowControl w:val="0"/>
        <w:numPr>
          <w:ilvl w:val="0"/>
          <w:numId w:val="3"/>
        </w:numPr>
        <w:shd w:val="clear" w:color="auto" w:fill="FFFFFF"/>
        <w:tabs>
          <w:tab w:val="clear" w:pos="360"/>
          <w:tab w:val="left" w:pos="851"/>
        </w:tabs>
        <w:autoSpaceDE w:val="0"/>
        <w:autoSpaceDN w:val="0"/>
        <w:adjustRightInd w:val="0"/>
        <w:spacing w:after="0" w:line="276" w:lineRule="auto"/>
        <w:ind w:left="900" w:hanging="540"/>
        <w:jc w:val="both"/>
        <w:rPr>
          <w:rFonts w:ascii="Times New Roman" w:eastAsia="Calibri" w:hAnsi="Times New Roman" w:cs="Times New Roman"/>
          <w:spacing w:val="-14"/>
          <w:sz w:val="24"/>
          <w:szCs w:val="24"/>
        </w:rPr>
      </w:pPr>
      <w:r w:rsidRPr="004D2DC5">
        <w:rPr>
          <w:rFonts w:ascii="Times New Roman" w:eastAsia="Calibri" w:hAnsi="Times New Roman" w:cs="Times New Roman"/>
          <w:sz w:val="24"/>
          <w:szCs w:val="24"/>
        </w:rPr>
        <w:t>zapewnienie pełnej obsługi geodezyjnej (jeśli zachodzi taka konieczność);</w:t>
      </w:r>
    </w:p>
    <w:p w14:paraId="1B78C4D6" w14:textId="01D8A086" w:rsidR="004D04F0" w:rsidRPr="004D2DC5" w:rsidRDefault="004D04F0" w:rsidP="00867BF6">
      <w:pPr>
        <w:widowControl w:val="0"/>
        <w:numPr>
          <w:ilvl w:val="0"/>
          <w:numId w:val="3"/>
        </w:numPr>
        <w:shd w:val="clear" w:color="auto" w:fill="FFFFFF"/>
        <w:tabs>
          <w:tab w:val="clear" w:pos="360"/>
          <w:tab w:val="left" w:pos="851"/>
        </w:tabs>
        <w:autoSpaceDE w:val="0"/>
        <w:autoSpaceDN w:val="0"/>
        <w:adjustRightInd w:val="0"/>
        <w:spacing w:after="0" w:line="276" w:lineRule="auto"/>
        <w:ind w:left="900" w:hanging="540"/>
        <w:jc w:val="both"/>
        <w:rPr>
          <w:rFonts w:ascii="Times New Roman" w:eastAsia="Calibri" w:hAnsi="Times New Roman" w:cs="Times New Roman"/>
          <w:spacing w:val="-14"/>
          <w:sz w:val="24"/>
          <w:szCs w:val="24"/>
        </w:rPr>
      </w:pPr>
      <w:r w:rsidRPr="004D2DC5">
        <w:rPr>
          <w:rFonts w:ascii="Times New Roman" w:eastAsia="Calibri" w:hAnsi="Times New Roman" w:cs="Times New Roman"/>
          <w:sz w:val="24"/>
          <w:szCs w:val="24"/>
        </w:rPr>
        <w:t xml:space="preserve">wykonanie robót zgodnie z dostarczoną przez Zamawiającego dokumentacją </w:t>
      </w:r>
      <w:r w:rsidR="004E0017" w:rsidRPr="004D2DC5">
        <w:rPr>
          <w:rFonts w:ascii="Times New Roman" w:eastAsia="Calibri" w:hAnsi="Times New Roman" w:cs="Times New Roman"/>
          <w:sz w:val="24"/>
          <w:szCs w:val="24"/>
        </w:rPr>
        <w:t>przetargową</w:t>
      </w:r>
      <w:r w:rsidRPr="004D2DC5">
        <w:rPr>
          <w:rFonts w:ascii="Times New Roman" w:eastAsia="Calibri" w:hAnsi="Times New Roman" w:cs="Times New Roman"/>
          <w:sz w:val="24"/>
          <w:szCs w:val="24"/>
        </w:rPr>
        <w:t>, zasadami wiedzy technicznej i obowiązującymi przepisami prawa;</w:t>
      </w:r>
    </w:p>
    <w:p w14:paraId="03241911" w14:textId="77777777" w:rsidR="004D04F0" w:rsidRPr="004D2DC5" w:rsidRDefault="004D04F0" w:rsidP="00867BF6">
      <w:pPr>
        <w:widowControl w:val="0"/>
        <w:numPr>
          <w:ilvl w:val="0"/>
          <w:numId w:val="3"/>
        </w:numPr>
        <w:shd w:val="clear" w:color="auto" w:fill="FFFFFF"/>
        <w:tabs>
          <w:tab w:val="clear" w:pos="360"/>
          <w:tab w:val="left" w:pos="851"/>
          <w:tab w:val="left" w:pos="8222"/>
        </w:tabs>
        <w:autoSpaceDE w:val="0"/>
        <w:autoSpaceDN w:val="0"/>
        <w:adjustRightInd w:val="0"/>
        <w:spacing w:after="0" w:line="276" w:lineRule="auto"/>
        <w:ind w:left="900" w:right="139" w:hanging="540"/>
        <w:jc w:val="both"/>
        <w:rPr>
          <w:rFonts w:ascii="Times New Roman" w:eastAsia="Calibri" w:hAnsi="Times New Roman" w:cs="Times New Roman"/>
          <w:spacing w:val="-18"/>
          <w:sz w:val="24"/>
          <w:szCs w:val="24"/>
        </w:rPr>
      </w:pPr>
      <w:r w:rsidRPr="004D2DC5">
        <w:rPr>
          <w:rFonts w:ascii="Times New Roman" w:eastAsia="Calibri" w:hAnsi="Times New Roman" w:cs="Times New Roman"/>
          <w:spacing w:val="2"/>
          <w:sz w:val="24"/>
          <w:szCs w:val="24"/>
        </w:rPr>
        <w:t xml:space="preserve">opracowanie i zatwierdzenie projektu organizacji ruchu na czas budowy i uzyskanie wymaganych prawem uzgodnień, jeżeli zachodzi taka </w:t>
      </w:r>
      <w:r w:rsidRPr="004D2DC5">
        <w:rPr>
          <w:rFonts w:ascii="Times New Roman" w:eastAsia="Calibri" w:hAnsi="Times New Roman" w:cs="Times New Roman"/>
          <w:spacing w:val="-2"/>
          <w:sz w:val="24"/>
          <w:szCs w:val="24"/>
        </w:rPr>
        <w:t>konieczność;</w:t>
      </w:r>
    </w:p>
    <w:p w14:paraId="1AE2540E" w14:textId="77777777" w:rsidR="004D04F0" w:rsidRPr="004D2DC5" w:rsidRDefault="004D04F0" w:rsidP="00867BF6">
      <w:pPr>
        <w:numPr>
          <w:ilvl w:val="0"/>
          <w:numId w:val="3"/>
        </w:numPr>
        <w:tabs>
          <w:tab w:val="clear" w:pos="360"/>
          <w:tab w:val="left" w:pos="851"/>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zapewnienie dozoru mienia na terenie robót na czas ich wykonywania, na własny koszt;</w:t>
      </w:r>
    </w:p>
    <w:p w14:paraId="77BF5D60" w14:textId="77777777" w:rsidR="004D04F0" w:rsidRPr="004D2DC5" w:rsidRDefault="004D04F0" w:rsidP="00867BF6">
      <w:pPr>
        <w:numPr>
          <w:ilvl w:val="0"/>
          <w:numId w:val="3"/>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wykonanie przedmiotu umowy z materiałów odpowiadających wymaganiom określonym w art. 10 ustawy z dnia 7 lipca 1994 r. Prawo budowlane, okazania, na każde żądanie Zamawiającego lub Inspektora nadzoru inwestorskiego, certyfikatów zgodności z polską normą lub aprobatą techniczną każdego używanego na budowie wyrobu;</w:t>
      </w:r>
    </w:p>
    <w:p w14:paraId="036E16E0" w14:textId="77777777" w:rsidR="004D04F0" w:rsidRPr="004D2DC5" w:rsidRDefault="004D04F0" w:rsidP="00867BF6">
      <w:pPr>
        <w:numPr>
          <w:ilvl w:val="0"/>
          <w:numId w:val="3"/>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zgłoszenie Inspektorowi nadzoru inwestorskiego do odbioru wykonanych robót ulegających zakryciu bądź zanikających;</w:t>
      </w:r>
    </w:p>
    <w:p w14:paraId="3170518A" w14:textId="77777777" w:rsidR="004D04F0" w:rsidRPr="004D2DC5" w:rsidRDefault="004D04F0" w:rsidP="00867BF6">
      <w:pPr>
        <w:numPr>
          <w:ilvl w:val="0"/>
          <w:numId w:val="3"/>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zgłoszenie obiektu do odbioru końcowego oraz uczestniczenie w czynnościach odbiorów i zapewnienie usunięcia stwierdzonych wad;</w:t>
      </w:r>
    </w:p>
    <w:p w14:paraId="3CF4DD85" w14:textId="77777777" w:rsidR="004D04F0" w:rsidRPr="004D2DC5" w:rsidRDefault="004D04F0" w:rsidP="00867BF6">
      <w:pPr>
        <w:numPr>
          <w:ilvl w:val="0"/>
          <w:numId w:val="3"/>
        </w:numPr>
        <w:tabs>
          <w:tab w:val="clear" w:pos="360"/>
          <w:tab w:val="left" w:pos="851"/>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zapewnienie na własny koszt transportu odpadów do miejsc ich wykorzystania lub utylizacji, łącznie z kosztami utylizacji;</w:t>
      </w:r>
    </w:p>
    <w:p w14:paraId="18E30E9C" w14:textId="77777777" w:rsidR="004D04F0" w:rsidRPr="004D2DC5" w:rsidRDefault="004D04F0" w:rsidP="00867BF6">
      <w:pPr>
        <w:numPr>
          <w:ilvl w:val="0"/>
          <w:numId w:val="3"/>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jako wytwarzającego odpady – przestrzeganie przepisów prawnych wynikających z następujących ustaw:</w:t>
      </w:r>
    </w:p>
    <w:p w14:paraId="59B44199" w14:textId="77777777" w:rsidR="004D04F0" w:rsidRPr="004D2DC5" w:rsidRDefault="004D04F0" w:rsidP="00867BF6">
      <w:pPr>
        <w:numPr>
          <w:ilvl w:val="1"/>
          <w:numId w:val="3"/>
        </w:numPr>
        <w:tabs>
          <w:tab w:val="clear" w:pos="1440"/>
          <w:tab w:val="left" w:pos="1418"/>
        </w:tabs>
        <w:suppressAutoHyphens/>
        <w:spacing w:after="0" w:line="276" w:lineRule="auto"/>
        <w:ind w:left="1418"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ustawy z dnia 27.04.2001r. Prawo ochrony środowiska,</w:t>
      </w:r>
    </w:p>
    <w:p w14:paraId="73457CFF" w14:textId="77777777" w:rsidR="004D04F0" w:rsidRPr="004D2DC5" w:rsidRDefault="004D04F0" w:rsidP="00867BF6">
      <w:pPr>
        <w:numPr>
          <w:ilvl w:val="1"/>
          <w:numId w:val="3"/>
        </w:numPr>
        <w:tabs>
          <w:tab w:val="clear" w:pos="1440"/>
          <w:tab w:val="left" w:pos="1418"/>
        </w:tabs>
        <w:suppressAutoHyphens/>
        <w:spacing w:after="0" w:line="276" w:lineRule="auto"/>
        <w:ind w:left="1418"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lastRenderedPageBreak/>
        <w:t xml:space="preserve">ustawy z dnia 14.12.2012r. o odpadach, </w:t>
      </w:r>
    </w:p>
    <w:p w14:paraId="4BD92A7D" w14:textId="77777777" w:rsidR="004D04F0" w:rsidRPr="004D2DC5" w:rsidRDefault="004D04F0" w:rsidP="004D04F0">
      <w:pPr>
        <w:tabs>
          <w:tab w:val="left" w:pos="1418"/>
        </w:tabs>
        <w:suppressAutoHyphens/>
        <w:spacing w:after="0" w:line="276" w:lineRule="auto"/>
        <w:ind w:left="1418"/>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powołane przepisy prawne Wykonawca zobowiązuje się stosować                             z uwzględnieniem ewentualnych zmian stanu prawnego w tym zakresie.</w:t>
      </w:r>
    </w:p>
    <w:p w14:paraId="653FCDF5" w14:textId="77777777" w:rsidR="004D04F0" w:rsidRPr="004D2DC5" w:rsidRDefault="004D04F0" w:rsidP="00867BF6">
      <w:pPr>
        <w:numPr>
          <w:ilvl w:val="0"/>
          <w:numId w:val="3"/>
        </w:numPr>
        <w:tabs>
          <w:tab w:val="left" w:pos="180"/>
          <w:tab w:val="left" w:pos="900"/>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BCD13F5" w14:textId="77777777" w:rsidR="004D04F0" w:rsidRPr="004D2DC5" w:rsidRDefault="004D04F0" w:rsidP="00867BF6">
      <w:pPr>
        <w:numPr>
          <w:ilvl w:val="0"/>
          <w:numId w:val="3"/>
        </w:numPr>
        <w:tabs>
          <w:tab w:val="left" w:pos="180"/>
          <w:tab w:val="left" w:pos="900"/>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terminowe wykonanie i przekazanie do eksploatacji przedmiotu umowy oraz oświadczenia, że roboty ukończone przez niego są całkowicie zgodne z umową                   i  odpowiadają potrzebom, dla których są przewidziane według umowy;</w:t>
      </w:r>
    </w:p>
    <w:p w14:paraId="658383AE" w14:textId="77777777" w:rsidR="004D04F0" w:rsidRPr="004D2DC5" w:rsidRDefault="004D04F0" w:rsidP="00867BF6">
      <w:pPr>
        <w:numPr>
          <w:ilvl w:val="0"/>
          <w:numId w:val="3"/>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ponoszenie pełnej odpowiedzialności za stosowanie i bezpieczeństwo wszelkich działań prowadzonych na terenie robót i poza nim, a związanych z wykonaniem przedmiotu umowy;</w:t>
      </w:r>
    </w:p>
    <w:p w14:paraId="015F96B6" w14:textId="77777777" w:rsidR="004D04F0" w:rsidRPr="004D2DC5" w:rsidRDefault="004D04F0" w:rsidP="00867BF6">
      <w:pPr>
        <w:numPr>
          <w:ilvl w:val="0"/>
          <w:numId w:val="3"/>
        </w:numPr>
        <w:tabs>
          <w:tab w:val="clear" w:pos="360"/>
          <w:tab w:val="left" w:pos="900"/>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ponoszenie pełnej odpowiedzialności za szkody oraz następstwa nieszczęśliwych wypadków pracowników i osób trzecich, powstałe w związku z prowadzonymi robotami, w tym także ruchem pojazdów;</w:t>
      </w:r>
    </w:p>
    <w:p w14:paraId="4B257831" w14:textId="77777777" w:rsidR="004D04F0" w:rsidRPr="004D2DC5" w:rsidRDefault="004D04F0" w:rsidP="00867BF6">
      <w:pPr>
        <w:numPr>
          <w:ilvl w:val="0"/>
          <w:numId w:val="3"/>
        </w:numPr>
        <w:tabs>
          <w:tab w:val="clear" w:pos="360"/>
          <w:tab w:val="left" w:pos="900"/>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 xml:space="preserve">pozyskanie i dostawa na plac budowy, na własny koszt, w zakresie i terminach gwarantujących </w:t>
      </w:r>
      <w:r w:rsidRPr="004D2DC5">
        <w:rPr>
          <w:rFonts w:ascii="Times New Roman" w:eastAsia="Calibri" w:hAnsi="Times New Roman" w:cs="Times New Roman"/>
          <w:spacing w:val="2"/>
          <w:sz w:val="24"/>
          <w:szCs w:val="24"/>
        </w:rPr>
        <w:t xml:space="preserve">wykonanie robót, materiałów i urządzeń spełniających wymogi Ustawy „Prawo Budowlane " i   przepisów   szczególnych   oraz   zapewniających   uzyskanie   standardów   jakościowych </w:t>
      </w:r>
      <w:r w:rsidRPr="004D2DC5">
        <w:rPr>
          <w:rFonts w:ascii="Times New Roman" w:eastAsia="Calibri" w:hAnsi="Times New Roman" w:cs="Times New Roman"/>
          <w:spacing w:val="5"/>
          <w:sz w:val="24"/>
          <w:szCs w:val="24"/>
        </w:rPr>
        <w:t>określonych w dokumentacji projektowej. (</w:t>
      </w:r>
      <w:r w:rsidRPr="004D2DC5">
        <w:rPr>
          <w:rFonts w:ascii="Times New Roman" w:eastAsia="Calibri" w:hAnsi="Times New Roman" w:cs="Times New Roman"/>
          <w:b/>
          <w:bCs/>
          <w:spacing w:val="5"/>
          <w:sz w:val="24"/>
          <w:szCs w:val="24"/>
        </w:rPr>
        <w:t xml:space="preserve">Przed wbudowaniem materiałów i urządzeń </w:t>
      </w:r>
      <w:r w:rsidRPr="004D2DC5">
        <w:rPr>
          <w:rFonts w:ascii="Times New Roman" w:eastAsia="Calibri" w:hAnsi="Times New Roman" w:cs="Times New Roman"/>
          <w:b/>
          <w:bCs/>
          <w:sz w:val="24"/>
          <w:szCs w:val="24"/>
        </w:rPr>
        <w:t>Wykonawca musi uzyskać akceptację Inspektora Nadzoru Inwestorskiego);</w:t>
      </w:r>
    </w:p>
    <w:p w14:paraId="7780D2DB" w14:textId="77777777" w:rsidR="004D04F0" w:rsidRPr="004D2DC5" w:rsidRDefault="004D04F0" w:rsidP="00867BF6">
      <w:pPr>
        <w:numPr>
          <w:ilvl w:val="0"/>
          <w:numId w:val="3"/>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 Kosztorysu powykonawczego (różnicowego) wykonanych robót;</w:t>
      </w:r>
    </w:p>
    <w:p w14:paraId="242605CF" w14:textId="77777777" w:rsidR="004D04F0" w:rsidRPr="004D2DC5" w:rsidRDefault="004D04F0" w:rsidP="00867BF6">
      <w:pPr>
        <w:numPr>
          <w:ilvl w:val="0"/>
          <w:numId w:val="3"/>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zabezpieczenie instalacji, urządzeń i obiektów na terenie robót i w jej bezpośrednim otoczeniu, przed ich zniszczeniem lub uszkodzeniem w trakcie wykonywania robót;</w:t>
      </w:r>
    </w:p>
    <w:p w14:paraId="61B99F8D" w14:textId="77777777" w:rsidR="004D04F0" w:rsidRPr="004D2DC5" w:rsidRDefault="004D04F0" w:rsidP="00867BF6">
      <w:pPr>
        <w:numPr>
          <w:ilvl w:val="0"/>
          <w:numId w:val="3"/>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dbanie o porządek na terenie robót oraz utrzymywanie terenu robót w należytym stanie i porządku oraz w stanie wolnym od przeszkód komunikacyjnych;</w:t>
      </w:r>
    </w:p>
    <w:p w14:paraId="292ADDC2" w14:textId="640BCE8E" w:rsidR="004D04F0" w:rsidRPr="004D2DC5" w:rsidRDefault="004D04F0" w:rsidP="00867BF6">
      <w:pPr>
        <w:numPr>
          <w:ilvl w:val="0"/>
          <w:numId w:val="3"/>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C8A26C7" w14:textId="45697212" w:rsidR="004D04F0" w:rsidRPr="004D2DC5" w:rsidRDefault="004D04F0" w:rsidP="00867BF6">
      <w:pPr>
        <w:numPr>
          <w:ilvl w:val="0"/>
          <w:numId w:val="3"/>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kompletowanie w trakcie realizacji robót wszelkiej dokumentacji zgodnie z przepisami Prawa budowlanego oraz przygotowanie do odbioru końcowego kompletu protokołów niezbędnych przy odbiorze;</w:t>
      </w:r>
    </w:p>
    <w:p w14:paraId="0AFE8F31" w14:textId="77777777" w:rsidR="004D04F0" w:rsidRPr="004D2DC5" w:rsidRDefault="004D04F0" w:rsidP="00867BF6">
      <w:pPr>
        <w:numPr>
          <w:ilvl w:val="0"/>
          <w:numId w:val="3"/>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usunięcie wszelkich wad i usterek stwierdzonych przez nadzór inwestorski w trakcie trwania robót w terminie nie dłuższym niż termin technicznie uzasadniony                          i konieczny do ich usunięcia;</w:t>
      </w:r>
    </w:p>
    <w:p w14:paraId="62C7F7AE" w14:textId="77777777" w:rsidR="004D04F0" w:rsidRPr="004D2DC5" w:rsidRDefault="004D04F0" w:rsidP="00867BF6">
      <w:pPr>
        <w:numPr>
          <w:ilvl w:val="0"/>
          <w:numId w:val="3"/>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lastRenderedPageBreak/>
        <w:t>ponoszenie wyłącznej odpowiedzialności za wszelkie szkody będące następstwem niewykonania lub nienależytego wykonania przedmiotu umowy, które to szkody Wykonawca zobowiązuje się pokryć w pełnej wysokości;</w:t>
      </w:r>
    </w:p>
    <w:p w14:paraId="2C75C6D9" w14:textId="77777777" w:rsidR="004D04F0" w:rsidRPr="004D2DC5" w:rsidRDefault="004D04F0" w:rsidP="00867BF6">
      <w:pPr>
        <w:numPr>
          <w:ilvl w:val="0"/>
          <w:numId w:val="3"/>
        </w:numPr>
        <w:tabs>
          <w:tab w:val="left" w:pos="900"/>
        </w:tabs>
        <w:suppressAutoHyphens/>
        <w:spacing w:after="0" w:line="276" w:lineRule="auto"/>
        <w:ind w:left="900" w:hanging="540"/>
        <w:jc w:val="both"/>
        <w:rPr>
          <w:rFonts w:ascii="Times New Roman" w:eastAsia="Times New Roman" w:hAnsi="Times New Roman" w:cs="Times New Roman"/>
          <w:sz w:val="24"/>
          <w:szCs w:val="24"/>
          <w:lang w:eastAsia="ar-SA"/>
        </w:rPr>
      </w:pPr>
      <w:r w:rsidRPr="004D2DC5">
        <w:rPr>
          <w:rFonts w:ascii="Times New Roman" w:eastAsia="Times New Roman" w:hAnsi="Times New Roman" w:cs="Times New Roman"/>
          <w:sz w:val="24"/>
          <w:szCs w:val="24"/>
          <w:lang w:eastAsia="ar-SA"/>
        </w:rPr>
        <w:t>posiadanie polis ubezpieczeniowych do czasu odbioru końcowego obejmujących:</w:t>
      </w:r>
    </w:p>
    <w:p w14:paraId="3D5A373E" w14:textId="77777777" w:rsidR="004D04F0" w:rsidRPr="004D2DC5" w:rsidRDefault="004D04F0" w:rsidP="00867BF6">
      <w:pPr>
        <w:numPr>
          <w:ilvl w:val="3"/>
          <w:numId w:val="4"/>
        </w:numPr>
        <w:suppressAutoHyphens/>
        <w:spacing w:after="0" w:line="276" w:lineRule="auto"/>
        <w:jc w:val="both"/>
        <w:rPr>
          <w:rFonts w:ascii="Times New Roman" w:eastAsia="Times New Roman" w:hAnsi="Times New Roman" w:cs="Times New Roman"/>
          <w:sz w:val="24"/>
          <w:szCs w:val="24"/>
          <w:lang w:eastAsia="ar-SA"/>
        </w:rPr>
      </w:pPr>
      <w:r w:rsidRPr="004D2DC5">
        <w:rPr>
          <w:rFonts w:ascii="Times New Roman" w:eastAsia="Times New Roman" w:hAnsi="Times New Roman" w:cs="Times New Roman"/>
          <w:sz w:val="24"/>
          <w:szCs w:val="24"/>
          <w:lang w:eastAsia="ar-SA"/>
        </w:rPr>
        <w:t>ubezpieczenie w pełnym zakresie od odpowiedzialności cywilnej kontraktowej w związku z realizacją niniejszej umowy, ubezpieczenia od zniszczenia wszelkiej własności spowodowanego działaniem, zaniechaniem lub niedopatrzeniem pracowników Wykonawcy,</w:t>
      </w:r>
    </w:p>
    <w:p w14:paraId="49061925" w14:textId="77777777" w:rsidR="004D04F0" w:rsidRPr="004D2DC5" w:rsidRDefault="004D04F0" w:rsidP="00867BF6">
      <w:pPr>
        <w:numPr>
          <w:ilvl w:val="3"/>
          <w:numId w:val="4"/>
        </w:numPr>
        <w:suppressAutoHyphens/>
        <w:spacing w:after="0" w:line="276" w:lineRule="auto"/>
        <w:jc w:val="both"/>
        <w:rPr>
          <w:rFonts w:ascii="Times New Roman" w:eastAsia="Times New Roman" w:hAnsi="Times New Roman" w:cs="Times New Roman"/>
          <w:sz w:val="24"/>
          <w:szCs w:val="24"/>
          <w:lang w:eastAsia="ar-SA"/>
        </w:rPr>
      </w:pPr>
      <w:r w:rsidRPr="004D2DC5">
        <w:rPr>
          <w:rFonts w:ascii="Times New Roman" w:eastAsia="Times New Roman" w:hAnsi="Times New Roman" w:cs="Times New Roman"/>
          <w:sz w:val="24"/>
          <w:szCs w:val="24"/>
          <w:lang w:eastAsia="ar-SA"/>
        </w:rPr>
        <w:t>ubezpieczenie w pełnym zakresie od odpowiedzialności cywilnej z tytułu prowadzonej działalności wobec powierzonego mienia i osób trzecich od zniszczenia wszelkiej własności spowodowanego działaniem, zaniechaniem lub niedopatrzeniem Wykonawcy z polisą OC. (Wykonawca przedstawi Zamawiającemu kopie ww. polis ubezpieczeniowych;</w:t>
      </w:r>
    </w:p>
    <w:p w14:paraId="09FF6F32" w14:textId="77777777" w:rsidR="004D04F0" w:rsidRPr="004D2DC5" w:rsidRDefault="004D04F0" w:rsidP="00867BF6">
      <w:pPr>
        <w:numPr>
          <w:ilvl w:val="0"/>
          <w:numId w:val="3"/>
        </w:numPr>
        <w:tabs>
          <w:tab w:val="left" w:pos="900"/>
          <w:tab w:val="left" w:pos="1418"/>
          <w:tab w:val="left" w:pos="1843"/>
        </w:tabs>
        <w:suppressAutoHyphens/>
        <w:spacing w:after="0" w:line="276" w:lineRule="auto"/>
        <w:ind w:left="900" w:hanging="540"/>
        <w:jc w:val="both"/>
        <w:rPr>
          <w:rFonts w:ascii="Times New Roman" w:eastAsia="Times New Roman" w:hAnsi="Times New Roman" w:cs="Times New Roman"/>
          <w:sz w:val="24"/>
          <w:szCs w:val="24"/>
          <w:lang w:eastAsia="ar-SA"/>
        </w:rPr>
      </w:pPr>
      <w:r w:rsidRPr="004D2DC5">
        <w:rPr>
          <w:rFonts w:ascii="Times New Roman" w:eastAsia="Times New Roman" w:hAnsi="Times New Roman" w:cs="Times New Roman"/>
          <w:sz w:val="24"/>
          <w:szCs w:val="24"/>
          <w:lang w:eastAsia="ar-SA"/>
        </w:rPr>
        <w:t>niezwłoczne informowanie Zamawiającego (Inspektora nadzoru inwestorskiego)                  o problemach technicznych lub okolicznościach, które mogą wpłynąć na jakość robót lub termin zakończenia robót;</w:t>
      </w:r>
    </w:p>
    <w:p w14:paraId="275980F8" w14:textId="77777777" w:rsidR="004D04F0" w:rsidRPr="004D2DC5" w:rsidRDefault="004D04F0" w:rsidP="00867BF6">
      <w:pPr>
        <w:numPr>
          <w:ilvl w:val="0"/>
          <w:numId w:val="3"/>
        </w:numPr>
        <w:tabs>
          <w:tab w:val="left" w:pos="900"/>
          <w:tab w:val="left" w:pos="1418"/>
          <w:tab w:val="left" w:pos="1843"/>
        </w:tabs>
        <w:suppressAutoHyphens/>
        <w:spacing w:after="0" w:line="276" w:lineRule="auto"/>
        <w:ind w:left="900" w:hanging="540"/>
        <w:jc w:val="both"/>
        <w:rPr>
          <w:rFonts w:ascii="Times New Roman" w:eastAsia="Times New Roman" w:hAnsi="Times New Roman" w:cs="Times New Roman"/>
          <w:b/>
          <w:sz w:val="24"/>
          <w:szCs w:val="24"/>
          <w:lang w:eastAsia="ar-SA"/>
        </w:rPr>
      </w:pPr>
      <w:r w:rsidRPr="004D2DC5">
        <w:rPr>
          <w:rFonts w:ascii="Times New Roman" w:eastAsia="Times New Roman" w:hAnsi="Times New Roman" w:cs="Times New Roman"/>
          <w:sz w:val="24"/>
          <w:szCs w:val="24"/>
          <w:lang w:eastAsia="ar-SA"/>
        </w:rPr>
        <w:t xml:space="preserve">przestrzeganie zasad bezpieczeństwa, BHP, p.poż. </w:t>
      </w:r>
    </w:p>
    <w:p w14:paraId="2FB57F97" w14:textId="77777777" w:rsidR="004D04F0" w:rsidRPr="004D2DC5" w:rsidRDefault="004D04F0" w:rsidP="00867BF6">
      <w:pPr>
        <w:numPr>
          <w:ilvl w:val="0"/>
          <w:numId w:val="3"/>
        </w:numPr>
        <w:tabs>
          <w:tab w:val="left" w:pos="900"/>
          <w:tab w:val="left" w:pos="1418"/>
          <w:tab w:val="left" w:pos="1843"/>
        </w:tabs>
        <w:suppressAutoHyphens/>
        <w:spacing w:after="0" w:line="276" w:lineRule="auto"/>
        <w:ind w:left="900" w:hanging="540"/>
        <w:jc w:val="both"/>
        <w:rPr>
          <w:rFonts w:ascii="Times New Roman" w:eastAsia="Times New Roman" w:hAnsi="Times New Roman" w:cs="Times New Roman"/>
          <w:b/>
          <w:sz w:val="24"/>
          <w:szCs w:val="24"/>
          <w:lang w:eastAsia="ar-SA"/>
        </w:rPr>
      </w:pPr>
      <w:r w:rsidRPr="004D2DC5">
        <w:rPr>
          <w:rFonts w:ascii="Times New Roman" w:eastAsia="Times New Roman" w:hAnsi="Times New Roman" w:cs="Times New Roman"/>
          <w:sz w:val="24"/>
          <w:szCs w:val="24"/>
          <w:lang w:eastAsia="ar-SA"/>
        </w:rPr>
        <w:t>wykonanie dokumentacji powykonawczej.</w:t>
      </w:r>
    </w:p>
    <w:p w14:paraId="60EC80FF" w14:textId="77777777" w:rsidR="004D04F0" w:rsidRPr="004D2DC5" w:rsidRDefault="004D04F0" w:rsidP="004D04F0">
      <w:pPr>
        <w:tabs>
          <w:tab w:val="left" w:pos="720"/>
        </w:tabs>
        <w:spacing w:after="0" w:line="276" w:lineRule="auto"/>
        <w:jc w:val="both"/>
        <w:rPr>
          <w:rFonts w:ascii="Times New Roman" w:eastAsia="Calibri" w:hAnsi="Times New Roman" w:cs="Times New Roman"/>
          <w:b/>
          <w:sz w:val="24"/>
          <w:szCs w:val="24"/>
        </w:rPr>
      </w:pPr>
    </w:p>
    <w:p w14:paraId="6C1D98DE" w14:textId="77777777" w:rsidR="004D04F0" w:rsidRPr="004D04F0" w:rsidRDefault="004D04F0" w:rsidP="004D04F0">
      <w:pPr>
        <w:tabs>
          <w:tab w:val="left" w:pos="720"/>
        </w:tabs>
        <w:spacing w:after="0" w:line="276" w:lineRule="auto"/>
        <w:ind w:left="357"/>
        <w:jc w:val="center"/>
        <w:rPr>
          <w:rFonts w:ascii="Times New Roman" w:eastAsia="Calibri" w:hAnsi="Times New Roman" w:cs="Times New Roman"/>
          <w:sz w:val="24"/>
          <w:szCs w:val="24"/>
        </w:rPr>
      </w:pPr>
      <w:r w:rsidRPr="004D04F0">
        <w:rPr>
          <w:rFonts w:ascii="Times New Roman" w:eastAsia="Calibri" w:hAnsi="Times New Roman" w:cs="Times New Roman"/>
          <w:b/>
          <w:color w:val="000000"/>
          <w:sz w:val="24"/>
          <w:szCs w:val="24"/>
        </w:rPr>
        <w:t>§ </w:t>
      </w:r>
      <w:r w:rsidRPr="004D04F0">
        <w:rPr>
          <w:rFonts w:ascii="Times New Roman" w:eastAsia="Calibri" w:hAnsi="Times New Roman" w:cs="Times New Roman"/>
          <w:b/>
          <w:sz w:val="24"/>
          <w:szCs w:val="24"/>
        </w:rPr>
        <w:t>10.</w:t>
      </w:r>
    </w:p>
    <w:p w14:paraId="467E5B82" w14:textId="10D02F81" w:rsidR="004D04F0" w:rsidRPr="004D04F0" w:rsidRDefault="004D04F0" w:rsidP="00867BF6">
      <w:pPr>
        <w:numPr>
          <w:ilvl w:val="0"/>
          <w:numId w:val="24"/>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4D04F0">
        <w:rPr>
          <w:rFonts w:ascii="Times New Roman" w:eastAsia="Times New Roman" w:hAnsi="Times New Roman" w:cs="Times New Roman"/>
          <w:sz w:val="24"/>
          <w:szCs w:val="24"/>
        </w:rPr>
        <w:t>Zamawiający na podstawie art. 95 ust. 1 ustawy Pzp wymaga zatrudnienia przez  Wykonawcę na podstawie umowy o pracę osób wykonujących czynności w zakresie realizacji zamówienia w rozumieniu przepisów ustawy z dnia 26 czerwca 1974r. - Kodeks pracy (Dz. U. z 202</w:t>
      </w:r>
      <w:r>
        <w:rPr>
          <w:rFonts w:ascii="Times New Roman" w:eastAsia="Times New Roman" w:hAnsi="Times New Roman" w:cs="Times New Roman"/>
          <w:sz w:val="24"/>
          <w:szCs w:val="24"/>
        </w:rPr>
        <w:t>2</w:t>
      </w:r>
      <w:r w:rsidRPr="004D04F0">
        <w:rPr>
          <w:rFonts w:ascii="Times New Roman" w:eastAsia="Times New Roman" w:hAnsi="Times New Roman" w:cs="Times New Roman"/>
          <w:sz w:val="24"/>
          <w:szCs w:val="24"/>
        </w:rPr>
        <w:t xml:space="preserve"> r. poz. 1</w:t>
      </w:r>
      <w:r>
        <w:rPr>
          <w:rFonts w:ascii="Times New Roman" w:eastAsia="Times New Roman" w:hAnsi="Times New Roman" w:cs="Times New Roman"/>
          <w:sz w:val="24"/>
          <w:szCs w:val="24"/>
        </w:rPr>
        <w:t>510</w:t>
      </w:r>
      <w:r w:rsidRPr="004D04F0">
        <w:rPr>
          <w:rFonts w:ascii="Times New Roman" w:eastAsia="Times New Roman" w:hAnsi="Times New Roman" w:cs="Times New Roman"/>
          <w:sz w:val="24"/>
          <w:szCs w:val="24"/>
        </w:rPr>
        <w:t xml:space="preserve"> z późn. zm.), dotyczących osób wykonujących roboty budowane (np. roboty związane z przygotowaniem terenu pod budowę lub inne roboty towarzyszące związane z wykonaniem przedmiotu zamówienia) przez cały okres realizacji danej roboty wynikającej z przedmiotowego zamówienia. Zobowiązanie to dotyczy również podwykonawców i dalszych podwykonawców, którym Wykonawca lub jego podwykonawca zleci opisane czynności związane z realizacją roboty budowlanej objętej zakresem niniejszego zamówienia. Funkcje wskazane powyżej mają jedynie charakter przykładowy i zostały wskazane celem doprecyzowania typu czynności, które winny być wykonywane na podstawie umowy o pracę. Zobowiązanie nie dotyczy kierowników budowy i robót.</w:t>
      </w:r>
    </w:p>
    <w:p w14:paraId="78896290" w14:textId="77777777" w:rsidR="004D04F0" w:rsidRPr="004D04F0" w:rsidRDefault="004D04F0" w:rsidP="00867BF6">
      <w:pPr>
        <w:numPr>
          <w:ilvl w:val="0"/>
          <w:numId w:val="24"/>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4D04F0">
        <w:rPr>
          <w:rFonts w:ascii="Times New Roman" w:eastAsia="Times New Roman" w:hAnsi="Times New Roman" w:cs="Times New Roman"/>
          <w:sz w:val="24"/>
          <w:szCs w:val="24"/>
        </w:rPr>
        <w:t>Dla udokumentowania tego faktu, Wykonawca przed podpisaniem Umowy złoży Zamawiającemu w formie pisemnej oświadczenie, że osoby wykonujące bezpośrednio czynności przy realizacji zamówienia są zatrudnione u Wykonawcy, na podstawie umowy o pracę. Wykonawca, najpóźniej w dniu rozpoczęcia pracy przez dane osoby przedstawi Zamawiającemu Wykaz pracowników (zawierający dane: imię i nazwisko, stanowisko, datę zawarcia umowy o pracę, rodzaj zawarcia umowy o pracę, wymiar etatu), celem wypełnienia powyższego zobowiązania.</w:t>
      </w:r>
    </w:p>
    <w:p w14:paraId="4997346F" w14:textId="77777777" w:rsidR="004D04F0" w:rsidRPr="004D04F0" w:rsidRDefault="004D04F0" w:rsidP="00867BF6">
      <w:pPr>
        <w:numPr>
          <w:ilvl w:val="0"/>
          <w:numId w:val="24"/>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4D04F0">
        <w:rPr>
          <w:rFonts w:ascii="Times New Roman" w:eastAsia="Times New Roman" w:hAnsi="Times New Roman" w:cs="Times New Roman"/>
          <w:sz w:val="24"/>
          <w:szCs w:val="24"/>
        </w:rPr>
        <w:t xml:space="preserve">W przypadku, gdy Wykonawca będzie realizował zamówienie przy udziale podwykonawców/dalszych podwykonawców, każdorazowo jest on zobowiązany do </w:t>
      </w:r>
      <w:r w:rsidRPr="004D04F0">
        <w:rPr>
          <w:rFonts w:ascii="Times New Roman" w:eastAsia="Times New Roman" w:hAnsi="Times New Roman" w:cs="Times New Roman"/>
          <w:sz w:val="24"/>
          <w:szCs w:val="24"/>
        </w:rPr>
        <w:lastRenderedPageBreak/>
        <w:t xml:space="preserve">przekazania Zamawiającemu, najpóźniej w dniu rozpoczęcia realizacji robót przez podwykonawcę/dalszego podwykonawcę, Wykazu osób, które będą realizować zamówienie na rzecz podwykonawcy/dalszego podwykonawcy, wraz z oświadczeniem Podwykonawcy/dalszego podwykonawcy, że są one zatrudnione na umowę o pracę. Ust. 2 stosuje się odpowiednio. </w:t>
      </w:r>
    </w:p>
    <w:p w14:paraId="48C3658F" w14:textId="77777777" w:rsidR="004D04F0" w:rsidRPr="004D04F0" w:rsidRDefault="004D04F0" w:rsidP="00867BF6">
      <w:pPr>
        <w:numPr>
          <w:ilvl w:val="0"/>
          <w:numId w:val="24"/>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4D04F0">
        <w:rPr>
          <w:rFonts w:ascii="Times New Roman" w:eastAsia="Times New Roman" w:hAnsi="Times New Roman" w:cs="Times New Roman"/>
          <w:sz w:val="24"/>
          <w:szCs w:val="24"/>
        </w:rPr>
        <w:t>Oświadczenie o którym mowa w ust. 2 i 3 powinno zawierać w szczególności: dokładne określenie podmiotu składającego oświadczenie, datę złożenia oświadczenia, wskazanie, że czynności wykonują osoby zatrudnione na podstawie umowy o pracę wraz ze wskazaniem liczby tych osób oraz podpis osoby uprawnionej do złożenia oświadczenia                   w imieniu Wykonawcy/podwykonawcy/dalszego podwykonawcy.</w:t>
      </w:r>
    </w:p>
    <w:p w14:paraId="0B1BF39F" w14:textId="77777777" w:rsidR="004D04F0" w:rsidRPr="004D04F0" w:rsidRDefault="004D04F0" w:rsidP="00867BF6">
      <w:pPr>
        <w:numPr>
          <w:ilvl w:val="0"/>
          <w:numId w:val="24"/>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4D04F0">
        <w:rPr>
          <w:rFonts w:ascii="Times New Roman" w:eastAsia="Calibri" w:hAnsi="Times New Roman" w:cs="Times New Roman"/>
          <w:sz w:val="24"/>
          <w:szCs w:val="24"/>
        </w:rPr>
        <w:t>Wykonawca obowiązany jest udokumentować zatrudnienie osób, o których mowa                   w pkt 1 w trakcie realizacji zamówienia na każde wezwanie Zamawiającego w terminie 7 dni  od otrzymania wezwania. Wykonawca przedłoży Zamawiającemu:</w:t>
      </w:r>
    </w:p>
    <w:p w14:paraId="4A5DD7FA" w14:textId="77777777" w:rsidR="004D04F0" w:rsidRPr="004D04F0" w:rsidRDefault="004D04F0" w:rsidP="00867BF6">
      <w:pPr>
        <w:numPr>
          <w:ilvl w:val="0"/>
          <w:numId w:val="25"/>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poświadczone za zgodność z oryginałem odpowiednio przez Wykonawcę / podwykonawcę / dalszego podwykonawcę kopie umów o pracę osób wykonujących w trakcie realizacji zamówienia czynności, których dotyczy ww. oświadczenie Wykonawcy / podwykonawcy / dalszego podwykonawcy. Kopie umów powinny zostać zanonimizowane w sposób zapewniający ochronę danych osobowych pracowników. Informacje takie jak: imię i nazwisko, datę zawarcia umowy, rodzaj umowy o pracę  i wymiar etatu oraz zakres obowiązków powinny być możliwe do zidentyfikowania;</w:t>
      </w:r>
    </w:p>
    <w:p w14:paraId="0D337B06" w14:textId="77777777" w:rsidR="004D04F0" w:rsidRPr="004D04F0" w:rsidRDefault="004D04F0" w:rsidP="00867BF6">
      <w:pPr>
        <w:numPr>
          <w:ilvl w:val="0"/>
          <w:numId w:val="25"/>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do okazania zanonimizowane dokumenty potwierdzające bieżące opłacanie składek                    i należnych podatków z tytułu zatrudnienia w/w osób;</w:t>
      </w:r>
    </w:p>
    <w:p w14:paraId="0B03498F" w14:textId="77777777" w:rsidR="004D04F0" w:rsidRPr="004D04F0" w:rsidRDefault="004D04F0" w:rsidP="00867BF6">
      <w:pPr>
        <w:numPr>
          <w:ilvl w:val="0"/>
          <w:numId w:val="25"/>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poświadczoną za zgodność z oryginałem odpowiednio przez Wykonawcę/ podwykonawcę/dalszego podwykonawcę kopię dowodu potwierdzającego zgłoszenie pracownika przez pracodawcę do ubezpieczeń, zanonimizowaną w sposób zapewniający ochronę danych osobowych pracowników;</w:t>
      </w:r>
    </w:p>
    <w:p w14:paraId="1829A527" w14:textId="77777777" w:rsidR="004D04F0" w:rsidRPr="004D04F0" w:rsidRDefault="004D04F0" w:rsidP="00867BF6">
      <w:pPr>
        <w:numPr>
          <w:ilvl w:val="0"/>
          <w:numId w:val="24"/>
        </w:numPr>
        <w:suppressAutoHyphens/>
        <w:spacing w:after="0" w:line="276" w:lineRule="auto"/>
        <w:ind w:left="426" w:hanging="284"/>
        <w:contextualSpacing/>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 tytułu niespełnienia przez Wykonawcę/ podwykonawcę/ dalszego podwykonawcę wymogu zatrudnienia na podstawie umowy o pracę osób wykonujących wskazane  w ust. 1 czynności, przerwy ciągłości zatrudnienia lub nieprzedłożenia dokumentów potwierdzających zatrudnienie na umowę o pracę z pracownikami wykonującymi czynności w terminie wskazanym przez Zamawiającego będzie traktowane jako niewypełnienie obowiązku zatrudnienia pracowników na podstawie umowy o pracę   i będzie skutkować nałożeniem sankcji określonych we wzorze umowy stanowiącym Załącznik nr 6 do SWZ  (kary umowne, niezależnie od obowiązku zapłaty kar umownych - możliwość odstąpienia od Umowy przez Zamawiającego z przyczyn leżących po stronie Wykonawcy).</w:t>
      </w:r>
    </w:p>
    <w:p w14:paraId="080CA951" w14:textId="5337C240" w:rsidR="004D04F0" w:rsidRPr="00B10D76" w:rsidRDefault="004D04F0" w:rsidP="00867BF6">
      <w:pPr>
        <w:numPr>
          <w:ilvl w:val="0"/>
          <w:numId w:val="24"/>
        </w:numPr>
        <w:suppressAutoHyphens/>
        <w:spacing w:after="0" w:line="276" w:lineRule="auto"/>
        <w:ind w:left="426" w:hanging="284"/>
        <w:contextualSpacing/>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Zamawiający zastrzega sobie prawo przeprowadzenia kontroli na miejscu wykonywania zamówienia w celu weryfikacji wykonywania przez Wykonawcę/ podwykonawcę/ dalszego podwykonawcę obowiązku wskazanego w ust.1.Wykonawca zobowiązany jest umożliwić Zamawiającemu przeprowadzenie takiej kontroli, w tym udzielić niezbędnych wyjaśnień, informacji oraz przedstawić dokumenty pozwalające na sprawdzenie realizacji przez Wykonawcę obowiązków. W przypadku uzasadnionych wątpliwości co do </w:t>
      </w:r>
      <w:r w:rsidRPr="004D04F0">
        <w:rPr>
          <w:rFonts w:ascii="Times New Roman" w:eastAsia="Calibri" w:hAnsi="Times New Roman" w:cs="Times New Roman"/>
          <w:sz w:val="24"/>
          <w:szCs w:val="24"/>
        </w:rPr>
        <w:lastRenderedPageBreak/>
        <w:t xml:space="preserve">przestrzegania prawa pracy przez Wykonawcę/ podwykonawcę lub dalszego podwykonawcę, Zamawiający może zwrócić się o przeprowadzenie kontroli przez Państwową Inspekcję Pracy. </w:t>
      </w:r>
    </w:p>
    <w:p w14:paraId="63E8CE43" w14:textId="1D23EB17" w:rsidR="0093240D" w:rsidRPr="00B10D76" w:rsidRDefault="004D04F0" w:rsidP="00B10D76">
      <w:pPr>
        <w:spacing w:after="0" w:line="276" w:lineRule="auto"/>
        <w:ind w:left="357"/>
        <w:jc w:val="center"/>
        <w:rPr>
          <w:rFonts w:ascii="Times New Roman" w:eastAsia="Calibri" w:hAnsi="Times New Roman" w:cs="Times New Roman"/>
          <w:b/>
          <w:sz w:val="24"/>
          <w:szCs w:val="24"/>
        </w:rPr>
      </w:pPr>
      <w:r w:rsidRPr="004D04F0">
        <w:rPr>
          <w:rFonts w:ascii="Times New Roman" w:eastAsia="Calibri" w:hAnsi="Times New Roman" w:cs="Times New Roman"/>
          <w:b/>
          <w:sz w:val="24"/>
          <w:szCs w:val="24"/>
        </w:rPr>
        <w:t>§ 11.</w:t>
      </w:r>
    </w:p>
    <w:p w14:paraId="60F330A4" w14:textId="091EBA88" w:rsidR="0093240D" w:rsidRDefault="0093240D" w:rsidP="00867BF6">
      <w:pPr>
        <w:numPr>
          <w:ilvl w:val="0"/>
          <w:numId w:val="6"/>
        </w:numPr>
        <w:suppressAutoHyphens/>
        <w:spacing w:after="0" w:line="276" w:lineRule="auto"/>
        <w:ind w:left="357"/>
        <w:jc w:val="both"/>
        <w:rPr>
          <w:rFonts w:ascii="Times New Roman" w:eastAsia="Calibri" w:hAnsi="Times New Roman" w:cs="Times New Roman"/>
          <w:sz w:val="24"/>
          <w:szCs w:val="24"/>
        </w:rPr>
      </w:pPr>
      <w:r>
        <w:rPr>
          <w:rFonts w:ascii="Times New Roman" w:eastAsia="Calibri" w:hAnsi="Times New Roman" w:cs="Times New Roman"/>
          <w:sz w:val="24"/>
          <w:szCs w:val="24"/>
        </w:rPr>
        <w:t>Strony ustalają, iż wartość wynagrodzenia Wykonawcy za wykonanie przedmiotu umowy zgodnie z ofert</w:t>
      </w:r>
      <w:r w:rsidR="0063408A">
        <w:rPr>
          <w:rFonts w:ascii="Times New Roman" w:eastAsia="Calibri" w:hAnsi="Times New Roman" w:cs="Times New Roman"/>
          <w:sz w:val="24"/>
          <w:szCs w:val="24"/>
        </w:rPr>
        <w:t>ą</w:t>
      </w:r>
      <w:r>
        <w:rPr>
          <w:rFonts w:ascii="Times New Roman" w:eastAsia="Calibri" w:hAnsi="Times New Roman" w:cs="Times New Roman"/>
          <w:sz w:val="24"/>
          <w:szCs w:val="24"/>
        </w:rPr>
        <w:t xml:space="preserve"> wynosi- …………………………….. zł brutto</w:t>
      </w:r>
    </w:p>
    <w:p w14:paraId="70F246AE" w14:textId="02A4A392" w:rsidR="0093240D" w:rsidRDefault="0093240D" w:rsidP="0093240D">
      <w:pPr>
        <w:suppressAutoHyphens/>
        <w:spacing w:after="0" w:line="276" w:lineRule="auto"/>
        <w:ind w:left="357"/>
        <w:jc w:val="both"/>
        <w:rPr>
          <w:rFonts w:ascii="Times New Roman" w:eastAsia="Calibri" w:hAnsi="Times New Roman" w:cs="Times New Roman"/>
          <w:sz w:val="24"/>
          <w:szCs w:val="24"/>
        </w:rPr>
      </w:pPr>
      <w:r>
        <w:rPr>
          <w:rFonts w:ascii="Times New Roman" w:eastAsia="Calibri" w:hAnsi="Times New Roman" w:cs="Times New Roman"/>
          <w:sz w:val="24"/>
          <w:szCs w:val="24"/>
        </w:rPr>
        <w:t>W tym:</w:t>
      </w:r>
    </w:p>
    <w:p w14:paraId="0123D902" w14:textId="54DD7B14" w:rsidR="0093240D" w:rsidRDefault="0093240D" w:rsidP="00867BF6">
      <w:pPr>
        <w:pStyle w:val="Akapitzlist"/>
        <w:numPr>
          <w:ilvl w:val="0"/>
          <w:numId w:val="28"/>
        </w:num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Wynagrodzenie netto……………………………..zł</w:t>
      </w:r>
    </w:p>
    <w:p w14:paraId="4FC79A03" w14:textId="653C1A41" w:rsidR="0093240D" w:rsidRDefault="0093240D" w:rsidP="00867BF6">
      <w:pPr>
        <w:pStyle w:val="Akapitzlist"/>
        <w:numPr>
          <w:ilvl w:val="0"/>
          <w:numId w:val="28"/>
        </w:num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Podatek VAT w wysokości ………………………zł</w:t>
      </w:r>
      <w:r w:rsidR="002E07E6">
        <w:rPr>
          <w:rFonts w:ascii="Times New Roman" w:eastAsia="Calibri" w:hAnsi="Times New Roman" w:cs="Times New Roman"/>
          <w:sz w:val="24"/>
          <w:szCs w:val="24"/>
        </w:rPr>
        <w:t>, wg stawki …….%</w:t>
      </w:r>
    </w:p>
    <w:p w14:paraId="6E36E920" w14:textId="77777777" w:rsidR="007E65DA" w:rsidRDefault="007E65DA" w:rsidP="007E65DA">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tym w rozbiciu na :</w:t>
      </w:r>
    </w:p>
    <w:p w14:paraId="4B9A7523" w14:textId="77777777" w:rsidR="007E65DA" w:rsidRDefault="007E65DA" w:rsidP="007E65DA">
      <w:pPr>
        <w:spacing w:after="0" w:line="276" w:lineRule="auto"/>
        <w:jc w:val="both"/>
        <w:rPr>
          <w:rFonts w:ascii="Times New Roman" w:hAnsi="Times New Roman" w:cs="Times New Roman"/>
          <w:b/>
          <w:sz w:val="24"/>
        </w:rPr>
      </w:pPr>
      <w:r>
        <w:rPr>
          <w:rFonts w:ascii="Times New Roman" w:hAnsi="Times New Roman" w:cs="Times New Roman"/>
          <w:b/>
          <w:sz w:val="24"/>
        </w:rPr>
        <w:t xml:space="preserve">Zadanie </w:t>
      </w:r>
      <w:r w:rsidRPr="009C5E81">
        <w:rPr>
          <w:rFonts w:ascii="Times New Roman" w:hAnsi="Times New Roman" w:cs="Times New Roman"/>
          <w:b/>
          <w:sz w:val="24"/>
        </w:rPr>
        <w:t>1</w:t>
      </w:r>
    </w:p>
    <w:p w14:paraId="7F8C8F5C" w14:textId="77777777" w:rsidR="007E65DA" w:rsidRDefault="007E65DA" w:rsidP="007E65DA">
      <w:pPr>
        <w:spacing w:after="0" w:line="276" w:lineRule="auto"/>
        <w:jc w:val="both"/>
        <w:rPr>
          <w:rFonts w:ascii="Times New Roman" w:hAnsi="Times New Roman" w:cs="Times New Roman"/>
          <w:b/>
          <w:sz w:val="24"/>
        </w:rPr>
      </w:pPr>
      <w:r w:rsidRPr="009C5E81">
        <w:rPr>
          <w:rFonts w:ascii="Times New Roman" w:hAnsi="Times New Roman" w:cs="Times New Roman"/>
          <w:b/>
          <w:sz w:val="24"/>
        </w:rPr>
        <w:t xml:space="preserve"> „</w:t>
      </w:r>
      <w:r>
        <w:rPr>
          <w:rFonts w:ascii="Times New Roman" w:hAnsi="Times New Roman" w:cs="Times New Roman"/>
          <w:b/>
          <w:bCs/>
          <w:sz w:val="24"/>
        </w:rPr>
        <w:t>Zakup i dostawa fabrycznie nowego ciągnika rolniczego</w:t>
      </w:r>
      <w:r w:rsidRPr="009C5E81">
        <w:rPr>
          <w:rFonts w:ascii="Times New Roman" w:hAnsi="Times New Roman" w:cs="Times New Roman"/>
          <w:b/>
          <w:sz w:val="24"/>
        </w:rPr>
        <w:t>”</w:t>
      </w:r>
    </w:p>
    <w:p w14:paraId="4E64BFD8" w14:textId="24D43DF9" w:rsidR="007E65DA" w:rsidRPr="001C570A" w:rsidRDefault="007E65DA" w:rsidP="00867BF6">
      <w:pPr>
        <w:numPr>
          <w:ilvl w:val="0"/>
          <w:numId w:val="30"/>
        </w:numPr>
        <w:tabs>
          <w:tab w:val="left" w:pos="851"/>
        </w:tabs>
        <w:spacing w:after="0" w:line="360" w:lineRule="auto"/>
        <w:ind w:left="851"/>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t>netto :...zł (słownie...)</w:t>
      </w:r>
    </w:p>
    <w:p w14:paraId="23684F8A" w14:textId="3515BB9B" w:rsidR="007E65DA" w:rsidRPr="007E65DA" w:rsidRDefault="007E65DA" w:rsidP="00867BF6">
      <w:pPr>
        <w:numPr>
          <w:ilvl w:val="0"/>
          <w:numId w:val="30"/>
        </w:numPr>
        <w:tabs>
          <w:tab w:val="left" w:pos="851"/>
        </w:tabs>
        <w:spacing w:after="0" w:line="360" w:lineRule="auto"/>
        <w:ind w:left="851"/>
        <w:rPr>
          <w:rFonts w:ascii="Times New Roman" w:eastAsia="Times New Roman" w:hAnsi="Times New Roman" w:cs="Times New Roman"/>
          <w:sz w:val="24"/>
          <w:szCs w:val="24"/>
          <w:lang w:eastAsia="pl-PL"/>
        </w:rPr>
      </w:pPr>
      <w:r w:rsidRPr="001C570A">
        <w:rPr>
          <w:rFonts w:ascii="Times New Roman" w:eastAsia="Times New Roman" w:hAnsi="Times New Roman" w:cs="Times New Roman"/>
          <w:bCs/>
          <w:sz w:val="24"/>
          <w:szCs w:val="24"/>
          <w:lang w:eastAsia="pl-PL"/>
        </w:rPr>
        <w:t>Podatek VAT</w:t>
      </w:r>
      <w:r w:rsidRPr="001C570A">
        <w:rPr>
          <w:rFonts w:ascii="Times New Roman" w:eastAsia="Times New Roman" w:hAnsi="Times New Roman" w:cs="Times New Roman"/>
          <w:b/>
          <w:bCs/>
          <w:sz w:val="24"/>
          <w:szCs w:val="24"/>
          <w:lang w:eastAsia="pl-PL"/>
        </w:rPr>
        <w:t xml:space="preserve"> </w:t>
      </w:r>
      <w:r w:rsidRPr="001C570A">
        <w:rPr>
          <w:rFonts w:ascii="Times New Roman" w:eastAsia="Times New Roman" w:hAnsi="Times New Roman" w:cs="Times New Roman"/>
          <w:bCs/>
          <w:sz w:val="24"/>
          <w:szCs w:val="24"/>
          <w:lang w:eastAsia="pl-PL"/>
        </w:rPr>
        <w:t xml:space="preserve">w wysokości .% </w:t>
      </w:r>
      <w:r w:rsidRPr="001C570A">
        <w:rPr>
          <w:rFonts w:ascii="Times New Roman" w:eastAsia="Times New Roman" w:hAnsi="Times New Roman" w:cs="Times New Roman"/>
          <w:sz w:val="24"/>
          <w:szCs w:val="24"/>
          <w:lang w:eastAsia="pl-PL"/>
        </w:rPr>
        <w:t>:....zł</w:t>
      </w:r>
      <w:r>
        <w:rPr>
          <w:rFonts w:ascii="Times New Roman" w:eastAsia="Times New Roman" w:hAnsi="Times New Roman" w:cs="Times New Roman"/>
          <w:sz w:val="24"/>
          <w:szCs w:val="24"/>
          <w:lang w:eastAsia="pl-PL"/>
        </w:rPr>
        <w:t xml:space="preserve"> </w:t>
      </w:r>
    </w:p>
    <w:p w14:paraId="30137A99" w14:textId="5EAEEFDC" w:rsidR="007E65DA" w:rsidRPr="007E65DA" w:rsidRDefault="007E65DA" w:rsidP="00867BF6">
      <w:pPr>
        <w:numPr>
          <w:ilvl w:val="0"/>
          <w:numId w:val="30"/>
        </w:numPr>
        <w:tabs>
          <w:tab w:val="left" w:pos="851"/>
        </w:tabs>
        <w:spacing w:after="0" w:line="360" w:lineRule="auto"/>
        <w:ind w:left="851"/>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t>brutto :.......zł</w:t>
      </w:r>
      <w:r>
        <w:rPr>
          <w:rFonts w:ascii="Times New Roman" w:eastAsia="Times New Roman" w:hAnsi="Times New Roman" w:cs="Times New Roman"/>
          <w:sz w:val="24"/>
          <w:szCs w:val="24"/>
          <w:lang w:eastAsia="pl-PL"/>
        </w:rPr>
        <w:t xml:space="preserve"> </w:t>
      </w:r>
      <w:r w:rsidRPr="007E65DA">
        <w:rPr>
          <w:rFonts w:ascii="Times New Roman" w:eastAsia="Times New Roman" w:hAnsi="Times New Roman" w:cs="Times New Roman"/>
          <w:sz w:val="24"/>
          <w:szCs w:val="24"/>
          <w:lang w:eastAsia="pl-PL"/>
        </w:rPr>
        <w:t>(słownie.....)</w:t>
      </w:r>
    </w:p>
    <w:p w14:paraId="765300D7" w14:textId="77777777" w:rsidR="007E65DA" w:rsidRPr="009B2B7A" w:rsidRDefault="007E65DA" w:rsidP="007E65DA">
      <w:pPr>
        <w:spacing w:after="0" w:line="360" w:lineRule="auto"/>
        <w:rPr>
          <w:rFonts w:ascii="Times New Roman" w:eastAsia="Times New Roman" w:hAnsi="Times New Roman" w:cs="Times New Roman"/>
          <w:b/>
          <w:bCs/>
          <w:sz w:val="24"/>
          <w:szCs w:val="24"/>
          <w:lang w:eastAsia="pl-PL"/>
        </w:rPr>
      </w:pPr>
      <w:r w:rsidRPr="009B2B7A">
        <w:rPr>
          <w:rFonts w:ascii="Times New Roman" w:eastAsia="Times New Roman" w:hAnsi="Times New Roman" w:cs="Times New Roman"/>
          <w:b/>
          <w:bCs/>
          <w:sz w:val="24"/>
          <w:szCs w:val="24"/>
          <w:lang w:eastAsia="pl-PL"/>
        </w:rPr>
        <w:t>Zadanie 2</w:t>
      </w:r>
    </w:p>
    <w:p w14:paraId="69544053" w14:textId="77777777" w:rsidR="007E65DA" w:rsidRPr="009C5E81" w:rsidRDefault="007E65DA" w:rsidP="007E65DA">
      <w:pPr>
        <w:spacing w:after="0" w:line="276" w:lineRule="auto"/>
        <w:jc w:val="both"/>
        <w:rPr>
          <w:rFonts w:ascii="Times New Roman" w:hAnsi="Times New Roman" w:cs="Times New Roman"/>
          <w:b/>
          <w:sz w:val="24"/>
        </w:rPr>
      </w:pPr>
      <w:r w:rsidRPr="009C5E81">
        <w:rPr>
          <w:rFonts w:ascii="Times New Roman" w:hAnsi="Times New Roman" w:cs="Times New Roman"/>
          <w:b/>
          <w:sz w:val="24"/>
        </w:rPr>
        <w:t xml:space="preserve"> „</w:t>
      </w:r>
      <w:r>
        <w:rPr>
          <w:rFonts w:ascii="Times New Roman" w:hAnsi="Times New Roman" w:cs="Times New Roman"/>
          <w:b/>
          <w:bCs/>
          <w:sz w:val="24"/>
        </w:rPr>
        <w:t>Zakup i dostawa nowego wozu asenizacyjnego</w:t>
      </w:r>
      <w:r w:rsidRPr="009C5E81">
        <w:rPr>
          <w:rFonts w:ascii="Times New Roman" w:hAnsi="Times New Roman" w:cs="Times New Roman"/>
          <w:b/>
          <w:sz w:val="24"/>
        </w:rPr>
        <w:t>”</w:t>
      </w:r>
    </w:p>
    <w:p w14:paraId="603492AE" w14:textId="06EF7CEF" w:rsidR="007E65DA" w:rsidRPr="001C570A" w:rsidRDefault="007E65DA" w:rsidP="00867BF6">
      <w:pPr>
        <w:numPr>
          <w:ilvl w:val="0"/>
          <w:numId w:val="30"/>
        </w:numPr>
        <w:tabs>
          <w:tab w:val="left" w:pos="851"/>
        </w:tabs>
        <w:spacing w:after="0" w:line="360" w:lineRule="auto"/>
        <w:ind w:left="851"/>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t>netto :....zł (słownie....)</w:t>
      </w:r>
    </w:p>
    <w:p w14:paraId="0B5F66A0" w14:textId="53D834FC" w:rsidR="007E65DA" w:rsidRPr="007E65DA" w:rsidRDefault="007E65DA" w:rsidP="00867BF6">
      <w:pPr>
        <w:numPr>
          <w:ilvl w:val="0"/>
          <w:numId w:val="30"/>
        </w:numPr>
        <w:tabs>
          <w:tab w:val="left" w:pos="851"/>
        </w:tabs>
        <w:spacing w:after="0" w:line="360" w:lineRule="auto"/>
        <w:ind w:left="851"/>
        <w:rPr>
          <w:rFonts w:ascii="Times New Roman" w:eastAsia="Times New Roman" w:hAnsi="Times New Roman" w:cs="Times New Roman"/>
          <w:sz w:val="24"/>
          <w:szCs w:val="24"/>
          <w:lang w:eastAsia="pl-PL"/>
        </w:rPr>
      </w:pPr>
      <w:r w:rsidRPr="001C570A">
        <w:rPr>
          <w:rFonts w:ascii="Times New Roman" w:eastAsia="Times New Roman" w:hAnsi="Times New Roman" w:cs="Times New Roman"/>
          <w:bCs/>
          <w:sz w:val="24"/>
          <w:szCs w:val="24"/>
          <w:lang w:eastAsia="pl-PL"/>
        </w:rPr>
        <w:t>Podatek VAT</w:t>
      </w:r>
      <w:r w:rsidRPr="001C570A">
        <w:rPr>
          <w:rFonts w:ascii="Times New Roman" w:eastAsia="Times New Roman" w:hAnsi="Times New Roman" w:cs="Times New Roman"/>
          <w:b/>
          <w:bCs/>
          <w:sz w:val="24"/>
          <w:szCs w:val="24"/>
          <w:lang w:eastAsia="pl-PL"/>
        </w:rPr>
        <w:t xml:space="preserve"> </w:t>
      </w:r>
      <w:r w:rsidRPr="001C570A">
        <w:rPr>
          <w:rFonts w:ascii="Times New Roman" w:eastAsia="Times New Roman" w:hAnsi="Times New Roman" w:cs="Times New Roman"/>
          <w:bCs/>
          <w:sz w:val="24"/>
          <w:szCs w:val="24"/>
          <w:lang w:eastAsia="pl-PL"/>
        </w:rPr>
        <w:t xml:space="preserve">w wysokości ….% </w:t>
      </w:r>
      <w:r w:rsidRPr="001C570A">
        <w:rPr>
          <w:rFonts w:ascii="Times New Roman" w:eastAsia="Times New Roman" w:hAnsi="Times New Roman" w:cs="Times New Roman"/>
          <w:sz w:val="24"/>
          <w:szCs w:val="24"/>
          <w:lang w:eastAsia="pl-PL"/>
        </w:rPr>
        <w:t>:.......zł</w:t>
      </w:r>
      <w:r>
        <w:rPr>
          <w:rFonts w:ascii="Times New Roman" w:eastAsia="Times New Roman" w:hAnsi="Times New Roman" w:cs="Times New Roman"/>
          <w:sz w:val="24"/>
          <w:szCs w:val="24"/>
          <w:lang w:eastAsia="pl-PL"/>
        </w:rPr>
        <w:t xml:space="preserve"> </w:t>
      </w:r>
    </w:p>
    <w:p w14:paraId="5E5FBFDE" w14:textId="392929D6" w:rsidR="007E65DA" w:rsidRPr="007E65DA" w:rsidRDefault="007E65DA" w:rsidP="00867BF6">
      <w:pPr>
        <w:numPr>
          <w:ilvl w:val="0"/>
          <w:numId w:val="30"/>
        </w:numPr>
        <w:tabs>
          <w:tab w:val="left" w:pos="851"/>
        </w:tabs>
        <w:spacing w:after="0" w:line="360" w:lineRule="auto"/>
        <w:ind w:left="851"/>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t>brutto :....zł</w:t>
      </w:r>
      <w:r>
        <w:rPr>
          <w:rFonts w:ascii="Times New Roman" w:eastAsia="Times New Roman" w:hAnsi="Times New Roman" w:cs="Times New Roman"/>
          <w:sz w:val="24"/>
          <w:szCs w:val="24"/>
          <w:lang w:eastAsia="pl-PL"/>
        </w:rPr>
        <w:t xml:space="preserve"> </w:t>
      </w:r>
      <w:r w:rsidRPr="007E65DA">
        <w:rPr>
          <w:rFonts w:ascii="Times New Roman" w:eastAsia="Times New Roman" w:hAnsi="Times New Roman" w:cs="Times New Roman"/>
          <w:sz w:val="24"/>
          <w:szCs w:val="24"/>
          <w:lang w:eastAsia="pl-PL"/>
        </w:rPr>
        <w:t>(słownie....)</w:t>
      </w:r>
    </w:p>
    <w:p w14:paraId="1A508E4E" w14:textId="77777777" w:rsidR="007E65DA" w:rsidRDefault="007E65DA" w:rsidP="007E65DA">
      <w:pPr>
        <w:spacing w:after="0" w:line="276" w:lineRule="auto"/>
        <w:jc w:val="both"/>
        <w:rPr>
          <w:rFonts w:ascii="Times New Roman" w:hAnsi="Times New Roman" w:cs="Times New Roman"/>
          <w:b/>
          <w:sz w:val="24"/>
        </w:rPr>
      </w:pPr>
      <w:r>
        <w:rPr>
          <w:rFonts w:ascii="Times New Roman" w:hAnsi="Times New Roman" w:cs="Times New Roman"/>
          <w:b/>
          <w:sz w:val="24"/>
        </w:rPr>
        <w:t>Zadanie 3</w:t>
      </w:r>
    </w:p>
    <w:p w14:paraId="1F6FF3F8" w14:textId="77777777" w:rsidR="007E65DA" w:rsidRPr="009C5E81" w:rsidRDefault="007E65DA" w:rsidP="007E65DA">
      <w:pPr>
        <w:spacing w:after="0" w:line="276" w:lineRule="auto"/>
        <w:jc w:val="both"/>
        <w:rPr>
          <w:rFonts w:ascii="Times New Roman" w:hAnsi="Times New Roman" w:cs="Times New Roman"/>
          <w:b/>
          <w:bCs/>
          <w:sz w:val="24"/>
        </w:rPr>
      </w:pPr>
      <w:r w:rsidRPr="009C5E81">
        <w:rPr>
          <w:rFonts w:ascii="Times New Roman" w:hAnsi="Times New Roman" w:cs="Times New Roman"/>
          <w:b/>
          <w:sz w:val="24"/>
        </w:rPr>
        <w:t xml:space="preserve"> </w:t>
      </w:r>
      <w:r w:rsidRPr="009C5E81">
        <w:rPr>
          <w:rFonts w:ascii="Times New Roman" w:hAnsi="Times New Roman" w:cs="Times New Roman"/>
          <w:b/>
          <w:bCs/>
          <w:sz w:val="24"/>
        </w:rPr>
        <w:t>„</w:t>
      </w:r>
      <w:r>
        <w:rPr>
          <w:rFonts w:ascii="Times New Roman" w:hAnsi="Times New Roman" w:cs="Times New Roman"/>
          <w:b/>
          <w:sz w:val="24"/>
        </w:rPr>
        <w:t>Modernizacja przepompowni ścieków</w:t>
      </w:r>
      <w:r w:rsidRPr="009C5E81">
        <w:rPr>
          <w:rFonts w:ascii="Times New Roman" w:hAnsi="Times New Roman" w:cs="Times New Roman"/>
          <w:b/>
          <w:bCs/>
          <w:sz w:val="24"/>
        </w:rPr>
        <w:t>”</w:t>
      </w:r>
    </w:p>
    <w:p w14:paraId="24EF3C53" w14:textId="4B72F4A1" w:rsidR="007E65DA" w:rsidRPr="001C570A" w:rsidRDefault="007E65DA" w:rsidP="00867BF6">
      <w:pPr>
        <w:numPr>
          <w:ilvl w:val="0"/>
          <w:numId w:val="30"/>
        </w:numPr>
        <w:tabs>
          <w:tab w:val="left" w:pos="851"/>
        </w:tabs>
        <w:spacing w:after="0" w:line="360" w:lineRule="auto"/>
        <w:ind w:left="851"/>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t xml:space="preserve">netto </w:t>
      </w:r>
      <w:r>
        <w:rPr>
          <w:rFonts w:ascii="Times New Roman" w:eastAsia="Times New Roman" w:hAnsi="Times New Roman" w:cs="Times New Roman"/>
          <w:sz w:val="24"/>
          <w:szCs w:val="24"/>
          <w:lang w:eastAsia="pl-PL"/>
        </w:rPr>
        <w:t>:</w:t>
      </w:r>
      <w:r w:rsidRPr="001C570A">
        <w:rPr>
          <w:rFonts w:ascii="Times New Roman" w:eastAsia="Times New Roman" w:hAnsi="Times New Roman" w:cs="Times New Roman"/>
          <w:sz w:val="24"/>
          <w:szCs w:val="24"/>
          <w:lang w:eastAsia="pl-PL"/>
        </w:rPr>
        <w:t>.....zł (słownie....)</w:t>
      </w:r>
    </w:p>
    <w:p w14:paraId="08E9FDB8" w14:textId="18C93BAF" w:rsidR="007E65DA" w:rsidRPr="001C570A" w:rsidRDefault="007E65DA" w:rsidP="00867BF6">
      <w:pPr>
        <w:numPr>
          <w:ilvl w:val="0"/>
          <w:numId w:val="30"/>
        </w:numPr>
        <w:tabs>
          <w:tab w:val="left" w:pos="851"/>
        </w:tabs>
        <w:spacing w:after="0" w:line="360" w:lineRule="auto"/>
        <w:ind w:left="851"/>
        <w:rPr>
          <w:rFonts w:ascii="Times New Roman" w:eastAsia="Times New Roman" w:hAnsi="Times New Roman" w:cs="Times New Roman"/>
          <w:sz w:val="24"/>
          <w:szCs w:val="24"/>
          <w:lang w:eastAsia="pl-PL"/>
        </w:rPr>
      </w:pPr>
      <w:r w:rsidRPr="001C570A">
        <w:rPr>
          <w:rFonts w:ascii="Times New Roman" w:eastAsia="Times New Roman" w:hAnsi="Times New Roman" w:cs="Times New Roman"/>
          <w:bCs/>
          <w:sz w:val="24"/>
          <w:szCs w:val="24"/>
          <w:lang w:eastAsia="pl-PL"/>
        </w:rPr>
        <w:t>Podatek VAT</w:t>
      </w:r>
      <w:r w:rsidRPr="001C570A">
        <w:rPr>
          <w:rFonts w:ascii="Times New Roman" w:eastAsia="Times New Roman" w:hAnsi="Times New Roman" w:cs="Times New Roman"/>
          <w:b/>
          <w:bCs/>
          <w:sz w:val="24"/>
          <w:szCs w:val="24"/>
          <w:lang w:eastAsia="pl-PL"/>
        </w:rPr>
        <w:t xml:space="preserve"> </w:t>
      </w:r>
      <w:r w:rsidRPr="001C570A">
        <w:rPr>
          <w:rFonts w:ascii="Times New Roman" w:eastAsia="Times New Roman" w:hAnsi="Times New Roman" w:cs="Times New Roman"/>
          <w:bCs/>
          <w:sz w:val="24"/>
          <w:szCs w:val="24"/>
          <w:lang w:eastAsia="pl-PL"/>
        </w:rPr>
        <w:t xml:space="preserve">w wysokości ….% </w:t>
      </w:r>
      <w:r w:rsidRPr="001C570A">
        <w:rPr>
          <w:rFonts w:ascii="Times New Roman" w:eastAsia="Times New Roman" w:hAnsi="Times New Roman" w:cs="Times New Roman"/>
          <w:sz w:val="24"/>
          <w:szCs w:val="24"/>
          <w:lang w:eastAsia="pl-PL"/>
        </w:rPr>
        <w:t>: ........zł</w:t>
      </w:r>
    </w:p>
    <w:p w14:paraId="3FB297DD" w14:textId="07E5F3C8" w:rsidR="007E65DA" w:rsidRPr="007E65DA" w:rsidRDefault="007E65DA" w:rsidP="00867BF6">
      <w:pPr>
        <w:numPr>
          <w:ilvl w:val="0"/>
          <w:numId w:val="30"/>
        </w:numPr>
        <w:tabs>
          <w:tab w:val="left" w:pos="851"/>
        </w:tabs>
        <w:spacing w:after="0" w:line="360" w:lineRule="auto"/>
        <w:ind w:left="851"/>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t>brutto :.........zł</w:t>
      </w:r>
      <w:r>
        <w:rPr>
          <w:rFonts w:ascii="Times New Roman" w:eastAsia="Times New Roman" w:hAnsi="Times New Roman" w:cs="Times New Roman"/>
          <w:sz w:val="24"/>
          <w:szCs w:val="24"/>
          <w:lang w:eastAsia="pl-PL"/>
        </w:rPr>
        <w:t xml:space="preserve"> </w:t>
      </w:r>
      <w:r w:rsidRPr="007E65DA">
        <w:rPr>
          <w:rFonts w:ascii="Times New Roman" w:eastAsia="Times New Roman" w:hAnsi="Times New Roman" w:cs="Times New Roman"/>
          <w:sz w:val="24"/>
          <w:szCs w:val="24"/>
          <w:lang w:eastAsia="pl-PL"/>
        </w:rPr>
        <w:t>(słownie.....), w tym w rozbiciu na:</w:t>
      </w:r>
    </w:p>
    <w:p w14:paraId="033DB5C4" w14:textId="6A58FAD0" w:rsidR="0093240D" w:rsidRDefault="002E07E6" w:rsidP="00867BF6">
      <w:pPr>
        <w:numPr>
          <w:ilvl w:val="0"/>
          <w:numId w:val="6"/>
        </w:numPr>
        <w:suppressAutoHyphens/>
        <w:spacing w:after="0" w:line="276" w:lineRule="auto"/>
        <w:ind w:left="35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Wynagrodzenie określone w ust. 1 </w:t>
      </w:r>
      <w:bookmarkStart w:id="0" w:name="_Hlk127363941"/>
      <w:r>
        <w:rPr>
          <w:rFonts w:ascii="Times New Roman" w:eastAsia="Calibri" w:hAnsi="Times New Roman" w:cs="Times New Roman"/>
          <w:sz w:val="24"/>
          <w:szCs w:val="24"/>
        </w:rPr>
        <w:t>jest wynagrodzeniem ryczałtowym, stałym,, jednoznacznym i ostatecznym i odpowiada on</w:t>
      </w:r>
      <w:r w:rsidR="0063408A">
        <w:rPr>
          <w:rFonts w:ascii="Times New Roman" w:eastAsia="Calibri" w:hAnsi="Times New Roman" w:cs="Times New Roman"/>
          <w:sz w:val="24"/>
          <w:szCs w:val="24"/>
        </w:rPr>
        <w:t>o całkowitemu</w:t>
      </w:r>
      <w:r>
        <w:rPr>
          <w:rFonts w:ascii="Times New Roman" w:eastAsia="Calibri" w:hAnsi="Times New Roman" w:cs="Times New Roman"/>
          <w:sz w:val="24"/>
          <w:szCs w:val="24"/>
        </w:rPr>
        <w:t xml:space="preserve"> zakresowi robót przedstawionemu w dokumentach</w:t>
      </w:r>
      <w:bookmarkEnd w:id="0"/>
      <w:r>
        <w:rPr>
          <w:rFonts w:ascii="Times New Roman" w:eastAsia="Calibri" w:hAnsi="Times New Roman" w:cs="Times New Roman"/>
          <w:sz w:val="24"/>
          <w:szCs w:val="24"/>
        </w:rPr>
        <w:t xml:space="preserve"> i postanowieniach opisanych w § 2 ust. 3 niniejszej umowy. Zawiera ono wszelkie koszty związane z realizacj</w:t>
      </w:r>
      <w:r w:rsidR="0063408A">
        <w:rPr>
          <w:rFonts w:ascii="Times New Roman" w:eastAsia="Calibri" w:hAnsi="Times New Roman" w:cs="Times New Roman"/>
          <w:sz w:val="24"/>
          <w:szCs w:val="24"/>
        </w:rPr>
        <w:t>ą</w:t>
      </w:r>
      <w:r>
        <w:rPr>
          <w:rFonts w:ascii="Times New Roman" w:eastAsia="Calibri" w:hAnsi="Times New Roman" w:cs="Times New Roman"/>
          <w:sz w:val="24"/>
          <w:szCs w:val="24"/>
        </w:rPr>
        <w:t xml:space="preserve"> przedmiot</w:t>
      </w:r>
      <w:r w:rsidR="0063408A">
        <w:rPr>
          <w:rFonts w:ascii="Times New Roman" w:eastAsia="Calibri" w:hAnsi="Times New Roman" w:cs="Times New Roman"/>
          <w:sz w:val="24"/>
          <w:szCs w:val="24"/>
        </w:rPr>
        <w:t>u</w:t>
      </w:r>
      <w:r>
        <w:rPr>
          <w:rFonts w:ascii="Times New Roman" w:eastAsia="Calibri" w:hAnsi="Times New Roman" w:cs="Times New Roman"/>
          <w:sz w:val="24"/>
          <w:szCs w:val="24"/>
        </w:rPr>
        <w:t xml:space="preserve"> umowy, w tym koszty prac i czynności opisane w § 9 niniejszej umów oraz postanowieniach SWZ.</w:t>
      </w:r>
    </w:p>
    <w:p w14:paraId="5CF60E78" w14:textId="712B6A99" w:rsidR="0093240D" w:rsidRDefault="0033000E" w:rsidP="00867BF6">
      <w:pPr>
        <w:numPr>
          <w:ilvl w:val="0"/>
          <w:numId w:val="6"/>
        </w:numPr>
        <w:suppressAutoHyphens/>
        <w:spacing w:after="0" w:line="276" w:lineRule="auto"/>
        <w:ind w:left="357"/>
        <w:jc w:val="both"/>
        <w:rPr>
          <w:rFonts w:ascii="Times New Roman" w:eastAsia="Calibri" w:hAnsi="Times New Roman" w:cs="Times New Roman"/>
          <w:sz w:val="24"/>
          <w:szCs w:val="24"/>
        </w:rPr>
      </w:pPr>
      <w:r>
        <w:rPr>
          <w:rFonts w:ascii="Times New Roman" w:eastAsia="Calibri" w:hAnsi="Times New Roman" w:cs="Times New Roman"/>
          <w:sz w:val="24"/>
          <w:szCs w:val="24"/>
        </w:rPr>
        <w:t>Wynagrodzenie określone w ust. 1 obejmuje również ryzyko Wykonawcy z tytułu oszacowania wszelkich kosztów związanych z realizacją przedmiotu umowy. Niedoszacowanie, pominięcie oraz nienależyte rozpoznanie przedmiotu niniejsze umowy nie może być podstawa do żądania zmiany wynagrodzenia ryczałtowego określonego w ust. 1niniejszego paragrafu.</w:t>
      </w:r>
    </w:p>
    <w:p w14:paraId="42B334B7" w14:textId="38DC905F" w:rsidR="0033000E" w:rsidRDefault="0033000E" w:rsidP="00867BF6">
      <w:pPr>
        <w:numPr>
          <w:ilvl w:val="0"/>
          <w:numId w:val="6"/>
        </w:numPr>
        <w:suppressAutoHyphens/>
        <w:spacing w:after="0" w:line="276" w:lineRule="auto"/>
        <w:ind w:left="357"/>
        <w:jc w:val="both"/>
        <w:rPr>
          <w:rFonts w:ascii="Times New Roman" w:eastAsia="Calibri" w:hAnsi="Times New Roman" w:cs="Times New Roman"/>
          <w:sz w:val="24"/>
          <w:szCs w:val="24"/>
        </w:rPr>
      </w:pPr>
      <w:r>
        <w:rPr>
          <w:rFonts w:ascii="Times New Roman" w:eastAsia="Calibri" w:hAnsi="Times New Roman" w:cs="Times New Roman"/>
          <w:sz w:val="24"/>
          <w:szCs w:val="24"/>
        </w:rPr>
        <w:t>Strony niniejszej umowy nie mogą zmienić wynagrodzenia za wykonanie przedmiotu umowy określonego w ust. 1 za wyjątkiem przypadku określonego w ust. 5 niniejszego paragrafu.</w:t>
      </w:r>
    </w:p>
    <w:p w14:paraId="009B66E1" w14:textId="7864C4DE" w:rsidR="0033000E" w:rsidRDefault="0033000E" w:rsidP="00867BF6">
      <w:pPr>
        <w:numPr>
          <w:ilvl w:val="0"/>
          <w:numId w:val="6"/>
        </w:numPr>
        <w:suppressAutoHyphens/>
        <w:spacing w:after="0" w:line="276" w:lineRule="auto"/>
        <w:ind w:left="35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Wynagrodzenie Wykonawcy, </w:t>
      </w:r>
      <w:r w:rsidR="006964DF">
        <w:rPr>
          <w:rFonts w:ascii="Times New Roman" w:eastAsia="Calibri" w:hAnsi="Times New Roman" w:cs="Times New Roman"/>
          <w:sz w:val="24"/>
          <w:szCs w:val="24"/>
        </w:rPr>
        <w:t>o którym mowa w § 11 ust. 1 niniejszej umowy może podlegać dwukrotnej waloryzacji w trakcie trwania umowy wg niżej wymienionych zasad:</w:t>
      </w:r>
    </w:p>
    <w:p w14:paraId="58698AF8" w14:textId="4FBC8933" w:rsidR="000C7280" w:rsidRDefault="006964DF" w:rsidP="00867BF6">
      <w:pPr>
        <w:pStyle w:val="Akapitzlist"/>
        <w:numPr>
          <w:ilvl w:val="0"/>
          <w:numId w:val="29"/>
        </w:numPr>
        <w:suppressAutoHyphens/>
        <w:spacing w:after="0" w:line="276" w:lineRule="auto"/>
        <w:jc w:val="both"/>
        <w:rPr>
          <w:rFonts w:ascii="Times New Roman" w:eastAsia="Times New Roman" w:hAnsi="Times New Roman"/>
          <w:sz w:val="24"/>
          <w:szCs w:val="24"/>
          <w:lang w:eastAsia="pl-PL"/>
        </w:rPr>
      </w:pPr>
      <w:r>
        <w:rPr>
          <w:rFonts w:ascii="Times New Roman" w:eastAsia="Calibri" w:hAnsi="Times New Roman" w:cs="Times New Roman"/>
          <w:sz w:val="24"/>
          <w:szCs w:val="24"/>
        </w:rPr>
        <w:t xml:space="preserve">Waloryzacja może zostać dokonana po upływie 6 miesięcy realizacji umowy (licząc od dnia przekazania placu budowy) Zmiana wysokości wynagrodzenia Wykonawcy jest dopuszczalna w przypadku zmiany </w:t>
      </w:r>
      <w:r w:rsidR="000C7280" w:rsidRPr="000C7280">
        <w:rPr>
          <w:rFonts w:ascii="Times New Roman" w:eastAsia="Times New Roman" w:hAnsi="Times New Roman"/>
          <w:sz w:val="24"/>
          <w:szCs w:val="24"/>
          <w:lang w:eastAsia="pl-PL"/>
        </w:rPr>
        <w:t>wskaźnika cen obiektów drogowych ustalonego przez Prezesa Głównego Urzędu Statystycznego i ogłaszanego w dzienniku Urzędowym RP „Monitor Polski” ( Wskaźnik)</w:t>
      </w:r>
      <w:r w:rsidR="000C7280">
        <w:rPr>
          <w:rFonts w:ascii="Times New Roman" w:eastAsia="Times New Roman" w:hAnsi="Times New Roman"/>
          <w:sz w:val="24"/>
          <w:szCs w:val="24"/>
          <w:lang w:eastAsia="pl-PL"/>
        </w:rPr>
        <w:t>.</w:t>
      </w:r>
    </w:p>
    <w:p w14:paraId="3F977275" w14:textId="77ECAEC4" w:rsidR="000C7280" w:rsidRDefault="00687C2C" w:rsidP="00867BF6">
      <w:pPr>
        <w:pStyle w:val="Akapitzlist"/>
        <w:numPr>
          <w:ilvl w:val="0"/>
          <w:numId w:val="29"/>
        </w:numPr>
        <w:suppressAutoHyphens/>
        <w:spacing w:after="0"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w:t>
      </w:r>
      <w:r w:rsidR="000C7280" w:rsidRPr="000C7280">
        <w:rPr>
          <w:rFonts w:ascii="Times New Roman" w:eastAsia="Times New Roman" w:hAnsi="Times New Roman"/>
          <w:sz w:val="24"/>
          <w:szCs w:val="24"/>
          <w:lang w:eastAsia="pl-PL"/>
        </w:rPr>
        <w:t>olejna waloryzacja dokonana będzie po upływie 6 miesięcy od</w:t>
      </w:r>
      <w:r w:rsidR="0063408A">
        <w:rPr>
          <w:rFonts w:ascii="Times New Roman" w:eastAsia="Times New Roman" w:hAnsi="Times New Roman"/>
          <w:sz w:val="24"/>
          <w:szCs w:val="24"/>
          <w:lang w:eastAsia="pl-PL"/>
        </w:rPr>
        <w:t xml:space="preserve"> dokonania </w:t>
      </w:r>
      <w:r w:rsidR="000C7280" w:rsidRPr="000C7280">
        <w:rPr>
          <w:rFonts w:ascii="Times New Roman" w:eastAsia="Times New Roman" w:hAnsi="Times New Roman"/>
          <w:sz w:val="24"/>
          <w:szCs w:val="24"/>
          <w:lang w:eastAsia="pl-PL"/>
        </w:rPr>
        <w:t xml:space="preserve"> poprzedniej waloryzacji i będzie wyliczana jako średnia arytmetyczna ze wskaźnika za okres, który upłynął od poprzedniej waloryzacji.</w:t>
      </w:r>
    </w:p>
    <w:p w14:paraId="300ECE11" w14:textId="78FA2A5C" w:rsidR="000C7280" w:rsidRDefault="000C7280" w:rsidP="00867BF6">
      <w:pPr>
        <w:pStyle w:val="Akapitzlist"/>
        <w:numPr>
          <w:ilvl w:val="0"/>
          <w:numId w:val="29"/>
        </w:numPr>
        <w:suppressAutoHyphens/>
        <w:spacing w:after="0" w:line="276" w:lineRule="auto"/>
        <w:jc w:val="both"/>
        <w:rPr>
          <w:rFonts w:ascii="Times New Roman" w:eastAsia="Times New Roman" w:hAnsi="Times New Roman"/>
          <w:sz w:val="24"/>
          <w:szCs w:val="24"/>
          <w:lang w:eastAsia="pl-PL"/>
        </w:rPr>
      </w:pPr>
      <w:r w:rsidRPr="00687C2C">
        <w:rPr>
          <w:rFonts w:ascii="Times New Roman" w:eastAsia="Times New Roman" w:hAnsi="Times New Roman"/>
          <w:sz w:val="24"/>
          <w:szCs w:val="24"/>
          <w:lang w:eastAsia="pl-PL"/>
        </w:rPr>
        <w:t>W przypadku likwidacji Wskaźnika, o którym mowa w ust. 8 pkt 1) lub zmiany podmiotu, który urzędowo go ustala, mechanizm, o którym mowa w ust 8 pkt 1) stosuje się odpowiednia do wskaźnika i podmiotu, który zgodnie z odpowiednimi przepisami prawa zastąpi dotychczasowy Wskaźnik lub podmiot.</w:t>
      </w:r>
    </w:p>
    <w:p w14:paraId="421E3BA3" w14:textId="7F503DD9" w:rsidR="000C7280" w:rsidRPr="00DB0197" w:rsidRDefault="000C7280" w:rsidP="00867BF6">
      <w:pPr>
        <w:pStyle w:val="Akapitzlist"/>
        <w:numPr>
          <w:ilvl w:val="0"/>
          <w:numId w:val="29"/>
        </w:numPr>
        <w:suppressAutoHyphens/>
        <w:spacing w:after="0" w:line="276" w:lineRule="auto"/>
        <w:jc w:val="both"/>
        <w:rPr>
          <w:rFonts w:ascii="Times New Roman" w:eastAsia="Times New Roman" w:hAnsi="Times New Roman"/>
          <w:sz w:val="24"/>
          <w:szCs w:val="24"/>
          <w:lang w:eastAsia="pl-PL"/>
        </w:rPr>
      </w:pPr>
      <w:r w:rsidRPr="00687C2C">
        <w:rPr>
          <w:rFonts w:ascii="Times New Roman" w:eastAsia="Times New Roman" w:hAnsi="Times New Roman"/>
          <w:sz w:val="24"/>
          <w:szCs w:val="24"/>
          <w:lang w:eastAsia="pl-PL"/>
        </w:rPr>
        <w:t>Zamawiający nie ma obowiązku dokonywać waloryzacji wartości umowy jeśli wskaźniki określone w ust. 8 pkt 1) nie spowodują wzrostu lub spadku wartości umownych stawek jednostkowych określonych w ust. 1 o 10% wartości każdej z osobna. W przypadku jeśli wskaźniki określone w ust. 8 pkt. 1) spowodują wzrost lub spadek wartości umownych stawek jednostkowych określonych w ust. 1 o 10% wartości każdej z osobna, Strony umowy zawrą stosowny aneks w zakresie zmiany cen jednostkowych znajdujących się w Formularzu oferty Wykonawcy.</w:t>
      </w:r>
    </w:p>
    <w:p w14:paraId="799010E8" w14:textId="7AA61577" w:rsidR="0043731C" w:rsidRPr="00834EF8" w:rsidRDefault="0043731C" w:rsidP="00995848">
      <w:pPr>
        <w:suppressAutoHyphens/>
        <w:spacing w:after="0" w:line="276" w:lineRule="auto"/>
        <w:ind w:left="357"/>
        <w:jc w:val="both"/>
        <w:rPr>
          <w:rFonts w:ascii="Times New Roman" w:eastAsia="Calibri" w:hAnsi="Times New Roman" w:cs="Times New Roman"/>
          <w:b/>
          <w:bCs/>
          <w:color w:val="FF0000"/>
          <w:sz w:val="24"/>
          <w:szCs w:val="24"/>
        </w:rPr>
      </w:pPr>
      <w:bookmarkStart w:id="1" w:name="_Hlk127363888"/>
    </w:p>
    <w:bookmarkEnd w:id="1"/>
    <w:p w14:paraId="0DC4AB9A" w14:textId="77777777" w:rsidR="00FB2A9F" w:rsidRPr="00DB0197" w:rsidRDefault="00FB2A9F" w:rsidP="00867BF6">
      <w:pPr>
        <w:pStyle w:val="Jacek"/>
        <w:numPr>
          <w:ilvl w:val="0"/>
          <w:numId w:val="33"/>
        </w:numPr>
        <w:spacing w:line="276" w:lineRule="auto"/>
        <w:ind w:left="142" w:hanging="11"/>
        <w:jc w:val="both"/>
        <w:rPr>
          <w:szCs w:val="24"/>
        </w:rPr>
      </w:pPr>
      <w:r w:rsidRPr="00DB0197">
        <w:rPr>
          <w:szCs w:val="24"/>
        </w:rPr>
        <w:t>Strony przewidują rozliczenie umowy poprzez:</w:t>
      </w:r>
    </w:p>
    <w:p w14:paraId="4CF7FC99" w14:textId="1431466B" w:rsidR="00FB2A9F" w:rsidRPr="00DB0197" w:rsidRDefault="00FB2A9F" w:rsidP="00867BF6">
      <w:pPr>
        <w:pStyle w:val="Jacek"/>
        <w:numPr>
          <w:ilvl w:val="0"/>
          <w:numId w:val="32"/>
        </w:numPr>
        <w:tabs>
          <w:tab w:val="left" w:pos="709"/>
        </w:tabs>
        <w:spacing w:line="276" w:lineRule="auto"/>
        <w:jc w:val="both"/>
        <w:rPr>
          <w:szCs w:val="24"/>
        </w:rPr>
      </w:pPr>
      <w:r w:rsidRPr="00DB0197">
        <w:rPr>
          <w:szCs w:val="24"/>
        </w:rPr>
        <w:t xml:space="preserve">udzielenie i rozliczenie zaliczki </w:t>
      </w:r>
      <w:bookmarkStart w:id="2" w:name="_Hlk166677792"/>
      <w:r w:rsidRPr="00DB0197">
        <w:rPr>
          <w:szCs w:val="24"/>
        </w:rPr>
        <w:t>na poczet wykonania zamówienia w wysokości</w:t>
      </w:r>
      <w:r w:rsidR="00DB0197">
        <w:rPr>
          <w:szCs w:val="24"/>
        </w:rPr>
        <w:t xml:space="preserve"> </w:t>
      </w:r>
      <w:r w:rsidR="00DB0197">
        <w:rPr>
          <w:bCs/>
          <w:szCs w:val="24"/>
        </w:rPr>
        <w:t>wkładu własnego Zamawiającego tj. nie mniej niż</w:t>
      </w:r>
      <w:r w:rsidRPr="00DB0197">
        <w:rPr>
          <w:szCs w:val="24"/>
        </w:rPr>
        <w:t xml:space="preserve"> 5 % wartości wynagrodzenia brutto </w:t>
      </w:r>
      <w:bookmarkEnd w:id="2"/>
      <w:r w:rsidRPr="00DB0197">
        <w:rPr>
          <w:szCs w:val="24"/>
        </w:rPr>
        <w:t xml:space="preserve">określonego w § </w:t>
      </w:r>
      <w:r w:rsidR="00DB0197">
        <w:rPr>
          <w:szCs w:val="24"/>
        </w:rPr>
        <w:t>11</w:t>
      </w:r>
      <w:r w:rsidRPr="00DB0197">
        <w:rPr>
          <w:szCs w:val="24"/>
        </w:rPr>
        <w:t xml:space="preserve"> ust. 1, </w:t>
      </w:r>
    </w:p>
    <w:p w14:paraId="60A268A0" w14:textId="77777777" w:rsidR="00FB2A9F" w:rsidRPr="00DB0197" w:rsidRDefault="00FB2A9F" w:rsidP="00867BF6">
      <w:pPr>
        <w:pStyle w:val="Jacek"/>
        <w:numPr>
          <w:ilvl w:val="0"/>
          <w:numId w:val="32"/>
        </w:numPr>
        <w:tabs>
          <w:tab w:val="left" w:pos="851"/>
        </w:tabs>
        <w:spacing w:line="276" w:lineRule="auto"/>
        <w:jc w:val="both"/>
        <w:rPr>
          <w:szCs w:val="24"/>
        </w:rPr>
      </w:pPr>
      <w:r w:rsidRPr="00DB0197">
        <w:rPr>
          <w:szCs w:val="24"/>
        </w:rPr>
        <w:t>dokonanie płatności końcowej po wykonaniu pełnego zakresu zamówienia</w:t>
      </w:r>
    </w:p>
    <w:p w14:paraId="5194A34E" w14:textId="2D729070" w:rsidR="00FB2A9F" w:rsidRPr="0004441E" w:rsidRDefault="00FB2A9F" w:rsidP="00867BF6">
      <w:pPr>
        <w:pStyle w:val="Jacek"/>
        <w:numPr>
          <w:ilvl w:val="0"/>
          <w:numId w:val="32"/>
        </w:numPr>
        <w:tabs>
          <w:tab w:val="left" w:pos="709"/>
        </w:tabs>
        <w:spacing w:line="276" w:lineRule="auto"/>
        <w:jc w:val="both"/>
        <w:rPr>
          <w:b/>
          <w:bCs/>
          <w:szCs w:val="24"/>
        </w:rPr>
      </w:pPr>
      <w:r w:rsidRPr="0004441E">
        <w:rPr>
          <w:b/>
          <w:bCs/>
          <w:szCs w:val="24"/>
        </w:rPr>
        <w:t>Warunki wypłaty i rozliczenia zaliczki</w:t>
      </w:r>
      <w:r w:rsidR="00DB0197" w:rsidRPr="0004441E">
        <w:rPr>
          <w:b/>
          <w:bCs/>
          <w:szCs w:val="24"/>
        </w:rPr>
        <w:t>:</w:t>
      </w:r>
    </w:p>
    <w:p w14:paraId="640A2357" w14:textId="41974F3E" w:rsidR="00DB0197" w:rsidRPr="00DB0197" w:rsidRDefault="00DB0197" w:rsidP="00DB0197">
      <w:pPr>
        <w:pStyle w:val="Akapitzlist"/>
        <w:autoSpaceDE w:val="0"/>
        <w:autoSpaceDN w:val="0"/>
        <w:adjustRightInd w:val="0"/>
        <w:spacing w:after="0" w:line="276" w:lineRule="auto"/>
        <w:ind w:left="360"/>
        <w:jc w:val="both"/>
        <w:rPr>
          <w:rFonts w:ascii="Times New Roman" w:hAnsi="Times New Roman"/>
          <w:bCs/>
          <w:sz w:val="24"/>
          <w:szCs w:val="24"/>
        </w:rPr>
      </w:pPr>
      <w:r>
        <w:rPr>
          <w:rFonts w:ascii="Times New Roman" w:hAnsi="Times New Roman"/>
          <w:bCs/>
          <w:sz w:val="24"/>
          <w:szCs w:val="24"/>
        </w:rPr>
        <w:t xml:space="preserve">- </w:t>
      </w:r>
      <w:r w:rsidRPr="00DB0197">
        <w:rPr>
          <w:rFonts w:ascii="Times New Roman" w:hAnsi="Times New Roman"/>
          <w:bCs/>
          <w:sz w:val="24"/>
          <w:szCs w:val="24"/>
        </w:rPr>
        <w:t xml:space="preserve">Zamawiający przewiduje udzielenie zaliczki na poczet wykonania zamówienia w wysokości </w:t>
      </w:r>
      <w:r>
        <w:rPr>
          <w:rFonts w:ascii="Times New Roman" w:hAnsi="Times New Roman"/>
          <w:bCs/>
          <w:sz w:val="24"/>
          <w:szCs w:val="24"/>
        </w:rPr>
        <w:t xml:space="preserve">wkładu własnego Zamawiającego tj. nie mniej niż </w:t>
      </w:r>
      <w:r w:rsidRPr="00DB0197">
        <w:rPr>
          <w:rFonts w:ascii="Times New Roman" w:hAnsi="Times New Roman"/>
          <w:bCs/>
          <w:sz w:val="24"/>
          <w:szCs w:val="24"/>
        </w:rPr>
        <w:t xml:space="preserve">5 % wynagrodzenia brutto, tj. ……….…………………. zł. </w:t>
      </w:r>
    </w:p>
    <w:p w14:paraId="73FAB3B1" w14:textId="620B178A" w:rsidR="00DB0197" w:rsidRPr="00DB0197" w:rsidRDefault="00DB0197" w:rsidP="00DB0197">
      <w:pPr>
        <w:pStyle w:val="Akapitzlist"/>
        <w:autoSpaceDE w:val="0"/>
        <w:autoSpaceDN w:val="0"/>
        <w:adjustRightInd w:val="0"/>
        <w:spacing w:after="0" w:line="276" w:lineRule="auto"/>
        <w:ind w:left="360"/>
        <w:jc w:val="both"/>
        <w:rPr>
          <w:rFonts w:ascii="Times New Roman" w:hAnsi="Times New Roman"/>
          <w:bCs/>
          <w:sz w:val="24"/>
          <w:szCs w:val="24"/>
        </w:rPr>
      </w:pPr>
      <w:r>
        <w:rPr>
          <w:rFonts w:ascii="Times New Roman" w:hAnsi="Times New Roman"/>
          <w:bCs/>
          <w:sz w:val="24"/>
          <w:szCs w:val="24"/>
        </w:rPr>
        <w:t xml:space="preserve">- </w:t>
      </w:r>
      <w:r w:rsidRPr="00DB0197">
        <w:rPr>
          <w:rFonts w:ascii="Times New Roman" w:hAnsi="Times New Roman"/>
          <w:bCs/>
          <w:sz w:val="24"/>
          <w:szCs w:val="24"/>
        </w:rPr>
        <w:t xml:space="preserve">Udzielenie zaliczki następuje na poczet wykonania umowy. </w:t>
      </w:r>
    </w:p>
    <w:p w14:paraId="73CC8D80" w14:textId="4950001F" w:rsidR="00DB0197" w:rsidRPr="00DB0197" w:rsidRDefault="00DB0197" w:rsidP="00DB0197">
      <w:pPr>
        <w:pStyle w:val="Akapitzlist"/>
        <w:autoSpaceDE w:val="0"/>
        <w:autoSpaceDN w:val="0"/>
        <w:adjustRightInd w:val="0"/>
        <w:spacing w:after="0" w:line="276" w:lineRule="auto"/>
        <w:ind w:left="360"/>
        <w:jc w:val="both"/>
        <w:rPr>
          <w:rFonts w:ascii="Times New Roman" w:hAnsi="Times New Roman"/>
          <w:bCs/>
          <w:sz w:val="24"/>
          <w:szCs w:val="24"/>
        </w:rPr>
      </w:pPr>
      <w:r>
        <w:rPr>
          <w:rFonts w:ascii="Times New Roman" w:hAnsi="Times New Roman"/>
          <w:bCs/>
          <w:sz w:val="24"/>
          <w:szCs w:val="24"/>
        </w:rPr>
        <w:t xml:space="preserve">- </w:t>
      </w:r>
      <w:r w:rsidRPr="00DB0197">
        <w:rPr>
          <w:rFonts w:ascii="Times New Roman" w:hAnsi="Times New Roman"/>
          <w:bCs/>
          <w:sz w:val="24"/>
          <w:szCs w:val="24"/>
        </w:rPr>
        <w:t xml:space="preserve">Zamawiający udzieli zaliczki po wystąpieniu przez Wykonawcę z pisemnym wnioskiem o zaliczkę. </w:t>
      </w:r>
    </w:p>
    <w:p w14:paraId="095D5F9D" w14:textId="019E361E" w:rsidR="00DB0197" w:rsidRPr="00DB0197" w:rsidRDefault="00DB0197" w:rsidP="00DB0197">
      <w:pPr>
        <w:pStyle w:val="Akapitzlist"/>
        <w:autoSpaceDE w:val="0"/>
        <w:autoSpaceDN w:val="0"/>
        <w:adjustRightInd w:val="0"/>
        <w:spacing w:after="0" w:line="276" w:lineRule="auto"/>
        <w:ind w:left="360"/>
        <w:jc w:val="both"/>
        <w:rPr>
          <w:rFonts w:ascii="Times New Roman" w:hAnsi="Times New Roman"/>
          <w:bCs/>
          <w:sz w:val="24"/>
          <w:szCs w:val="24"/>
        </w:rPr>
      </w:pPr>
      <w:r>
        <w:rPr>
          <w:rFonts w:ascii="Times New Roman" w:hAnsi="Times New Roman"/>
          <w:bCs/>
          <w:sz w:val="24"/>
          <w:szCs w:val="24"/>
        </w:rPr>
        <w:t xml:space="preserve">- </w:t>
      </w:r>
      <w:r w:rsidRPr="00DB0197">
        <w:rPr>
          <w:rFonts w:ascii="Times New Roman" w:hAnsi="Times New Roman"/>
          <w:bCs/>
          <w:sz w:val="24"/>
          <w:szCs w:val="24"/>
        </w:rPr>
        <w:t xml:space="preserve">Wykonawca zobowiązany jest złożyć wniosek o udzielenie zaliczki w terminie do 30 dni od przejęcia placu budowy. </w:t>
      </w:r>
    </w:p>
    <w:p w14:paraId="5E29C41A" w14:textId="59F10F27" w:rsidR="00DB0197" w:rsidRPr="00DB0197" w:rsidRDefault="00DB0197" w:rsidP="00DB0197">
      <w:pPr>
        <w:pStyle w:val="Akapitzlist"/>
        <w:autoSpaceDE w:val="0"/>
        <w:autoSpaceDN w:val="0"/>
        <w:adjustRightInd w:val="0"/>
        <w:spacing w:after="0" w:line="276" w:lineRule="auto"/>
        <w:ind w:left="360"/>
        <w:jc w:val="both"/>
        <w:rPr>
          <w:rFonts w:ascii="Times New Roman" w:hAnsi="Times New Roman"/>
          <w:bCs/>
          <w:sz w:val="24"/>
          <w:szCs w:val="24"/>
        </w:rPr>
      </w:pPr>
      <w:r>
        <w:rPr>
          <w:rFonts w:ascii="Times New Roman" w:hAnsi="Times New Roman"/>
          <w:bCs/>
          <w:sz w:val="24"/>
          <w:szCs w:val="24"/>
        </w:rPr>
        <w:t xml:space="preserve">- </w:t>
      </w:r>
      <w:r w:rsidRPr="00DB0197">
        <w:rPr>
          <w:rFonts w:ascii="Times New Roman" w:hAnsi="Times New Roman"/>
          <w:bCs/>
          <w:sz w:val="24"/>
          <w:szCs w:val="24"/>
        </w:rPr>
        <w:t>Zamawiający nie dopuszcza możliwości przeznaczenia zaliczki wyłącznie na zakup materiałów budowlanych.</w:t>
      </w:r>
    </w:p>
    <w:p w14:paraId="035510E3" w14:textId="7F29D908" w:rsidR="00DB0197" w:rsidRPr="00DB0197" w:rsidRDefault="00DB0197" w:rsidP="00DB0197">
      <w:pPr>
        <w:pStyle w:val="Akapitzlist"/>
        <w:autoSpaceDE w:val="0"/>
        <w:autoSpaceDN w:val="0"/>
        <w:adjustRightInd w:val="0"/>
        <w:spacing w:after="0" w:line="276" w:lineRule="auto"/>
        <w:ind w:left="360"/>
        <w:jc w:val="both"/>
        <w:rPr>
          <w:rFonts w:ascii="Times New Roman" w:hAnsi="Times New Roman"/>
          <w:bCs/>
          <w:sz w:val="24"/>
          <w:szCs w:val="24"/>
        </w:rPr>
      </w:pPr>
      <w:r>
        <w:rPr>
          <w:rFonts w:ascii="Times New Roman" w:hAnsi="Times New Roman"/>
          <w:bCs/>
          <w:sz w:val="24"/>
          <w:szCs w:val="24"/>
        </w:rPr>
        <w:t xml:space="preserve">- </w:t>
      </w:r>
      <w:r w:rsidRPr="00DB0197">
        <w:rPr>
          <w:rFonts w:ascii="Times New Roman" w:hAnsi="Times New Roman"/>
          <w:bCs/>
          <w:sz w:val="24"/>
          <w:szCs w:val="24"/>
        </w:rPr>
        <w:t xml:space="preserve">Wniosek powinien zawierać: </w:t>
      </w:r>
    </w:p>
    <w:p w14:paraId="7175761B" w14:textId="77777777" w:rsidR="00DB0197" w:rsidRPr="00DB0197" w:rsidRDefault="00DB0197" w:rsidP="00867BF6">
      <w:pPr>
        <w:pStyle w:val="Akapitzlist"/>
        <w:numPr>
          <w:ilvl w:val="0"/>
          <w:numId w:val="35"/>
        </w:numPr>
        <w:autoSpaceDE w:val="0"/>
        <w:autoSpaceDN w:val="0"/>
        <w:adjustRightInd w:val="0"/>
        <w:spacing w:after="0" w:line="276" w:lineRule="auto"/>
        <w:jc w:val="both"/>
        <w:rPr>
          <w:rFonts w:ascii="Times New Roman" w:hAnsi="Times New Roman"/>
          <w:bCs/>
          <w:sz w:val="24"/>
          <w:szCs w:val="24"/>
        </w:rPr>
      </w:pPr>
      <w:r w:rsidRPr="00DB0197">
        <w:rPr>
          <w:rFonts w:ascii="Times New Roman" w:hAnsi="Times New Roman"/>
          <w:bCs/>
          <w:sz w:val="24"/>
          <w:szCs w:val="24"/>
        </w:rPr>
        <w:t>kwotę wnioskowanej zaliczki;</w:t>
      </w:r>
    </w:p>
    <w:p w14:paraId="4240D901" w14:textId="77777777" w:rsidR="00DB0197" w:rsidRPr="00DB0197" w:rsidRDefault="00DB0197" w:rsidP="00867BF6">
      <w:pPr>
        <w:pStyle w:val="Akapitzlist"/>
        <w:numPr>
          <w:ilvl w:val="0"/>
          <w:numId w:val="35"/>
        </w:numPr>
        <w:autoSpaceDE w:val="0"/>
        <w:autoSpaceDN w:val="0"/>
        <w:adjustRightInd w:val="0"/>
        <w:spacing w:after="0" w:line="276" w:lineRule="auto"/>
        <w:jc w:val="both"/>
        <w:rPr>
          <w:rFonts w:ascii="Times New Roman" w:hAnsi="Times New Roman"/>
          <w:bCs/>
          <w:sz w:val="24"/>
          <w:szCs w:val="24"/>
        </w:rPr>
      </w:pPr>
      <w:r w:rsidRPr="00DB0197">
        <w:rPr>
          <w:rFonts w:ascii="Times New Roman" w:hAnsi="Times New Roman"/>
          <w:bCs/>
          <w:sz w:val="24"/>
          <w:szCs w:val="24"/>
        </w:rPr>
        <w:t>zakres robót które zostaną wykonane w ramach udzielonej zaliczki;</w:t>
      </w:r>
    </w:p>
    <w:p w14:paraId="4CD1DB32" w14:textId="2D7D3BB3" w:rsidR="00DB0197" w:rsidRPr="00DB0197" w:rsidRDefault="00DB0197" w:rsidP="00DB0197">
      <w:pPr>
        <w:pStyle w:val="Akapitzlist"/>
        <w:autoSpaceDE w:val="0"/>
        <w:autoSpaceDN w:val="0"/>
        <w:adjustRightInd w:val="0"/>
        <w:spacing w:after="0" w:line="276" w:lineRule="auto"/>
        <w:ind w:left="360"/>
        <w:jc w:val="both"/>
        <w:rPr>
          <w:rFonts w:ascii="Times New Roman" w:hAnsi="Times New Roman"/>
          <w:bCs/>
          <w:sz w:val="24"/>
          <w:szCs w:val="24"/>
        </w:rPr>
      </w:pPr>
      <w:r>
        <w:rPr>
          <w:rFonts w:ascii="Times New Roman" w:hAnsi="Times New Roman"/>
          <w:bCs/>
          <w:sz w:val="24"/>
          <w:szCs w:val="24"/>
        </w:rPr>
        <w:t xml:space="preserve">- </w:t>
      </w:r>
      <w:r w:rsidRPr="00DB0197">
        <w:rPr>
          <w:rFonts w:ascii="Times New Roman" w:hAnsi="Times New Roman"/>
          <w:bCs/>
          <w:sz w:val="24"/>
          <w:szCs w:val="24"/>
        </w:rPr>
        <w:t xml:space="preserve">Zamawiający nie wymaga wniesienia zabezpieczenia na udzieloną zaliczkę. </w:t>
      </w:r>
    </w:p>
    <w:p w14:paraId="29D2F338" w14:textId="08D7754E" w:rsidR="00DB0197" w:rsidRPr="00DB0197" w:rsidRDefault="00DB0197" w:rsidP="00DB0197">
      <w:pPr>
        <w:pStyle w:val="Akapitzlist"/>
        <w:autoSpaceDE w:val="0"/>
        <w:autoSpaceDN w:val="0"/>
        <w:adjustRightInd w:val="0"/>
        <w:spacing w:after="0" w:line="276" w:lineRule="auto"/>
        <w:ind w:left="360"/>
        <w:jc w:val="both"/>
        <w:rPr>
          <w:rFonts w:ascii="Times New Roman" w:hAnsi="Times New Roman"/>
          <w:bCs/>
          <w:sz w:val="24"/>
          <w:szCs w:val="24"/>
        </w:rPr>
      </w:pPr>
      <w:r>
        <w:rPr>
          <w:rFonts w:ascii="Times New Roman" w:hAnsi="Times New Roman"/>
          <w:bCs/>
          <w:sz w:val="24"/>
          <w:szCs w:val="24"/>
        </w:rPr>
        <w:lastRenderedPageBreak/>
        <w:t xml:space="preserve">- </w:t>
      </w:r>
      <w:r w:rsidRPr="00DB0197">
        <w:rPr>
          <w:rFonts w:ascii="Times New Roman" w:hAnsi="Times New Roman"/>
          <w:bCs/>
          <w:sz w:val="24"/>
          <w:szCs w:val="24"/>
        </w:rPr>
        <w:t xml:space="preserve">Zaliczka zostanie wpłacona na konto wskazane w § 6 ust. 8 umowy, po zaakceptowaniu przez Zamawiającego, wniosku o jej wypłatę w terminie do 7 dni od dnia otrzymania prawidłowo wystawionej faktury. </w:t>
      </w:r>
    </w:p>
    <w:p w14:paraId="1CC96DF5" w14:textId="5E5CFBB5" w:rsidR="00DB0197" w:rsidRPr="00DB0197" w:rsidRDefault="00DB0197" w:rsidP="00DB0197">
      <w:pPr>
        <w:pStyle w:val="Akapitzlist"/>
        <w:autoSpaceDE w:val="0"/>
        <w:autoSpaceDN w:val="0"/>
        <w:adjustRightInd w:val="0"/>
        <w:spacing w:after="0" w:line="276" w:lineRule="auto"/>
        <w:ind w:left="360"/>
        <w:jc w:val="both"/>
        <w:rPr>
          <w:rFonts w:ascii="Times New Roman" w:hAnsi="Times New Roman"/>
          <w:bCs/>
          <w:sz w:val="24"/>
          <w:szCs w:val="24"/>
        </w:rPr>
      </w:pPr>
      <w:r>
        <w:rPr>
          <w:rFonts w:ascii="Times New Roman" w:hAnsi="Times New Roman"/>
          <w:bCs/>
          <w:sz w:val="24"/>
          <w:szCs w:val="24"/>
        </w:rPr>
        <w:t xml:space="preserve">- </w:t>
      </w:r>
      <w:r w:rsidRPr="00DB0197">
        <w:rPr>
          <w:rFonts w:ascii="Times New Roman" w:hAnsi="Times New Roman"/>
          <w:bCs/>
          <w:sz w:val="24"/>
          <w:szCs w:val="24"/>
        </w:rPr>
        <w:t xml:space="preserve">Rozliczenie udzielonej przez Zamawiającego zaliczki ustala się w sposób następujący: </w:t>
      </w:r>
    </w:p>
    <w:p w14:paraId="768C15D6" w14:textId="77777777" w:rsidR="00DB0197" w:rsidRPr="00DB0197" w:rsidRDefault="00DB0197" w:rsidP="00867BF6">
      <w:pPr>
        <w:pStyle w:val="Akapitzlist"/>
        <w:numPr>
          <w:ilvl w:val="0"/>
          <w:numId w:val="36"/>
        </w:numPr>
        <w:autoSpaceDE w:val="0"/>
        <w:autoSpaceDN w:val="0"/>
        <w:adjustRightInd w:val="0"/>
        <w:spacing w:after="0" w:line="276" w:lineRule="auto"/>
        <w:jc w:val="both"/>
        <w:rPr>
          <w:rFonts w:ascii="Times New Roman" w:hAnsi="Times New Roman"/>
          <w:bCs/>
          <w:sz w:val="24"/>
          <w:szCs w:val="24"/>
        </w:rPr>
      </w:pPr>
      <w:r w:rsidRPr="00DB0197">
        <w:rPr>
          <w:rFonts w:ascii="Times New Roman" w:hAnsi="Times New Roman"/>
          <w:bCs/>
          <w:sz w:val="24"/>
          <w:szCs w:val="24"/>
        </w:rPr>
        <w:t xml:space="preserve">rozliczenie rzeczowe zaliczki następuje poprzez dokonanie przez Zamawiającego odbioru końcowego robót </w:t>
      </w:r>
    </w:p>
    <w:p w14:paraId="772E97AB" w14:textId="77777777" w:rsidR="00DB0197" w:rsidRPr="00DB0197" w:rsidRDefault="00DB0197" w:rsidP="00867BF6">
      <w:pPr>
        <w:pStyle w:val="Akapitzlist"/>
        <w:numPr>
          <w:ilvl w:val="0"/>
          <w:numId w:val="36"/>
        </w:numPr>
        <w:autoSpaceDE w:val="0"/>
        <w:autoSpaceDN w:val="0"/>
        <w:adjustRightInd w:val="0"/>
        <w:spacing w:after="0" w:line="276" w:lineRule="auto"/>
        <w:jc w:val="both"/>
        <w:rPr>
          <w:rFonts w:ascii="Times New Roman" w:hAnsi="Times New Roman"/>
          <w:bCs/>
          <w:sz w:val="24"/>
          <w:szCs w:val="24"/>
        </w:rPr>
      </w:pPr>
      <w:r w:rsidRPr="00DB0197">
        <w:rPr>
          <w:rFonts w:ascii="Times New Roman" w:hAnsi="Times New Roman"/>
          <w:bCs/>
          <w:sz w:val="24"/>
          <w:szCs w:val="24"/>
        </w:rPr>
        <w:t xml:space="preserve">rozliczenie finansowe udzielonej zaliczki następuje po dokonaniu odbioru końcowego poprzez wystawienie faktury końcowej pomniejszonej o wartość udzielonej zaliczki </w:t>
      </w:r>
    </w:p>
    <w:p w14:paraId="5CDC62BC" w14:textId="1391ACD7" w:rsidR="00FB2A9F" w:rsidRPr="00DB0197" w:rsidRDefault="0004441E" w:rsidP="0004441E">
      <w:pPr>
        <w:pStyle w:val="Akapitzlist"/>
        <w:autoSpaceDE w:val="0"/>
        <w:autoSpaceDN w:val="0"/>
        <w:adjustRightInd w:val="0"/>
        <w:spacing w:after="0" w:line="276" w:lineRule="auto"/>
        <w:ind w:left="360"/>
        <w:jc w:val="both"/>
        <w:rPr>
          <w:rFonts w:ascii="Times New Roman" w:hAnsi="Times New Roman"/>
          <w:bCs/>
          <w:sz w:val="24"/>
          <w:szCs w:val="24"/>
        </w:rPr>
      </w:pPr>
      <w:r>
        <w:rPr>
          <w:rFonts w:ascii="Times New Roman" w:hAnsi="Times New Roman"/>
          <w:bCs/>
          <w:sz w:val="24"/>
          <w:szCs w:val="24"/>
        </w:rPr>
        <w:t xml:space="preserve">- </w:t>
      </w:r>
      <w:r w:rsidR="00DB0197" w:rsidRPr="00DB0197">
        <w:rPr>
          <w:rFonts w:ascii="Times New Roman" w:hAnsi="Times New Roman"/>
          <w:bCs/>
          <w:sz w:val="24"/>
          <w:szCs w:val="24"/>
        </w:rPr>
        <w:t>W przypadku odstąpienia od umowy lub jej niewykonania z jakichkolwiek przyczyn, jak również w przypadku stwierdzenia wykorzystania zaliczki niezgodnie z jej przeznaczeniem Wykonawca na wezwanie Zamawiającego niezwłocznie zwróci w całości lub w niewykorzystanej części udzieloną zaliczkę.</w:t>
      </w:r>
    </w:p>
    <w:p w14:paraId="701CA43F" w14:textId="6F823F73" w:rsidR="00995848" w:rsidRDefault="00995848" w:rsidP="00867BF6">
      <w:pPr>
        <w:numPr>
          <w:ilvl w:val="0"/>
          <w:numId w:val="34"/>
        </w:num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Zapłata wynagrodzenia Wykonawcy w całości nastąpi po wykonaniu inwestycji w terminie  nie dłuższym niż 35 dni od dnia odbioru inwestycji przez Zamawiającego.</w:t>
      </w:r>
    </w:p>
    <w:p w14:paraId="06C202F2" w14:textId="77777777" w:rsidR="00DB0197" w:rsidRPr="00DB0197" w:rsidRDefault="00DB0197" w:rsidP="00867BF6">
      <w:pPr>
        <w:numPr>
          <w:ilvl w:val="0"/>
          <w:numId w:val="34"/>
        </w:numPr>
        <w:suppressAutoHyphens/>
        <w:spacing w:after="0" w:line="276" w:lineRule="auto"/>
        <w:jc w:val="both"/>
        <w:rPr>
          <w:rFonts w:ascii="Times New Roman" w:eastAsia="Calibri" w:hAnsi="Times New Roman" w:cs="Times New Roman"/>
          <w:sz w:val="24"/>
          <w:szCs w:val="24"/>
        </w:rPr>
      </w:pPr>
      <w:r w:rsidRPr="00DB0197">
        <w:rPr>
          <w:rFonts w:ascii="Times New Roman" w:hAnsi="Times New Roman" w:cs="Times New Roman"/>
          <w:sz w:val="24"/>
          <w:szCs w:val="24"/>
        </w:rPr>
        <w:t>Rozliczenia finansowe za wykonane roboty będą odbywały się na podstawie:</w:t>
      </w:r>
    </w:p>
    <w:p w14:paraId="5BF7B296" w14:textId="7E394E30" w:rsidR="00DB0197" w:rsidRPr="00DB0197" w:rsidRDefault="00DB0197" w:rsidP="00DB0197">
      <w:pPr>
        <w:pStyle w:val="Jacek"/>
        <w:tabs>
          <w:tab w:val="left" w:pos="709"/>
        </w:tabs>
        <w:spacing w:line="276" w:lineRule="auto"/>
        <w:ind w:left="283"/>
        <w:jc w:val="both"/>
        <w:rPr>
          <w:szCs w:val="24"/>
        </w:rPr>
      </w:pPr>
      <w:r w:rsidRPr="00DB0197">
        <w:rPr>
          <w:szCs w:val="24"/>
        </w:rPr>
        <w:t>- faktury  zaliczkowej Wykonawcy, wystawionej zgodnie z obowiązującymi przepisami i postanowieniami niniejszej umowy.</w:t>
      </w:r>
    </w:p>
    <w:p w14:paraId="488B18EE" w14:textId="0DA8A111" w:rsidR="00DB0197" w:rsidRPr="00DB0197" w:rsidRDefault="00DB0197" w:rsidP="00DB0197">
      <w:pPr>
        <w:pStyle w:val="Jacek"/>
        <w:tabs>
          <w:tab w:val="left" w:pos="709"/>
        </w:tabs>
        <w:spacing w:line="276" w:lineRule="auto"/>
        <w:ind w:left="284"/>
        <w:jc w:val="both"/>
        <w:rPr>
          <w:szCs w:val="24"/>
        </w:rPr>
      </w:pPr>
      <w:r w:rsidRPr="00DB0197">
        <w:rPr>
          <w:szCs w:val="24"/>
        </w:rPr>
        <w:t>- faktury końcowej Wykonawcy wystawionej za wykonane przez siebie i podwykonawców roboty, usługi i dostawy po zakończeniu robót i ich odebraniu przez komisję odbioru końcowego na podstawie protokołu końcowego odbioru robót. Kwota faktury końcowej zostanie pomniejszona o kwotę zaliczki udzielonej wcześniej przez Zamawiającego.</w:t>
      </w:r>
    </w:p>
    <w:p w14:paraId="70011B70" w14:textId="1416A71B" w:rsidR="004D04F0" w:rsidRPr="007F6D62" w:rsidRDefault="004D04F0" w:rsidP="00867BF6">
      <w:pPr>
        <w:numPr>
          <w:ilvl w:val="0"/>
          <w:numId w:val="34"/>
        </w:numPr>
        <w:suppressAutoHyphens/>
        <w:spacing w:after="0" w:line="276" w:lineRule="auto"/>
        <w:ind w:left="357"/>
        <w:jc w:val="both"/>
        <w:rPr>
          <w:rFonts w:ascii="Times New Roman" w:eastAsia="Calibri" w:hAnsi="Times New Roman" w:cs="Times New Roman"/>
          <w:sz w:val="24"/>
          <w:szCs w:val="24"/>
        </w:rPr>
      </w:pPr>
      <w:r w:rsidRPr="00F96171">
        <w:rPr>
          <w:rFonts w:ascii="Times New Roman" w:eastAsia="Calibri" w:hAnsi="Times New Roman" w:cs="Times New Roman"/>
          <w:sz w:val="24"/>
          <w:szCs w:val="24"/>
        </w:rPr>
        <w:t xml:space="preserve">Wykonawca wystawia fakturę VAT gdzie nabywcą jest: </w:t>
      </w:r>
      <w:r w:rsidRPr="00F96171">
        <w:rPr>
          <w:rFonts w:ascii="Times New Roman" w:eastAsia="Calibri" w:hAnsi="Times New Roman" w:cs="Times New Roman"/>
          <w:b/>
          <w:sz w:val="24"/>
          <w:szCs w:val="24"/>
        </w:rPr>
        <w:t xml:space="preserve">Gmina Somianka, </w:t>
      </w:r>
      <w:r w:rsidR="0065289A" w:rsidRPr="00F96171">
        <w:rPr>
          <w:rFonts w:ascii="Times New Roman" w:eastAsia="Calibri" w:hAnsi="Times New Roman" w:cs="Times New Roman"/>
          <w:b/>
          <w:sz w:val="24"/>
          <w:szCs w:val="24"/>
        </w:rPr>
        <w:t>ul. Armii Krajowej 4</w:t>
      </w:r>
      <w:r w:rsidRPr="00F96171">
        <w:rPr>
          <w:rFonts w:ascii="Times New Roman" w:eastAsia="Calibri" w:hAnsi="Times New Roman" w:cs="Times New Roman"/>
          <w:b/>
          <w:sz w:val="24"/>
          <w:szCs w:val="24"/>
        </w:rPr>
        <w:t xml:space="preserve">, 07-203 Somianka, NIP 762-190-15-71, </w:t>
      </w:r>
      <w:r w:rsidRPr="00F96171">
        <w:rPr>
          <w:rFonts w:ascii="Times New Roman" w:eastAsia="Calibri" w:hAnsi="Times New Roman" w:cs="Times New Roman"/>
          <w:sz w:val="24"/>
          <w:szCs w:val="24"/>
        </w:rPr>
        <w:t>a odbiorcą jest</w:t>
      </w:r>
      <w:r w:rsidRPr="00F96171">
        <w:rPr>
          <w:rFonts w:ascii="Times New Roman" w:eastAsia="Calibri" w:hAnsi="Times New Roman" w:cs="Times New Roman"/>
          <w:b/>
          <w:sz w:val="24"/>
          <w:szCs w:val="24"/>
        </w:rPr>
        <w:t xml:space="preserve"> Urząd Gminy   Somianka, </w:t>
      </w:r>
      <w:r w:rsidR="0065289A" w:rsidRPr="00F96171">
        <w:rPr>
          <w:rFonts w:ascii="Times New Roman" w:eastAsia="Calibri" w:hAnsi="Times New Roman" w:cs="Times New Roman"/>
          <w:b/>
          <w:sz w:val="24"/>
          <w:szCs w:val="24"/>
        </w:rPr>
        <w:t>ul. Armii Krajowej 4</w:t>
      </w:r>
      <w:r w:rsidRPr="00F96171">
        <w:rPr>
          <w:rFonts w:ascii="Times New Roman" w:eastAsia="Calibri" w:hAnsi="Times New Roman" w:cs="Times New Roman"/>
          <w:b/>
          <w:sz w:val="24"/>
          <w:szCs w:val="24"/>
        </w:rPr>
        <w:t>, 07-203 Somianka.</w:t>
      </w:r>
    </w:p>
    <w:p w14:paraId="758681B5" w14:textId="565F14A1" w:rsidR="004D04F0" w:rsidRPr="007F6D62" w:rsidRDefault="004D04F0" w:rsidP="00867BF6">
      <w:pPr>
        <w:numPr>
          <w:ilvl w:val="0"/>
          <w:numId w:val="34"/>
        </w:numPr>
        <w:suppressAutoHyphens/>
        <w:spacing w:after="0" w:line="276" w:lineRule="auto"/>
        <w:ind w:left="357"/>
        <w:jc w:val="both"/>
        <w:rPr>
          <w:rFonts w:ascii="Times New Roman" w:eastAsia="Calibri" w:hAnsi="Times New Roman" w:cs="Times New Roman"/>
          <w:sz w:val="24"/>
          <w:szCs w:val="24"/>
        </w:rPr>
      </w:pPr>
      <w:r w:rsidRPr="007F6D62">
        <w:rPr>
          <w:rFonts w:ascii="Times New Roman" w:eastAsia="Calibri" w:hAnsi="Times New Roman" w:cs="Times New Roman"/>
          <w:sz w:val="24"/>
          <w:szCs w:val="24"/>
        </w:rPr>
        <w:t>Płatność dokonana zostanie przelewem na rachunek bankowy Wykonawcy: …………………………</w:t>
      </w:r>
      <w:r w:rsidR="00056140">
        <w:rPr>
          <w:rFonts w:ascii="Times New Roman" w:eastAsia="Calibri" w:hAnsi="Times New Roman" w:cs="Times New Roman"/>
          <w:sz w:val="24"/>
          <w:szCs w:val="24"/>
        </w:rPr>
        <w:t>………………………………….</w:t>
      </w:r>
    </w:p>
    <w:p w14:paraId="442AFDDB" w14:textId="4031638B" w:rsidR="004D04F0" w:rsidRDefault="004D04F0" w:rsidP="00867BF6">
      <w:pPr>
        <w:numPr>
          <w:ilvl w:val="0"/>
          <w:numId w:val="34"/>
        </w:numPr>
        <w:tabs>
          <w:tab w:val="num" w:pos="426"/>
        </w:tabs>
        <w:suppressAutoHyphens/>
        <w:spacing w:after="0" w:line="276" w:lineRule="auto"/>
        <w:ind w:left="357"/>
        <w:jc w:val="both"/>
        <w:rPr>
          <w:rFonts w:ascii="Times New Roman" w:eastAsia="Calibri" w:hAnsi="Times New Roman" w:cs="Times New Roman"/>
          <w:sz w:val="24"/>
          <w:szCs w:val="24"/>
        </w:rPr>
      </w:pPr>
      <w:r w:rsidRPr="00403EEF">
        <w:rPr>
          <w:rFonts w:ascii="Times New Roman" w:eastAsia="Calibri" w:hAnsi="Times New Roman" w:cs="Times New Roman"/>
          <w:bCs/>
          <w:sz w:val="24"/>
          <w:szCs w:val="24"/>
        </w:rPr>
        <w:t xml:space="preserve">Protokół końcowy robót musi zostać podpisany przez </w:t>
      </w:r>
      <w:r w:rsidRPr="00403EEF">
        <w:rPr>
          <w:rFonts w:ascii="Times New Roman" w:eastAsia="Calibri" w:hAnsi="Times New Roman" w:cs="Times New Roman"/>
          <w:sz w:val="24"/>
          <w:szCs w:val="24"/>
        </w:rPr>
        <w:t>Inspektora nadzoru inwestorskiego i zatwierdzony przez Zamawiającego.</w:t>
      </w:r>
    </w:p>
    <w:p w14:paraId="40599333" w14:textId="41524DAF" w:rsidR="004D04F0" w:rsidRDefault="004D04F0" w:rsidP="00867BF6">
      <w:pPr>
        <w:numPr>
          <w:ilvl w:val="0"/>
          <w:numId w:val="34"/>
        </w:numPr>
        <w:tabs>
          <w:tab w:val="num" w:pos="426"/>
        </w:tabs>
        <w:suppressAutoHyphens/>
        <w:spacing w:after="0" w:line="276" w:lineRule="auto"/>
        <w:ind w:left="426" w:hanging="352"/>
        <w:jc w:val="both"/>
        <w:rPr>
          <w:rFonts w:ascii="Times New Roman" w:eastAsia="Calibri" w:hAnsi="Times New Roman" w:cs="Times New Roman"/>
          <w:sz w:val="24"/>
          <w:szCs w:val="24"/>
        </w:rPr>
      </w:pPr>
      <w:r w:rsidRPr="00403EEF">
        <w:rPr>
          <w:rFonts w:ascii="Times New Roman" w:eastAsia="Calibri" w:hAnsi="Times New Roman" w:cs="Times New Roman"/>
          <w:sz w:val="24"/>
          <w:szCs w:val="24"/>
        </w:rPr>
        <w:t>Za nieterminowe płatności faktur, Wykonawca ma prawo naliczyć odsetki ustawowe.</w:t>
      </w:r>
    </w:p>
    <w:p w14:paraId="4770E0CC" w14:textId="0906D151" w:rsidR="004D04F0" w:rsidRDefault="004D04F0" w:rsidP="00867BF6">
      <w:pPr>
        <w:numPr>
          <w:ilvl w:val="0"/>
          <w:numId w:val="34"/>
        </w:numPr>
        <w:tabs>
          <w:tab w:val="num" w:pos="426"/>
        </w:tabs>
        <w:suppressAutoHyphens/>
        <w:spacing w:after="0" w:line="276" w:lineRule="auto"/>
        <w:ind w:left="426" w:hanging="352"/>
        <w:jc w:val="both"/>
        <w:rPr>
          <w:rFonts w:ascii="Times New Roman" w:eastAsia="Calibri" w:hAnsi="Times New Roman" w:cs="Times New Roman"/>
          <w:sz w:val="24"/>
          <w:szCs w:val="24"/>
        </w:rPr>
      </w:pPr>
      <w:r w:rsidRPr="00403EEF">
        <w:rPr>
          <w:rFonts w:ascii="Times New Roman" w:eastAsia="Calibri" w:hAnsi="Times New Roman" w:cs="Times New Roman"/>
          <w:sz w:val="24"/>
          <w:szCs w:val="24"/>
        </w:rPr>
        <w:t>Jeżeli wykonawca realizuje zmówienia przy pomocy podwykonawców, na zasadach określonych w § 8 niniejszej umowy wraz z fakturą za odebrane roboty jest zobowiązany przedłożyć Zamawiającemu dowody potwierdzające zapłatę wymagalnego – tj. ustalonego w oparciu o zapisy umowy o podwykonawstwo – wynagrodzenie podwykonawcom lub dalszemu podwykonawcom, którzy uczestniczyli w wykonaniu robót, które podlegały odbiorowi. Za dowody te uznać należy w szczególności potwierdzenia dokonania przelewów na konto podwykonawcy lub dalszego podwykonawcy lub oświadczenia podwykonawcy lub dalszego podwykonawcy, potwierdzające brak zaległości Wykonawcy w uregulowaniu wszystkich wymagalnym wynagrodzeń podwykonawcy lub dalszego podwykonawcy.</w:t>
      </w:r>
    </w:p>
    <w:p w14:paraId="506CC0B5" w14:textId="48C93437" w:rsidR="004D04F0" w:rsidRDefault="004D04F0" w:rsidP="00867BF6">
      <w:pPr>
        <w:numPr>
          <w:ilvl w:val="0"/>
          <w:numId w:val="34"/>
        </w:numPr>
        <w:tabs>
          <w:tab w:val="num" w:pos="284"/>
          <w:tab w:val="num" w:pos="426"/>
        </w:tabs>
        <w:suppressAutoHyphens/>
        <w:spacing w:after="0" w:line="276" w:lineRule="auto"/>
        <w:ind w:left="426" w:hanging="352"/>
        <w:jc w:val="both"/>
        <w:rPr>
          <w:rFonts w:ascii="Times New Roman" w:eastAsia="Calibri" w:hAnsi="Times New Roman" w:cs="Times New Roman"/>
          <w:sz w:val="24"/>
          <w:szCs w:val="24"/>
        </w:rPr>
      </w:pPr>
      <w:r w:rsidRPr="00403EEF">
        <w:rPr>
          <w:rFonts w:ascii="Times New Roman" w:eastAsia="Calibri" w:hAnsi="Times New Roman" w:cs="Times New Roman"/>
          <w:sz w:val="24"/>
          <w:szCs w:val="24"/>
        </w:rPr>
        <w:t xml:space="preserve">W przypadku nieprzedłożenia przez Wykonawcę wszystkich niezbędnych dowodów zapłaty podwykonawcy lub dalszemu podwykonawcy, Zamawiający wstrzyma wypłatę </w:t>
      </w:r>
      <w:r w:rsidRPr="00403EEF">
        <w:rPr>
          <w:rFonts w:ascii="Times New Roman" w:eastAsia="Calibri" w:hAnsi="Times New Roman" w:cs="Times New Roman"/>
          <w:sz w:val="24"/>
          <w:szCs w:val="24"/>
        </w:rPr>
        <w:lastRenderedPageBreak/>
        <w:t>należnego Wykonawcy wynagrodzenia za odebrane roboty budowlane w części równej sumie kwot wynikających z nieprzedstawieniach dowodów zapłaty, do czasu przedłożenia Zamawiającemu dowodów dokonania przez Wykonawcę zapłaty wynagrodzenia należnego podwykonawcy lub dalszemu podwykonawcy z tytułu realizacji umowy o podwykonawstwo zawartej w celu realizacji zamówienia określonego w § 1.</w:t>
      </w:r>
    </w:p>
    <w:p w14:paraId="7729CE58" w14:textId="0B745D6A" w:rsidR="004D04F0" w:rsidRDefault="004D04F0" w:rsidP="00867BF6">
      <w:pPr>
        <w:numPr>
          <w:ilvl w:val="0"/>
          <w:numId w:val="34"/>
        </w:numPr>
        <w:tabs>
          <w:tab w:val="num" w:pos="426"/>
        </w:tabs>
        <w:suppressAutoHyphens/>
        <w:spacing w:after="0" w:line="276" w:lineRule="auto"/>
        <w:ind w:left="426" w:hanging="352"/>
        <w:jc w:val="both"/>
        <w:rPr>
          <w:rFonts w:ascii="Times New Roman" w:eastAsia="Calibri" w:hAnsi="Times New Roman" w:cs="Times New Roman"/>
          <w:sz w:val="24"/>
          <w:szCs w:val="24"/>
        </w:rPr>
      </w:pPr>
      <w:r w:rsidRPr="00403EEF">
        <w:rPr>
          <w:rFonts w:ascii="Times New Roman" w:eastAsia="Calibri" w:hAnsi="Times New Roman" w:cs="Times New Roman"/>
          <w:sz w:val="24"/>
          <w:szCs w:val="24"/>
        </w:rPr>
        <w:t>W przypadku uchylenia się od obowiązku zapłaty odpowiednio przez Wykonawcę, podwykonawcę lub dalszego podwykonawcę wymagalnego wynagrodzenia przysługującego podwykonawcy lub dalszemu podwykonawcy, który zawarł zaakceptowaną przez Zamawiającego umowę o podwykonawstwo, której przedmiotem są roboty budowlane wykonane w ramach realizacji zamówienia określonego w § 1, lub który zawarł przedłożoną Zamawiającemu umowę o podwykonawstwo, której przedmiotem są dostawy lub usługi wykonanie w ramach realizacji zamówienia określonego w § 1, Zamawiający dokona jego zapłaty przy uwzględnieniu zasad określonych w art. 165 ust. 1 – 5 ustawy – Prawo zamówień publicznych.</w:t>
      </w:r>
    </w:p>
    <w:p w14:paraId="19DE0A12" w14:textId="3F4C5A69" w:rsidR="004D04F0" w:rsidRDefault="004D04F0" w:rsidP="00867BF6">
      <w:pPr>
        <w:numPr>
          <w:ilvl w:val="0"/>
          <w:numId w:val="34"/>
        </w:numPr>
        <w:tabs>
          <w:tab w:val="num" w:pos="426"/>
        </w:tabs>
        <w:suppressAutoHyphens/>
        <w:spacing w:after="0" w:line="276" w:lineRule="auto"/>
        <w:ind w:left="426" w:hanging="352"/>
        <w:jc w:val="both"/>
        <w:rPr>
          <w:rFonts w:ascii="Times New Roman" w:eastAsia="Calibri" w:hAnsi="Times New Roman" w:cs="Times New Roman"/>
          <w:sz w:val="24"/>
          <w:szCs w:val="24"/>
        </w:rPr>
      </w:pPr>
      <w:r w:rsidRPr="00403EEF">
        <w:rPr>
          <w:rFonts w:ascii="Times New Roman" w:eastAsia="Calibri" w:hAnsi="Times New Roman" w:cs="Times New Roman"/>
          <w:sz w:val="24"/>
          <w:szCs w:val="24"/>
        </w:rPr>
        <w:t>Bezpośrednia zapłata wymagalnego wynagrodzenia przysługującego podwykonawcy lub dalszemu podwykonawcy nastąpi w ciągu 30 dni od dnia ostatecznego uznania przez Zamawiającego zasadności takiej zapłaty.</w:t>
      </w:r>
    </w:p>
    <w:p w14:paraId="76351101" w14:textId="77777777" w:rsidR="004D04F0" w:rsidRPr="00403EEF" w:rsidRDefault="004D04F0" w:rsidP="00867BF6">
      <w:pPr>
        <w:numPr>
          <w:ilvl w:val="0"/>
          <w:numId w:val="34"/>
        </w:numPr>
        <w:tabs>
          <w:tab w:val="num" w:pos="426"/>
        </w:tabs>
        <w:suppressAutoHyphens/>
        <w:spacing w:after="0" w:line="276" w:lineRule="auto"/>
        <w:ind w:left="426" w:hanging="352"/>
        <w:jc w:val="both"/>
        <w:rPr>
          <w:rFonts w:ascii="Times New Roman" w:eastAsia="Calibri" w:hAnsi="Times New Roman" w:cs="Times New Roman"/>
          <w:sz w:val="24"/>
          <w:szCs w:val="24"/>
        </w:rPr>
      </w:pPr>
      <w:r w:rsidRPr="00403EEF">
        <w:rPr>
          <w:rFonts w:ascii="Times New Roman" w:eastAsia="Calibri" w:hAnsi="Times New Roman" w:cs="Times New Roman"/>
          <w:sz w:val="24"/>
          <w:szCs w:val="24"/>
        </w:rPr>
        <w:t>W przypadku dokonania przez Zamawiającego bezpośredniej zapłaty podwykonawcy lub dalszemu podwykonawcy przy uwzględnieniu zasad określonych w art. 165 ust. 1 – 5 ustawy – Prawo zamówień publicznych, Zamawiający potrąci kwotę wypłaconego podwykonawcy lub dalszemu podwykonawcy wynagrodzenia z wynagrodzenia należnego Wykonawcy.</w:t>
      </w:r>
    </w:p>
    <w:p w14:paraId="6CDA439A" w14:textId="77777777" w:rsidR="004D04F0" w:rsidRPr="004D04F0" w:rsidRDefault="004D04F0" w:rsidP="00CD4F11">
      <w:pPr>
        <w:tabs>
          <w:tab w:val="num" w:pos="426"/>
        </w:tabs>
        <w:spacing w:after="0" w:line="276" w:lineRule="auto"/>
        <w:ind w:left="357"/>
        <w:jc w:val="both"/>
        <w:rPr>
          <w:rFonts w:ascii="Times New Roman" w:eastAsia="Calibri" w:hAnsi="Times New Roman" w:cs="Times New Roman"/>
          <w:b/>
          <w:color w:val="000000"/>
          <w:sz w:val="24"/>
          <w:szCs w:val="24"/>
        </w:rPr>
      </w:pPr>
    </w:p>
    <w:p w14:paraId="0C606F0C" w14:textId="77777777" w:rsidR="004D04F0" w:rsidRPr="004D04F0" w:rsidRDefault="004D04F0" w:rsidP="004D04F0">
      <w:pPr>
        <w:spacing w:after="0" w:line="276" w:lineRule="auto"/>
        <w:ind w:left="357"/>
        <w:jc w:val="center"/>
        <w:rPr>
          <w:rFonts w:ascii="Times New Roman" w:eastAsia="Calibri" w:hAnsi="Times New Roman" w:cs="Times New Roman"/>
          <w:color w:val="000000"/>
          <w:sz w:val="24"/>
          <w:szCs w:val="24"/>
        </w:rPr>
      </w:pPr>
      <w:r w:rsidRPr="004D04F0">
        <w:rPr>
          <w:rFonts w:ascii="Times New Roman" w:eastAsia="Calibri" w:hAnsi="Times New Roman" w:cs="Times New Roman"/>
          <w:b/>
          <w:color w:val="000000"/>
          <w:sz w:val="24"/>
          <w:szCs w:val="24"/>
        </w:rPr>
        <w:t>§ 12.</w:t>
      </w:r>
    </w:p>
    <w:p w14:paraId="6A90DBD3" w14:textId="77777777" w:rsidR="004D04F0" w:rsidRPr="004D04F0" w:rsidRDefault="004D04F0" w:rsidP="00867BF6">
      <w:pPr>
        <w:numPr>
          <w:ilvl w:val="0"/>
          <w:numId w:val="7"/>
        </w:numPr>
        <w:tabs>
          <w:tab w:val="left" w:pos="360"/>
        </w:tabs>
        <w:suppressAutoHyphens/>
        <w:spacing w:after="0" w:line="276" w:lineRule="auto"/>
        <w:ind w:left="357"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Strony zgodnie postanawiają, że będą stosowane następujące rodzaje odbiorów robót:</w:t>
      </w:r>
    </w:p>
    <w:p w14:paraId="524E1DE5" w14:textId="29E1DB2A" w:rsidR="004D04F0" w:rsidRPr="004D2DC5" w:rsidRDefault="004D04F0" w:rsidP="00867BF6">
      <w:pPr>
        <w:numPr>
          <w:ilvl w:val="1"/>
          <w:numId w:val="7"/>
        </w:numPr>
        <w:tabs>
          <w:tab w:val="num" w:pos="770"/>
        </w:tabs>
        <w:suppressAutoHyphens/>
        <w:spacing w:after="0" w:line="276" w:lineRule="auto"/>
        <w:ind w:left="72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odbiory robót zanikających i ulegających zakryciu,</w:t>
      </w:r>
    </w:p>
    <w:p w14:paraId="19DDB7C8" w14:textId="77777777" w:rsidR="004D04F0" w:rsidRPr="004D2DC5" w:rsidRDefault="004D04F0" w:rsidP="00867BF6">
      <w:pPr>
        <w:numPr>
          <w:ilvl w:val="1"/>
          <w:numId w:val="7"/>
        </w:numPr>
        <w:tabs>
          <w:tab w:val="num" w:pos="770"/>
        </w:tabs>
        <w:suppressAutoHyphens/>
        <w:spacing w:after="0" w:line="276" w:lineRule="auto"/>
        <w:ind w:left="720"/>
        <w:jc w:val="both"/>
        <w:rPr>
          <w:rFonts w:ascii="Times New Roman" w:eastAsia="Calibri" w:hAnsi="Times New Roman" w:cs="Times New Roman"/>
          <w:sz w:val="24"/>
          <w:szCs w:val="24"/>
        </w:rPr>
      </w:pPr>
      <w:r w:rsidRPr="004D2DC5">
        <w:rPr>
          <w:rFonts w:ascii="Times New Roman" w:eastAsia="Calibri" w:hAnsi="Times New Roman" w:cs="Times New Roman"/>
          <w:sz w:val="24"/>
          <w:szCs w:val="24"/>
        </w:rPr>
        <w:t>odbiór końcowy.</w:t>
      </w:r>
    </w:p>
    <w:p w14:paraId="69E0221C" w14:textId="2BED3A5E" w:rsidR="004D04F0" w:rsidRPr="00D33B7F" w:rsidRDefault="004D04F0" w:rsidP="00867BF6">
      <w:pPr>
        <w:numPr>
          <w:ilvl w:val="0"/>
          <w:numId w:val="7"/>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 xml:space="preserve">Odbiory robót zanikających i ulegających zakryciu, dokonywane będą przez Inspektora nadzoru inwestorskiego. Wykonawca winien zgłaszać gotowość do odbiorów, o których mowa wyżej, pisemnie w siedzibie Zamawiającego lub wpisem w wewnętrzny dziennik budowy. </w:t>
      </w:r>
      <w:r w:rsidRPr="004D04F0">
        <w:rPr>
          <w:rFonts w:ascii="Times New Roman" w:eastAsia="Calibri" w:hAnsi="Times New Roman" w:cs="Times New Roman"/>
          <w:sz w:val="24"/>
          <w:szCs w:val="24"/>
        </w:rPr>
        <w:t>Inspektor nadzoru ma obowiązek przystąpić do odbioru tych robót w terminie 3 dni od daty pisemnie zawiadomienia przez Wykonawcę w siedzibie Zamawiającego.</w:t>
      </w:r>
    </w:p>
    <w:p w14:paraId="56897DB0" w14:textId="77777777" w:rsidR="004D04F0" w:rsidRPr="004D04F0" w:rsidRDefault="004D04F0" w:rsidP="00867BF6">
      <w:pPr>
        <w:numPr>
          <w:ilvl w:val="0"/>
          <w:numId w:val="7"/>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Wykonawca zgłosi Zamawiającemu gotowość do odbioru końcowego, pisemnie bezpośrednio w siedzibie Zamawiającego.</w:t>
      </w:r>
    </w:p>
    <w:p w14:paraId="73A7A9E4" w14:textId="77777777" w:rsidR="004D04F0" w:rsidRPr="004D04F0" w:rsidRDefault="004D04F0" w:rsidP="00867BF6">
      <w:pPr>
        <w:numPr>
          <w:ilvl w:val="0"/>
          <w:numId w:val="7"/>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 xml:space="preserve">Podstawą zgłoszenia przez Wykonawcę gotowości do odbioru końcowego, będzie faktyczne wykonanie robót, potwierdzone </w:t>
      </w:r>
      <w:r w:rsidRPr="004D04F0">
        <w:rPr>
          <w:rFonts w:ascii="Times New Roman" w:eastAsia="Calibri" w:hAnsi="Times New Roman" w:cs="Times New Roman"/>
          <w:sz w:val="24"/>
          <w:szCs w:val="24"/>
        </w:rPr>
        <w:t>pisemnie w siedzibie Zamawiającego</w:t>
      </w:r>
      <w:r w:rsidRPr="004D04F0">
        <w:rPr>
          <w:rFonts w:ascii="Times New Roman" w:eastAsia="Calibri" w:hAnsi="Times New Roman" w:cs="Times New Roman"/>
          <w:color w:val="000000"/>
          <w:sz w:val="24"/>
          <w:szCs w:val="24"/>
        </w:rPr>
        <w:t xml:space="preserve"> dokonane przez kierownika budowy (robót) potwierdzonym przez Inspektora nadzoru inwestorskiego.</w:t>
      </w:r>
    </w:p>
    <w:p w14:paraId="022D91AF" w14:textId="77777777" w:rsidR="004D04F0" w:rsidRPr="004D04F0" w:rsidRDefault="004D04F0" w:rsidP="00867BF6">
      <w:pPr>
        <w:numPr>
          <w:ilvl w:val="0"/>
          <w:numId w:val="7"/>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Wraz ze zgłoszeniem do odbioru końcowego Wykonawca przekaże Zamawiającemu następujące dokumenty:</w:t>
      </w:r>
    </w:p>
    <w:p w14:paraId="293A91CF" w14:textId="77777777" w:rsidR="004D04F0" w:rsidRPr="004D04F0" w:rsidRDefault="004D04F0" w:rsidP="00867BF6">
      <w:pPr>
        <w:numPr>
          <w:ilvl w:val="1"/>
          <w:numId w:val="7"/>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dokumentację powykonawczą, opisaną i skompletowaną w jednym egzemplarzu;</w:t>
      </w:r>
    </w:p>
    <w:p w14:paraId="46F8849F" w14:textId="77777777" w:rsidR="004D04F0" w:rsidRPr="004D04F0" w:rsidRDefault="004D04F0" w:rsidP="00867BF6">
      <w:pPr>
        <w:numPr>
          <w:ilvl w:val="1"/>
          <w:numId w:val="7"/>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lastRenderedPageBreak/>
        <w:t>wymagane dokumenty, protokoły i zaświadczenia z przeprowadzonych prób i sprawdzeń, instrukcje użytkowania i inne dokumenty wymagane stosownymi przepisami;</w:t>
      </w:r>
    </w:p>
    <w:p w14:paraId="4704B11C" w14:textId="77777777" w:rsidR="004D04F0" w:rsidRPr="004D04F0" w:rsidRDefault="004D04F0" w:rsidP="00867BF6">
      <w:pPr>
        <w:numPr>
          <w:ilvl w:val="1"/>
          <w:numId w:val="7"/>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oświadczenie Kierownika budowy o zgodności wykonania robót z dokumentacją projektową, obowiązującymi przepisami i normami;</w:t>
      </w:r>
    </w:p>
    <w:p w14:paraId="1A0B67D9" w14:textId="77777777" w:rsidR="004D04F0" w:rsidRPr="004D04F0" w:rsidRDefault="004D04F0" w:rsidP="00867BF6">
      <w:pPr>
        <w:numPr>
          <w:ilvl w:val="1"/>
          <w:numId w:val="7"/>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dokumenty (atesty, certyfikaty) potwierdzające, że wbudowane wyroby budowlane są zgodne z art. 10 ustawy Prawo budowlane (opisane i ostemplowane przez Kierownika robót);</w:t>
      </w:r>
    </w:p>
    <w:p w14:paraId="429BC028" w14:textId="77777777" w:rsidR="004D04F0" w:rsidRPr="004D04F0" w:rsidRDefault="004D04F0" w:rsidP="00867BF6">
      <w:pPr>
        <w:numPr>
          <w:ilvl w:val="1"/>
          <w:numId w:val="7"/>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wyniki badań zastosowanych materiałów;</w:t>
      </w:r>
    </w:p>
    <w:p w14:paraId="446F58CE" w14:textId="77777777" w:rsidR="004D04F0" w:rsidRPr="004D04F0" w:rsidRDefault="004D04F0" w:rsidP="00867BF6">
      <w:pPr>
        <w:numPr>
          <w:ilvl w:val="1"/>
          <w:numId w:val="7"/>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mapę inwetaryzacyjną uwzgledniającą wykonaną inwestycje, sporządzoną przez geodetę posiadającego stosowne uprawnienia i zatwierdzoną przez ośrodek geodezyjny.</w:t>
      </w:r>
    </w:p>
    <w:p w14:paraId="7EAEC25B" w14:textId="77777777" w:rsidR="004D04F0" w:rsidRPr="004D04F0" w:rsidRDefault="004D04F0" w:rsidP="00867BF6">
      <w:pPr>
        <w:numPr>
          <w:ilvl w:val="0"/>
          <w:numId w:val="7"/>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Zamawiający wyznaczy i rozpocznie czynności odbioru końcowego w terminie do 7 dni roboczych od daty zawiadomienia go o osiągnięciu gotowości do odbioru końcowego.</w:t>
      </w:r>
    </w:p>
    <w:p w14:paraId="11631000" w14:textId="77777777" w:rsidR="004D04F0" w:rsidRPr="004D04F0" w:rsidRDefault="004D04F0" w:rsidP="00867BF6">
      <w:pPr>
        <w:numPr>
          <w:ilvl w:val="0"/>
          <w:numId w:val="7"/>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Zamawiający zobowiązany jest do dokonania lub odmowy dokonania odbioru końcowego, w terminie do 7 dni od dnia rozpoczęcia tego odbioru.</w:t>
      </w:r>
    </w:p>
    <w:p w14:paraId="20699C0E" w14:textId="77777777" w:rsidR="004D04F0" w:rsidRPr="004D04F0" w:rsidRDefault="004D04F0" w:rsidP="00867BF6">
      <w:pPr>
        <w:numPr>
          <w:ilvl w:val="0"/>
          <w:numId w:val="7"/>
        </w:numPr>
        <w:tabs>
          <w:tab w:val="left" w:pos="360"/>
          <w:tab w:val="left" w:pos="90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sz w:val="24"/>
          <w:szCs w:val="24"/>
        </w:rPr>
        <w:t xml:space="preserve">W przypadku stwierdzenia w trakcie odbioru wad lub usterek, Zamawiający może odmówić odbioru do czasu ich usunięcia, a Wykonawca usunie je na własny koszt w terminie wyznaczonym przez Zamawiającego. </w:t>
      </w:r>
    </w:p>
    <w:p w14:paraId="0E948694" w14:textId="77777777" w:rsidR="004D04F0" w:rsidRPr="004D04F0" w:rsidRDefault="004D04F0" w:rsidP="00867BF6">
      <w:pPr>
        <w:numPr>
          <w:ilvl w:val="0"/>
          <w:numId w:val="7"/>
        </w:numPr>
        <w:tabs>
          <w:tab w:val="left" w:pos="360"/>
          <w:tab w:val="left" w:pos="900"/>
        </w:tabs>
        <w:suppressAutoHyphens/>
        <w:spacing w:after="0" w:line="276" w:lineRule="auto"/>
        <w:ind w:left="360" w:hanging="360"/>
        <w:jc w:val="both"/>
        <w:rPr>
          <w:rFonts w:ascii="Times New Roman" w:eastAsia="Calibri" w:hAnsi="Times New Roman" w:cs="Times New Roman"/>
          <w:spacing w:val="-9"/>
          <w:sz w:val="24"/>
          <w:szCs w:val="24"/>
        </w:rPr>
      </w:pPr>
      <w:r w:rsidRPr="004D04F0">
        <w:rPr>
          <w:rFonts w:ascii="Times New Roman" w:eastAsia="Calibri" w:hAnsi="Times New Roman" w:cs="Times New Roman"/>
          <w:color w:val="000000"/>
          <w:sz w:val="24"/>
          <w:szCs w:val="24"/>
        </w:rPr>
        <w:t>W razie nie usunięcia w ustalonym terminie przez Wykonawcę wad i usterek stwierdzonych przy odbiorze końcowym, w okresie gwarancji, Zamawiający jest upoważniony do ich usunięcia na koszt Wykonawcy.</w:t>
      </w:r>
    </w:p>
    <w:p w14:paraId="72FB85CC" w14:textId="77777777" w:rsidR="004D04F0" w:rsidRPr="004D04F0" w:rsidRDefault="004D04F0" w:rsidP="004D04F0">
      <w:pPr>
        <w:tabs>
          <w:tab w:val="left" w:pos="360"/>
          <w:tab w:val="left" w:pos="900"/>
        </w:tabs>
        <w:suppressAutoHyphens/>
        <w:spacing w:after="0" w:line="276" w:lineRule="auto"/>
        <w:jc w:val="both"/>
        <w:rPr>
          <w:rFonts w:ascii="Times New Roman" w:eastAsia="Calibri" w:hAnsi="Times New Roman" w:cs="Times New Roman"/>
          <w:spacing w:val="-9"/>
          <w:sz w:val="24"/>
          <w:szCs w:val="24"/>
        </w:rPr>
      </w:pPr>
    </w:p>
    <w:p w14:paraId="3648DF7E" w14:textId="77777777" w:rsidR="004D04F0" w:rsidRPr="004D04F0" w:rsidRDefault="004D04F0" w:rsidP="004D04F0">
      <w:pPr>
        <w:shd w:val="clear" w:color="auto" w:fill="FFFFFF"/>
        <w:spacing w:after="0" w:line="276" w:lineRule="auto"/>
        <w:ind w:left="357" w:right="5"/>
        <w:jc w:val="center"/>
        <w:rPr>
          <w:rFonts w:ascii="Times New Roman" w:eastAsia="Calibri" w:hAnsi="Times New Roman" w:cs="Times New Roman"/>
          <w:bCs/>
          <w:sz w:val="24"/>
          <w:szCs w:val="24"/>
        </w:rPr>
      </w:pPr>
      <w:r w:rsidRPr="004D04F0">
        <w:rPr>
          <w:rFonts w:ascii="Times New Roman" w:eastAsia="Calibri" w:hAnsi="Times New Roman" w:cs="Times New Roman"/>
          <w:b/>
          <w:spacing w:val="-14"/>
          <w:sz w:val="24"/>
          <w:szCs w:val="24"/>
        </w:rPr>
        <w:t>§ 13.</w:t>
      </w:r>
    </w:p>
    <w:p w14:paraId="7589FE42" w14:textId="7DE4BD48" w:rsidR="004D04F0" w:rsidRPr="00B10D76" w:rsidRDefault="004D04F0" w:rsidP="00867BF6">
      <w:pPr>
        <w:numPr>
          <w:ilvl w:val="0"/>
          <w:numId w:val="8"/>
        </w:numPr>
        <w:suppressAutoHyphens/>
        <w:spacing w:after="0" w:line="276" w:lineRule="auto"/>
        <w:ind w:left="357"/>
        <w:jc w:val="both"/>
        <w:rPr>
          <w:rFonts w:ascii="Times New Roman" w:eastAsia="Times New Roman" w:hAnsi="Times New Roman" w:cs="Times New Roman"/>
          <w:sz w:val="24"/>
          <w:szCs w:val="24"/>
          <w:lang w:eastAsia="ar-SA"/>
        </w:rPr>
      </w:pPr>
      <w:r w:rsidRPr="00B10D76">
        <w:rPr>
          <w:rFonts w:ascii="Times New Roman" w:eastAsia="Times New Roman" w:hAnsi="Times New Roman" w:cs="Times New Roman"/>
          <w:bCs/>
          <w:sz w:val="24"/>
          <w:szCs w:val="24"/>
          <w:lang w:eastAsia="ar-SA"/>
        </w:rPr>
        <w:t>Wykonawca udziela Zamawiające</w:t>
      </w:r>
      <w:r w:rsidR="00B10D76">
        <w:rPr>
          <w:rFonts w:ascii="Times New Roman" w:eastAsia="Times New Roman" w:hAnsi="Times New Roman" w:cs="Times New Roman"/>
          <w:bCs/>
          <w:sz w:val="24"/>
          <w:szCs w:val="24"/>
          <w:lang w:eastAsia="ar-SA"/>
        </w:rPr>
        <w:t>m</w:t>
      </w:r>
      <w:r w:rsidRPr="00B10D76">
        <w:rPr>
          <w:rFonts w:ascii="Times New Roman" w:eastAsia="Times New Roman" w:hAnsi="Times New Roman" w:cs="Times New Roman"/>
          <w:bCs/>
          <w:sz w:val="24"/>
          <w:szCs w:val="24"/>
          <w:lang w:eastAsia="ar-SA"/>
        </w:rPr>
        <w:t>u</w:t>
      </w:r>
      <w:r w:rsidR="00B10D76">
        <w:rPr>
          <w:rFonts w:ascii="Times New Roman" w:eastAsia="Times New Roman" w:hAnsi="Times New Roman" w:cs="Times New Roman"/>
          <w:bCs/>
          <w:sz w:val="24"/>
          <w:szCs w:val="24"/>
          <w:lang w:eastAsia="ar-SA"/>
        </w:rPr>
        <w:t>……..</w:t>
      </w:r>
      <w:r w:rsidR="00B10D76" w:rsidRPr="00A44D5C">
        <w:rPr>
          <w:rFonts w:ascii="Times New Roman" w:eastAsia="Times New Roman" w:hAnsi="Times New Roman" w:cs="Times New Roman"/>
          <w:b/>
          <w:bCs/>
          <w:snapToGrid w:val="0"/>
          <w:sz w:val="24"/>
          <w:szCs w:val="24"/>
          <w:lang w:eastAsia="pl-PL"/>
        </w:rPr>
        <w:t>miesięcy gwarancji na modernizację przepompowni ścieków</w:t>
      </w:r>
      <w:r w:rsidR="00B10D76">
        <w:rPr>
          <w:rFonts w:ascii="Times New Roman" w:eastAsia="Times New Roman" w:hAnsi="Times New Roman" w:cs="Times New Roman"/>
          <w:snapToGrid w:val="0"/>
          <w:sz w:val="24"/>
          <w:szCs w:val="24"/>
          <w:lang w:eastAsia="pl-PL"/>
        </w:rPr>
        <w:t xml:space="preserve">. </w:t>
      </w:r>
      <w:r w:rsidRPr="00B10D76">
        <w:rPr>
          <w:rFonts w:ascii="Times New Roman" w:eastAsia="Times New Roman" w:hAnsi="Times New Roman" w:cs="Times New Roman"/>
          <w:bCs/>
          <w:sz w:val="24"/>
          <w:szCs w:val="24"/>
          <w:lang w:eastAsia="ar-SA"/>
        </w:rPr>
        <w:t>Niniejsza umowa stanowi dokument gwarancyjny.</w:t>
      </w:r>
    </w:p>
    <w:p w14:paraId="49EC31D2" w14:textId="77777777" w:rsidR="004D04F0" w:rsidRPr="004D04F0" w:rsidRDefault="004D04F0" w:rsidP="00867BF6">
      <w:pPr>
        <w:numPr>
          <w:ilvl w:val="0"/>
          <w:numId w:val="8"/>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Bieg terminu gwarancji rozpoczyna się w dniu następnym licząc od daty podpisania bezusterkowego protokołu końcowego odbioru przedmiotu umowy, a w przypadku stwierdzenia wad przy odbiorze końcowym - od daty potwierdzenia ich usunięcia.</w:t>
      </w:r>
    </w:p>
    <w:p w14:paraId="05402B45" w14:textId="77777777" w:rsidR="004D04F0" w:rsidRPr="004D04F0" w:rsidRDefault="004D04F0" w:rsidP="00867BF6">
      <w:pPr>
        <w:numPr>
          <w:ilvl w:val="0"/>
          <w:numId w:val="8"/>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 xml:space="preserve">W okresie gwarancji Wykonawca zobowiązuje się do bezpłatnego usunięcia wad i usterek w terminie 7 dni licząc od daty pisemnego (listem, e-mailem lub faksem) powiadomienia przez Zamawiającego. Okres gwarancji zostanie przedłużony o czas naprawy. </w:t>
      </w:r>
    </w:p>
    <w:p w14:paraId="09C8B1B7" w14:textId="77777777" w:rsidR="004D04F0" w:rsidRPr="004D04F0" w:rsidRDefault="004D04F0" w:rsidP="00867BF6">
      <w:pPr>
        <w:numPr>
          <w:ilvl w:val="0"/>
          <w:numId w:val="8"/>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Wady, które wystąpiły w okresie gwarancyjnym nie zawinione przez Zamawiającego, Wykonawca usunie w ciągu 7 dni roboczych od daty otrzymania zgłoszenia.</w:t>
      </w:r>
    </w:p>
    <w:p w14:paraId="73565D12" w14:textId="77777777" w:rsidR="004D04F0" w:rsidRPr="004D04F0" w:rsidRDefault="004D04F0" w:rsidP="00867BF6">
      <w:pPr>
        <w:numPr>
          <w:ilvl w:val="0"/>
          <w:numId w:val="8"/>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Zamawiający ma prawo dochodzić uprawnień z tytułu rękojmi za wady, niezależnie                od uprawnień wynikających z gwarancji.</w:t>
      </w:r>
    </w:p>
    <w:p w14:paraId="533D6018" w14:textId="77777777" w:rsidR="004D04F0" w:rsidRPr="004D04F0" w:rsidRDefault="004D04F0" w:rsidP="00867BF6">
      <w:pPr>
        <w:numPr>
          <w:ilvl w:val="0"/>
          <w:numId w:val="8"/>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odpowiada za wady w wykonaniu przedmiotu umowy również po okresie rękojmi, jeżeli Zamawiający zawiadomi Wykonawcę o wadzie przed upływem okresu rękojmi.</w:t>
      </w:r>
    </w:p>
    <w:p w14:paraId="749C4990" w14:textId="77777777" w:rsidR="004D04F0" w:rsidRPr="004D04F0" w:rsidRDefault="004D04F0" w:rsidP="00867BF6">
      <w:pPr>
        <w:numPr>
          <w:ilvl w:val="0"/>
          <w:numId w:val="8"/>
        </w:numPr>
        <w:suppressAutoHyphens/>
        <w:spacing w:after="0" w:line="276" w:lineRule="auto"/>
        <w:ind w:left="360"/>
        <w:jc w:val="both"/>
        <w:rPr>
          <w:rFonts w:ascii="Times New Roman" w:eastAsia="Times New Roman" w:hAnsi="Times New Roman" w:cs="Times New Roman"/>
          <w:b/>
          <w:spacing w:val="-14"/>
          <w:sz w:val="24"/>
          <w:szCs w:val="24"/>
          <w:lang w:eastAsia="ar-SA"/>
        </w:rPr>
      </w:pPr>
      <w:r w:rsidRPr="004D04F0">
        <w:rPr>
          <w:rFonts w:ascii="Times New Roman" w:eastAsia="Times New Roman" w:hAnsi="Times New Roman" w:cs="Times New Roman"/>
          <w:sz w:val="24"/>
          <w:szCs w:val="24"/>
          <w:lang w:eastAsia="ar-SA"/>
        </w:rPr>
        <w:t xml:space="preserve">Jeżeli Wykonawca nie usunie wad w terminie 7 dni od daty wyznaczonej przez Zamawiającego na ich usunięcie, to Zamawiający może zlecić usunięcie wad stronie trzeciej na koszt Wykonawcy. W tym przypadku koszty usuwania wad będą pokrywane </w:t>
      </w:r>
      <w:r w:rsidRPr="004D04F0">
        <w:rPr>
          <w:rFonts w:ascii="Times New Roman" w:eastAsia="Times New Roman" w:hAnsi="Times New Roman" w:cs="Times New Roman"/>
          <w:sz w:val="24"/>
          <w:szCs w:val="24"/>
          <w:lang w:eastAsia="ar-SA"/>
        </w:rPr>
        <w:lastRenderedPageBreak/>
        <w:t>w pierwszej kolejności z zatrzymanej kwoty będącej zabezpieczeniem należytego wykonania umowy.</w:t>
      </w:r>
    </w:p>
    <w:p w14:paraId="2ABF1924" w14:textId="77777777" w:rsidR="004D04F0" w:rsidRPr="004D04F0" w:rsidRDefault="004D04F0" w:rsidP="00867BF6">
      <w:pPr>
        <w:numPr>
          <w:ilvl w:val="0"/>
          <w:numId w:val="8"/>
        </w:numPr>
        <w:suppressAutoHyphens/>
        <w:spacing w:after="0" w:line="276" w:lineRule="auto"/>
        <w:ind w:left="360"/>
        <w:jc w:val="both"/>
        <w:rPr>
          <w:rFonts w:ascii="Times New Roman" w:eastAsia="Times New Roman" w:hAnsi="Times New Roman" w:cs="Times New Roman"/>
          <w:b/>
          <w:spacing w:val="-14"/>
          <w:sz w:val="24"/>
          <w:szCs w:val="24"/>
          <w:lang w:eastAsia="ar-SA"/>
        </w:rPr>
      </w:pPr>
      <w:r w:rsidRPr="004D04F0">
        <w:rPr>
          <w:rFonts w:ascii="Times New Roman" w:eastAsia="Times New Roman" w:hAnsi="Times New Roman" w:cs="Times New Roman"/>
          <w:sz w:val="24"/>
          <w:szCs w:val="24"/>
          <w:lang w:eastAsia="ar-SA"/>
        </w:rPr>
        <w:t xml:space="preserve">Jeżeli Wykonawca nie wykona przeglądu w terminie 7 dni od daty wyznaczonej przez Zamawiającego na ich wykonanie, to Zamawiający może zlecić wykonanie przeglądu stronie trzeciej na koszt Wykonawcy. </w:t>
      </w:r>
    </w:p>
    <w:p w14:paraId="00344F6D" w14:textId="77777777" w:rsidR="004D04F0" w:rsidRPr="004D04F0" w:rsidRDefault="004D04F0" w:rsidP="00867BF6">
      <w:pPr>
        <w:numPr>
          <w:ilvl w:val="0"/>
          <w:numId w:val="8"/>
        </w:numPr>
        <w:suppressAutoHyphens/>
        <w:spacing w:after="0" w:line="276" w:lineRule="auto"/>
        <w:ind w:left="360"/>
        <w:jc w:val="both"/>
        <w:rPr>
          <w:rFonts w:ascii="Times New Roman" w:eastAsia="Times New Roman" w:hAnsi="Times New Roman" w:cs="Times New Roman"/>
          <w:spacing w:val="-14"/>
          <w:sz w:val="24"/>
          <w:szCs w:val="24"/>
          <w:lang w:eastAsia="ar-SA"/>
        </w:rPr>
      </w:pPr>
      <w:r w:rsidRPr="004D04F0">
        <w:rPr>
          <w:rFonts w:ascii="Times New Roman" w:eastAsia="Times New Roman" w:hAnsi="Times New Roman" w:cs="Times New Roman"/>
          <w:sz w:val="24"/>
          <w:szCs w:val="24"/>
          <w:lang w:eastAsia="ar-SA"/>
        </w:rPr>
        <w:t>W okresie gwarancji Wykonawca zobowiązany jest do pisemnego zawiadomienia Zamawiającego o:</w:t>
      </w:r>
    </w:p>
    <w:p w14:paraId="71D7B7CD" w14:textId="77777777" w:rsidR="004D04F0" w:rsidRPr="004D04F0" w:rsidRDefault="004D04F0" w:rsidP="00867BF6">
      <w:pPr>
        <w:numPr>
          <w:ilvl w:val="0"/>
          <w:numId w:val="21"/>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zmianie siedziby i nazwy firmy Wykonawcy;</w:t>
      </w:r>
    </w:p>
    <w:p w14:paraId="7BB31DF2" w14:textId="77777777" w:rsidR="004D04F0" w:rsidRPr="004D04F0" w:rsidRDefault="004D04F0" w:rsidP="00867BF6">
      <w:pPr>
        <w:numPr>
          <w:ilvl w:val="0"/>
          <w:numId w:val="21"/>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zmianie osób reprezentujących firmę Wykonawcy;</w:t>
      </w:r>
    </w:p>
    <w:p w14:paraId="2190B97D" w14:textId="77777777" w:rsidR="004D04F0" w:rsidRPr="004D04F0" w:rsidRDefault="004D04F0" w:rsidP="00867BF6">
      <w:pPr>
        <w:numPr>
          <w:ilvl w:val="0"/>
          <w:numId w:val="21"/>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ogłoszeniu upadłości firmy Wykonawcy;</w:t>
      </w:r>
    </w:p>
    <w:p w14:paraId="4828AB87" w14:textId="77777777" w:rsidR="004D04F0" w:rsidRPr="004D04F0" w:rsidRDefault="004D04F0" w:rsidP="00867BF6">
      <w:pPr>
        <w:numPr>
          <w:ilvl w:val="0"/>
          <w:numId w:val="21"/>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wszczęciu postępowania restrukturyzacyjnego, w którym uczestniczy Wykonawca;</w:t>
      </w:r>
    </w:p>
    <w:p w14:paraId="5B493FF2" w14:textId="77777777" w:rsidR="004D04F0" w:rsidRPr="004D04F0" w:rsidRDefault="004D04F0" w:rsidP="00867BF6">
      <w:pPr>
        <w:numPr>
          <w:ilvl w:val="0"/>
          <w:numId w:val="21"/>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ogłoszeniu likwidacji firmy Wykonawcy;</w:t>
      </w:r>
    </w:p>
    <w:p w14:paraId="242701F4" w14:textId="77777777" w:rsidR="004D04F0" w:rsidRDefault="004D04F0" w:rsidP="00867BF6">
      <w:pPr>
        <w:numPr>
          <w:ilvl w:val="0"/>
          <w:numId w:val="21"/>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zamieszeniu działalności firmy Wykonawcy.</w:t>
      </w:r>
    </w:p>
    <w:p w14:paraId="20BDBA2A" w14:textId="77777777" w:rsidR="00B10D76" w:rsidRDefault="00B10D76" w:rsidP="00B10D76">
      <w:pPr>
        <w:suppressAutoHyphens/>
        <w:spacing w:after="0" w:line="276" w:lineRule="auto"/>
        <w:ind w:left="1080"/>
        <w:jc w:val="both"/>
        <w:rPr>
          <w:rFonts w:ascii="Times New Roman" w:eastAsia="Times New Roman" w:hAnsi="Times New Roman" w:cs="Times New Roman"/>
          <w:sz w:val="24"/>
          <w:szCs w:val="24"/>
          <w:lang w:eastAsia="ar-SA"/>
        </w:rPr>
      </w:pPr>
    </w:p>
    <w:p w14:paraId="51795D8B" w14:textId="0040C31F" w:rsidR="00B10D76" w:rsidRPr="00B10D76" w:rsidRDefault="00B10D76" w:rsidP="00B10D76">
      <w:pPr>
        <w:suppressAutoHyphens/>
        <w:spacing w:after="0" w:line="276" w:lineRule="auto"/>
        <w:ind w:left="1080"/>
        <w:jc w:val="center"/>
        <w:rPr>
          <w:rFonts w:ascii="Times New Roman" w:eastAsia="Times New Roman" w:hAnsi="Times New Roman" w:cs="Times New Roman"/>
          <w:b/>
          <w:bCs/>
          <w:sz w:val="24"/>
          <w:szCs w:val="24"/>
          <w:lang w:eastAsia="ar-SA"/>
        </w:rPr>
      </w:pPr>
      <w:r w:rsidRPr="00B10D76">
        <w:rPr>
          <w:rFonts w:ascii="Times New Roman" w:eastAsia="Times New Roman" w:hAnsi="Times New Roman" w:cs="Times New Roman"/>
          <w:b/>
          <w:bCs/>
          <w:sz w:val="24"/>
          <w:szCs w:val="24"/>
          <w:lang w:eastAsia="ar-SA"/>
        </w:rPr>
        <w:t>§ 14.</w:t>
      </w:r>
    </w:p>
    <w:p w14:paraId="33B19B34" w14:textId="2F946FC0" w:rsidR="00B10D76" w:rsidRPr="00B10D76" w:rsidRDefault="00B10D76" w:rsidP="00867BF6">
      <w:pPr>
        <w:pStyle w:val="Akapitzlist"/>
        <w:numPr>
          <w:ilvl w:val="3"/>
          <w:numId w:val="7"/>
        </w:numPr>
        <w:tabs>
          <w:tab w:val="clear" w:pos="2880"/>
        </w:tabs>
        <w:suppressAutoHyphens/>
        <w:spacing w:after="0" w:line="276" w:lineRule="auto"/>
        <w:ind w:left="142"/>
        <w:jc w:val="both"/>
        <w:rPr>
          <w:rFonts w:ascii="Times New Roman" w:eastAsia="Times New Roman" w:hAnsi="Times New Roman" w:cs="Times New Roman"/>
          <w:sz w:val="24"/>
          <w:szCs w:val="24"/>
          <w:lang w:eastAsia="ar-SA"/>
        </w:rPr>
      </w:pPr>
      <w:r w:rsidRPr="00B10D76">
        <w:rPr>
          <w:rFonts w:ascii="Times New Roman" w:eastAsia="Times New Roman" w:hAnsi="Times New Roman" w:cs="Times New Roman"/>
          <w:bCs/>
          <w:sz w:val="24"/>
          <w:szCs w:val="24"/>
          <w:lang w:eastAsia="ar-SA"/>
        </w:rPr>
        <w:t xml:space="preserve">Wykonawca udziela Zamawiającemu…….. </w:t>
      </w:r>
      <w:r w:rsidRPr="00B10D76">
        <w:rPr>
          <w:rFonts w:ascii="Times New Roman" w:eastAsia="Times New Roman" w:hAnsi="Times New Roman" w:cs="Times New Roman"/>
          <w:b/>
          <w:bCs/>
          <w:snapToGrid w:val="0"/>
          <w:sz w:val="24"/>
          <w:szCs w:val="24"/>
          <w:lang w:eastAsia="pl-PL"/>
        </w:rPr>
        <w:t>miesięcy gwarancji</w:t>
      </w:r>
      <w:r w:rsidRPr="00B10D76">
        <w:rPr>
          <w:rFonts w:ascii="Times New Roman" w:eastAsia="Times New Roman" w:hAnsi="Times New Roman" w:cs="Times New Roman"/>
          <w:snapToGrid w:val="0"/>
          <w:sz w:val="24"/>
          <w:szCs w:val="24"/>
          <w:lang w:eastAsia="pl-PL"/>
        </w:rPr>
        <w:t xml:space="preserve"> </w:t>
      </w:r>
      <w:r w:rsidRPr="00B10D76">
        <w:rPr>
          <w:rFonts w:ascii="Times New Roman" w:eastAsia="Times New Roman" w:hAnsi="Times New Roman" w:cs="Times New Roman"/>
          <w:b/>
          <w:bCs/>
          <w:snapToGrid w:val="0"/>
          <w:sz w:val="24"/>
          <w:szCs w:val="24"/>
          <w:lang w:eastAsia="pl-PL"/>
        </w:rPr>
        <w:t>na ciągnik i wóz asenizacyjny</w:t>
      </w:r>
    </w:p>
    <w:p w14:paraId="2FC5C098" w14:textId="43EFA8E1" w:rsidR="002F2C25" w:rsidRPr="002F2C25" w:rsidRDefault="00B10D76" w:rsidP="00867BF6">
      <w:pPr>
        <w:pStyle w:val="Akapitzlist"/>
        <w:numPr>
          <w:ilvl w:val="3"/>
          <w:numId w:val="7"/>
        </w:numPr>
        <w:tabs>
          <w:tab w:val="clear" w:pos="2880"/>
        </w:tabs>
        <w:suppressAutoHyphens/>
        <w:spacing w:after="0" w:line="276" w:lineRule="auto"/>
        <w:ind w:left="142"/>
        <w:jc w:val="both"/>
        <w:rPr>
          <w:rFonts w:ascii="Times New Roman" w:eastAsia="Times New Roman" w:hAnsi="Times New Roman" w:cs="Times New Roman"/>
          <w:sz w:val="24"/>
          <w:szCs w:val="24"/>
          <w:lang w:eastAsia="ar-SA"/>
        </w:rPr>
      </w:pPr>
      <w:r>
        <w:t xml:space="preserve"> </w:t>
      </w:r>
      <w:r w:rsidRPr="00B10D76">
        <w:rPr>
          <w:rFonts w:ascii="Times New Roman" w:hAnsi="Times New Roman" w:cs="Times New Roman"/>
          <w:sz w:val="24"/>
          <w:szCs w:val="24"/>
        </w:rPr>
        <w:t xml:space="preserve">Gwarancja obejmuje m.in.: </w:t>
      </w:r>
    </w:p>
    <w:p w14:paraId="7C6995B7" w14:textId="77777777" w:rsidR="002F2C25" w:rsidRPr="00B10D76" w:rsidRDefault="002F2C25" w:rsidP="002F2C25">
      <w:pPr>
        <w:pStyle w:val="Default"/>
        <w:spacing w:after="27" w:line="276" w:lineRule="auto"/>
        <w:ind w:left="463"/>
        <w:jc w:val="both"/>
      </w:pPr>
      <w:r w:rsidRPr="00B10D76">
        <w:t xml:space="preserve">1) serwis gwarancyjny, wymagane przez producenta w celu utrzymania gwarancji przeglądy międzyokresowe maszyn oraz urządzeń w zaoferowanym okresie gwarancji; przeglądy będą wykonywane w siedzibie Zamawiającego; w okresie gwarancji wszystkie koszty, napraw w tym dojazdy, koszt materiałów i części zamiennych ponosi Wykonawca. </w:t>
      </w:r>
    </w:p>
    <w:p w14:paraId="61C5CD80" w14:textId="197E8EEA" w:rsidR="002F2C25" w:rsidRPr="002F2C25" w:rsidRDefault="002F2C25" w:rsidP="002F2C25">
      <w:pPr>
        <w:pStyle w:val="Default"/>
        <w:spacing w:after="27" w:line="276" w:lineRule="auto"/>
        <w:ind w:left="463"/>
        <w:jc w:val="both"/>
      </w:pPr>
      <w:r w:rsidRPr="00B10D76">
        <w:t xml:space="preserve">2) bezpłatną wymianę wszystkich oryginalnych części zamiennych niezbędnych do wykonania napraw w okresie gwarancyjnym, w tym części eksploatacyjne – oleje, filtry płyny wymieniane w trakcie przeglądu (nie dotyczy olejów, płynów ulegających naturalnemu zużyciu – uzupełnianych pomiędzy przeglądami, których koszt ponosi Zamawiający). </w:t>
      </w:r>
    </w:p>
    <w:p w14:paraId="40CC6671" w14:textId="2A7E85F5" w:rsidR="00B10D76" w:rsidRPr="002F2C25" w:rsidRDefault="00B10D76" w:rsidP="00867BF6">
      <w:pPr>
        <w:pStyle w:val="Akapitzlist"/>
        <w:numPr>
          <w:ilvl w:val="3"/>
          <w:numId w:val="7"/>
        </w:numPr>
        <w:tabs>
          <w:tab w:val="clear" w:pos="2880"/>
        </w:tabs>
        <w:suppressAutoHyphens/>
        <w:spacing w:after="0" w:line="276" w:lineRule="auto"/>
        <w:ind w:left="142"/>
        <w:jc w:val="both"/>
        <w:rPr>
          <w:rFonts w:ascii="Times New Roman" w:eastAsia="Times New Roman" w:hAnsi="Times New Roman" w:cs="Times New Roman"/>
          <w:sz w:val="24"/>
          <w:szCs w:val="24"/>
          <w:lang w:eastAsia="ar-SA"/>
        </w:rPr>
      </w:pPr>
      <w:r w:rsidRPr="002F2C25">
        <w:rPr>
          <w:rFonts w:ascii="Times New Roman" w:hAnsi="Times New Roman" w:cs="Times New Roman"/>
          <w:sz w:val="24"/>
          <w:szCs w:val="24"/>
        </w:rPr>
        <w:t xml:space="preserve">Bieg terminu gwarancji na ciągnik i wóz asenizacyjny rozpoczyna się od dnia podpisania bezusterkowego protokołu zdawczo-odbiorczego przedmiotu niniejszej Umowy. </w:t>
      </w:r>
    </w:p>
    <w:p w14:paraId="7C82D995" w14:textId="6543EF75" w:rsidR="00B10D76" w:rsidRPr="002F2C25" w:rsidRDefault="00B10D76" w:rsidP="00867BF6">
      <w:pPr>
        <w:pStyle w:val="Akapitzlist"/>
        <w:numPr>
          <w:ilvl w:val="3"/>
          <w:numId w:val="7"/>
        </w:numPr>
        <w:tabs>
          <w:tab w:val="clear" w:pos="2880"/>
        </w:tabs>
        <w:suppressAutoHyphens/>
        <w:spacing w:after="0" w:line="276" w:lineRule="auto"/>
        <w:ind w:left="142"/>
        <w:jc w:val="both"/>
        <w:rPr>
          <w:rFonts w:ascii="Times New Roman" w:eastAsia="Times New Roman" w:hAnsi="Times New Roman" w:cs="Times New Roman"/>
          <w:sz w:val="24"/>
          <w:szCs w:val="24"/>
          <w:lang w:eastAsia="ar-SA"/>
        </w:rPr>
      </w:pPr>
      <w:r w:rsidRPr="002F2C25">
        <w:rPr>
          <w:rFonts w:ascii="Times New Roman" w:hAnsi="Times New Roman" w:cs="Times New Roman"/>
          <w:sz w:val="24"/>
          <w:szCs w:val="24"/>
        </w:rPr>
        <w:t xml:space="preserve">Zamawiający wymaga, aby czas reakcji serwisu wynosił maksymalnie do 2 dni roboczych od czasu powiadomienia przez Zamawiającego (przez czas reakcji rozumie się dotarcie serwisu na miejsce do Użytkownika). </w:t>
      </w:r>
    </w:p>
    <w:p w14:paraId="42E235D8" w14:textId="3312E46F" w:rsidR="00B10D76" w:rsidRPr="002F2C25" w:rsidRDefault="00B10D76" w:rsidP="00867BF6">
      <w:pPr>
        <w:pStyle w:val="Akapitzlist"/>
        <w:numPr>
          <w:ilvl w:val="3"/>
          <w:numId w:val="7"/>
        </w:numPr>
        <w:tabs>
          <w:tab w:val="clear" w:pos="2880"/>
        </w:tabs>
        <w:suppressAutoHyphens/>
        <w:spacing w:after="0" w:line="276" w:lineRule="auto"/>
        <w:ind w:left="142"/>
        <w:jc w:val="both"/>
        <w:rPr>
          <w:rFonts w:ascii="Times New Roman" w:eastAsia="Times New Roman" w:hAnsi="Times New Roman" w:cs="Times New Roman"/>
          <w:sz w:val="24"/>
          <w:szCs w:val="24"/>
          <w:lang w:eastAsia="ar-SA"/>
        </w:rPr>
      </w:pPr>
      <w:r w:rsidRPr="002F2C25">
        <w:rPr>
          <w:rFonts w:ascii="Times New Roman" w:hAnsi="Times New Roman" w:cs="Times New Roman"/>
          <w:sz w:val="24"/>
          <w:szCs w:val="24"/>
        </w:rPr>
        <w:t xml:space="preserve">Wykonawca przekaże Zamawiającemu karty gwarancyjne określające szczegółowe warunki gwarancji. </w:t>
      </w:r>
    </w:p>
    <w:p w14:paraId="5C5CB74D" w14:textId="15ED58CB" w:rsidR="00B10D76" w:rsidRPr="002F2C25" w:rsidRDefault="00B10D76" w:rsidP="00867BF6">
      <w:pPr>
        <w:pStyle w:val="Akapitzlist"/>
        <w:numPr>
          <w:ilvl w:val="3"/>
          <w:numId w:val="7"/>
        </w:numPr>
        <w:tabs>
          <w:tab w:val="clear" w:pos="2880"/>
        </w:tabs>
        <w:suppressAutoHyphens/>
        <w:spacing w:after="0" w:line="276" w:lineRule="auto"/>
        <w:ind w:left="142"/>
        <w:jc w:val="both"/>
        <w:rPr>
          <w:rFonts w:ascii="Times New Roman" w:eastAsia="Times New Roman" w:hAnsi="Times New Roman" w:cs="Times New Roman"/>
          <w:sz w:val="24"/>
          <w:szCs w:val="24"/>
          <w:lang w:eastAsia="ar-SA"/>
        </w:rPr>
      </w:pPr>
      <w:r w:rsidRPr="002F2C25">
        <w:rPr>
          <w:rFonts w:ascii="Times New Roman" w:hAnsi="Times New Roman" w:cs="Times New Roman"/>
          <w:sz w:val="24"/>
          <w:szCs w:val="24"/>
        </w:rPr>
        <w:t xml:space="preserve"> Wykonawca gwarantuje sprawne działanie, właściwą konstrukcję, jakość i użyte materiały, właściwe wykonanie przedmiotu zamówienia i zgodności z normami wymaganymi prawem oraz kompletność dostawy zgodnie z ofertą przetargową i specyfikacją techniczną przedmiotu zamówienia. </w:t>
      </w:r>
    </w:p>
    <w:p w14:paraId="3060CC98" w14:textId="49AD017F" w:rsidR="00B10D76" w:rsidRPr="002F2C25" w:rsidRDefault="00B10D76" w:rsidP="00867BF6">
      <w:pPr>
        <w:pStyle w:val="Akapitzlist"/>
        <w:numPr>
          <w:ilvl w:val="3"/>
          <w:numId w:val="7"/>
        </w:numPr>
        <w:tabs>
          <w:tab w:val="clear" w:pos="2880"/>
        </w:tabs>
        <w:suppressAutoHyphens/>
        <w:spacing w:after="0" w:line="276" w:lineRule="auto"/>
        <w:ind w:left="142"/>
        <w:jc w:val="both"/>
        <w:rPr>
          <w:rFonts w:ascii="Times New Roman" w:eastAsia="Times New Roman" w:hAnsi="Times New Roman" w:cs="Times New Roman"/>
          <w:sz w:val="24"/>
          <w:szCs w:val="24"/>
          <w:lang w:eastAsia="ar-SA"/>
        </w:rPr>
      </w:pPr>
      <w:r w:rsidRPr="002F2C25">
        <w:rPr>
          <w:rFonts w:ascii="Times New Roman" w:hAnsi="Times New Roman" w:cs="Times New Roman"/>
          <w:sz w:val="24"/>
          <w:szCs w:val="24"/>
        </w:rPr>
        <w:t xml:space="preserve">Z każdej naprawy i każdego przeglądu należy sporządzić protokół. </w:t>
      </w:r>
    </w:p>
    <w:p w14:paraId="0C95A190" w14:textId="6DBE7008" w:rsidR="00B10D76" w:rsidRPr="002F2C25" w:rsidRDefault="00B10D76" w:rsidP="00867BF6">
      <w:pPr>
        <w:pStyle w:val="Akapitzlist"/>
        <w:numPr>
          <w:ilvl w:val="3"/>
          <w:numId w:val="7"/>
        </w:numPr>
        <w:tabs>
          <w:tab w:val="clear" w:pos="2880"/>
        </w:tabs>
        <w:suppressAutoHyphens/>
        <w:spacing w:after="0" w:line="276" w:lineRule="auto"/>
        <w:ind w:left="142"/>
        <w:jc w:val="both"/>
        <w:rPr>
          <w:rFonts w:ascii="Times New Roman" w:eastAsia="Times New Roman" w:hAnsi="Times New Roman" w:cs="Times New Roman"/>
          <w:sz w:val="24"/>
          <w:szCs w:val="24"/>
          <w:lang w:eastAsia="ar-SA"/>
        </w:rPr>
      </w:pPr>
      <w:r w:rsidRPr="002F2C25">
        <w:rPr>
          <w:rFonts w:ascii="Times New Roman" w:hAnsi="Times New Roman" w:cs="Times New Roman"/>
          <w:sz w:val="24"/>
          <w:szCs w:val="24"/>
        </w:rPr>
        <w:t xml:space="preserve">W przypadku zaistnienia w okresie gwarancyjnym konieczności przemieszczania przedmiotu zamówienia do siedziby Wykonawcy w związku z przeglądem gwarancyjnym lub ze stwierdzeniem usterek, których nie można usunąć w siedzibie Zamawiającego, koszty </w:t>
      </w:r>
      <w:r w:rsidRPr="002F2C25">
        <w:rPr>
          <w:rFonts w:ascii="Times New Roman" w:hAnsi="Times New Roman" w:cs="Times New Roman"/>
          <w:sz w:val="24"/>
          <w:szCs w:val="24"/>
        </w:rPr>
        <w:lastRenderedPageBreak/>
        <w:t xml:space="preserve">przemieszczenia przedmiotu zamówienia od i do Zamawiającego ponosi Wykonawca. Przekazanie przedmiotu zamówienia Wykonawcy na czas naprawy i jego odbiór musi nastąpić protokolarnie. </w:t>
      </w:r>
    </w:p>
    <w:p w14:paraId="6363C995" w14:textId="3F0C168B" w:rsidR="00B10D76" w:rsidRPr="002F2C25" w:rsidRDefault="00B10D76" w:rsidP="00867BF6">
      <w:pPr>
        <w:pStyle w:val="Akapitzlist"/>
        <w:numPr>
          <w:ilvl w:val="3"/>
          <w:numId w:val="7"/>
        </w:numPr>
        <w:tabs>
          <w:tab w:val="clear" w:pos="2880"/>
        </w:tabs>
        <w:suppressAutoHyphens/>
        <w:spacing w:after="0" w:line="276" w:lineRule="auto"/>
        <w:ind w:left="142"/>
        <w:jc w:val="both"/>
        <w:rPr>
          <w:rFonts w:ascii="Times New Roman" w:eastAsia="Times New Roman" w:hAnsi="Times New Roman" w:cs="Times New Roman"/>
          <w:sz w:val="24"/>
          <w:szCs w:val="24"/>
          <w:lang w:eastAsia="ar-SA"/>
        </w:rPr>
      </w:pPr>
      <w:r w:rsidRPr="002F2C25">
        <w:rPr>
          <w:rFonts w:ascii="Times New Roman" w:hAnsi="Times New Roman" w:cs="Times New Roman"/>
          <w:sz w:val="24"/>
          <w:szCs w:val="24"/>
        </w:rPr>
        <w:t xml:space="preserve">W przypadku braku możliwości naprawy przedmiotu zamówienia w terminie 5 dni licząc od dnia zgłoszenia usterki, Zamawiający zastrzega sobie prawo do żądania w okresie gwarancyjnym, a Wykonawca zobowiązuje się udostępnić nieodpłatnie pojazd zastępczy wolny od wad, o parametrach nie gorszych niż pojazd stanowiący przedmiot zamówienia, posiadający aktualne ubezpieczenie OC i AC, w ciągu 48 godzin od daty pisemnego zgłoszenia takiego żądania. </w:t>
      </w:r>
    </w:p>
    <w:p w14:paraId="063942C8" w14:textId="1238B4CE" w:rsidR="00B10D76" w:rsidRPr="002F2C25" w:rsidRDefault="00B10D76" w:rsidP="00867BF6">
      <w:pPr>
        <w:pStyle w:val="Akapitzlist"/>
        <w:numPr>
          <w:ilvl w:val="3"/>
          <w:numId w:val="7"/>
        </w:numPr>
        <w:tabs>
          <w:tab w:val="clear" w:pos="2880"/>
        </w:tabs>
        <w:suppressAutoHyphens/>
        <w:spacing w:after="0" w:line="276" w:lineRule="auto"/>
        <w:ind w:left="142"/>
        <w:jc w:val="both"/>
        <w:rPr>
          <w:rFonts w:ascii="Times New Roman" w:eastAsia="Times New Roman" w:hAnsi="Times New Roman" w:cs="Times New Roman"/>
          <w:sz w:val="24"/>
          <w:szCs w:val="24"/>
          <w:lang w:eastAsia="ar-SA"/>
        </w:rPr>
      </w:pPr>
      <w:r w:rsidRPr="002F2C25">
        <w:rPr>
          <w:rFonts w:ascii="Times New Roman" w:hAnsi="Times New Roman" w:cs="Times New Roman"/>
          <w:sz w:val="24"/>
          <w:szCs w:val="24"/>
        </w:rPr>
        <w:t xml:space="preserve">Pojazd zastępczy musi umożliwiać prace na takim samym lub wyższym poziomie technicznym funkcjonalnym jak pojazd będący własnością Zamawiającego. Pojazd zastępczy pozostanie do dyspozycji Zamawiającego do czasu wykonania naprawy w okresie gwarancyjnym. </w:t>
      </w:r>
    </w:p>
    <w:p w14:paraId="5DC3AA7A" w14:textId="2AFC998D" w:rsidR="00B10D76" w:rsidRPr="002F2C25" w:rsidRDefault="00B10D76" w:rsidP="00867BF6">
      <w:pPr>
        <w:pStyle w:val="Akapitzlist"/>
        <w:numPr>
          <w:ilvl w:val="3"/>
          <w:numId w:val="7"/>
        </w:numPr>
        <w:tabs>
          <w:tab w:val="clear" w:pos="2880"/>
        </w:tabs>
        <w:suppressAutoHyphens/>
        <w:spacing w:after="0" w:line="276" w:lineRule="auto"/>
        <w:ind w:left="142"/>
        <w:jc w:val="both"/>
        <w:rPr>
          <w:rFonts w:ascii="Times New Roman" w:eastAsia="Times New Roman" w:hAnsi="Times New Roman" w:cs="Times New Roman"/>
          <w:sz w:val="24"/>
          <w:szCs w:val="24"/>
          <w:lang w:eastAsia="ar-SA"/>
        </w:rPr>
      </w:pPr>
      <w:r w:rsidRPr="002F2C25">
        <w:rPr>
          <w:rFonts w:ascii="Times New Roman" w:hAnsi="Times New Roman" w:cs="Times New Roman"/>
          <w:sz w:val="24"/>
          <w:szCs w:val="24"/>
        </w:rPr>
        <w:t xml:space="preserve">W przypadku stwierdzenia ukrytych wad technicznych przedmiotu zamówienia koszty napraw pokryje Wykonawca. </w:t>
      </w:r>
    </w:p>
    <w:p w14:paraId="366FF086" w14:textId="6D4901EE" w:rsidR="00B10D76" w:rsidRPr="002F2C25" w:rsidRDefault="00B10D76" w:rsidP="00867BF6">
      <w:pPr>
        <w:pStyle w:val="Akapitzlist"/>
        <w:numPr>
          <w:ilvl w:val="3"/>
          <w:numId w:val="7"/>
        </w:numPr>
        <w:tabs>
          <w:tab w:val="clear" w:pos="2880"/>
        </w:tabs>
        <w:suppressAutoHyphens/>
        <w:spacing w:after="0" w:line="276" w:lineRule="auto"/>
        <w:ind w:left="142"/>
        <w:jc w:val="both"/>
        <w:rPr>
          <w:rFonts w:ascii="Times New Roman" w:eastAsia="Times New Roman" w:hAnsi="Times New Roman" w:cs="Times New Roman"/>
          <w:sz w:val="24"/>
          <w:szCs w:val="24"/>
          <w:lang w:eastAsia="ar-SA"/>
        </w:rPr>
      </w:pPr>
      <w:r w:rsidRPr="002F2C25">
        <w:rPr>
          <w:rFonts w:ascii="Times New Roman" w:hAnsi="Times New Roman" w:cs="Times New Roman"/>
          <w:sz w:val="24"/>
          <w:szCs w:val="24"/>
        </w:rPr>
        <w:t xml:space="preserve">Wykonawca ponosi pełną odpowiedzialność wobec Zamawiającego oraz osób trzecich za szkody wyrządzone wskutek dostarczenia wadliwego przedmiotu umowy. </w:t>
      </w:r>
    </w:p>
    <w:p w14:paraId="7F6B1539" w14:textId="1CA943E4" w:rsidR="00B10D76" w:rsidRPr="002F2C25" w:rsidRDefault="00B10D76" w:rsidP="00867BF6">
      <w:pPr>
        <w:pStyle w:val="Akapitzlist"/>
        <w:numPr>
          <w:ilvl w:val="3"/>
          <w:numId w:val="7"/>
        </w:numPr>
        <w:tabs>
          <w:tab w:val="clear" w:pos="2880"/>
        </w:tabs>
        <w:suppressAutoHyphens/>
        <w:spacing w:after="0" w:line="276" w:lineRule="auto"/>
        <w:ind w:left="142"/>
        <w:jc w:val="both"/>
        <w:rPr>
          <w:rFonts w:ascii="Times New Roman" w:eastAsia="Times New Roman" w:hAnsi="Times New Roman" w:cs="Times New Roman"/>
          <w:sz w:val="24"/>
          <w:szCs w:val="24"/>
          <w:lang w:eastAsia="ar-SA"/>
        </w:rPr>
      </w:pPr>
      <w:r w:rsidRPr="002F2C25">
        <w:rPr>
          <w:rFonts w:ascii="Times New Roman" w:hAnsi="Times New Roman" w:cs="Times New Roman"/>
          <w:sz w:val="24"/>
          <w:szCs w:val="24"/>
        </w:rPr>
        <w:t xml:space="preserve"> Naprawy będą wykonywane przez serwis w terminach i na warunkach zawartych w książce gwarancyjnej. </w:t>
      </w:r>
    </w:p>
    <w:p w14:paraId="4A1A3606" w14:textId="6B7D832C" w:rsidR="00B10D76" w:rsidRPr="002F2C25" w:rsidRDefault="00B10D76" w:rsidP="00867BF6">
      <w:pPr>
        <w:pStyle w:val="Akapitzlist"/>
        <w:numPr>
          <w:ilvl w:val="3"/>
          <w:numId w:val="7"/>
        </w:numPr>
        <w:tabs>
          <w:tab w:val="clear" w:pos="2880"/>
        </w:tabs>
        <w:suppressAutoHyphens/>
        <w:spacing w:after="0" w:line="276" w:lineRule="auto"/>
        <w:ind w:left="142"/>
        <w:jc w:val="both"/>
        <w:rPr>
          <w:rFonts w:ascii="Times New Roman" w:eastAsia="Times New Roman" w:hAnsi="Times New Roman" w:cs="Times New Roman"/>
          <w:sz w:val="24"/>
          <w:szCs w:val="24"/>
          <w:lang w:eastAsia="ar-SA"/>
        </w:rPr>
      </w:pPr>
      <w:r w:rsidRPr="002F2C25">
        <w:rPr>
          <w:rFonts w:ascii="Times New Roman" w:hAnsi="Times New Roman" w:cs="Times New Roman"/>
          <w:sz w:val="24"/>
          <w:szCs w:val="24"/>
        </w:rPr>
        <w:t xml:space="preserve"> Po okresie gwarancji serwis będzie prowadzony na podstawie indywidualnych zleceń Zamawiającego. </w:t>
      </w:r>
    </w:p>
    <w:p w14:paraId="6A976A01" w14:textId="77B3874F" w:rsidR="00B10D76" w:rsidRPr="002F2C25" w:rsidRDefault="00B10D76" w:rsidP="00867BF6">
      <w:pPr>
        <w:pStyle w:val="Akapitzlist"/>
        <w:numPr>
          <w:ilvl w:val="3"/>
          <w:numId w:val="7"/>
        </w:numPr>
        <w:tabs>
          <w:tab w:val="clear" w:pos="2880"/>
        </w:tabs>
        <w:suppressAutoHyphens/>
        <w:spacing w:after="0" w:line="276" w:lineRule="auto"/>
        <w:ind w:left="142"/>
        <w:jc w:val="both"/>
        <w:rPr>
          <w:rFonts w:ascii="Times New Roman" w:eastAsia="Times New Roman" w:hAnsi="Times New Roman" w:cs="Times New Roman"/>
          <w:sz w:val="24"/>
          <w:szCs w:val="24"/>
          <w:lang w:eastAsia="ar-SA"/>
        </w:rPr>
      </w:pPr>
      <w:r w:rsidRPr="002F2C25">
        <w:rPr>
          <w:rFonts w:ascii="Times New Roman" w:hAnsi="Times New Roman" w:cs="Times New Roman"/>
          <w:sz w:val="24"/>
          <w:szCs w:val="24"/>
        </w:rPr>
        <w:t xml:space="preserve">Z gwarancji wyłączone są uszkodzenia spowodowane przez Zamawiającego w wyniku eksploatacji niezgodnej z dostarczonymi instrukcjami obsługi i konserwacji. </w:t>
      </w:r>
    </w:p>
    <w:p w14:paraId="4DCAA2CC" w14:textId="67940CAA" w:rsidR="00B10D76" w:rsidRPr="002F2C25" w:rsidRDefault="00B10D76" w:rsidP="00867BF6">
      <w:pPr>
        <w:pStyle w:val="Akapitzlist"/>
        <w:numPr>
          <w:ilvl w:val="3"/>
          <w:numId w:val="7"/>
        </w:numPr>
        <w:tabs>
          <w:tab w:val="clear" w:pos="2880"/>
        </w:tabs>
        <w:suppressAutoHyphens/>
        <w:spacing w:after="0" w:line="276" w:lineRule="auto"/>
        <w:ind w:left="142"/>
        <w:jc w:val="both"/>
        <w:rPr>
          <w:rFonts w:ascii="Times New Roman" w:eastAsia="Times New Roman" w:hAnsi="Times New Roman" w:cs="Times New Roman"/>
          <w:sz w:val="24"/>
          <w:szCs w:val="24"/>
          <w:lang w:eastAsia="ar-SA"/>
        </w:rPr>
      </w:pPr>
      <w:r w:rsidRPr="002F2C25">
        <w:rPr>
          <w:rFonts w:ascii="Times New Roman" w:hAnsi="Times New Roman" w:cs="Times New Roman"/>
          <w:sz w:val="24"/>
          <w:szCs w:val="24"/>
        </w:rPr>
        <w:t xml:space="preserve">Wykonawca oświadcza, że przedmiot zamówienia spełnia wszelkie wymagania prawa polskiego w szczególności w zakresie bezpieczeństwa użytkowania. </w:t>
      </w:r>
    </w:p>
    <w:p w14:paraId="71D43E4E" w14:textId="6410B587" w:rsidR="00B10D76" w:rsidRPr="002F2C25" w:rsidRDefault="00B10D76" w:rsidP="00867BF6">
      <w:pPr>
        <w:pStyle w:val="Akapitzlist"/>
        <w:numPr>
          <w:ilvl w:val="3"/>
          <w:numId w:val="7"/>
        </w:numPr>
        <w:tabs>
          <w:tab w:val="clear" w:pos="2880"/>
        </w:tabs>
        <w:suppressAutoHyphens/>
        <w:spacing w:after="0" w:line="276" w:lineRule="auto"/>
        <w:ind w:left="142"/>
        <w:jc w:val="both"/>
        <w:rPr>
          <w:rFonts w:ascii="Times New Roman" w:eastAsia="Times New Roman" w:hAnsi="Times New Roman" w:cs="Times New Roman"/>
          <w:sz w:val="24"/>
          <w:szCs w:val="24"/>
          <w:lang w:eastAsia="ar-SA"/>
        </w:rPr>
      </w:pPr>
      <w:r w:rsidRPr="002F2C25">
        <w:rPr>
          <w:rFonts w:ascii="Times New Roman" w:hAnsi="Times New Roman" w:cs="Times New Roman"/>
          <w:sz w:val="24"/>
          <w:szCs w:val="24"/>
        </w:rPr>
        <w:t xml:space="preserve">Strony dopuszczają formę telefoniczną i elektroniczną zgłoszenia wad i usterek na adres poczty: ………………….. – Zamawiający, </w:t>
      </w:r>
    </w:p>
    <w:p w14:paraId="62B2716A" w14:textId="3495C813" w:rsidR="00B10D76" w:rsidRPr="002F2C25" w:rsidRDefault="00B10D76" w:rsidP="00B10D76">
      <w:pPr>
        <w:suppressAutoHyphens/>
        <w:spacing w:after="0" w:line="276" w:lineRule="auto"/>
        <w:jc w:val="both"/>
        <w:rPr>
          <w:rFonts w:ascii="Times New Roman" w:eastAsia="Times New Roman" w:hAnsi="Times New Roman" w:cs="Times New Roman"/>
          <w:sz w:val="24"/>
          <w:szCs w:val="24"/>
          <w:lang w:eastAsia="ar-SA"/>
        </w:rPr>
      </w:pPr>
      <w:r w:rsidRPr="002F2C25">
        <w:rPr>
          <w:rFonts w:ascii="Times New Roman" w:hAnsi="Times New Roman" w:cs="Times New Roman"/>
          <w:sz w:val="24"/>
          <w:szCs w:val="24"/>
        </w:rPr>
        <w:t xml:space="preserve">             ……………………- Wykonawca</w:t>
      </w:r>
    </w:p>
    <w:p w14:paraId="5F5BFA51" w14:textId="77777777" w:rsidR="004D04F0" w:rsidRPr="002F2C25" w:rsidRDefault="004D04F0" w:rsidP="00B10D76">
      <w:pPr>
        <w:widowControl w:val="0"/>
        <w:shd w:val="clear" w:color="auto" w:fill="FFFFFF"/>
        <w:tabs>
          <w:tab w:val="left" w:pos="547"/>
        </w:tabs>
        <w:autoSpaceDE w:val="0"/>
        <w:spacing w:after="0" w:line="276" w:lineRule="auto"/>
        <w:jc w:val="both"/>
        <w:rPr>
          <w:rFonts w:ascii="Times New Roman" w:eastAsia="Calibri" w:hAnsi="Times New Roman" w:cs="Times New Roman"/>
          <w:spacing w:val="-5"/>
          <w:sz w:val="24"/>
          <w:szCs w:val="24"/>
        </w:rPr>
      </w:pPr>
    </w:p>
    <w:p w14:paraId="669ED3FC" w14:textId="77777777" w:rsidR="004D04F0" w:rsidRPr="004D04F0" w:rsidRDefault="004D04F0" w:rsidP="004D04F0">
      <w:pPr>
        <w:shd w:val="clear" w:color="auto" w:fill="FFFFFF"/>
        <w:spacing w:after="0" w:line="276" w:lineRule="auto"/>
        <w:ind w:left="357" w:right="5"/>
        <w:jc w:val="center"/>
        <w:rPr>
          <w:rFonts w:ascii="Times New Roman" w:eastAsia="Calibri" w:hAnsi="Times New Roman" w:cs="Times New Roman"/>
          <w:sz w:val="24"/>
          <w:szCs w:val="24"/>
        </w:rPr>
      </w:pPr>
      <w:r w:rsidRPr="004D04F0">
        <w:rPr>
          <w:rFonts w:ascii="Times New Roman" w:eastAsia="Calibri" w:hAnsi="Times New Roman" w:cs="Times New Roman"/>
          <w:b/>
          <w:spacing w:val="-14"/>
          <w:sz w:val="24"/>
          <w:szCs w:val="24"/>
        </w:rPr>
        <w:t>§ 15.</w:t>
      </w:r>
    </w:p>
    <w:p w14:paraId="76374D39" w14:textId="77777777" w:rsidR="004D04F0" w:rsidRPr="004D04F0" w:rsidRDefault="004D04F0" w:rsidP="00867BF6">
      <w:pPr>
        <w:numPr>
          <w:ilvl w:val="0"/>
          <w:numId w:val="11"/>
        </w:numPr>
        <w:suppressAutoHyphens/>
        <w:spacing w:after="0" w:line="276" w:lineRule="auto"/>
        <w:ind w:left="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Wykonawca zapłaci Zamawiającemu kary umowne:</w:t>
      </w:r>
    </w:p>
    <w:p w14:paraId="429A8C60" w14:textId="7655F25C" w:rsidR="004D04F0" w:rsidRPr="004D04F0" w:rsidRDefault="004D04F0" w:rsidP="00867BF6">
      <w:pPr>
        <w:numPr>
          <w:ilvl w:val="2"/>
          <w:numId w:val="10"/>
        </w:numPr>
        <w:tabs>
          <w:tab w:val="left" w:pos="720"/>
        </w:tabs>
        <w:suppressAutoHyphens/>
        <w:spacing w:after="0" w:line="276" w:lineRule="auto"/>
        <w:ind w:left="72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 zwłokę w zakończeniu wykonywania przedmiotu umowy – w wysokości 0,2 % wynagrodzenia brutto, określonego w §11 ust. </w:t>
      </w:r>
      <w:r w:rsidR="002F2C25">
        <w:rPr>
          <w:rFonts w:ascii="Times New Roman" w:eastAsia="Calibri" w:hAnsi="Times New Roman" w:cs="Times New Roman"/>
          <w:sz w:val="24"/>
          <w:szCs w:val="24"/>
        </w:rPr>
        <w:t>1</w:t>
      </w:r>
      <w:r w:rsidRPr="004D04F0">
        <w:rPr>
          <w:rFonts w:ascii="Times New Roman" w:eastAsia="Calibri" w:hAnsi="Times New Roman" w:cs="Times New Roman"/>
          <w:sz w:val="24"/>
          <w:szCs w:val="24"/>
        </w:rPr>
        <w:t xml:space="preserve"> za każdy dzień zwłoki (termin zakończenia robót określono w § 3 niniejszej umowy);</w:t>
      </w:r>
    </w:p>
    <w:p w14:paraId="3E0824B4" w14:textId="557999DF" w:rsidR="004D04F0" w:rsidRPr="004D04F0" w:rsidRDefault="004D04F0" w:rsidP="00867BF6">
      <w:pPr>
        <w:numPr>
          <w:ilvl w:val="2"/>
          <w:numId w:val="10"/>
        </w:numPr>
        <w:tabs>
          <w:tab w:val="left" w:pos="720"/>
        </w:tabs>
        <w:suppressAutoHyphens/>
        <w:spacing w:after="0" w:line="276" w:lineRule="auto"/>
        <w:ind w:left="72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 zwłokę w usunięciu wad stwierdzonych przy odbiorze i w okresie gwarancji i rękojmi – w wysokości 0,2% wynagrodzenia brutto, określonego w </w:t>
      </w:r>
      <w:r w:rsidRPr="004D04F0">
        <w:rPr>
          <w:rFonts w:ascii="Times New Roman" w:eastAsia="Calibri" w:hAnsi="Times New Roman" w:cs="Times New Roman"/>
          <w:color w:val="000000"/>
          <w:sz w:val="24"/>
          <w:szCs w:val="24"/>
        </w:rPr>
        <w:t>§11</w:t>
      </w:r>
      <w:r w:rsidRPr="004D04F0">
        <w:rPr>
          <w:rFonts w:ascii="Times New Roman" w:eastAsia="Calibri" w:hAnsi="Times New Roman" w:cs="Times New Roman"/>
          <w:sz w:val="24"/>
          <w:szCs w:val="24"/>
        </w:rPr>
        <w:t xml:space="preserve"> ust. </w:t>
      </w:r>
      <w:r w:rsidR="002F2C25">
        <w:rPr>
          <w:rFonts w:ascii="Times New Roman" w:eastAsia="Calibri" w:hAnsi="Times New Roman" w:cs="Times New Roman"/>
          <w:sz w:val="24"/>
          <w:szCs w:val="24"/>
        </w:rPr>
        <w:t>1</w:t>
      </w:r>
      <w:r w:rsidRPr="004D04F0">
        <w:rPr>
          <w:rFonts w:ascii="Times New Roman" w:eastAsia="Calibri" w:hAnsi="Times New Roman" w:cs="Times New Roman"/>
          <w:sz w:val="24"/>
          <w:szCs w:val="24"/>
        </w:rPr>
        <w:t xml:space="preserve"> za każdy dzień zwłoki liczony od dnia wyznaczonego na usunięcie wad;</w:t>
      </w:r>
    </w:p>
    <w:p w14:paraId="5974E175" w14:textId="66734479" w:rsidR="004D04F0" w:rsidRPr="004D04F0" w:rsidRDefault="004D04F0" w:rsidP="00867BF6">
      <w:pPr>
        <w:numPr>
          <w:ilvl w:val="2"/>
          <w:numId w:val="10"/>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 odstąpienie od umowy z przyczyn zależnych od Wykonawcy – </w:t>
      </w:r>
      <w:r w:rsidRPr="004D04F0">
        <w:rPr>
          <w:rFonts w:ascii="Times New Roman" w:eastAsia="Calibri" w:hAnsi="Times New Roman" w:cs="Times New Roman"/>
          <w:sz w:val="24"/>
          <w:szCs w:val="24"/>
        </w:rPr>
        <w:br/>
        <w:t xml:space="preserve">w wysokości 10% wynagrodzenia brutto, określonego w </w:t>
      </w:r>
      <w:r w:rsidRPr="004D04F0">
        <w:rPr>
          <w:rFonts w:ascii="Times New Roman" w:eastAsia="Calibri" w:hAnsi="Times New Roman" w:cs="Times New Roman"/>
          <w:color w:val="000000"/>
          <w:sz w:val="24"/>
          <w:szCs w:val="24"/>
        </w:rPr>
        <w:t>§ 11</w:t>
      </w:r>
      <w:r w:rsidRPr="004D04F0">
        <w:rPr>
          <w:rFonts w:ascii="Times New Roman" w:eastAsia="Calibri" w:hAnsi="Times New Roman" w:cs="Times New Roman"/>
          <w:sz w:val="24"/>
          <w:szCs w:val="24"/>
        </w:rPr>
        <w:t xml:space="preserve"> ust. </w:t>
      </w:r>
      <w:r w:rsidR="002F2C25">
        <w:rPr>
          <w:rFonts w:ascii="Times New Roman" w:eastAsia="Calibri" w:hAnsi="Times New Roman" w:cs="Times New Roman"/>
          <w:sz w:val="24"/>
          <w:szCs w:val="24"/>
        </w:rPr>
        <w:t>1</w:t>
      </w:r>
      <w:r w:rsidRPr="004D04F0">
        <w:rPr>
          <w:rFonts w:ascii="Times New Roman" w:eastAsia="Calibri" w:hAnsi="Times New Roman" w:cs="Times New Roman"/>
          <w:sz w:val="24"/>
          <w:szCs w:val="24"/>
        </w:rPr>
        <w:t>;</w:t>
      </w:r>
    </w:p>
    <w:p w14:paraId="73FA3E10" w14:textId="635F5684" w:rsidR="004D04F0" w:rsidRPr="004D04F0" w:rsidRDefault="004D04F0" w:rsidP="00867BF6">
      <w:pPr>
        <w:numPr>
          <w:ilvl w:val="2"/>
          <w:numId w:val="10"/>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color w:val="000000"/>
          <w:sz w:val="24"/>
          <w:szCs w:val="24"/>
        </w:rPr>
        <w:t xml:space="preserve">w   przypadku   braku   zapłaty   lub   nieterminowej   zapłaty   wynagrodzenia   należnego </w:t>
      </w:r>
      <w:r w:rsidRPr="004D04F0">
        <w:rPr>
          <w:rFonts w:ascii="Times New Roman" w:eastAsia="Calibri" w:hAnsi="Times New Roman" w:cs="Times New Roman"/>
          <w:color w:val="000000"/>
          <w:spacing w:val="4"/>
          <w:sz w:val="24"/>
          <w:szCs w:val="24"/>
        </w:rPr>
        <w:t xml:space="preserve">Podwykonawcom  lub  dalszym  Podwykonawcom w wysokości  0,5 % wartości  </w:t>
      </w:r>
      <w:r w:rsidRPr="004D04F0">
        <w:rPr>
          <w:rFonts w:ascii="Times New Roman" w:eastAsia="Calibri" w:hAnsi="Times New Roman" w:cs="Times New Roman"/>
          <w:color w:val="000000"/>
          <w:spacing w:val="4"/>
          <w:sz w:val="24"/>
          <w:szCs w:val="24"/>
        </w:rPr>
        <w:lastRenderedPageBreak/>
        <w:t>brutto</w:t>
      </w:r>
      <w:r w:rsidRPr="004D04F0">
        <w:rPr>
          <w:rFonts w:ascii="Times New Roman" w:eastAsia="Calibri" w:hAnsi="Times New Roman" w:cs="Times New Roman"/>
          <w:color w:val="000000"/>
          <w:spacing w:val="-9"/>
          <w:sz w:val="24"/>
          <w:szCs w:val="24"/>
        </w:rPr>
        <w:t xml:space="preserve"> </w:t>
      </w:r>
      <w:r w:rsidRPr="004D04F0">
        <w:rPr>
          <w:rFonts w:ascii="Times New Roman" w:eastAsia="Calibri" w:hAnsi="Times New Roman" w:cs="Times New Roman"/>
          <w:color w:val="000000"/>
          <w:spacing w:val="1"/>
          <w:sz w:val="24"/>
          <w:szCs w:val="24"/>
        </w:rPr>
        <w:t xml:space="preserve">umowy Wykonawcy z Podwykonawcą za każdy dzień zwłoki w terminie, o którym mowa </w:t>
      </w:r>
      <w:r w:rsidRPr="004D04F0">
        <w:rPr>
          <w:rFonts w:ascii="Times New Roman" w:eastAsia="Calibri" w:hAnsi="Times New Roman" w:cs="Times New Roman"/>
          <w:color w:val="000000"/>
          <w:spacing w:val="-1"/>
          <w:sz w:val="24"/>
          <w:szCs w:val="24"/>
        </w:rPr>
        <w:t>w umowie Wykonawcy z Podwykonawcą;</w:t>
      </w:r>
    </w:p>
    <w:p w14:paraId="622BCF9D" w14:textId="77777777" w:rsidR="004D04F0" w:rsidRPr="004D04F0" w:rsidRDefault="004D04F0" w:rsidP="00867BF6">
      <w:pPr>
        <w:numPr>
          <w:ilvl w:val="2"/>
          <w:numId w:val="10"/>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color w:val="000000"/>
          <w:spacing w:val="1"/>
          <w:sz w:val="24"/>
          <w:szCs w:val="24"/>
        </w:rPr>
        <w:t xml:space="preserve">nie przedłożenia do zaakceptowania projektu umowy o podwykonawstwo                          lub projektu jej </w:t>
      </w:r>
      <w:r w:rsidRPr="004D04F0">
        <w:rPr>
          <w:rFonts w:ascii="Times New Roman" w:eastAsia="Calibri" w:hAnsi="Times New Roman" w:cs="Times New Roman"/>
          <w:color w:val="000000"/>
          <w:spacing w:val="-1"/>
          <w:sz w:val="24"/>
          <w:szCs w:val="24"/>
        </w:rPr>
        <w:t>zmiany w wysokości 1 000,00 zł;</w:t>
      </w:r>
    </w:p>
    <w:p w14:paraId="45C8B824" w14:textId="77777777" w:rsidR="004D04F0" w:rsidRPr="004D04F0" w:rsidRDefault="004D04F0" w:rsidP="00867BF6">
      <w:pPr>
        <w:numPr>
          <w:ilvl w:val="2"/>
          <w:numId w:val="10"/>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color w:val="000000"/>
          <w:sz w:val="24"/>
          <w:szCs w:val="24"/>
        </w:rPr>
        <w:t xml:space="preserve">nie przedłożenia    poświadczonej     za    zgodność     z     oryginałem     kopii     umowy </w:t>
      </w:r>
      <w:r w:rsidRPr="004D04F0">
        <w:rPr>
          <w:rFonts w:ascii="Times New Roman" w:eastAsia="Calibri" w:hAnsi="Times New Roman" w:cs="Times New Roman"/>
          <w:color w:val="000000"/>
          <w:spacing w:val="-1"/>
          <w:sz w:val="24"/>
          <w:szCs w:val="24"/>
        </w:rPr>
        <w:t>o podwykonawstwo lub jej zmiany w wysokości 1 000,00 zł;</w:t>
      </w:r>
    </w:p>
    <w:p w14:paraId="404D0B74" w14:textId="360B02AB" w:rsidR="004D04F0" w:rsidRPr="000E1D89" w:rsidRDefault="004D04F0" w:rsidP="00867BF6">
      <w:pPr>
        <w:numPr>
          <w:ilvl w:val="2"/>
          <w:numId w:val="10"/>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color w:val="000000"/>
          <w:spacing w:val="10"/>
          <w:sz w:val="24"/>
          <w:szCs w:val="24"/>
        </w:rPr>
        <w:t xml:space="preserve">braku zmiany umowy o podwykonawstwo w zakresie terminu zapłaty                         w wysokości </w:t>
      </w:r>
      <w:r w:rsidRPr="004D04F0">
        <w:rPr>
          <w:rFonts w:ascii="Times New Roman" w:eastAsia="Calibri" w:hAnsi="Times New Roman" w:cs="Times New Roman"/>
          <w:color w:val="000000"/>
          <w:spacing w:val="-7"/>
          <w:sz w:val="24"/>
          <w:szCs w:val="24"/>
        </w:rPr>
        <w:t>1 000,00 zł;</w:t>
      </w:r>
    </w:p>
    <w:p w14:paraId="66BD3AD4" w14:textId="77777777" w:rsidR="004D04F0" w:rsidRPr="004D04F0" w:rsidRDefault="004D04F0" w:rsidP="00867BF6">
      <w:pPr>
        <w:numPr>
          <w:ilvl w:val="2"/>
          <w:numId w:val="10"/>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 niezłożenie Zamawiającemu oświadczenia, o którym mowa w § 10 ust. 2 oraz za każdorazowe nieprzedłożenie Zamawiającemu wykazu osób, o którym mowa w § 10   ust. 2 i 3- w wysokości 1 000,00 zł;</w:t>
      </w:r>
    </w:p>
    <w:p w14:paraId="0486C11E" w14:textId="77777777" w:rsidR="004D04F0" w:rsidRDefault="004D04F0" w:rsidP="00867BF6">
      <w:pPr>
        <w:numPr>
          <w:ilvl w:val="2"/>
          <w:numId w:val="10"/>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 wbudowanie materiałów i urządzeń, które nie uzyskały akceptacji Zamawiającego oraz Inspektora Nadzoru Inwestorskiego w wysokości 1 000,00 zł za każde stwierdzone naruszenie tego obowiązku.</w:t>
      </w:r>
    </w:p>
    <w:p w14:paraId="0E5657DC" w14:textId="033DA45D" w:rsidR="002F2C25" w:rsidRPr="002F2C25" w:rsidRDefault="002F2C25" w:rsidP="00867BF6">
      <w:pPr>
        <w:numPr>
          <w:ilvl w:val="2"/>
          <w:numId w:val="10"/>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2F2C25">
        <w:rPr>
          <w:rFonts w:ascii="Times New Roman" w:hAnsi="Times New Roman" w:cs="Times New Roman"/>
          <w:sz w:val="24"/>
          <w:szCs w:val="24"/>
        </w:rPr>
        <w:t xml:space="preserve">5% wartości umowy określonej w § 11 ust. 1 za </w:t>
      </w:r>
      <w:r w:rsidR="00CE0677">
        <w:rPr>
          <w:rFonts w:ascii="Times New Roman" w:hAnsi="Times New Roman" w:cs="Times New Roman"/>
          <w:sz w:val="24"/>
          <w:szCs w:val="24"/>
        </w:rPr>
        <w:t>zwlokę</w:t>
      </w:r>
      <w:r w:rsidRPr="002F2C25">
        <w:rPr>
          <w:rFonts w:ascii="Times New Roman" w:hAnsi="Times New Roman" w:cs="Times New Roman"/>
          <w:sz w:val="24"/>
          <w:szCs w:val="24"/>
        </w:rPr>
        <w:t xml:space="preserve"> w dostawie przedmiotu zamówienia za każdy dzień zwłoki od upływu terminu, o którym mowa w § 3; </w:t>
      </w:r>
    </w:p>
    <w:p w14:paraId="5603C407" w14:textId="3EBB9D1C" w:rsidR="002F2C25" w:rsidRPr="002F2C25" w:rsidRDefault="002F2C25" w:rsidP="00867BF6">
      <w:pPr>
        <w:numPr>
          <w:ilvl w:val="2"/>
          <w:numId w:val="10"/>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2F2C25">
        <w:rPr>
          <w:rFonts w:ascii="Times New Roman" w:hAnsi="Times New Roman" w:cs="Times New Roman"/>
          <w:sz w:val="24"/>
          <w:szCs w:val="24"/>
        </w:rPr>
        <w:t xml:space="preserve">5% wartości umowy określonej w § 11 ust. 1 za </w:t>
      </w:r>
      <w:r w:rsidR="00CE0677">
        <w:rPr>
          <w:rFonts w:ascii="Times New Roman" w:hAnsi="Times New Roman" w:cs="Times New Roman"/>
          <w:sz w:val="24"/>
          <w:szCs w:val="24"/>
        </w:rPr>
        <w:t>zwłokę</w:t>
      </w:r>
      <w:r w:rsidRPr="002F2C25">
        <w:rPr>
          <w:rFonts w:ascii="Times New Roman" w:hAnsi="Times New Roman" w:cs="Times New Roman"/>
          <w:sz w:val="24"/>
          <w:szCs w:val="24"/>
        </w:rPr>
        <w:t xml:space="preserve"> reakcji serwisu za każdy dzień zwłoki, o którym mowa w § 14 ust. 4.</w:t>
      </w:r>
    </w:p>
    <w:p w14:paraId="40AB572B" w14:textId="77777777" w:rsidR="004D04F0" w:rsidRPr="004D04F0" w:rsidRDefault="004D04F0" w:rsidP="00867BF6">
      <w:pPr>
        <w:numPr>
          <w:ilvl w:val="0"/>
          <w:numId w:val="9"/>
        </w:numPr>
        <w:suppressAutoHyphens/>
        <w:spacing w:after="0" w:line="276" w:lineRule="auto"/>
        <w:ind w:left="426" w:hanging="426"/>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Zamawiający zapłaci Wykonawcy kary umowne:</w:t>
      </w:r>
    </w:p>
    <w:p w14:paraId="083BDA1A" w14:textId="77777777" w:rsidR="004D04F0" w:rsidRPr="004D04F0" w:rsidRDefault="004D04F0" w:rsidP="00867BF6">
      <w:pPr>
        <w:numPr>
          <w:ilvl w:val="0"/>
          <w:numId w:val="26"/>
        </w:numPr>
        <w:suppressAutoHyphens/>
        <w:spacing w:after="0" w:line="276" w:lineRule="auto"/>
        <w:ind w:left="709" w:hanging="425"/>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 zwłokę w przystąpieniu do odbioru przedmiotu umowy w wysokości 0,1 % wynagrodzenia brutto, określonego w §11 ust. 2 za każdy rozpoczęty dzień zwłoki, licząc od następnego dnia po terminie, w którym odbiór powinien się rozpocząć;</w:t>
      </w:r>
    </w:p>
    <w:p w14:paraId="7B2AC3E0" w14:textId="77777777" w:rsidR="004D04F0" w:rsidRPr="004D04F0" w:rsidRDefault="004D04F0" w:rsidP="00867BF6">
      <w:pPr>
        <w:numPr>
          <w:ilvl w:val="0"/>
          <w:numId w:val="26"/>
        </w:numPr>
        <w:suppressAutoHyphens/>
        <w:spacing w:after="0" w:line="276" w:lineRule="auto"/>
        <w:ind w:left="709" w:hanging="425"/>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 odstąpienie od umowy z przyczyn zależnych od Zamawiającego – </w:t>
      </w:r>
      <w:r w:rsidRPr="004D04F0">
        <w:rPr>
          <w:rFonts w:ascii="Times New Roman" w:eastAsia="Calibri" w:hAnsi="Times New Roman" w:cs="Times New Roman"/>
          <w:sz w:val="24"/>
          <w:szCs w:val="24"/>
        </w:rPr>
        <w:br/>
        <w:t xml:space="preserve">w wysokości 10% wynagrodzenia brutto, określonego w </w:t>
      </w:r>
      <w:r w:rsidRPr="004D04F0">
        <w:rPr>
          <w:rFonts w:ascii="Times New Roman" w:eastAsia="Calibri" w:hAnsi="Times New Roman" w:cs="Times New Roman"/>
          <w:color w:val="000000"/>
          <w:sz w:val="24"/>
          <w:szCs w:val="24"/>
        </w:rPr>
        <w:t>§ 11</w:t>
      </w:r>
      <w:r w:rsidRPr="004D04F0">
        <w:rPr>
          <w:rFonts w:ascii="Times New Roman" w:eastAsia="Calibri" w:hAnsi="Times New Roman" w:cs="Times New Roman"/>
          <w:sz w:val="24"/>
          <w:szCs w:val="24"/>
        </w:rPr>
        <w:t xml:space="preserve"> ust. 2.</w:t>
      </w:r>
    </w:p>
    <w:p w14:paraId="32A95D90" w14:textId="77777777" w:rsidR="004D04F0" w:rsidRPr="004D04F0" w:rsidRDefault="004D04F0" w:rsidP="00867BF6">
      <w:pPr>
        <w:numPr>
          <w:ilvl w:val="0"/>
          <w:numId w:val="9"/>
        </w:numPr>
        <w:tabs>
          <w:tab w:val="left" w:pos="360"/>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Strony zastrzegają sobie prawo do odszkodowania na zasadach ogólnych, o ile wartość faktycznie poniesionych szkód przekracza wysokość kar umownych.</w:t>
      </w:r>
    </w:p>
    <w:p w14:paraId="26773A73" w14:textId="77777777" w:rsidR="004D04F0" w:rsidRPr="004D04F0" w:rsidRDefault="004D04F0" w:rsidP="00867BF6">
      <w:pPr>
        <w:numPr>
          <w:ilvl w:val="0"/>
          <w:numId w:val="9"/>
        </w:numPr>
        <w:tabs>
          <w:tab w:val="left" w:pos="360"/>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Wykonawca nie może zbywać na rzecz osób trzecich wierzytelności powstałych w wyniku realizacji niniejszej umowy.</w:t>
      </w:r>
    </w:p>
    <w:p w14:paraId="470A1F26" w14:textId="77777777" w:rsidR="004D04F0" w:rsidRPr="004D04F0" w:rsidRDefault="004D04F0" w:rsidP="00867BF6">
      <w:pPr>
        <w:numPr>
          <w:ilvl w:val="0"/>
          <w:numId w:val="9"/>
        </w:numPr>
        <w:tabs>
          <w:tab w:val="left" w:pos="360"/>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Zamawiającemu przysługuje prawo potrącenia należności wynikających z kar umownych z wynagrodzenia umownego należnego Wykonawcy, z wyjątkiem przypadków określonych w przepisach szczególnych.</w:t>
      </w:r>
    </w:p>
    <w:p w14:paraId="6A59D8AF" w14:textId="1F3C57D7" w:rsidR="004D04F0" w:rsidRPr="004D04F0" w:rsidRDefault="004D04F0" w:rsidP="00867BF6">
      <w:pPr>
        <w:numPr>
          <w:ilvl w:val="0"/>
          <w:numId w:val="9"/>
        </w:numPr>
        <w:tabs>
          <w:tab w:val="left" w:pos="360"/>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Łączna maksymalna suma naliczonych na podstawie niniejszej umowy kar umownych, których mogą dochodzić strony nie może przekroczyć 20 % kwoty, o której mowa w  §11 ust. </w:t>
      </w:r>
      <w:r w:rsidR="00485F24">
        <w:rPr>
          <w:rFonts w:ascii="Times New Roman" w:eastAsia="Calibri" w:hAnsi="Times New Roman" w:cs="Times New Roman"/>
          <w:sz w:val="24"/>
          <w:szCs w:val="24"/>
        </w:rPr>
        <w:t>1</w:t>
      </w:r>
      <w:r w:rsidRPr="004D04F0">
        <w:rPr>
          <w:rFonts w:ascii="Times New Roman" w:eastAsia="Calibri" w:hAnsi="Times New Roman" w:cs="Times New Roman"/>
          <w:sz w:val="24"/>
          <w:szCs w:val="24"/>
        </w:rPr>
        <w:t>.</w:t>
      </w:r>
    </w:p>
    <w:p w14:paraId="13DA9049" w14:textId="77777777" w:rsidR="004D04F0" w:rsidRPr="004D04F0" w:rsidRDefault="004D04F0" w:rsidP="004D04F0">
      <w:pPr>
        <w:spacing w:after="0" w:line="276" w:lineRule="auto"/>
        <w:jc w:val="both"/>
        <w:rPr>
          <w:rFonts w:ascii="Times New Roman" w:eastAsia="Calibri" w:hAnsi="Times New Roman" w:cs="Times New Roman"/>
          <w:b/>
          <w:color w:val="000000"/>
          <w:sz w:val="24"/>
          <w:szCs w:val="24"/>
        </w:rPr>
      </w:pPr>
    </w:p>
    <w:p w14:paraId="42DE0AC6" w14:textId="77777777" w:rsidR="004D04F0" w:rsidRPr="004D04F0" w:rsidRDefault="004D04F0" w:rsidP="004D04F0">
      <w:pPr>
        <w:spacing w:after="0" w:line="276" w:lineRule="auto"/>
        <w:ind w:left="357"/>
        <w:jc w:val="center"/>
        <w:rPr>
          <w:rFonts w:ascii="Times New Roman" w:eastAsia="Calibri" w:hAnsi="Times New Roman" w:cs="Times New Roman"/>
          <w:sz w:val="24"/>
          <w:szCs w:val="24"/>
        </w:rPr>
      </w:pPr>
      <w:r w:rsidRPr="004D04F0">
        <w:rPr>
          <w:rFonts w:ascii="Times New Roman" w:eastAsia="Calibri" w:hAnsi="Times New Roman" w:cs="Times New Roman"/>
          <w:b/>
          <w:color w:val="000000"/>
          <w:sz w:val="24"/>
          <w:szCs w:val="24"/>
        </w:rPr>
        <w:t>§ </w:t>
      </w:r>
      <w:r w:rsidRPr="004D04F0">
        <w:rPr>
          <w:rFonts w:ascii="Times New Roman" w:eastAsia="Calibri" w:hAnsi="Times New Roman" w:cs="Times New Roman"/>
          <w:b/>
          <w:sz w:val="24"/>
          <w:szCs w:val="24"/>
        </w:rPr>
        <w:t>16.</w:t>
      </w:r>
    </w:p>
    <w:p w14:paraId="5B5027FE" w14:textId="77777777" w:rsidR="004D04F0" w:rsidRPr="004D04F0" w:rsidRDefault="004D04F0" w:rsidP="00867BF6">
      <w:pPr>
        <w:numPr>
          <w:ilvl w:val="0"/>
          <w:numId w:val="12"/>
        </w:numPr>
        <w:suppressAutoHyphens/>
        <w:spacing w:after="0" w:line="276" w:lineRule="auto"/>
        <w:ind w:left="357"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Zamawiającemu przysługuje prawo odstąpienia od umowy, gdy:</w:t>
      </w:r>
    </w:p>
    <w:p w14:paraId="2D1B21DA" w14:textId="77777777" w:rsidR="004D04F0" w:rsidRPr="004D04F0" w:rsidRDefault="004D04F0" w:rsidP="00867BF6">
      <w:pPr>
        <w:numPr>
          <w:ilvl w:val="0"/>
          <w:numId w:val="13"/>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odmówił przejęcia placu budowy;</w:t>
      </w:r>
    </w:p>
    <w:p w14:paraId="04EE753A" w14:textId="77777777" w:rsidR="004D04F0" w:rsidRPr="004D04F0" w:rsidRDefault="004D04F0" w:rsidP="00867BF6">
      <w:pPr>
        <w:numPr>
          <w:ilvl w:val="0"/>
          <w:numId w:val="13"/>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skierował, bez akceptacji Zamawiającego, do kierowania robotami inne osoby niż wskazane w ofercie Wykonawcy;</w:t>
      </w:r>
    </w:p>
    <w:p w14:paraId="4B13DB0E" w14:textId="77777777" w:rsidR="004D04F0" w:rsidRPr="004D04F0" w:rsidRDefault="004D04F0" w:rsidP="00867BF6">
      <w:pPr>
        <w:numPr>
          <w:ilvl w:val="0"/>
          <w:numId w:val="13"/>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 xml:space="preserve">wystąpi istotna zmiana okoliczności powodująca, że wykonanie umowy nie leży w interesie publicznym, czego nie można było przewidzieć w chwili zawarcia umowy </w:t>
      </w:r>
      <w:r w:rsidRPr="004D04F0">
        <w:rPr>
          <w:rFonts w:ascii="Times New Roman" w:eastAsia="Times New Roman" w:hAnsi="Times New Roman" w:cs="Times New Roman"/>
          <w:sz w:val="24"/>
          <w:szCs w:val="24"/>
          <w:lang w:eastAsia="ar-SA"/>
        </w:rPr>
        <w:lastRenderedPageBreak/>
        <w:t>– odstąpienie od umowy w tym przypadku może nastąpić w terminie 30 dni od powzięcia wiadomości o powyższych okolicznościach. W takim wypadku Wykonawca może żądać jedynie wynagrodzenia należnego mu z tytułu wykonania części umowy;</w:t>
      </w:r>
    </w:p>
    <w:p w14:paraId="53C78FA3" w14:textId="77777777" w:rsidR="004D04F0" w:rsidRPr="004D04F0" w:rsidRDefault="004D04F0" w:rsidP="00867BF6">
      <w:pPr>
        <w:numPr>
          <w:ilvl w:val="0"/>
          <w:numId w:val="13"/>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realizuje roboty przewidziane niniejszą umową w sposób niezgodny z niniejszą umową, dokumentacją projektową, specyfikacją techniczną lub wskazaniami Zamawiającego.</w:t>
      </w:r>
    </w:p>
    <w:p w14:paraId="29DE3B1B" w14:textId="77777777" w:rsidR="004D04F0" w:rsidRPr="004D04F0" w:rsidRDefault="004D04F0" w:rsidP="00867BF6">
      <w:pPr>
        <w:numPr>
          <w:ilvl w:val="0"/>
          <w:numId w:val="15"/>
        </w:numPr>
        <w:suppressAutoHyphens/>
        <w:spacing w:after="0" w:line="276" w:lineRule="auto"/>
        <w:ind w:left="36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Wykonawcy przysługuje prawo odstąpienia od umowy, jeżeli Zamawiający:</w:t>
      </w:r>
    </w:p>
    <w:p w14:paraId="4D8E3AF2" w14:textId="77777777" w:rsidR="004D04F0" w:rsidRPr="004D04F0" w:rsidRDefault="004D04F0" w:rsidP="00867BF6">
      <w:pPr>
        <w:numPr>
          <w:ilvl w:val="0"/>
          <w:numId w:val="16"/>
        </w:numPr>
        <w:suppressAutoHyphens/>
        <w:spacing w:after="0" w:line="276" w:lineRule="auto"/>
        <w:ind w:left="72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nie wywiązuje się z obowiązku zapłaty faktur VAT mimo dodatkowego wezwania w terminie 1 miesiąca od upływu terminu zapłaty, określonego w niniejszej umowie;</w:t>
      </w:r>
    </w:p>
    <w:p w14:paraId="64784255" w14:textId="77777777" w:rsidR="004D04F0" w:rsidRPr="004D04F0" w:rsidRDefault="004D04F0" w:rsidP="00867BF6">
      <w:pPr>
        <w:numPr>
          <w:ilvl w:val="0"/>
          <w:numId w:val="16"/>
        </w:numPr>
        <w:suppressAutoHyphens/>
        <w:spacing w:after="0" w:line="276" w:lineRule="auto"/>
        <w:ind w:left="72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odmawia bez wskazania uzasadnionej przyczyny odbioru robót lub podpisania protokołu odbioru;</w:t>
      </w:r>
    </w:p>
    <w:p w14:paraId="7495B0B6" w14:textId="77777777" w:rsidR="004D04F0" w:rsidRPr="004D04F0" w:rsidRDefault="004D04F0" w:rsidP="00867BF6">
      <w:pPr>
        <w:numPr>
          <w:ilvl w:val="0"/>
          <w:numId w:val="16"/>
        </w:numPr>
        <w:suppressAutoHyphens/>
        <w:spacing w:after="0" w:line="276" w:lineRule="auto"/>
        <w:ind w:left="72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zawiadomi Wykonawcę, iż wobec zaistnienia uprzednio nieprzewidzianych okoliczności nie będzie mógł spełnić swoich zobowiązań umownych wobec Zamawiającego.</w:t>
      </w:r>
    </w:p>
    <w:p w14:paraId="2DA91D4B" w14:textId="77777777" w:rsidR="004D04F0" w:rsidRPr="004D04F0" w:rsidRDefault="004D04F0" w:rsidP="00867BF6">
      <w:pPr>
        <w:numPr>
          <w:ilvl w:val="0"/>
          <w:numId w:val="17"/>
        </w:numPr>
        <w:suppressAutoHyphens/>
        <w:spacing w:after="0" w:line="276" w:lineRule="auto"/>
        <w:ind w:left="36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Odstąpienie od umowy, o którym mowa w ust. 1 i 2, powinno nastąpić w formie pisemnej pod rygorem nieważności takiego oświadczeni, w terminie 30 dni od powzięcia informacji o okoliczności upoważniającej do odstąpienia, powinno zawierać uzasadnienie.</w:t>
      </w:r>
    </w:p>
    <w:p w14:paraId="4BD5A4BB" w14:textId="77777777" w:rsidR="004D04F0" w:rsidRPr="004D04F0" w:rsidRDefault="004D04F0" w:rsidP="00867BF6">
      <w:pPr>
        <w:numPr>
          <w:ilvl w:val="0"/>
          <w:numId w:val="17"/>
        </w:numPr>
        <w:suppressAutoHyphens/>
        <w:spacing w:after="0" w:line="276" w:lineRule="auto"/>
        <w:ind w:left="36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wypadku odstąpienia od umowy Wykonawcę oraz Zamawiającego obciążają następujące obowiązki:</w:t>
      </w:r>
    </w:p>
    <w:p w14:paraId="5E1D75A5" w14:textId="77777777" w:rsidR="004D04F0" w:rsidRPr="004D04F0" w:rsidRDefault="004D04F0" w:rsidP="00867BF6">
      <w:pPr>
        <w:numPr>
          <w:ilvl w:val="1"/>
          <w:numId w:val="14"/>
        </w:numPr>
        <w:tabs>
          <w:tab w:val="left" w:pos="720"/>
        </w:tabs>
        <w:suppressAutoHyphens/>
        <w:spacing w:after="0" w:line="276" w:lineRule="auto"/>
        <w:ind w:left="720" w:hanging="425"/>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Wykonawca zabezpieczy przerwane roboty w zakresie obustronnie uzgodnionym                 na koszt tej strony, z której to winy nastąpiło odstąpienie od umowy;</w:t>
      </w:r>
    </w:p>
    <w:p w14:paraId="2B37215F" w14:textId="77777777" w:rsidR="004D04F0" w:rsidRPr="004D04F0" w:rsidRDefault="004D04F0" w:rsidP="00867BF6">
      <w:pPr>
        <w:numPr>
          <w:ilvl w:val="1"/>
          <w:numId w:val="14"/>
        </w:numPr>
        <w:tabs>
          <w:tab w:val="left" w:pos="720"/>
        </w:tabs>
        <w:suppressAutoHyphens/>
        <w:spacing w:after="0" w:line="276" w:lineRule="auto"/>
        <w:ind w:left="720" w:hanging="425"/>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zgłosi do dokonania przez Zamawiającego odbioru robót przerwanych;</w:t>
      </w:r>
    </w:p>
    <w:p w14:paraId="7D07F899" w14:textId="61D65A73" w:rsidR="004D04F0" w:rsidRPr="004D04F0" w:rsidRDefault="004D04F0" w:rsidP="00867BF6">
      <w:pPr>
        <w:numPr>
          <w:ilvl w:val="1"/>
          <w:numId w:val="14"/>
        </w:numPr>
        <w:tabs>
          <w:tab w:val="left" w:pos="720"/>
        </w:tabs>
        <w:suppressAutoHyphens/>
        <w:spacing w:after="0" w:line="276" w:lineRule="auto"/>
        <w:ind w:left="720" w:hanging="425"/>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35D9038A" w14:textId="77777777" w:rsidR="004D04F0" w:rsidRPr="004D04F0" w:rsidRDefault="004D04F0" w:rsidP="00867BF6">
      <w:pPr>
        <w:numPr>
          <w:ilvl w:val="1"/>
          <w:numId w:val="14"/>
        </w:numPr>
        <w:tabs>
          <w:tab w:val="left" w:pos="720"/>
        </w:tabs>
        <w:suppressAutoHyphens/>
        <w:spacing w:after="0" w:line="276" w:lineRule="auto"/>
        <w:ind w:left="720" w:hanging="426"/>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14:paraId="616985A5" w14:textId="77777777" w:rsidR="004D04F0" w:rsidRPr="004D04F0" w:rsidRDefault="004D04F0" w:rsidP="00867BF6">
      <w:pPr>
        <w:numPr>
          <w:ilvl w:val="1"/>
          <w:numId w:val="14"/>
        </w:numPr>
        <w:tabs>
          <w:tab w:val="left" w:pos="720"/>
        </w:tabs>
        <w:suppressAutoHyphens/>
        <w:spacing w:after="0" w:line="276" w:lineRule="auto"/>
        <w:ind w:left="720" w:hanging="426"/>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Wykonawca niezwłocznie, nie później niż w terminie 7 dni, usunie z terenu budowy urządzenia zaplecza przez niego dostarczone oraz inne materiały i sprzęt. </w:t>
      </w:r>
    </w:p>
    <w:p w14:paraId="2838F3D8" w14:textId="77777777" w:rsidR="004D04F0" w:rsidRPr="004D04F0" w:rsidRDefault="004D04F0" w:rsidP="00867BF6">
      <w:pPr>
        <w:numPr>
          <w:ilvl w:val="0"/>
          <w:numId w:val="17"/>
        </w:numPr>
        <w:tabs>
          <w:tab w:val="left" w:pos="360"/>
        </w:tabs>
        <w:suppressAutoHyphens/>
        <w:spacing w:after="0" w:line="276" w:lineRule="auto"/>
        <w:ind w:left="36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BEF6456" w14:textId="77777777" w:rsidR="004D04F0" w:rsidRPr="004D04F0" w:rsidRDefault="004D04F0" w:rsidP="004D04F0">
      <w:pPr>
        <w:tabs>
          <w:tab w:val="left" w:pos="360"/>
          <w:tab w:val="left" w:pos="720"/>
        </w:tabs>
        <w:autoSpaceDE w:val="0"/>
        <w:spacing w:after="0" w:line="276" w:lineRule="auto"/>
        <w:ind w:left="360"/>
        <w:jc w:val="both"/>
        <w:rPr>
          <w:rFonts w:ascii="Times New Roman" w:eastAsia="Calibri" w:hAnsi="Times New Roman" w:cs="Times New Roman"/>
          <w:sz w:val="24"/>
          <w:szCs w:val="24"/>
        </w:rPr>
      </w:pPr>
    </w:p>
    <w:p w14:paraId="19E8F9EE" w14:textId="77777777" w:rsidR="004D04F0" w:rsidRPr="004D04F0" w:rsidRDefault="004D04F0" w:rsidP="004D04F0">
      <w:pPr>
        <w:shd w:val="clear" w:color="auto" w:fill="FFFFFF"/>
        <w:suppressAutoHyphens/>
        <w:spacing w:after="0" w:line="276" w:lineRule="auto"/>
        <w:ind w:right="6"/>
        <w:jc w:val="center"/>
        <w:rPr>
          <w:rFonts w:ascii="Times New Roman" w:eastAsia="Times New Roman" w:hAnsi="Times New Roman" w:cs="Times New Roman"/>
          <w:bCs/>
          <w:color w:val="000000"/>
          <w:sz w:val="24"/>
          <w:szCs w:val="24"/>
          <w:lang w:eastAsia="ar-SA"/>
        </w:rPr>
      </w:pPr>
      <w:r w:rsidRPr="004D04F0">
        <w:rPr>
          <w:rFonts w:ascii="Times New Roman" w:eastAsia="Times New Roman" w:hAnsi="Times New Roman" w:cs="Times New Roman"/>
          <w:b/>
          <w:color w:val="000000"/>
          <w:sz w:val="24"/>
          <w:szCs w:val="24"/>
          <w:lang w:eastAsia="ar-SA"/>
        </w:rPr>
        <w:t>§ 17.</w:t>
      </w:r>
    </w:p>
    <w:p w14:paraId="19C8EC44" w14:textId="77777777" w:rsidR="004D04F0" w:rsidRPr="004D04F0" w:rsidRDefault="004D04F0" w:rsidP="004D04F0">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4D04F0">
        <w:rPr>
          <w:rFonts w:ascii="Times New Roman" w:eastAsia="Calibri" w:hAnsi="Times New Roman" w:cs="Times New Roman"/>
          <w:bCs/>
          <w:sz w:val="24"/>
          <w:szCs w:val="24"/>
        </w:rPr>
        <w:t xml:space="preserve">1. </w:t>
      </w:r>
      <w:r w:rsidRPr="004D04F0">
        <w:rPr>
          <w:rFonts w:ascii="Times New Roman" w:eastAsia="Calibri" w:hAnsi="Times New Roman" w:cs="Times New Roman"/>
          <w:bCs/>
          <w:sz w:val="24"/>
          <w:szCs w:val="24"/>
        </w:rPr>
        <w:tab/>
      </w:r>
      <w:r w:rsidRPr="004D04F0">
        <w:rPr>
          <w:rFonts w:ascii="Times New Roman" w:eastAsia="Calibri" w:hAnsi="Times New Roman" w:cs="Times New Roman"/>
          <w:color w:val="000000"/>
          <w:sz w:val="24"/>
          <w:szCs w:val="24"/>
        </w:rPr>
        <w:t xml:space="preserve">Wszelkie  zmiany  niniejszej  Umowy  wymagają  aneksu  w  formie  pisemnej,  pod  rygorem nieważności. </w:t>
      </w:r>
    </w:p>
    <w:p w14:paraId="4C1CA726" w14:textId="77777777" w:rsidR="004D04F0" w:rsidRPr="004D04F0" w:rsidRDefault="004D04F0" w:rsidP="004D04F0">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4D04F0">
        <w:rPr>
          <w:rFonts w:ascii="Times New Roman" w:eastAsia="Calibri" w:hAnsi="Times New Roman" w:cs="Times New Roman"/>
          <w:bCs/>
          <w:sz w:val="24"/>
          <w:szCs w:val="24"/>
        </w:rPr>
        <w:lastRenderedPageBreak/>
        <w:t>2.</w:t>
      </w:r>
      <w:r w:rsidRPr="004D04F0">
        <w:rPr>
          <w:rFonts w:ascii="Times New Roman" w:eastAsia="Calibri" w:hAnsi="Times New Roman" w:cs="Times New Roman"/>
          <w:color w:val="000000"/>
          <w:sz w:val="24"/>
          <w:szCs w:val="24"/>
        </w:rPr>
        <w:t xml:space="preserve"> </w:t>
      </w:r>
      <w:r w:rsidRPr="004D04F0">
        <w:rPr>
          <w:rFonts w:ascii="Times New Roman" w:eastAsia="Calibri" w:hAnsi="Times New Roman" w:cs="Times New Roman"/>
          <w:color w:val="000000"/>
          <w:sz w:val="24"/>
          <w:szCs w:val="24"/>
        </w:rPr>
        <w:tab/>
        <w:t xml:space="preserve">Zakazuje się istotnych zmian postanowień zawartej umowy w stosunku do treści oferty, na podstawie której dokonano wyboru Wykonawcy, chyba, że Zamawiający przewidział możliwość dokonania takiej zmiany w ogłoszeniu o zamówieniu lub SWZ oraz określił warunki takiej zmiany. </w:t>
      </w:r>
    </w:p>
    <w:p w14:paraId="02452A5C" w14:textId="77777777" w:rsidR="004D04F0" w:rsidRPr="004D04F0" w:rsidRDefault="004D04F0" w:rsidP="004D04F0">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4D04F0">
        <w:rPr>
          <w:rFonts w:ascii="Times New Roman" w:eastAsia="Calibri" w:hAnsi="Times New Roman" w:cs="Times New Roman"/>
          <w:bCs/>
          <w:sz w:val="24"/>
          <w:szCs w:val="24"/>
        </w:rPr>
        <w:t>3.</w:t>
      </w:r>
      <w:r w:rsidRPr="004D04F0">
        <w:rPr>
          <w:rFonts w:ascii="Times New Roman" w:eastAsia="Calibri" w:hAnsi="Times New Roman" w:cs="Times New Roman"/>
          <w:color w:val="000000"/>
          <w:sz w:val="24"/>
          <w:szCs w:val="24"/>
        </w:rPr>
        <w:t xml:space="preserve"> </w:t>
      </w:r>
      <w:r w:rsidRPr="004D04F0">
        <w:rPr>
          <w:rFonts w:ascii="Times New Roman" w:eastAsia="Calibri" w:hAnsi="Times New Roman" w:cs="Times New Roman"/>
          <w:color w:val="000000"/>
          <w:sz w:val="24"/>
          <w:szCs w:val="24"/>
        </w:rPr>
        <w:tab/>
        <w:t>Zamawiający dopuszcza – jeżeli uzna za uzasadnione – możliwość zmiany ustaleń zawartej umowy w stosunku do treści oferty Wykonawcy o których mowa w art. 455 ustawy PZP w następujących przypadkach:</w:t>
      </w:r>
    </w:p>
    <w:p w14:paraId="3276BED3" w14:textId="77777777" w:rsidR="004D04F0" w:rsidRPr="004D04F0" w:rsidRDefault="004D04F0" w:rsidP="00867BF6">
      <w:pPr>
        <w:widowControl w:val="0"/>
        <w:numPr>
          <w:ilvl w:val="0"/>
          <w:numId w:val="22"/>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zmiany w określeniu Stron Umowy, o ile zasadność tej zmiany wynika z przepisów prawa na skutek np. połączenia, podziału, przekształcenia, upadłości, restrukturyzacji lub nabycia dotychczasowego wykonawcy lub jego przedsiębiorstwa, o ile nowy Wykonawca spełnia warunki udziału w postępowaniu, nie zachodzą wobec niego podstawy wykluczenia;</w:t>
      </w:r>
    </w:p>
    <w:p w14:paraId="10836F5D" w14:textId="77777777" w:rsidR="004D04F0" w:rsidRPr="004D04F0" w:rsidRDefault="004D04F0" w:rsidP="00867BF6">
      <w:pPr>
        <w:widowControl w:val="0"/>
        <w:numPr>
          <w:ilvl w:val="0"/>
          <w:numId w:val="22"/>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wystąpienia okoliczności wynikających z Siły Wyższej w rozumieniu kodeksu cywilnego -  </w:t>
      </w:r>
      <w:r w:rsidRPr="004D04F0">
        <w:rPr>
          <w:rFonts w:ascii="Times New Roman" w:eastAsia="Calibri" w:hAnsi="Times New Roman" w:cs="Times New Roman"/>
          <w:color w:val="000000"/>
          <w:sz w:val="24"/>
          <w:szCs w:val="24"/>
        </w:rPr>
        <w:t>w zakresie terminu i wynagrodzenia;</w:t>
      </w:r>
    </w:p>
    <w:p w14:paraId="1D53EA93" w14:textId="74D31544" w:rsidR="004D04F0" w:rsidRPr="004D04F0" w:rsidRDefault="004D04F0" w:rsidP="00867BF6">
      <w:pPr>
        <w:widowControl w:val="0"/>
        <w:numPr>
          <w:ilvl w:val="0"/>
          <w:numId w:val="22"/>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razie zaistnienia szczególnie niekorzystnych i długotrwałych warunków atmosferycznych, uniemożliwiających wykonanie Przedmiotu umowy przez okres dłuższy niż 2 tygodnie zgodnie ze sztuką budowlaną i technologią robót, chyba</w:t>
      </w:r>
      <w:r>
        <w:rPr>
          <w:rFonts w:ascii="Times New Roman" w:eastAsia="Calibri" w:hAnsi="Times New Roman" w:cs="Times New Roman"/>
          <w:sz w:val="24"/>
          <w:szCs w:val="24"/>
        </w:rPr>
        <w:t xml:space="preserve"> że</w:t>
      </w:r>
      <w:r w:rsidRPr="004D04F0">
        <w:rPr>
          <w:rFonts w:ascii="Times New Roman" w:eastAsia="Calibri" w:hAnsi="Times New Roman" w:cs="Times New Roman"/>
          <w:sz w:val="24"/>
          <w:szCs w:val="24"/>
        </w:rPr>
        <w:t xml:space="preserve"> zwłoka z tego powodu nie wystąpiłyby, gdyby roboty były realizowane przez Wykonawcę̨ w terminach określonych Umową. Wstrzymanie robót z tego powodu musi być potwierdzone w dzienniku budowy i zaakceptowane przez Zamawiającego/ inspektora nadzoru inwestorskiego. Wstrzymanie robót budowlanych ze względu na warunki atmosferyczne typowe (właściwe) dla danej pory roku i miesiąca, lub zła organizacja robót nie uzasadniają zmiany terminu Umowy - </w:t>
      </w:r>
      <w:r w:rsidRPr="004D04F0">
        <w:rPr>
          <w:rFonts w:ascii="Times New Roman" w:eastAsia="Calibri" w:hAnsi="Times New Roman" w:cs="Times New Roman"/>
          <w:color w:val="000000"/>
          <w:sz w:val="24"/>
          <w:szCs w:val="24"/>
        </w:rPr>
        <w:t>w zakresie terminu                     i wynagrodzenia;</w:t>
      </w:r>
    </w:p>
    <w:p w14:paraId="375ACE30" w14:textId="77777777" w:rsidR="004D04F0" w:rsidRPr="004D04F0" w:rsidRDefault="004D04F0" w:rsidP="00867BF6">
      <w:pPr>
        <w:widowControl w:val="0"/>
        <w:numPr>
          <w:ilvl w:val="0"/>
          <w:numId w:val="22"/>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 awaria nie zawiniona czynnościami lub nie wynikającą z zaniechania czynności, do których Wykonawca był zobowiązany – w zakresie terminu wynagrodzenia i zakresu robót;</w:t>
      </w:r>
    </w:p>
    <w:p w14:paraId="31A4D789" w14:textId="77777777" w:rsidR="004D04F0" w:rsidRPr="004D04F0" w:rsidRDefault="004D04F0" w:rsidP="00867BF6">
      <w:pPr>
        <w:widowControl w:val="0"/>
        <w:numPr>
          <w:ilvl w:val="0"/>
          <w:numId w:val="22"/>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wystąpią działania osób trzecich lub organów władzy publicznej, które spowodują przerwanie lub czasowe zawieszenie realizacji zamówienia – w zakresie terminu;</w:t>
      </w:r>
    </w:p>
    <w:p w14:paraId="1BED8348" w14:textId="225D810F" w:rsidR="004D04F0" w:rsidRPr="004D04F0" w:rsidRDefault="004D04F0" w:rsidP="00867BF6">
      <w:pPr>
        <w:widowControl w:val="0"/>
        <w:numPr>
          <w:ilvl w:val="0"/>
          <w:numId w:val="22"/>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wystąpią potrzeby wykonania robót zamiennych</w:t>
      </w:r>
      <w:r w:rsidR="007060E8">
        <w:rPr>
          <w:rFonts w:ascii="Times New Roman" w:eastAsia="Calibri" w:hAnsi="Times New Roman" w:cs="Times New Roman"/>
          <w:color w:val="000000"/>
          <w:sz w:val="24"/>
          <w:szCs w:val="24"/>
        </w:rPr>
        <w:t>, dodatkowych</w:t>
      </w:r>
      <w:r w:rsidRPr="004D04F0">
        <w:rPr>
          <w:rFonts w:ascii="Times New Roman" w:eastAsia="Calibri" w:hAnsi="Times New Roman" w:cs="Times New Roman"/>
          <w:color w:val="000000"/>
          <w:sz w:val="24"/>
          <w:szCs w:val="24"/>
        </w:rPr>
        <w:t xml:space="preserve"> lub odstąpienia od realizacji części robót i związanej z tym zmiany wynagrodzenia na wniosek Zamawiającego                       lub Wykonawcy, pod warunkiem, że wprowadzone zmiany są korzystne dla Zamawiającego – w zakresie terminu, wynagrodzenia oraz zakresu robót;</w:t>
      </w:r>
    </w:p>
    <w:p w14:paraId="01D212D6" w14:textId="77777777" w:rsidR="004D04F0" w:rsidRPr="004D04F0" w:rsidRDefault="004D04F0" w:rsidP="00867BF6">
      <w:pPr>
        <w:widowControl w:val="0"/>
        <w:numPr>
          <w:ilvl w:val="0"/>
          <w:numId w:val="22"/>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wystąpią roboty dodatkowe od których uzależnione będzie wykonanie zamówienia podstawowego - w zakresie terminu, wynagrodzenia oraz zakresu robót;</w:t>
      </w:r>
    </w:p>
    <w:p w14:paraId="15466CB3" w14:textId="77777777" w:rsidR="004D04F0" w:rsidRPr="004D04F0" w:rsidRDefault="004D04F0" w:rsidP="00867BF6">
      <w:pPr>
        <w:widowControl w:val="0"/>
        <w:numPr>
          <w:ilvl w:val="0"/>
          <w:numId w:val="22"/>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wystąpią zmiany na uzasadniony wniosek Wykonawcy zaakceptowany przez Zamawiającego i pod warunkiem, że zmiana ta wynika z okoliczności których Wykonawca nie mógł przewidzieć na etapie składania oferty i nie jest przez niego zawiniona - w zakresie terminu, wynagrodzenia oraz zakresu robót;</w:t>
      </w:r>
    </w:p>
    <w:p w14:paraId="49C4C4E7" w14:textId="5595790B" w:rsidR="004D04F0" w:rsidRPr="004D04F0" w:rsidRDefault="004D04F0" w:rsidP="00867BF6">
      <w:pPr>
        <w:widowControl w:val="0"/>
        <w:numPr>
          <w:ilvl w:val="0"/>
          <w:numId w:val="22"/>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 xml:space="preserve">braku rozwiązań projektowych lub błędów w dokumentacji projektowej stwierdzonych w czasie trwania robót o czas niezbędny do ich uzupełnienia - w zakresie terminu, </w:t>
      </w:r>
      <w:r w:rsidRPr="004D04F0">
        <w:rPr>
          <w:rFonts w:ascii="Times New Roman" w:eastAsia="Calibri" w:hAnsi="Times New Roman" w:cs="Times New Roman"/>
          <w:color w:val="000000"/>
          <w:sz w:val="24"/>
          <w:szCs w:val="24"/>
        </w:rPr>
        <w:lastRenderedPageBreak/>
        <w:t>wynagrodzenia oraz zakresu robót;</w:t>
      </w:r>
    </w:p>
    <w:p w14:paraId="1CC29C66" w14:textId="77777777" w:rsidR="004D04F0" w:rsidRPr="004D04F0" w:rsidRDefault="004D04F0" w:rsidP="00867BF6">
      <w:pPr>
        <w:widowControl w:val="0"/>
        <w:numPr>
          <w:ilvl w:val="0"/>
          <w:numId w:val="22"/>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wystąpią zmiany technologii wykonania robót, pod warunkiem, że wprowadzone zmiany są korzystne dla Zamawiającego - w zakresie terminu, wynagrodzenia oraz zakresu robót;</w:t>
      </w:r>
    </w:p>
    <w:p w14:paraId="70F6BDA8" w14:textId="77777777" w:rsidR="004D04F0" w:rsidRPr="004D04F0" w:rsidRDefault="004D04F0" w:rsidP="00867BF6">
      <w:pPr>
        <w:widowControl w:val="0"/>
        <w:numPr>
          <w:ilvl w:val="0"/>
          <w:numId w:val="22"/>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warunków płatności z zastrzeżeniem, że zmiana ta będzie korzystna i niezbędna dla Zamawiającego;</w:t>
      </w:r>
    </w:p>
    <w:p w14:paraId="44D6D69C" w14:textId="77777777" w:rsidR="004D04F0" w:rsidRPr="004D04F0" w:rsidRDefault="004D04F0" w:rsidP="00867BF6">
      <w:pPr>
        <w:widowControl w:val="0"/>
        <w:numPr>
          <w:ilvl w:val="0"/>
          <w:numId w:val="22"/>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ponadprzeciętnego czasu trwania procedur administracyjnych, mających wpływ (obiektywny, niewynikających z opieszałości Wykonawcy) na termin wykonania zamówienia – w zakresie terminu;</w:t>
      </w:r>
    </w:p>
    <w:p w14:paraId="00F3ECD4" w14:textId="77777777" w:rsidR="004D04F0" w:rsidRPr="004D04F0" w:rsidRDefault="004D04F0" w:rsidP="00867BF6">
      <w:pPr>
        <w:widowControl w:val="0"/>
        <w:numPr>
          <w:ilvl w:val="0"/>
          <w:numId w:val="22"/>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odkrycia w toku prowadzenia robót, niezidentyfikowanych wcześniej urządzeń bądź nieznanych elementów zabytkowych mających obiektywny wpływ na terenie wykonania zamówienia - w zakresie terminu, wynagrodzenia oraz zakresu robót;</w:t>
      </w:r>
    </w:p>
    <w:p w14:paraId="12DDC263" w14:textId="1A5340E2" w:rsidR="001E29A8" w:rsidRPr="001E29A8" w:rsidRDefault="004D04F0" w:rsidP="00867BF6">
      <w:pPr>
        <w:widowControl w:val="0"/>
        <w:numPr>
          <w:ilvl w:val="0"/>
          <w:numId w:val="22"/>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 xml:space="preserve">uzasadnionego polecenia Inspektora Nadzoru </w:t>
      </w:r>
      <w:r w:rsidRPr="004D04F0">
        <w:rPr>
          <w:rFonts w:ascii="Times New Roman" w:eastAsia="Calibri" w:hAnsi="Times New Roman" w:cs="Times New Roman"/>
          <w:sz w:val="24"/>
          <w:szCs w:val="24"/>
        </w:rPr>
        <w:t xml:space="preserve">Inwestorskiego </w:t>
      </w:r>
      <w:r w:rsidRPr="004D04F0">
        <w:rPr>
          <w:rFonts w:ascii="Times New Roman" w:eastAsia="Calibri" w:hAnsi="Times New Roman" w:cs="Times New Roman"/>
          <w:color w:val="000000"/>
          <w:sz w:val="24"/>
          <w:szCs w:val="24"/>
        </w:rPr>
        <w:t>w uzgodnieniu                         z Zamawiającym, dokonania zamiennych robót lub ich części - w zakresie terminu, wynagrodzenia oraz zakresu robót.</w:t>
      </w:r>
    </w:p>
    <w:p w14:paraId="79AFDBC9" w14:textId="0A7062A4" w:rsidR="004D04F0" w:rsidRDefault="007060E8" w:rsidP="007060E8">
      <w:pPr>
        <w:widowControl w:val="0"/>
        <w:tabs>
          <w:tab w:val="left" w:pos="360"/>
        </w:tabs>
        <w:autoSpaceDE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4.  </w:t>
      </w:r>
      <w:r w:rsidR="004D04F0" w:rsidRPr="007060E8">
        <w:rPr>
          <w:rFonts w:ascii="Times New Roman" w:eastAsia="Calibri" w:hAnsi="Times New Roman" w:cs="Times New Roman"/>
          <w:sz w:val="24"/>
          <w:szCs w:val="24"/>
        </w:rPr>
        <w:t>Zmiana  siedzib  Stron  lub  zmiana  nazwy  firmy  Wykonawcy  lub  osób  reprezentujących Strony,  nie  stanowi  zmiany  lub  modyfikacji  treści  Umowy  i  staje  się  skuteczna  wobec drugiej Strony po jej pisemnym zawiadomieniu.</w:t>
      </w:r>
    </w:p>
    <w:p w14:paraId="1484EBEC" w14:textId="1FD4DAA9" w:rsidR="002E4A42" w:rsidRDefault="002E4A42" w:rsidP="007060E8">
      <w:pPr>
        <w:widowControl w:val="0"/>
        <w:tabs>
          <w:tab w:val="left" w:pos="360"/>
        </w:tabs>
        <w:autoSpaceDE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Możliwe jest dokonanie zmiany wysokości wynagrodzenia należnego Wykonawcy w przypadku zmian powszechnie obowiązujących przepisów prawa w trakcie realizacji Umowy, w szczególności dotyczących przepisów podatkowych, np. zamiany ustawowej stawki podatku VAT i innych wskazanych w art. 436 pkt 4) lit b) ustawy Pzp.</w:t>
      </w:r>
    </w:p>
    <w:p w14:paraId="43D54FA6" w14:textId="423E080F" w:rsidR="002E4A42" w:rsidRDefault="002E4A42" w:rsidP="007060E8">
      <w:pPr>
        <w:widowControl w:val="0"/>
        <w:tabs>
          <w:tab w:val="left" w:pos="360"/>
        </w:tabs>
        <w:autoSpaceDE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 Zmiana wysokości wynagrodzenia na podstawie okoliczności, o których mowa w ust. 4 możliwa będzie po wykazaniu przez Wykonawcę wpływu zmian przepisów prawa na koszt wykonania zamówienia przez Wykonawcę, w szczególności poprzez złożenie Zamawiającemu dokumentów i wyliczeń, które ten wpływ potwierdzają, z zastrzeżeniem, że zostanie to potwierdzone pisemnym wnioskiem Wykonawcy, złożonym w nieprzekraczalnym terminie 14 dni od wejściu w życie zmienionych przepisów.</w:t>
      </w:r>
    </w:p>
    <w:p w14:paraId="02506890" w14:textId="159562F3" w:rsidR="00190173" w:rsidRPr="006D7B2C" w:rsidRDefault="002E4A42" w:rsidP="006D7B2C">
      <w:pPr>
        <w:widowControl w:val="0"/>
        <w:tabs>
          <w:tab w:val="left" w:pos="360"/>
        </w:tabs>
        <w:autoSpaceDE w:val="0"/>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7. Wszystkie powyższe postanowienia stanowią katalog zmian, na które Zamawiający może wyrazić zgodę. Nie stanowią jednocześnie zobowiązania do wyrażenia takiej zgody.</w:t>
      </w:r>
    </w:p>
    <w:p w14:paraId="6A8F9A07" w14:textId="77777777" w:rsidR="004D04F0" w:rsidRPr="00190173" w:rsidRDefault="004D04F0" w:rsidP="004D04F0">
      <w:pPr>
        <w:shd w:val="clear" w:color="auto" w:fill="FFFFFF"/>
        <w:spacing w:after="0" w:line="276" w:lineRule="auto"/>
        <w:ind w:left="357"/>
        <w:jc w:val="both"/>
        <w:rPr>
          <w:rFonts w:ascii="Times New Roman" w:eastAsia="Calibri" w:hAnsi="Times New Roman" w:cs="Times New Roman"/>
          <w:b/>
          <w:spacing w:val="-13"/>
          <w:sz w:val="24"/>
          <w:szCs w:val="24"/>
        </w:rPr>
      </w:pPr>
    </w:p>
    <w:p w14:paraId="2214E546" w14:textId="77777777" w:rsidR="004D04F0" w:rsidRPr="004D04F0" w:rsidRDefault="004D04F0" w:rsidP="004D04F0">
      <w:pPr>
        <w:spacing w:after="0" w:line="276" w:lineRule="auto"/>
        <w:jc w:val="center"/>
        <w:rPr>
          <w:rFonts w:ascii="Times New Roman" w:eastAsia="Calibri" w:hAnsi="Times New Roman" w:cs="Times New Roman"/>
          <w:b/>
          <w:spacing w:val="-13"/>
          <w:sz w:val="24"/>
          <w:szCs w:val="24"/>
        </w:rPr>
      </w:pPr>
      <w:r w:rsidRPr="004D04F0">
        <w:rPr>
          <w:rFonts w:ascii="Times New Roman" w:eastAsia="Calibri" w:hAnsi="Times New Roman" w:cs="Times New Roman"/>
          <w:b/>
          <w:spacing w:val="-13"/>
          <w:sz w:val="24"/>
          <w:szCs w:val="24"/>
        </w:rPr>
        <w:t>§ 18.</w:t>
      </w:r>
    </w:p>
    <w:p w14:paraId="1FFE6137" w14:textId="1EE83D54" w:rsidR="00802F13" w:rsidRPr="00802F13" w:rsidRDefault="00802F13" w:rsidP="00867BF6">
      <w:pPr>
        <w:numPr>
          <w:ilvl w:val="0"/>
          <w:numId w:val="23"/>
        </w:numPr>
        <w:tabs>
          <w:tab w:val="left" w:pos="360"/>
        </w:tabs>
        <w:autoSpaceDE w:val="0"/>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Ewentualne spory w relacjach z Wykonawcą/Wykonawcami o roszczenia cywilnoprawne w sprawach, w których zawarcie ugody jest dopuszczalne, będą poddane mediacjom lub innemu polubownemu rozwiązaniu sporu przed Sadem Polubownym przy Prokuratorii Generalnej Rzeczypospolitej Polskiej, wybranym mediatorem albo osoba prowadzącą inne polubowne rozwiązanie sporu.</w:t>
      </w:r>
    </w:p>
    <w:p w14:paraId="6E5FF103" w14:textId="1A8FF6DE" w:rsidR="004D04F0" w:rsidRPr="004D04F0" w:rsidRDefault="004D04F0" w:rsidP="00867BF6">
      <w:pPr>
        <w:numPr>
          <w:ilvl w:val="0"/>
          <w:numId w:val="23"/>
        </w:numPr>
        <w:tabs>
          <w:tab w:val="left" w:pos="360"/>
        </w:tabs>
        <w:autoSpaceDE w:val="0"/>
        <w:spacing w:after="0" w:line="276" w:lineRule="auto"/>
        <w:jc w:val="both"/>
        <w:rPr>
          <w:rFonts w:ascii="Times New Roman" w:eastAsia="Calibri" w:hAnsi="Times New Roman" w:cs="Times New Roman"/>
          <w:bCs/>
          <w:sz w:val="24"/>
          <w:szCs w:val="24"/>
        </w:rPr>
      </w:pPr>
      <w:r w:rsidRPr="004D04F0">
        <w:rPr>
          <w:rFonts w:ascii="Times New Roman" w:eastAsia="Calibri" w:hAnsi="Times New Roman" w:cs="Times New Roman"/>
          <w:sz w:val="24"/>
          <w:szCs w:val="24"/>
        </w:rPr>
        <w:t>Przy realizacji niniejszej umowy mają zastosowanie przepisy prawa polskiego.</w:t>
      </w:r>
    </w:p>
    <w:p w14:paraId="71ADE863" w14:textId="30D45DE0" w:rsidR="004D04F0" w:rsidRPr="004D04F0" w:rsidRDefault="004D04F0" w:rsidP="00867BF6">
      <w:pPr>
        <w:numPr>
          <w:ilvl w:val="0"/>
          <w:numId w:val="23"/>
        </w:numPr>
        <w:tabs>
          <w:tab w:val="left" w:pos="360"/>
        </w:tabs>
        <w:autoSpaceDE w:val="0"/>
        <w:spacing w:after="0" w:line="276" w:lineRule="auto"/>
        <w:jc w:val="both"/>
        <w:rPr>
          <w:rFonts w:ascii="Times New Roman" w:eastAsia="Calibri" w:hAnsi="Times New Roman" w:cs="Times New Roman"/>
          <w:bCs/>
          <w:sz w:val="24"/>
          <w:szCs w:val="24"/>
        </w:rPr>
      </w:pPr>
      <w:r w:rsidRPr="004D04F0">
        <w:rPr>
          <w:rFonts w:ascii="Times New Roman" w:eastAsia="Calibri" w:hAnsi="Times New Roman" w:cs="Times New Roman"/>
          <w:sz w:val="24"/>
          <w:szCs w:val="24"/>
        </w:rPr>
        <w:t>W sprawach nieuregulowanych w umowie mają zastosowanie odpowiednie przepisy ustawy z dnia 11 września 2019r. Prawo zamówień publicznych (Dz. U</w:t>
      </w:r>
      <w:r>
        <w:rPr>
          <w:rFonts w:ascii="Times New Roman" w:eastAsia="Calibri" w:hAnsi="Times New Roman" w:cs="Times New Roman"/>
          <w:sz w:val="24"/>
          <w:szCs w:val="24"/>
        </w:rPr>
        <w:t xml:space="preserve"> z 2022 r., poz. 1710</w:t>
      </w:r>
      <w:r w:rsidRPr="004D04F0">
        <w:rPr>
          <w:rFonts w:ascii="Times New Roman" w:eastAsia="Calibri" w:hAnsi="Times New Roman" w:cs="Times New Roman"/>
          <w:sz w:val="24"/>
          <w:szCs w:val="24"/>
        </w:rPr>
        <w:t xml:space="preserve"> z późn. zm.) oraz Kodeksu Cywilnego</w:t>
      </w:r>
      <w:r>
        <w:rPr>
          <w:rFonts w:ascii="Times New Roman" w:eastAsia="Calibri" w:hAnsi="Times New Roman" w:cs="Times New Roman"/>
          <w:sz w:val="24"/>
          <w:szCs w:val="24"/>
        </w:rPr>
        <w:t xml:space="preserve"> (Dz.U. z 2022 r., poz. 1360 z późn. zm.).</w:t>
      </w:r>
    </w:p>
    <w:p w14:paraId="37B9182C" w14:textId="77777777" w:rsidR="004D04F0" w:rsidRPr="004D04F0" w:rsidRDefault="004D04F0" w:rsidP="00867BF6">
      <w:pPr>
        <w:numPr>
          <w:ilvl w:val="0"/>
          <w:numId w:val="23"/>
        </w:numPr>
        <w:tabs>
          <w:tab w:val="left" w:pos="360"/>
        </w:tabs>
        <w:autoSpaceDE w:val="0"/>
        <w:spacing w:after="0" w:line="276" w:lineRule="auto"/>
        <w:jc w:val="both"/>
        <w:rPr>
          <w:rFonts w:ascii="Times New Roman" w:eastAsia="Calibri" w:hAnsi="Times New Roman" w:cs="Times New Roman"/>
          <w:bCs/>
          <w:sz w:val="24"/>
          <w:szCs w:val="24"/>
        </w:rPr>
      </w:pPr>
      <w:r w:rsidRPr="004D04F0">
        <w:rPr>
          <w:rFonts w:ascii="Times New Roman" w:eastAsia="Calibri" w:hAnsi="Times New Roman" w:cs="Times New Roman"/>
          <w:spacing w:val="-1"/>
          <w:sz w:val="24"/>
          <w:szCs w:val="24"/>
        </w:rPr>
        <w:lastRenderedPageBreak/>
        <w:t xml:space="preserve">Umowę sporządzono w czterech jednobrzmiących egzemplarzach, po dwa dla każdej ze stron. </w:t>
      </w:r>
    </w:p>
    <w:p w14:paraId="52E133B7" w14:textId="77777777" w:rsidR="004D04F0" w:rsidRPr="004D04F0" w:rsidRDefault="004D04F0" w:rsidP="004D04F0">
      <w:pPr>
        <w:shd w:val="clear" w:color="auto" w:fill="FFFFFF"/>
        <w:tabs>
          <w:tab w:val="left" w:pos="5813"/>
        </w:tabs>
        <w:spacing w:after="0" w:line="276" w:lineRule="auto"/>
        <w:jc w:val="both"/>
        <w:rPr>
          <w:rFonts w:ascii="Times New Roman" w:eastAsia="Calibri" w:hAnsi="Times New Roman" w:cs="Times New Roman"/>
          <w:color w:val="000000"/>
          <w:spacing w:val="-5"/>
          <w:sz w:val="24"/>
          <w:szCs w:val="24"/>
        </w:rPr>
      </w:pPr>
    </w:p>
    <w:p w14:paraId="2489C441" w14:textId="77777777" w:rsidR="004D04F0" w:rsidRPr="004D04F0" w:rsidRDefault="004D04F0" w:rsidP="004D04F0">
      <w:pPr>
        <w:spacing w:after="0" w:line="276" w:lineRule="auto"/>
        <w:jc w:val="both"/>
        <w:rPr>
          <w:rFonts w:ascii="Times New Roman" w:eastAsia="Calibri" w:hAnsi="Times New Roman" w:cs="Times New Roman"/>
          <w:b/>
          <w:bCs/>
          <w:color w:val="000000"/>
          <w:sz w:val="24"/>
          <w:szCs w:val="24"/>
        </w:rPr>
      </w:pPr>
      <w:r w:rsidRPr="004D04F0">
        <w:rPr>
          <w:rFonts w:ascii="Times New Roman" w:eastAsia="Calibri" w:hAnsi="Times New Roman" w:cs="Times New Roman"/>
          <w:b/>
          <w:bCs/>
          <w:color w:val="000000"/>
          <w:sz w:val="24"/>
          <w:szCs w:val="24"/>
        </w:rPr>
        <w:t xml:space="preserve">ZAMAWIAJĄCY: </w:t>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t>WYKONAWCA:</w:t>
      </w:r>
    </w:p>
    <w:p w14:paraId="543AC41C" w14:textId="77777777" w:rsidR="004D04F0" w:rsidRPr="004D04F0" w:rsidRDefault="004D04F0" w:rsidP="004D04F0">
      <w:pPr>
        <w:spacing w:after="0" w:line="276" w:lineRule="auto"/>
        <w:jc w:val="both"/>
        <w:rPr>
          <w:rFonts w:ascii="Times New Roman" w:eastAsia="Calibri" w:hAnsi="Times New Roman" w:cs="Times New Roman"/>
          <w:b/>
          <w:bCs/>
          <w:color w:val="000000"/>
          <w:sz w:val="24"/>
          <w:szCs w:val="24"/>
        </w:rPr>
      </w:pPr>
    </w:p>
    <w:p w14:paraId="6D823F7C" w14:textId="77777777" w:rsidR="004D04F0" w:rsidRPr="004D04F0" w:rsidRDefault="004D04F0" w:rsidP="004D04F0">
      <w:pPr>
        <w:spacing w:after="0" w:line="276" w:lineRule="auto"/>
        <w:jc w:val="both"/>
        <w:rPr>
          <w:rFonts w:ascii="Times New Roman" w:eastAsia="Calibri" w:hAnsi="Times New Roman" w:cs="Times New Roman"/>
          <w:b/>
          <w:bCs/>
          <w:color w:val="000000"/>
          <w:sz w:val="24"/>
          <w:szCs w:val="24"/>
        </w:rPr>
      </w:pPr>
      <w:r w:rsidRPr="004D04F0">
        <w:rPr>
          <w:rFonts w:ascii="Times New Roman" w:eastAsia="Calibri" w:hAnsi="Times New Roman" w:cs="Times New Roman"/>
          <w:b/>
          <w:bCs/>
          <w:color w:val="000000"/>
          <w:sz w:val="24"/>
          <w:szCs w:val="24"/>
        </w:rPr>
        <w:t xml:space="preserve">                         </w:t>
      </w:r>
    </w:p>
    <w:p w14:paraId="38CA65AB" w14:textId="77777777" w:rsidR="004D04F0" w:rsidRPr="004D04F0" w:rsidRDefault="004D04F0" w:rsidP="004D04F0">
      <w:pPr>
        <w:spacing w:after="0" w:line="276" w:lineRule="auto"/>
        <w:jc w:val="both"/>
        <w:rPr>
          <w:rFonts w:ascii="Times New Roman" w:eastAsia="Calibri" w:hAnsi="Times New Roman" w:cs="Times New Roman"/>
          <w:b/>
          <w:bCs/>
          <w:color w:val="000000"/>
          <w:sz w:val="24"/>
          <w:szCs w:val="24"/>
        </w:rPr>
      </w:pPr>
    </w:p>
    <w:p w14:paraId="47AB2112" w14:textId="77777777" w:rsidR="004D04F0" w:rsidRPr="004D04F0" w:rsidRDefault="004D04F0" w:rsidP="004D04F0">
      <w:pPr>
        <w:spacing w:after="0" w:line="276" w:lineRule="auto"/>
        <w:jc w:val="both"/>
        <w:rPr>
          <w:rFonts w:ascii="Times New Roman" w:eastAsia="Calibri" w:hAnsi="Times New Roman" w:cs="Times New Roman"/>
          <w:b/>
          <w:bCs/>
          <w:color w:val="000000"/>
          <w:sz w:val="24"/>
          <w:szCs w:val="24"/>
        </w:rPr>
      </w:pPr>
      <w:r w:rsidRPr="004D04F0">
        <w:rPr>
          <w:rFonts w:ascii="Times New Roman" w:eastAsia="Calibri" w:hAnsi="Times New Roman" w:cs="Times New Roman"/>
          <w:b/>
          <w:bCs/>
          <w:color w:val="000000"/>
          <w:sz w:val="24"/>
          <w:szCs w:val="24"/>
        </w:rPr>
        <w:t xml:space="preserve">                              </w:t>
      </w:r>
    </w:p>
    <w:p w14:paraId="7690A566" w14:textId="1F01B642" w:rsidR="00C151B4" w:rsidRPr="006D7B2C" w:rsidRDefault="004D04F0" w:rsidP="006D7B2C">
      <w:pPr>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b/>
          <w:bCs/>
          <w:color w:val="000000"/>
          <w:sz w:val="24"/>
          <w:szCs w:val="24"/>
        </w:rPr>
        <w:t xml:space="preserve"> Kontrasygnata Skarbnika Gminy:</w:t>
      </w:r>
    </w:p>
    <w:sectPr w:rsidR="00C151B4" w:rsidRPr="006D7B2C" w:rsidSect="00D50DC0">
      <w:headerReference w:type="even" r:id="rId8"/>
      <w:headerReference w:type="default" r:id="rId9"/>
      <w:footerReference w:type="even" r:id="rId10"/>
      <w:footerReference w:type="default" r:id="rId11"/>
      <w:headerReference w:type="first" r:id="rId12"/>
      <w:footerReference w:type="first" r:id="rId13"/>
      <w:pgSz w:w="11906" w:h="16838"/>
      <w:pgMar w:top="956" w:right="1418" w:bottom="1418" w:left="1418" w:header="708" w:footer="1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899F0" w14:textId="77777777" w:rsidR="008E2344" w:rsidRDefault="008E2344">
      <w:pPr>
        <w:spacing w:after="0" w:line="240" w:lineRule="auto"/>
      </w:pPr>
      <w:r>
        <w:separator/>
      </w:r>
    </w:p>
  </w:endnote>
  <w:endnote w:type="continuationSeparator" w:id="0">
    <w:p w14:paraId="5C2930AB" w14:textId="77777777" w:rsidR="008E2344" w:rsidRDefault="008E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750FF" w14:textId="77777777" w:rsidR="00993EFB" w:rsidRDefault="00993E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8E319" w14:textId="77777777" w:rsidR="00993EFB" w:rsidRDefault="00A960C1">
    <w:pPr>
      <w:pStyle w:val="Stopka"/>
      <w:jc w:val="right"/>
    </w:pPr>
    <w:r>
      <w:fldChar w:fldCharType="begin"/>
    </w:r>
    <w:r>
      <w:instrText xml:space="preserve"> PAGE   \* MERGEFORMAT </w:instrText>
    </w:r>
    <w:r>
      <w:fldChar w:fldCharType="separate"/>
    </w:r>
    <w:r w:rsidR="00867BF6">
      <w:rPr>
        <w:noProof/>
      </w:rPr>
      <w:t>21</w:t>
    </w:r>
    <w:r>
      <w:rPr>
        <w:noProof/>
      </w:rPr>
      <w:fldChar w:fldCharType="end"/>
    </w:r>
  </w:p>
  <w:p w14:paraId="218D05E2" w14:textId="77777777" w:rsidR="00993EFB" w:rsidRDefault="00993EF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0118A" w14:textId="77777777" w:rsidR="00993EFB" w:rsidRDefault="00993E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147CB" w14:textId="77777777" w:rsidR="008E2344" w:rsidRDefault="008E2344">
      <w:pPr>
        <w:spacing w:after="0" w:line="240" w:lineRule="auto"/>
      </w:pPr>
      <w:r>
        <w:separator/>
      </w:r>
    </w:p>
  </w:footnote>
  <w:footnote w:type="continuationSeparator" w:id="0">
    <w:p w14:paraId="25A04687" w14:textId="77777777" w:rsidR="008E2344" w:rsidRDefault="008E2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9A1E" w14:textId="77777777" w:rsidR="00993EFB" w:rsidRDefault="00993EF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CCE0C" w14:textId="77777777" w:rsidR="00337BA2" w:rsidRDefault="00337BA2" w:rsidP="00337BA2">
    <w:pPr>
      <w:pStyle w:val="Nagwek"/>
    </w:pPr>
    <w:r>
      <w:t xml:space="preserve">                                                                     </w:t>
    </w:r>
    <w:r>
      <w:rPr>
        <w:noProof/>
        <w:lang w:eastAsia="pl-PL"/>
      </w:rPr>
      <w:drawing>
        <wp:inline distT="0" distB="0" distL="0" distR="0" wp14:anchorId="3E5F0F22" wp14:editId="5FD45B00">
          <wp:extent cx="1514475" cy="525241"/>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089" cy="529269"/>
                  </a:xfrm>
                  <a:prstGeom prst="rect">
                    <a:avLst/>
                  </a:prstGeom>
                  <a:noFill/>
                </pic:spPr>
              </pic:pic>
            </a:graphicData>
          </a:graphic>
        </wp:inline>
      </w:drawing>
    </w:r>
  </w:p>
  <w:p w14:paraId="01C89F59" w14:textId="71D974B4" w:rsidR="00E00868" w:rsidRDefault="00E0086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E0AC0" w14:textId="77777777" w:rsidR="00993EFB" w:rsidRDefault="00993E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54C257C"/>
    <w:name w:val="WW8Num1"/>
    <w:lvl w:ilvl="0">
      <w:start w:val="1"/>
      <w:numFmt w:val="decimal"/>
      <w:lvlText w:val="%1."/>
      <w:lvlJc w:val="left"/>
      <w:pPr>
        <w:tabs>
          <w:tab w:val="num" w:pos="567"/>
        </w:tabs>
        <w:ind w:left="567" w:hanging="567"/>
      </w:pPr>
      <w:rPr>
        <w:rFonts w:cs="Times New Roman"/>
      </w:rPr>
    </w:lvl>
    <w:lvl w:ilvl="1">
      <w:start w:val="1"/>
      <w:numFmt w:val="decimal"/>
      <w:lvlText w:val="%2)"/>
      <w:lvlJc w:val="left"/>
      <w:pPr>
        <w:tabs>
          <w:tab w:val="num" w:pos="851"/>
        </w:tabs>
        <w:ind w:left="851" w:hanging="681"/>
      </w:pPr>
      <w:rPr>
        <w:rFonts w:cs="Times New Roman"/>
      </w:rPr>
    </w:lvl>
    <w:lvl w:ilvl="2">
      <w:start w:val="1"/>
      <w:numFmt w:val="decimal"/>
      <w:lvlText w:val="%3)"/>
      <w:lvlJc w:val="left"/>
      <w:pPr>
        <w:tabs>
          <w:tab w:val="num" w:pos="1134"/>
        </w:tabs>
        <w:ind w:left="1134" w:hanging="680"/>
      </w:pPr>
      <w:rPr>
        <w:rFonts w:cs="Times New Roman"/>
      </w:rPr>
    </w:lvl>
    <w:lvl w:ilvl="3">
      <w:start w:val="1"/>
      <w:numFmt w:val="lowerLetter"/>
      <w:lvlText w:val="%4)"/>
      <w:lvlJc w:val="left"/>
      <w:pPr>
        <w:tabs>
          <w:tab w:val="num" w:pos="1418"/>
        </w:tabs>
        <w:ind w:left="1418" w:hanging="397"/>
      </w:pPr>
      <w:rPr>
        <w:rFonts w:ascii="Times New Roman" w:eastAsia="Times New Roman" w:hAnsi="Times New Roman" w:cs="Times New Roman"/>
        <w:color w:val="auto"/>
        <w:sz w:val="24"/>
        <w:szCs w:val="24"/>
      </w:rPr>
    </w:lvl>
    <w:lvl w:ilvl="4">
      <w:start w:val="1"/>
      <w:numFmt w:val="bullet"/>
      <w:lvlText w:val=""/>
      <w:lvlJc w:val="left"/>
      <w:pPr>
        <w:tabs>
          <w:tab w:val="num" w:pos="1758"/>
        </w:tabs>
        <w:ind w:left="1758" w:hanging="511"/>
      </w:pPr>
      <w:rPr>
        <w:rFonts w:ascii="Symbol" w:hAnsi="Symbol"/>
        <w:color w:val="auto"/>
      </w:rPr>
    </w:lvl>
    <w:lvl w:ilvl="5">
      <w:start w:val="1"/>
      <w:numFmt w:val="bullet"/>
      <w:lvlText w:val=""/>
      <w:lvlJc w:val="left"/>
      <w:pPr>
        <w:tabs>
          <w:tab w:val="num" w:pos="2211"/>
        </w:tabs>
        <w:ind w:left="2211" w:hanging="737"/>
      </w:pPr>
      <w:rPr>
        <w:rFonts w:ascii="Symbol" w:hAnsi="Symbol"/>
        <w:color w:val="auto"/>
      </w:rPr>
    </w:lvl>
    <w:lvl w:ilvl="6">
      <w:start w:val="1"/>
      <w:numFmt w:val="bullet"/>
      <w:lvlText w:val=""/>
      <w:lvlJc w:val="left"/>
      <w:pPr>
        <w:tabs>
          <w:tab w:val="num" w:pos="2517"/>
        </w:tabs>
        <w:ind w:left="2517" w:hanging="589"/>
      </w:pPr>
      <w:rPr>
        <w:rFonts w:ascii="Symbol" w:hAnsi="Symbol"/>
        <w:color w:val="auto"/>
      </w:rPr>
    </w:lvl>
    <w:lvl w:ilvl="7">
      <w:start w:val="1"/>
      <w:numFmt w:val="bullet"/>
      <w:lvlText w:val=""/>
      <w:lvlJc w:val="left"/>
      <w:pPr>
        <w:tabs>
          <w:tab w:val="num" w:pos="2948"/>
        </w:tabs>
        <w:ind w:left="2948" w:hanging="737"/>
      </w:pPr>
      <w:rPr>
        <w:rFonts w:ascii="Symbol" w:hAnsi="Symbol"/>
        <w:color w:val="auto"/>
      </w:rPr>
    </w:lvl>
    <w:lvl w:ilvl="8">
      <w:start w:val="1"/>
      <w:numFmt w:val="bullet"/>
      <w:lvlText w:val=""/>
      <w:lvlJc w:val="left"/>
      <w:pPr>
        <w:tabs>
          <w:tab w:val="num" w:pos="3175"/>
        </w:tabs>
        <w:ind w:left="3175" w:hanging="397"/>
      </w:pPr>
      <w:rPr>
        <w:rFonts w:ascii="Symbol" w:hAnsi="Symbol"/>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decimal"/>
      <w:lvlText w:val="%3."/>
      <w:lvlJc w:val="left"/>
      <w:pPr>
        <w:tabs>
          <w:tab w:val="num" w:pos="737"/>
        </w:tabs>
        <w:ind w:left="737" w:hanging="283"/>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103C2C28"/>
    <w:name w:val="WW8Num5"/>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4" w15:restartNumberingAfterBreak="0">
    <w:nsid w:val="00000008"/>
    <w:multiLevelType w:val="singleLevel"/>
    <w:tmpl w:val="00000008"/>
    <w:name w:val="WW8Num8"/>
    <w:lvl w:ilvl="0">
      <w:start w:val="2"/>
      <w:numFmt w:val="decimal"/>
      <w:lvlText w:val="%1."/>
      <w:lvlJc w:val="left"/>
      <w:pPr>
        <w:tabs>
          <w:tab w:val="num" w:pos="1440"/>
        </w:tabs>
        <w:ind w:left="1440" w:hanging="360"/>
      </w:pPr>
      <w:rPr>
        <w:rFonts w:cs="Times New Roman"/>
        <w:b w:val="0"/>
        <w:i w:val="0"/>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6" w15:restartNumberingAfterBreak="0">
    <w:nsid w:val="0000000B"/>
    <w:multiLevelType w:val="multilevel"/>
    <w:tmpl w:val="AB2C33F0"/>
    <w:name w:val="WW8Num1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decimal"/>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0000000F"/>
    <w:multiLevelType w:val="multilevel"/>
    <w:tmpl w:val="A3F6B7FC"/>
    <w:name w:val="WW8Num16"/>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0000015"/>
    <w:multiLevelType w:val="singleLevel"/>
    <w:tmpl w:val="00000015"/>
    <w:name w:val="WW8Num22"/>
    <w:lvl w:ilvl="0">
      <w:start w:val="1"/>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9" w15:restartNumberingAfterBreak="0">
    <w:nsid w:val="00000017"/>
    <w:multiLevelType w:val="multilevel"/>
    <w:tmpl w:val="00000017"/>
    <w:name w:val="WW8Num24"/>
    <w:lvl w:ilvl="0">
      <w:start w:val="1"/>
      <w:numFmt w:val="decimal"/>
      <w:lvlText w:val="%1."/>
      <w:lvlJc w:val="left"/>
      <w:pPr>
        <w:tabs>
          <w:tab w:val="num" w:pos="463"/>
        </w:tabs>
        <w:ind w:left="463" w:hanging="28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000019"/>
    <w:multiLevelType w:val="multilevel"/>
    <w:tmpl w:val="00000019"/>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000001D"/>
    <w:multiLevelType w:val="multilevel"/>
    <w:tmpl w:val="EE1E917C"/>
    <w:lvl w:ilvl="0">
      <w:start w:val="1"/>
      <w:numFmt w:val="decimal"/>
      <w:lvlText w:val="%1. "/>
      <w:lvlJc w:val="left"/>
      <w:pPr>
        <w:tabs>
          <w:tab w:val="num" w:pos="360"/>
        </w:tabs>
        <w:ind w:left="340" w:hanging="340"/>
      </w:pPr>
      <w:rPr>
        <w:rFonts w:ascii="Times New Roman" w:hAnsi="Times New Roman" w:cs="Times New Roman"/>
        <w:b w:val="0"/>
        <w:i w:val="0"/>
        <w:strike w:val="0"/>
        <w:dstrike w:val="0"/>
        <w:sz w:val="24"/>
        <w:u w:val="none"/>
      </w:rPr>
    </w:lvl>
    <w:lvl w:ilvl="1">
      <w:start w:val="1"/>
      <w:numFmt w:val="decimal"/>
      <w:lvlText w:val="%2."/>
      <w:lvlJc w:val="left"/>
      <w:pPr>
        <w:tabs>
          <w:tab w:val="num" w:pos="360"/>
        </w:tabs>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i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000001E"/>
    <w:multiLevelType w:val="multilevel"/>
    <w:tmpl w:val="0000001E"/>
    <w:lvl w:ilvl="0">
      <w:start w:val="1"/>
      <w:numFmt w:val="decimal"/>
      <w:lvlText w:val="%1. "/>
      <w:lvlJc w:val="left"/>
      <w:pPr>
        <w:tabs>
          <w:tab w:val="num" w:pos="360"/>
        </w:tabs>
        <w:ind w:left="283" w:hanging="283"/>
      </w:pPr>
      <w:rPr>
        <w:rFonts w:ascii="Times New Roman" w:hAnsi="Times New Roman" w:cs="Times New Roman"/>
        <w:b w:val="0"/>
        <w:i w:val="0"/>
        <w:strike w:val="0"/>
        <w:dstrike w:val="0"/>
        <w:sz w:val="24"/>
        <w:u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000001F"/>
    <w:multiLevelType w:val="multilevel"/>
    <w:tmpl w:val="0000001F"/>
    <w:lvl w:ilvl="0">
      <w:start w:val="1"/>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20"/>
    <w:multiLevelType w:val="multilevel"/>
    <w:tmpl w:val="00000020"/>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00000021"/>
    <w:multiLevelType w:val="multilevel"/>
    <w:tmpl w:val="00000021"/>
    <w:lvl w:ilvl="0">
      <w:start w:val="2"/>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22"/>
    <w:multiLevelType w:val="multilevel"/>
    <w:tmpl w:val="00000022"/>
    <w:lvl w:ilvl="0">
      <w:start w:val="1"/>
      <w:numFmt w:val="decimal"/>
      <w:lvlText w:val="%1) "/>
      <w:lvlJc w:val="left"/>
      <w:pPr>
        <w:tabs>
          <w:tab w:val="num" w:pos="660"/>
        </w:tabs>
        <w:ind w:left="583"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23"/>
    <w:multiLevelType w:val="multilevel"/>
    <w:tmpl w:val="00000023"/>
    <w:lvl w:ilvl="0">
      <w:start w:val="3"/>
      <w:numFmt w:val="decimal"/>
      <w:lvlText w:val="%1. "/>
      <w:lvlJc w:val="left"/>
      <w:pPr>
        <w:tabs>
          <w:tab w:val="num" w:pos="0"/>
        </w:tabs>
        <w:ind w:left="567"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1095D43"/>
    <w:multiLevelType w:val="hybridMultilevel"/>
    <w:tmpl w:val="50DA21D0"/>
    <w:lvl w:ilvl="0" w:tplc="3BAA71A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51061CB"/>
    <w:multiLevelType w:val="hybridMultilevel"/>
    <w:tmpl w:val="060EA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672F39"/>
    <w:multiLevelType w:val="hybridMultilevel"/>
    <w:tmpl w:val="C09C971E"/>
    <w:lvl w:ilvl="0" w:tplc="45E6E5A4">
      <w:start w:val="1"/>
      <w:numFmt w:val="bullet"/>
      <w:lvlText w:val="−"/>
      <w:lvlJc w:val="left"/>
      <w:pPr>
        <w:ind w:left="1146" w:hanging="360"/>
      </w:pPr>
      <w:rPr>
        <w:rFonts w:ascii="Times New Roman" w:hAnsi="Times New Roman" w:cs="Times New Roman" w:hint="default"/>
        <w:b/>
        <w:bCs/>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DAC1474"/>
    <w:multiLevelType w:val="singleLevel"/>
    <w:tmpl w:val="0415000F"/>
    <w:lvl w:ilvl="0">
      <w:start w:val="1"/>
      <w:numFmt w:val="decimal"/>
      <w:lvlText w:val="%1."/>
      <w:lvlJc w:val="left"/>
      <w:pPr>
        <w:ind w:left="360" w:hanging="360"/>
      </w:pPr>
    </w:lvl>
  </w:abstractNum>
  <w:abstractNum w:abstractNumId="22" w15:restartNumberingAfterBreak="0">
    <w:nsid w:val="20797A74"/>
    <w:multiLevelType w:val="hybridMultilevel"/>
    <w:tmpl w:val="496C13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3FB1304"/>
    <w:multiLevelType w:val="hybridMultilevel"/>
    <w:tmpl w:val="CFA69F1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3BA31EBA"/>
    <w:multiLevelType w:val="hybridMultilevel"/>
    <w:tmpl w:val="F5CE66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E866564"/>
    <w:multiLevelType w:val="hybridMultilevel"/>
    <w:tmpl w:val="EE3CF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BF0576"/>
    <w:multiLevelType w:val="hybridMultilevel"/>
    <w:tmpl w:val="1D549B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6CA013B"/>
    <w:multiLevelType w:val="hybridMultilevel"/>
    <w:tmpl w:val="89006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8624E9"/>
    <w:multiLevelType w:val="hybridMultilevel"/>
    <w:tmpl w:val="0D5618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B72655"/>
    <w:multiLevelType w:val="hybridMultilevel"/>
    <w:tmpl w:val="3D3A440A"/>
    <w:lvl w:ilvl="0" w:tplc="2A848B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4FBE7DE4"/>
    <w:multiLevelType w:val="hybridMultilevel"/>
    <w:tmpl w:val="4F388CAE"/>
    <w:lvl w:ilvl="0" w:tplc="8E5282C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0674134"/>
    <w:multiLevelType w:val="hybridMultilevel"/>
    <w:tmpl w:val="20EECC66"/>
    <w:lvl w:ilvl="0" w:tplc="3B12A6B6">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53D73652"/>
    <w:multiLevelType w:val="hybridMultilevel"/>
    <w:tmpl w:val="604496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5C32FD"/>
    <w:multiLevelType w:val="hybridMultilevel"/>
    <w:tmpl w:val="7E0E724C"/>
    <w:lvl w:ilvl="0" w:tplc="8C4807F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E706FA"/>
    <w:multiLevelType w:val="hybridMultilevel"/>
    <w:tmpl w:val="7228E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2A2FA5"/>
    <w:multiLevelType w:val="hybridMultilevel"/>
    <w:tmpl w:val="089EDE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B5174D9"/>
    <w:multiLevelType w:val="hybridMultilevel"/>
    <w:tmpl w:val="EB361B7E"/>
    <w:name w:val="WW8Num222"/>
    <w:lvl w:ilvl="0" w:tplc="B76E9300">
      <w:start w:val="7"/>
      <w:numFmt w:val="decimal"/>
      <w:lvlText w:val="%1. "/>
      <w:lvlJc w:val="left"/>
      <w:pPr>
        <w:tabs>
          <w:tab w:val="num" w:pos="0"/>
        </w:tabs>
        <w:ind w:left="283" w:hanging="283"/>
      </w:pPr>
      <w:rPr>
        <w:rFonts w:ascii="Times New Roman" w:hAnsi="Times New Roman" w:cs="Times New Roman"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6720658">
    <w:abstractNumId w:val="5"/>
  </w:num>
  <w:num w:numId="2" w16cid:durableId="1049912490">
    <w:abstractNumId w:val="2"/>
  </w:num>
  <w:num w:numId="3" w16cid:durableId="397020352">
    <w:abstractNumId w:val="7"/>
  </w:num>
  <w:num w:numId="4" w16cid:durableId="1152332736">
    <w:abstractNumId w:val="0"/>
  </w:num>
  <w:num w:numId="5" w16cid:durableId="1988900352">
    <w:abstractNumId w:val="11"/>
  </w:num>
  <w:num w:numId="6" w16cid:durableId="1888027598">
    <w:abstractNumId w:val="8"/>
  </w:num>
  <w:num w:numId="7" w16cid:durableId="524246818">
    <w:abstractNumId w:val="9"/>
  </w:num>
  <w:num w:numId="8" w16cid:durableId="2125689252">
    <w:abstractNumId w:val="3"/>
  </w:num>
  <w:num w:numId="9" w16cid:durableId="1021666958">
    <w:abstractNumId w:val="4"/>
  </w:num>
  <w:num w:numId="10" w16cid:durableId="2121365651">
    <w:abstractNumId w:val="6"/>
  </w:num>
  <w:num w:numId="11" w16cid:durableId="1435321721">
    <w:abstractNumId w:val="12"/>
  </w:num>
  <w:num w:numId="12" w16cid:durableId="1040744141">
    <w:abstractNumId w:val="13"/>
  </w:num>
  <w:num w:numId="13" w16cid:durableId="131600019">
    <w:abstractNumId w:val="14"/>
  </w:num>
  <w:num w:numId="14" w16cid:durableId="1483887338">
    <w:abstractNumId w:val="10"/>
  </w:num>
  <w:num w:numId="15" w16cid:durableId="1356034955">
    <w:abstractNumId w:val="15"/>
  </w:num>
  <w:num w:numId="16" w16cid:durableId="1826972512">
    <w:abstractNumId w:val="16"/>
  </w:num>
  <w:num w:numId="17" w16cid:durableId="1474253540">
    <w:abstractNumId w:val="17"/>
  </w:num>
  <w:num w:numId="18" w16cid:durableId="884803241">
    <w:abstractNumId w:val="20"/>
  </w:num>
  <w:num w:numId="19" w16cid:durableId="1187912489">
    <w:abstractNumId w:val="21"/>
    <w:lvlOverride w:ilvl="0">
      <w:startOverride w:val="1"/>
    </w:lvlOverride>
  </w:num>
  <w:num w:numId="20" w16cid:durableId="1151214567">
    <w:abstractNumId w:val="25"/>
  </w:num>
  <w:num w:numId="21" w16cid:durableId="305093373">
    <w:abstractNumId w:val="30"/>
  </w:num>
  <w:num w:numId="22" w16cid:durableId="696199036">
    <w:abstractNumId w:val="34"/>
  </w:num>
  <w:num w:numId="23" w16cid:durableId="1551115809">
    <w:abstractNumId w:val="19"/>
  </w:num>
  <w:num w:numId="24" w16cid:durableId="441613932">
    <w:abstractNumId w:val="27"/>
  </w:num>
  <w:num w:numId="25" w16cid:durableId="1310137407">
    <w:abstractNumId w:val="32"/>
  </w:num>
  <w:num w:numId="26" w16cid:durableId="1985888084">
    <w:abstractNumId w:val="24"/>
  </w:num>
  <w:num w:numId="27" w16cid:durableId="1321075258">
    <w:abstractNumId w:val="28"/>
  </w:num>
  <w:num w:numId="28" w16cid:durableId="1996059884">
    <w:abstractNumId w:val="29"/>
  </w:num>
  <w:num w:numId="29" w16cid:durableId="754522043">
    <w:abstractNumId w:val="31"/>
  </w:num>
  <w:num w:numId="30" w16cid:durableId="626082843">
    <w:abstractNumId w:val="18"/>
  </w:num>
  <w:num w:numId="31" w16cid:durableId="17390167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8285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87279">
    <w:abstractNumId w:val="33"/>
  </w:num>
  <w:num w:numId="34" w16cid:durableId="1041902784">
    <w:abstractNumId w:val="36"/>
  </w:num>
  <w:num w:numId="35" w16cid:durableId="1145050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30542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F0"/>
    <w:rsid w:val="00040FF9"/>
    <w:rsid w:val="0004441E"/>
    <w:rsid w:val="00056140"/>
    <w:rsid w:val="000C7280"/>
    <w:rsid w:val="000E1D89"/>
    <w:rsid w:val="00175DCE"/>
    <w:rsid w:val="00190173"/>
    <w:rsid w:val="001D163A"/>
    <w:rsid w:val="001E27FC"/>
    <w:rsid w:val="001E29A8"/>
    <w:rsid w:val="00265F51"/>
    <w:rsid w:val="002D283C"/>
    <w:rsid w:val="002E07E6"/>
    <w:rsid w:val="002E4A42"/>
    <w:rsid w:val="002F2C25"/>
    <w:rsid w:val="0033000E"/>
    <w:rsid w:val="00337BA2"/>
    <w:rsid w:val="00361FDC"/>
    <w:rsid w:val="003A68BD"/>
    <w:rsid w:val="003A756B"/>
    <w:rsid w:val="00403EEF"/>
    <w:rsid w:val="0043731C"/>
    <w:rsid w:val="004645F9"/>
    <w:rsid w:val="00464C8C"/>
    <w:rsid w:val="00485F24"/>
    <w:rsid w:val="004A2E76"/>
    <w:rsid w:val="004D04F0"/>
    <w:rsid w:val="004D27B3"/>
    <w:rsid w:val="004D2DC5"/>
    <w:rsid w:val="004E0017"/>
    <w:rsid w:val="004F3F3B"/>
    <w:rsid w:val="005A109C"/>
    <w:rsid w:val="005D45BF"/>
    <w:rsid w:val="0063408A"/>
    <w:rsid w:val="0065289A"/>
    <w:rsid w:val="00672E6F"/>
    <w:rsid w:val="00687C2C"/>
    <w:rsid w:val="006964DF"/>
    <w:rsid w:val="006D7B2C"/>
    <w:rsid w:val="006E362A"/>
    <w:rsid w:val="007060E8"/>
    <w:rsid w:val="007221F5"/>
    <w:rsid w:val="007613F6"/>
    <w:rsid w:val="007E65DA"/>
    <w:rsid w:val="007E761F"/>
    <w:rsid w:val="007F6D62"/>
    <w:rsid w:val="0080037A"/>
    <w:rsid w:val="00802F13"/>
    <w:rsid w:val="00815E67"/>
    <w:rsid w:val="00834EF8"/>
    <w:rsid w:val="00856018"/>
    <w:rsid w:val="00866DC8"/>
    <w:rsid w:val="00867BF6"/>
    <w:rsid w:val="008C3D23"/>
    <w:rsid w:val="008E2344"/>
    <w:rsid w:val="0093240D"/>
    <w:rsid w:val="00946135"/>
    <w:rsid w:val="00993EFB"/>
    <w:rsid w:val="00995848"/>
    <w:rsid w:val="00A960C1"/>
    <w:rsid w:val="00AE6AAD"/>
    <w:rsid w:val="00B10D76"/>
    <w:rsid w:val="00B55CCB"/>
    <w:rsid w:val="00B90940"/>
    <w:rsid w:val="00C01F31"/>
    <w:rsid w:val="00C151B4"/>
    <w:rsid w:val="00C35456"/>
    <w:rsid w:val="00C4073A"/>
    <w:rsid w:val="00CD3058"/>
    <w:rsid w:val="00CD4F11"/>
    <w:rsid w:val="00CE0677"/>
    <w:rsid w:val="00D02078"/>
    <w:rsid w:val="00D33B7F"/>
    <w:rsid w:val="00DB0197"/>
    <w:rsid w:val="00DB41F5"/>
    <w:rsid w:val="00E00868"/>
    <w:rsid w:val="00E40F63"/>
    <w:rsid w:val="00E81695"/>
    <w:rsid w:val="00E95779"/>
    <w:rsid w:val="00EE3A68"/>
    <w:rsid w:val="00F50660"/>
    <w:rsid w:val="00F74C93"/>
    <w:rsid w:val="00F96171"/>
    <w:rsid w:val="00FB2A9F"/>
    <w:rsid w:val="00FC0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7DA59"/>
  <w15:chartTrackingRefBased/>
  <w15:docId w15:val="{33901583-9546-4AEA-9FBF-658BC7B5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4D04F0"/>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4D04F0"/>
    <w:rPr>
      <w:rFonts w:ascii="Calibri" w:eastAsia="Calibri" w:hAnsi="Calibri" w:cs="Times New Roman"/>
    </w:rPr>
  </w:style>
  <w:style w:type="paragraph" w:styleId="Nagwek">
    <w:name w:val="header"/>
    <w:basedOn w:val="Normalny"/>
    <w:link w:val="NagwekZnak"/>
    <w:uiPriority w:val="99"/>
    <w:unhideWhenUsed/>
    <w:rsid w:val="00E008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0868"/>
  </w:style>
  <w:style w:type="paragraph" w:styleId="Akapitzlist">
    <w:name w:val="List Paragraph"/>
    <w:aliases w:val="maz_wyliczenie,opis dzialania,K-P_odwolanie,A_wyliczenie,Akapit z listą 1,Table of contents numbered,Akapit z listą5,Numerowanie,BulletC,Wyliczanie,Obiekt,List Paragraph,normalny tekst,Akapit z listą31,Bullets,List Paragraph1,L1"/>
    <w:basedOn w:val="Normalny"/>
    <w:link w:val="AkapitzlistZnak"/>
    <w:uiPriority w:val="34"/>
    <w:qFormat/>
    <w:rsid w:val="00190173"/>
    <w:pPr>
      <w:ind w:left="720"/>
      <w:contextualSpacing/>
    </w:pPr>
  </w:style>
  <w:style w:type="paragraph" w:styleId="Tekstprzypisukocowego">
    <w:name w:val="endnote text"/>
    <w:basedOn w:val="Normalny"/>
    <w:link w:val="TekstprzypisukocowegoZnak"/>
    <w:uiPriority w:val="99"/>
    <w:semiHidden/>
    <w:unhideWhenUsed/>
    <w:rsid w:val="00687C2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87C2C"/>
    <w:rPr>
      <w:sz w:val="20"/>
      <w:szCs w:val="20"/>
    </w:rPr>
  </w:style>
  <w:style w:type="character" w:styleId="Odwoanieprzypisukocowego">
    <w:name w:val="endnote reference"/>
    <w:basedOn w:val="Domylnaczcionkaakapitu"/>
    <w:uiPriority w:val="99"/>
    <w:semiHidden/>
    <w:unhideWhenUsed/>
    <w:rsid w:val="00687C2C"/>
    <w:rPr>
      <w:vertAlign w:val="superscript"/>
    </w:rPr>
  </w:style>
  <w:style w:type="table" w:styleId="Tabela-Siatka">
    <w:name w:val="Table Grid"/>
    <w:basedOn w:val="Standardowy"/>
    <w:uiPriority w:val="39"/>
    <w:rsid w:val="00E81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2E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acek">
    <w:name w:val="Jacek"/>
    <w:basedOn w:val="Normalny"/>
    <w:rsid w:val="00FB2A9F"/>
    <w:pPr>
      <w:suppressAutoHyphens/>
      <w:autoSpaceDN w:val="0"/>
      <w:spacing w:after="0" w:line="240" w:lineRule="auto"/>
    </w:pPr>
    <w:rPr>
      <w:rFonts w:ascii="Times New Roman" w:eastAsia="Times New Roman" w:hAnsi="Times New Roman" w:cs="Times New Roman"/>
      <w:kern w:val="3"/>
      <w:sz w:val="24"/>
      <w:szCs w:val="20"/>
      <w:lang w:eastAsia="ar-SA"/>
    </w:rPr>
  </w:style>
  <w:style w:type="character" w:customStyle="1" w:styleId="AkapitzlistZnak">
    <w:name w:val="Akapit z listą Znak"/>
    <w:aliases w:val="maz_wyliczenie Znak,opis dzialania Znak,K-P_odwolanie Znak,A_wyliczenie Znak,Akapit z listą 1 Znak,Table of contents numbered Znak,Akapit z listą5 Znak,Numerowanie Znak,BulletC Znak,Wyliczanie Znak,Obiekt Znak,List Paragraph Znak"/>
    <w:link w:val="Akapitzlist"/>
    <w:uiPriority w:val="34"/>
    <w:qFormat/>
    <w:locked/>
    <w:rsid w:val="00DB0197"/>
  </w:style>
  <w:style w:type="character" w:styleId="Odwoaniedokomentarza">
    <w:name w:val="annotation reference"/>
    <w:basedOn w:val="Domylnaczcionkaakapitu"/>
    <w:uiPriority w:val="99"/>
    <w:semiHidden/>
    <w:unhideWhenUsed/>
    <w:rsid w:val="00946135"/>
    <w:rPr>
      <w:sz w:val="16"/>
      <w:szCs w:val="16"/>
    </w:rPr>
  </w:style>
  <w:style w:type="paragraph" w:styleId="Tekstkomentarza">
    <w:name w:val="annotation text"/>
    <w:basedOn w:val="Normalny"/>
    <w:link w:val="TekstkomentarzaZnak"/>
    <w:uiPriority w:val="99"/>
    <w:semiHidden/>
    <w:unhideWhenUsed/>
    <w:rsid w:val="009461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6135"/>
    <w:rPr>
      <w:sz w:val="20"/>
      <w:szCs w:val="20"/>
    </w:rPr>
  </w:style>
  <w:style w:type="paragraph" w:styleId="Tematkomentarza">
    <w:name w:val="annotation subject"/>
    <w:basedOn w:val="Tekstkomentarza"/>
    <w:next w:val="Tekstkomentarza"/>
    <w:link w:val="TematkomentarzaZnak"/>
    <w:uiPriority w:val="99"/>
    <w:semiHidden/>
    <w:unhideWhenUsed/>
    <w:rsid w:val="00946135"/>
    <w:rPr>
      <w:b/>
      <w:bCs/>
    </w:rPr>
  </w:style>
  <w:style w:type="character" w:customStyle="1" w:styleId="TematkomentarzaZnak">
    <w:name w:val="Temat komentarza Znak"/>
    <w:basedOn w:val="TekstkomentarzaZnak"/>
    <w:link w:val="Tematkomentarza"/>
    <w:uiPriority w:val="99"/>
    <w:semiHidden/>
    <w:rsid w:val="00946135"/>
    <w:rPr>
      <w:b/>
      <w:bCs/>
      <w:sz w:val="20"/>
      <w:szCs w:val="20"/>
    </w:rPr>
  </w:style>
  <w:style w:type="paragraph" w:styleId="Tekstdymka">
    <w:name w:val="Balloon Text"/>
    <w:basedOn w:val="Normalny"/>
    <w:link w:val="TekstdymkaZnak"/>
    <w:uiPriority w:val="99"/>
    <w:semiHidden/>
    <w:unhideWhenUsed/>
    <w:rsid w:val="009461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61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1298">
      <w:bodyDiv w:val="1"/>
      <w:marLeft w:val="0"/>
      <w:marRight w:val="0"/>
      <w:marTop w:val="0"/>
      <w:marBottom w:val="0"/>
      <w:divBdr>
        <w:top w:val="none" w:sz="0" w:space="0" w:color="auto"/>
        <w:left w:val="none" w:sz="0" w:space="0" w:color="auto"/>
        <w:bottom w:val="none" w:sz="0" w:space="0" w:color="auto"/>
        <w:right w:val="none" w:sz="0" w:space="0" w:color="auto"/>
      </w:divBdr>
    </w:div>
    <w:div w:id="930698192">
      <w:bodyDiv w:val="1"/>
      <w:marLeft w:val="0"/>
      <w:marRight w:val="0"/>
      <w:marTop w:val="0"/>
      <w:marBottom w:val="0"/>
      <w:divBdr>
        <w:top w:val="none" w:sz="0" w:space="0" w:color="auto"/>
        <w:left w:val="none" w:sz="0" w:space="0" w:color="auto"/>
        <w:bottom w:val="none" w:sz="0" w:space="0" w:color="auto"/>
        <w:right w:val="none" w:sz="0" w:space="0" w:color="auto"/>
      </w:divBdr>
    </w:div>
    <w:div w:id="182461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CB8DE-CEC2-4B71-B166-78229C99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21</Pages>
  <Words>7658</Words>
  <Characters>45954</Characters>
  <Application>Microsoft Office Word</Application>
  <DocSecurity>0</DocSecurity>
  <Lines>382</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 Borkowska</cp:lastModifiedBy>
  <cp:revision>28</cp:revision>
  <cp:lastPrinted>2023-02-14T09:48:00Z</cp:lastPrinted>
  <dcterms:created xsi:type="dcterms:W3CDTF">2022-12-28T12:02:00Z</dcterms:created>
  <dcterms:modified xsi:type="dcterms:W3CDTF">2024-05-16T13:48:00Z</dcterms:modified>
</cp:coreProperties>
</file>