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2FD2" w14:textId="3412E148" w:rsidR="002D08E4" w:rsidRPr="00687575" w:rsidRDefault="0037030A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F21EBF" w:rsidRPr="00687575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2a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0F1ECF" w:rsidRDefault="0062417A" w:rsidP="006241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46F4B4" w14:textId="77777777" w:rsidR="003F5911" w:rsidRDefault="003F5911" w:rsidP="003F5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675BC" w14:textId="07C1F1B4" w:rsidR="003F5911" w:rsidRDefault="003F5911" w:rsidP="003F591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potrzeby postępowania o udzielenie zamówienia publicznego</w:t>
      </w:r>
      <w:r>
        <w:rPr>
          <w:rFonts w:ascii="Times New Roman" w:hAnsi="Times New Roman" w:cs="Times New Roman"/>
          <w:sz w:val="28"/>
          <w:szCs w:val="28"/>
        </w:rPr>
        <w:br/>
        <w:t>pn</w:t>
      </w:r>
      <w:r w:rsidR="00E835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„</w:t>
      </w:r>
      <w:bookmarkStart w:id="0" w:name="_Hlk108007136"/>
      <w:r>
        <w:rPr>
          <w:rFonts w:ascii="Times New Roman" w:hAnsi="Times New Roman"/>
          <w:b/>
          <w:bCs/>
          <w:sz w:val="28"/>
          <w:szCs w:val="28"/>
        </w:rPr>
        <w:t xml:space="preserve">Sukcesywna dostawa </w:t>
      </w:r>
      <w:bookmarkEnd w:id="0"/>
      <w:r w:rsidR="00E8351C">
        <w:rPr>
          <w:rFonts w:ascii="Times New Roman" w:hAnsi="Times New Roman"/>
          <w:b/>
          <w:bCs/>
          <w:sz w:val="28"/>
          <w:szCs w:val="28"/>
        </w:rPr>
        <w:t xml:space="preserve">płynów i zestawów jednorazowych niezbędnych do terapii nerkozastępczej </w:t>
      </w:r>
      <w:r w:rsidR="003252F5">
        <w:rPr>
          <w:rFonts w:ascii="Times New Roman" w:hAnsi="Times New Roman"/>
          <w:b/>
          <w:bCs/>
          <w:sz w:val="28"/>
          <w:szCs w:val="28"/>
        </w:rPr>
        <w:t>d</w:t>
      </w:r>
      <w:r w:rsidR="00E84FA4">
        <w:rPr>
          <w:rFonts w:ascii="Times New Roman" w:hAnsi="Times New Roman"/>
          <w:b/>
          <w:bCs/>
          <w:sz w:val="28"/>
          <w:szCs w:val="28"/>
        </w:rPr>
        <w:t>la</w:t>
      </w:r>
      <w:r>
        <w:rPr>
          <w:rFonts w:ascii="Times New Roman" w:hAnsi="Times New Roman"/>
          <w:b/>
          <w:bCs/>
          <w:sz w:val="28"/>
          <w:szCs w:val="28"/>
        </w:rPr>
        <w:t xml:space="preserve"> Powiatowego Zespołu Szpitali” </w:t>
      </w:r>
      <w:r>
        <w:rPr>
          <w:rFonts w:ascii="Times New Roman" w:hAnsi="Times New Roman" w:cs="Times New Roman"/>
          <w:b/>
          <w:bCs/>
          <w:sz w:val="28"/>
          <w:szCs w:val="28"/>
        </w:rPr>
        <w:t>PZS/TP/</w:t>
      </w:r>
      <w:r w:rsidR="00B048E8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  <w:r>
        <w:rPr>
          <w:rFonts w:ascii="Times New Roman" w:hAnsi="Times New Roman" w:cs="Times New Roman"/>
          <w:sz w:val="28"/>
          <w:szCs w:val="28"/>
        </w:rPr>
        <w:t xml:space="preserve"> prowadzonego przez Powiatowy Zespół Szpitali ul. Armii Krajowej 1 56-400 Oleśnica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oświadczam, co następuje:</w:t>
      </w: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10DDB5C9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</w:t>
      </w:r>
      <w:r w:rsidR="00C320F6">
        <w:rPr>
          <w:rFonts w:ascii="Times New Roman" w:hAnsi="Times New Roman" w:cs="Times New Roman"/>
          <w:sz w:val="24"/>
          <w:szCs w:val="24"/>
        </w:rPr>
        <w:t xml:space="preserve">tj. </w:t>
      </w:r>
      <w:r w:rsidR="007B6279" w:rsidRPr="007B6279">
        <w:rPr>
          <w:rFonts w:ascii="Times New Roman" w:hAnsi="Times New Roman" w:cs="Times New Roman"/>
          <w:sz w:val="24"/>
          <w:szCs w:val="24"/>
        </w:rPr>
        <w:t>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</w:t>
      </w:r>
      <w:r w:rsidR="00C320F6">
        <w:rPr>
          <w:rFonts w:ascii="Times New Roman" w:hAnsi="Times New Roman" w:cs="Times New Roman"/>
          <w:sz w:val="24"/>
          <w:szCs w:val="24"/>
        </w:rPr>
        <w:t>0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3FC80773" w14:textId="01ED8A42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="003D4CD2">
        <w:rPr>
          <w:rFonts w:ascii="Times New Roman" w:hAnsi="Times New Roman" w:cs="Times New Roman"/>
          <w:sz w:val="24"/>
          <w:szCs w:val="24"/>
        </w:rPr>
        <w:t>pkt 4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</w:t>
      </w:r>
      <w:r w:rsidR="00C320F6">
        <w:rPr>
          <w:rFonts w:ascii="Times New Roman" w:hAnsi="Times New Roman" w:cs="Times New Roman"/>
          <w:sz w:val="24"/>
          <w:szCs w:val="24"/>
        </w:rPr>
        <w:t xml:space="preserve">tj. </w:t>
      </w:r>
      <w:r w:rsidR="007B6279" w:rsidRPr="007B6279">
        <w:rPr>
          <w:rFonts w:ascii="Times New Roman" w:hAnsi="Times New Roman" w:cs="Times New Roman"/>
          <w:sz w:val="24"/>
          <w:szCs w:val="24"/>
        </w:rPr>
        <w:t>Dz. U z 20</w:t>
      </w:r>
      <w:r w:rsidR="00973033">
        <w:rPr>
          <w:rFonts w:ascii="Times New Roman" w:hAnsi="Times New Roman" w:cs="Times New Roman"/>
          <w:sz w:val="24"/>
          <w:szCs w:val="24"/>
        </w:rPr>
        <w:t>22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>
        <w:rPr>
          <w:rFonts w:ascii="Times New Roman" w:hAnsi="Times New Roman" w:cs="Times New Roman"/>
          <w:sz w:val="24"/>
          <w:szCs w:val="24"/>
        </w:rPr>
        <w:t>710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A356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5666D"/>
    <w:rsid w:val="001621FF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638"/>
    <w:rsid w:val="003053C6"/>
    <w:rsid w:val="00313417"/>
    <w:rsid w:val="00313911"/>
    <w:rsid w:val="003252F5"/>
    <w:rsid w:val="00333209"/>
    <w:rsid w:val="00337073"/>
    <w:rsid w:val="003411EE"/>
    <w:rsid w:val="00350CD9"/>
    <w:rsid w:val="00351F8A"/>
    <w:rsid w:val="00355720"/>
    <w:rsid w:val="00364235"/>
    <w:rsid w:val="0037030A"/>
    <w:rsid w:val="0038231F"/>
    <w:rsid w:val="003B2070"/>
    <w:rsid w:val="003B214C"/>
    <w:rsid w:val="003B2380"/>
    <w:rsid w:val="003B53A1"/>
    <w:rsid w:val="003B7238"/>
    <w:rsid w:val="003C3B64"/>
    <w:rsid w:val="003D284C"/>
    <w:rsid w:val="003D4CD2"/>
    <w:rsid w:val="003F024C"/>
    <w:rsid w:val="003F0768"/>
    <w:rsid w:val="003F2E3D"/>
    <w:rsid w:val="003F5911"/>
    <w:rsid w:val="0041436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274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04F2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817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3033"/>
    <w:rsid w:val="0097391C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48E8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0F6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3759C"/>
    <w:rsid w:val="00E44F37"/>
    <w:rsid w:val="00E44F7C"/>
    <w:rsid w:val="00E45F24"/>
    <w:rsid w:val="00E62428"/>
    <w:rsid w:val="00E64482"/>
    <w:rsid w:val="00E65685"/>
    <w:rsid w:val="00E73190"/>
    <w:rsid w:val="00E73CEB"/>
    <w:rsid w:val="00E74358"/>
    <w:rsid w:val="00E8351C"/>
    <w:rsid w:val="00E84FA4"/>
    <w:rsid w:val="00E85AEF"/>
    <w:rsid w:val="00E8686B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Radosław Szczesiak</cp:lastModifiedBy>
  <cp:revision>26</cp:revision>
  <cp:lastPrinted>2024-05-08T06:35:00Z</cp:lastPrinted>
  <dcterms:created xsi:type="dcterms:W3CDTF">2022-07-06T11:41:00Z</dcterms:created>
  <dcterms:modified xsi:type="dcterms:W3CDTF">2024-05-08T06:35:00Z</dcterms:modified>
</cp:coreProperties>
</file>