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72971" w14:textId="4C5F32C1" w:rsidR="00A15232" w:rsidRPr="009D3ED6" w:rsidRDefault="00A15232" w:rsidP="007A0A8C">
      <w:pPr>
        <w:pStyle w:val="Tytu"/>
        <w:rPr>
          <w:lang w:val="pl-PL"/>
        </w:rPr>
      </w:pPr>
      <w:r w:rsidRPr="009D3ED6">
        <w:rPr>
          <w:lang w:val="pl-PL"/>
        </w:rPr>
        <w:t xml:space="preserve">ZAŁĄCZNIK NR </w:t>
      </w:r>
      <w:r w:rsidR="0031352B">
        <w:rPr>
          <w:lang w:val="pl-PL"/>
        </w:rPr>
        <w:t>1a</w:t>
      </w:r>
      <w:r w:rsidRPr="009D3ED6">
        <w:rPr>
          <w:lang w:val="pl-PL"/>
        </w:rPr>
        <w:t xml:space="preserve"> do SWZ</w:t>
      </w:r>
    </w:p>
    <w:p w14:paraId="134DA640" w14:textId="77777777" w:rsidR="00A15232" w:rsidRPr="009D3ED6" w:rsidRDefault="00A15232" w:rsidP="007A0A8C">
      <w:pPr>
        <w:pStyle w:val="Tytu"/>
        <w:rPr>
          <w:rFonts w:cs="Calibri"/>
          <w:sz w:val="22"/>
          <w:szCs w:val="22"/>
          <w:lang w:val="pl-PL"/>
        </w:rPr>
      </w:pPr>
      <w:r w:rsidRPr="009D3ED6">
        <w:rPr>
          <w:rFonts w:cs="Calibri"/>
          <w:sz w:val="22"/>
          <w:szCs w:val="22"/>
          <w:lang w:val="pl-PL"/>
        </w:rPr>
        <w:t>OPIS PRZEDMIOTU ZAMÓWIENIA</w:t>
      </w:r>
    </w:p>
    <w:p w14:paraId="5A815B4D" w14:textId="77777777" w:rsidR="00224BB5" w:rsidRPr="009D3ED6" w:rsidRDefault="00A15232" w:rsidP="007A0A8C">
      <w:pPr>
        <w:pStyle w:val="Tytu"/>
        <w:rPr>
          <w:rFonts w:cs="Calibri"/>
          <w:lang w:val="pl-PL"/>
        </w:rPr>
      </w:pPr>
      <w:r w:rsidRPr="009D3ED6">
        <w:rPr>
          <w:rFonts w:cs="Calibri"/>
          <w:lang w:val="pl-PL"/>
        </w:rPr>
        <w:t>na wykonanie usługi przetworzenia do postaci cyfrowej (digitalizacji) materiałów państwowego zasobu geodezyjnego i kartograficznego (</w:t>
      </w:r>
      <w:proofErr w:type="spellStart"/>
      <w:r w:rsidRPr="009D3ED6">
        <w:rPr>
          <w:rFonts w:cs="Calibri"/>
          <w:lang w:val="pl-PL"/>
        </w:rPr>
        <w:t>PZGiK</w:t>
      </w:r>
      <w:proofErr w:type="spellEnd"/>
      <w:r w:rsidRPr="009D3ED6">
        <w:rPr>
          <w:rFonts w:cs="Calibri"/>
          <w:lang w:val="pl-PL"/>
        </w:rPr>
        <w:t>) w zakresie dokumentacji z</w:t>
      </w:r>
      <w:r w:rsidR="00224BB5" w:rsidRPr="009D3ED6">
        <w:rPr>
          <w:rFonts w:cs="Calibri"/>
          <w:lang w:val="pl-PL"/>
        </w:rPr>
        <w:t>:</w:t>
      </w:r>
      <w:r w:rsidR="00F07BD1" w:rsidRPr="009D3ED6">
        <w:rPr>
          <w:rFonts w:cs="Calibri"/>
          <w:lang w:val="pl-PL"/>
        </w:rPr>
        <w:t xml:space="preserve"> </w:t>
      </w:r>
    </w:p>
    <w:p w14:paraId="0C6DF3C6" w14:textId="055AF259" w:rsidR="00F07BD1" w:rsidRPr="009D3ED6" w:rsidRDefault="00F07BD1" w:rsidP="00302DD8">
      <w:pPr>
        <w:pStyle w:val="Tytu"/>
        <w:numPr>
          <w:ilvl w:val="0"/>
          <w:numId w:val="8"/>
        </w:numPr>
        <w:ind w:left="284" w:hanging="284"/>
        <w:rPr>
          <w:rFonts w:cs="Calibri"/>
          <w:lang w:val="pl-PL"/>
        </w:rPr>
      </w:pPr>
      <w:r w:rsidRPr="009D3ED6">
        <w:rPr>
          <w:rFonts w:cs="Calibri"/>
          <w:lang w:val="pl-PL"/>
        </w:rPr>
        <w:t xml:space="preserve">odnowień </w:t>
      </w:r>
      <w:r w:rsidR="00A15232" w:rsidRPr="009D3ED6">
        <w:rPr>
          <w:rFonts w:cs="Calibri"/>
          <w:lang w:val="pl-PL"/>
        </w:rPr>
        <w:t>ewidencji gruntów dla obręb</w:t>
      </w:r>
      <w:r w:rsidRPr="009D3ED6">
        <w:rPr>
          <w:rFonts w:cs="Calibri"/>
          <w:lang w:val="pl-PL"/>
        </w:rPr>
        <w:t xml:space="preserve">ów </w:t>
      </w:r>
      <w:r w:rsidR="00A15232" w:rsidRPr="009D3ED6">
        <w:rPr>
          <w:rFonts w:cs="Calibri"/>
          <w:lang w:val="pl-PL"/>
        </w:rPr>
        <w:t>ewidencyjn</w:t>
      </w:r>
      <w:r w:rsidRPr="009D3ED6">
        <w:rPr>
          <w:rFonts w:cs="Calibri"/>
          <w:lang w:val="pl-PL"/>
        </w:rPr>
        <w:t>ych</w:t>
      </w:r>
      <w:r w:rsidR="00224BB5" w:rsidRPr="009D3ED6">
        <w:rPr>
          <w:rFonts w:cs="Calibri"/>
          <w:lang w:val="pl-PL"/>
        </w:rPr>
        <w:t xml:space="preserve"> Dakowy Suche, Dobieżyn, Dobra, Kalwy, Niepruszewo, Otusz, Szewce, Wielka Wieś, Wiktorowo, Wysoczka, gmina Buk,</w:t>
      </w:r>
    </w:p>
    <w:p w14:paraId="3A539A7C" w14:textId="520AEE60" w:rsidR="00224BB5" w:rsidRPr="009D3ED6" w:rsidRDefault="00224BB5" w:rsidP="00302DD8">
      <w:pPr>
        <w:pStyle w:val="Tytu"/>
        <w:numPr>
          <w:ilvl w:val="0"/>
          <w:numId w:val="8"/>
        </w:numPr>
        <w:ind w:left="284" w:hanging="284"/>
        <w:rPr>
          <w:rFonts w:cs="Calibri"/>
          <w:lang w:val="pl-PL"/>
        </w:rPr>
      </w:pPr>
      <w:r w:rsidRPr="009D3ED6">
        <w:rPr>
          <w:rFonts w:cs="Calibri"/>
          <w:lang w:val="pl-PL"/>
        </w:rPr>
        <w:t>modernizacji ewidencji gruntów i budynków dla obrębu ewidencyjnego Robakowo, gmina Kórnik,</w:t>
      </w:r>
    </w:p>
    <w:p w14:paraId="108182A7" w14:textId="15E6DAA8" w:rsidR="00224BB5" w:rsidRPr="009D3ED6" w:rsidRDefault="00224BB5" w:rsidP="00302DD8">
      <w:pPr>
        <w:pStyle w:val="Tytu"/>
        <w:numPr>
          <w:ilvl w:val="0"/>
          <w:numId w:val="8"/>
        </w:numPr>
        <w:ind w:left="284" w:hanging="284"/>
        <w:rPr>
          <w:rFonts w:cs="Calibri"/>
          <w:lang w:val="pl-PL"/>
        </w:rPr>
      </w:pPr>
      <w:r w:rsidRPr="009D3ED6">
        <w:rPr>
          <w:rFonts w:cs="Calibri"/>
          <w:lang w:val="pl-PL"/>
        </w:rPr>
        <w:t>założenia mapy zasadniczej dla obrębów ewidencyjnych: Robakowo, Gądki, Dachowa, gmina Kórnik.</w:t>
      </w:r>
    </w:p>
    <w:p w14:paraId="32577EB9" w14:textId="545F1B59" w:rsidR="00F07BD1" w:rsidRPr="009D3ED6" w:rsidRDefault="00F07BD1" w:rsidP="003A5B92">
      <w:pPr>
        <w:pStyle w:val="Bezodstpw"/>
        <w:rPr>
          <w:lang w:val="pl-PL"/>
        </w:rPr>
      </w:pPr>
    </w:p>
    <w:p w14:paraId="190FCC60" w14:textId="77777777" w:rsidR="00A15232" w:rsidRPr="009D3ED6" w:rsidRDefault="00A15232" w:rsidP="00302DD8">
      <w:pPr>
        <w:pStyle w:val="Nagwek1"/>
        <w:numPr>
          <w:ilvl w:val="0"/>
          <w:numId w:val="9"/>
        </w:numPr>
        <w:ind w:left="284" w:hanging="142"/>
        <w:rPr>
          <w:lang w:val="pl-PL"/>
        </w:rPr>
      </w:pPr>
      <w:r w:rsidRPr="009D3ED6">
        <w:rPr>
          <w:lang w:val="pl-PL"/>
        </w:rPr>
        <w:t>Dane formalno-organizacyjne</w:t>
      </w:r>
    </w:p>
    <w:p w14:paraId="0E203234" w14:textId="77777777" w:rsidR="00A15232" w:rsidRPr="009D3ED6" w:rsidRDefault="00A15232" w:rsidP="003A5B92">
      <w:pPr>
        <w:pStyle w:val="Bezodstpw"/>
        <w:rPr>
          <w:lang w:val="pl-PL"/>
        </w:rPr>
      </w:pPr>
    </w:p>
    <w:p w14:paraId="0432B8A1" w14:textId="0AABEEC5" w:rsidR="00A15232" w:rsidRPr="009D3ED6" w:rsidRDefault="00A15232" w:rsidP="00302DD8">
      <w:pPr>
        <w:pStyle w:val="Nagwek2"/>
        <w:numPr>
          <w:ilvl w:val="0"/>
          <w:numId w:val="11"/>
        </w:numPr>
        <w:ind w:left="284" w:hanging="284"/>
      </w:pPr>
      <w:r w:rsidRPr="009D3ED6">
        <w:t>Przedmiot opracowania</w:t>
      </w:r>
    </w:p>
    <w:p w14:paraId="6CCE1120" w14:textId="79C46F9F" w:rsidR="00BC1E2E" w:rsidRPr="009D3ED6" w:rsidRDefault="00A15232" w:rsidP="000356B1">
      <w:pPr>
        <w:rPr>
          <w:rFonts w:cs="Calibri"/>
          <w:bCs/>
          <w:lang w:val="pl-PL"/>
        </w:rPr>
      </w:pPr>
      <w:r w:rsidRPr="009D3ED6">
        <w:rPr>
          <w:rFonts w:cs="Calibri"/>
          <w:lang w:val="pl-PL"/>
        </w:rPr>
        <w:t>Przedmiotem opracowania jest wykonanie usługi przetworzenia do postaci cyfrowej (digitalizacji) materiałów państwowego zasobu geodezyjnego i kartograficznego (</w:t>
      </w:r>
      <w:proofErr w:type="spellStart"/>
      <w:r w:rsidRPr="009D3ED6">
        <w:rPr>
          <w:rFonts w:cs="Calibri"/>
          <w:lang w:val="pl-PL"/>
        </w:rPr>
        <w:t>PZGiK</w:t>
      </w:r>
      <w:proofErr w:type="spellEnd"/>
      <w:r w:rsidRPr="009D3ED6">
        <w:rPr>
          <w:rFonts w:cs="Calibri"/>
          <w:lang w:val="pl-PL"/>
        </w:rPr>
        <w:t xml:space="preserve">) w zakresie dokumentacji </w:t>
      </w:r>
      <w:r w:rsidRPr="009D3ED6">
        <w:rPr>
          <w:rFonts w:cs="Calibri"/>
          <w:bCs/>
          <w:lang w:val="pl-PL"/>
        </w:rPr>
        <w:t xml:space="preserve">z </w:t>
      </w:r>
      <w:r w:rsidR="00F07BD1" w:rsidRPr="009D3ED6">
        <w:rPr>
          <w:rFonts w:cs="Calibri"/>
          <w:bCs/>
          <w:lang w:val="pl-PL"/>
        </w:rPr>
        <w:t xml:space="preserve">odnowień ewidencji gruntów dla obrębów ewidencyjnych: </w:t>
      </w:r>
      <w:r w:rsidR="00105B91" w:rsidRPr="009D3ED6">
        <w:rPr>
          <w:rFonts w:cs="Calibri"/>
          <w:bCs/>
          <w:lang w:val="pl-PL"/>
        </w:rPr>
        <w:t>Dakowy Suche, Dobieżyn, Dobra, Kalwy, Niepruszewo, Otusz, Szewce, Wielka Wieś, Wiktorowo, Wysoczka, gmina Buk</w:t>
      </w:r>
      <w:r w:rsidR="00835C46" w:rsidRPr="009D3ED6">
        <w:rPr>
          <w:rFonts w:cs="Calibri"/>
          <w:bCs/>
          <w:lang w:val="pl-PL"/>
        </w:rPr>
        <w:t xml:space="preserve"> oraz z modernizacji ewidencji gruntów </w:t>
      </w:r>
      <w:r w:rsidR="003065A5" w:rsidRPr="009D3ED6">
        <w:rPr>
          <w:rFonts w:cs="Calibri"/>
          <w:bCs/>
          <w:lang w:val="pl-PL"/>
        </w:rPr>
        <w:br/>
      </w:r>
      <w:r w:rsidR="00835C46" w:rsidRPr="009D3ED6">
        <w:rPr>
          <w:rFonts w:cs="Calibri"/>
          <w:bCs/>
          <w:lang w:val="pl-PL"/>
        </w:rPr>
        <w:t xml:space="preserve">i budynków dla obrębu ewidencyjnego Robakowo, gmina Kórnik oraz z założenia mapy zasadniczej </w:t>
      </w:r>
      <w:r w:rsidR="00950D9A" w:rsidRPr="009D3ED6">
        <w:rPr>
          <w:rFonts w:cs="Calibri"/>
          <w:bCs/>
          <w:lang w:val="pl-PL"/>
        </w:rPr>
        <w:br/>
      </w:r>
      <w:r w:rsidR="00835C46" w:rsidRPr="009D3ED6">
        <w:rPr>
          <w:rFonts w:cs="Calibri"/>
          <w:bCs/>
          <w:lang w:val="pl-PL"/>
        </w:rPr>
        <w:t>dla obrębów ewidencyjnych: Robakowo, Gądki, Dachowa, gmina Kórnik.</w:t>
      </w:r>
    </w:p>
    <w:p w14:paraId="75B9E6F3" w14:textId="77777777" w:rsidR="00A15232" w:rsidRPr="009D3ED6" w:rsidRDefault="00A15232" w:rsidP="003A29D9">
      <w:pPr>
        <w:rPr>
          <w:lang w:val="pl-PL"/>
        </w:rPr>
      </w:pPr>
      <w:r w:rsidRPr="009D3ED6">
        <w:rPr>
          <w:lang w:val="pl-PL"/>
        </w:rPr>
        <w:t>Dla celów niniejszego zamówienia przez przetworzenie do postaci cyfrowej (digitalizację) dokumentacji państwowego zasobu geodezyjnego i kartograficznego rozumie się:</w:t>
      </w:r>
    </w:p>
    <w:p w14:paraId="77DDF16F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426" w:hanging="426"/>
        <w:rPr>
          <w:lang w:val="pl-PL"/>
        </w:rPr>
      </w:pPr>
      <w:r w:rsidRPr="009D3ED6">
        <w:rPr>
          <w:lang w:val="pl-PL"/>
        </w:rPr>
        <w:t>opatrzenie analogowych materiałów zasobu identyfikatorem ewidencyjnym materiału zasobu,</w:t>
      </w:r>
    </w:p>
    <w:p w14:paraId="18842497" w14:textId="77777777" w:rsidR="00A15232" w:rsidRPr="009D3ED6" w:rsidRDefault="00A15232" w:rsidP="003A29D9">
      <w:pPr>
        <w:rPr>
          <w:lang w:val="pl-PL"/>
        </w:rPr>
      </w:pPr>
      <w:r w:rsidRPr="009D3ED6">
        <w:rPr>
          <w:lang w:val="pl-PL"/>
        </w:rPr>
        <w:t>digitalizację dokumentacji zasobu,</w:t>
      </w:r>
    </w:p>
    <w:p w14:paraId="207C72AC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426" w:hanging="426"/>
        <w:rPr>
          <w:lang w:val="pl-PL"/>
        </w:rPr>
      </w:pPr>
      <w:r w:rsidRPr="009D3ED6">
        <w:rPr>
          <w:lang w:val="pl-PL"/>
        </w:rPr>
        <w:t>odpowiednie nazewnictwo plików,</w:t>
      </w:r>
    </w:p>
    <w:p w14:paraId="614804B4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426" w:hanging="426"/>
        <w:rPr>
          <w:lang w:val="pl-PL"/>
        </w:rPr>
      </w:pPr>
      <w:r w:rsidRPr="009D3ED6">
        <w:rPr>
          <w:lang w:val="pl-PL"/>
        </w:rPr>
        <w:t>uporządkowanie przetworzonych do postaci cyfrowej materiałów zasobu w repozytorium materiałów zasobu,</w:t>
      </w:r>
    </w:p>
    <w:p w14:paraId="22E94D87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426" w:hanging="426"/>
        <w:rPr>
          <w:lang w:val="pl-PL"/>
        </w:rPr>
      </w:pPr>
      <w:r w:rsidRPr="009D3ED6">
        <w:rPr>
          <w:lang w:val="pl-PL"/>
        </w:rPr>
        <w:t xml:space="preserve">podpięcie każdego dokumentu w postaci elektronicznej do bazy </w:t>
      </w:r>
      <w:proofErr w:type="spellStart"/>
      <w:r w:rsidRPr="009D3ED6">
        <w:rPr>
          <w:lang w:val="pl-PL"/>
        </w:rPr>
        <w:t>PZGiK</w:t>
      </w:r>
      <w:proofErr w:type="spellEnd"/>
      <w:r w:rsidRPr="009D3ED6">
        <w:rPr>
          <w:lang w:val="pl-PL"/>
        </w:rPr>
        <w:t xml:space="preserve"> i uzupełnienie metadanych dla poszczególnych plików,</w:t>
      </w:r>
    </w:p>
    <w:p w14:paraId="6B4FE93D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426" w:hanging="426"/>
        <w:rPr>
          <w:lang w:val="pl-PL"/>
        </w:rPr>
      </w:pPr>
      <w:r w:rsidRPr="009D3ED6">
        <w:rPr>
          <w:lang w:val="pl-PL"/>
        </w:rPr>
        <w:t>utworzenie zasięgów dla wybranych dokumentów,</w:t>
      </w:r>
    </w:p>
    <w:p w14:paraId="51D5A684" w14:textId="66764E78" w:rsidR="00737904" w:rsidRPr="009D3ED6" w:rsidRDefault="00A15232" w:rsidP="00302DD8">
      <w:pPr>
        <w:pStyle w:val="Akapitzlist"/>
        <w:numPr>
          <w:ilvl w:val="1"/>
          <w:numId w:val="10"/>
        </w:numPr>
        <w:ind w:left="426" w:hanging="426"/>
        <w:rPr>
          <w:lang w:val="pl-PL"/>
        </w:rPr>
      </w:pPr>
      <w:r w:rsidRPr="009D3ED6">
        <w:rPr>
          <w:lang w:val="pl-PL"/>
        </w:rPr>
        <w:t>sporządzenie operatu technicznego z wykonanej pracy.</w:t>
      </w:r>
    </w:p>
    <w:p w14:paraId="5858DDC5" w14:textId="77777777" w:rsidR="003A29D9" w:rsidRPr="009D3ED6" w:rsidRDefault="003A29D9" w:rsidP="003A29D9">
      <w:pPr>
        <w:pStyle w:val="Bezodstpw"/>
        <w:rPr>
          <w:lang w:val="pl-PL"/>
        </w:rPr>
      </w:pPr>
    </w:p>
    <w:p w14:paraId="3619BDCF" w14:textId="0DEC84F1" w:rsidR="00A15232" w:rsidRPr="009D3ED6" w:rsidRDefault="00A15232" w:rsidP="00302DD8">
      <w:pPr>
        <w:pStyle w:val="Nagwek2"/>
        <w:numPr>
          <w:ilvl w:val="0"/>
          <w:numId w:val="10"/>
        </w:numPr>
        <w:ind w:left="284" w:hanging="284"/>
      </w:pPr>
      <w:r w:rsidRPr="009D3ED6">
        <w:lastRenderedPageBreak/>
        <w:t>Zgodność z obowiązującymi przepisami prawa</w:t>
      </w:r>
    </w:p>
    <w:p w14:paraId="14937888" w14:textId="77777777" w:rsidR="00A15232" w:rsidRPr="009D3ED6" w:rsidRDefault="00A15232" w:rsidP="003A29D9">
      <w:pPr>
        <w:rPr>
          <w:lang w:val="pl-PL"/>
        </w:rPr>
      </w:pPr>
      <w:r w:rsidRPr="009D3ED6">
        <w:rPr>
          <w:lang w:val="pl-PL"/>
        </w:rPr>
        <w:t>Dostarczone opracowanie musi być zgodne z następującymi aktami prawa:</w:t>
      </w:r>
    </w:p>
    <w:p w14:paraId="7883B412" w14:textId="543DD987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Ustawa z dnia 17 maja 1989 r. Prawo geodezyjne i kartograficzne (Dz.U. z 202</w:t>
      </w:r>
      <w:r w:rsidR="002432C3" w:rsidRPr="009D3ED6">
        <w:rPr>
          <w:lang w:val="pl-PL"/>
        </w:rPr>
        <w:t>3</w:t>
      </w:r>
      <w:r w:rsidRPr="009D3ED6">
        <w:rPr>
          <w:lang w:val="pl-PL"/>
        </w:rPr>
        <w:t xml:space="preserve"> r., poz. 1</w:t>
      </w:r>
      <w:r w:rsidR="002432C3" w:rsidRPr="009D3ED6">
        <w:rPr>
          <w:lang w:val="pl-PL"/>
        </w:rPr>
        <w:t>752</w:t>
      </w:r>
      <w:r w:rsidRPr="009D3ED6">
        <w:rPr>
          <w:lang w:val="pl-PL"/>
        </w:rPr>
        <w:t xml:space="preserve"> z </w:t>
      </w:r>
      <w:proofErr w:type="spellStart"/>
      <w:r w:rsidRPr="009D3ED6">
        <w:rPr>
          <w:lang w:val="pl-PL"/>
        </w:rPr>
        <w:t>późn</w:t>
      </w:r>
      <w:proofErr w:type="spellEnd"/>
      <w:r w:rsidRPr="009D3ED6">
        <w:rPr>
          <w:lang w:val="pl-PL"/>
        </w:rPr>
        <w:t>. zm.)</w:t>
      </w:r>
    </w:p>
    <w:p w14:paraId="6FA01F5B" w14:textId="1917AC00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Rozporządzenie Ministra Rozwoju, Pracy i Technologii z dnia 2 kwietnia 2021 r. w sprawie organizacji i trybu prowadzenia państwowego zasobu geodezyjnego i kartograficznego (Dz.U. z 2021 r., poz. 820</w:t>
      </w:r>
      <w:r w:rsidR="000356B1" w:rsidRPr="009D3ED6">
        <w:rPr>
          <w:lang w:val="pl-PL"/>
        </w:rPr>
        <w:t xml:space="preserve"> z </w:t>
      </w:r>
      <w:proofErr w:type="spellStart"/>
      <w:r w:rsidR="000356B1" w:rsidRPr="009D3ED6">
        <w:rPr>
          <w:lang w:val="pl-PL"/>
        </w:rPr>
        <w:t>późn</w:t>
      </w:r>
      <w:proofErr w:type="spellEnd"/>
      <w:r w:rsidR="000356B1" w:rsidRPr="009D3ED6">
        <w:rPr>
          <w:lang w:val="pl-PL"/>
        </w:rPr>
        <w:t>. zm.)</w:t>
      </w:r>
    </w:p>
    <w:p w14:paraId="6CDFD9F8" w14:textId="33A55763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Rozporządzenie Rady Ministrów z dnia 15 października 2012 r. w sprawie państwowego systemu odniesień przestrzennych (Dz.U. z 20</w:t>
      </w:r>
      <w:r w:rsidR="00224BB5" w:rsidRPr="009D3ED6">
        <w:rPr>
          <w:lang w:val="pl-PL"/>
        </w:rPr>
        <w:t>24</w:t>
      </w:r>
      <w:r w:rsidRPr="009D3ED6">
        <w:rPr>
          <w:lang w:val="pl-PL"/>
        </w:rPr>
        <w:t xml:space="preserve"> r., poz. </w:t>
      </w:r>
      <w:r w:rsidR="00224BB5" w:rsidRPr="009D3ED6">
        <w:rPr>
          <w:lang w:val="pl-PL"/>
        </w:rPr>
        <w:t>342</w:t>
      </w:r>
      <w:r w:rsidR="000356B1" w:rsidRPr="009D3ED6">
        <w:rPr>
          <w:lang w:val="pl-PL"/>
        </w:rPr>
        <w:t>)</w:t>
      </w:r>
    </w:p>
    <w:p w14:paraId="62B9FF4B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Rozporządzenie Ministra Rozwoju, Pracy i Technologii z dnia 6 lipca 2021 r. w sprawie osnów geodezyjnych, grawimetrycznych i magnetycznych (Dz.U. z 2021 r., poz. 1341)</w:t>
      </w:r>
    </w:p>
    <w:p w14:paraId="1483D85C" w14:textId="02A9DF88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Rozporządzenie Ministra Rozwoju, Pracy i Technologii z dnia 27 lipca 2021 r. w sprawie ewidencji gruntów i budynków (Dz.U. z 202</w:t>
      </w:r>
      <w:r w:rsidR="002432C3" w:rsidRPr="009D3ED6">
        <w:rPr>
          <w:lang w:val="pl-PL"/>
        </w:rPr>
        <w:t>4</w:t>
      </w:r>
      <w:r w:rsidRPr="009D3ED6">
        <w:rPr>
          <w:lang w:val="pl-PL"/>
        </w:rPr>
        <w:t xml:space="preserve"> r., poz. </w:t>
      </w:r>
      <w:r w:rsidR="002432C3" w:rsidRPr="009D3ED6">
        <w:rPr>
          <w:lang w:val="pl-PL"/>
        </w:rPr>
        <w:t>219</w:t>
      </w:r>
      <w:r w:rsidRPr="009D3ED6">
        <w:rPr>
          <w:lang w:val="pl-PL"/>
        </w:rPr>
        <w:t>)</w:t>
      </w:r>
    </w:p>
    <w:p w14:paraId="210FFB6B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 xml:space="preserve">Rozporządzenie Ministra Administracji i Cyfryzacji z dnia 22 grudnia 2011 r. w sprawie rodzajów materiałów geodezyjnych i kartograficznych, które podlegają ochronie zgodnie z przepisami o ochronie informacji niejawnych (Dz.U. z </w:t>
      </w:r>
      <w:hyperlink w:anchor="/akt/17759894/1281074?unitId=art(7)ust(2)" w:history="1">
        <w:r w:rsidRPr="009D3ED6">
          <w:rPr>
            <w:rStyle w:val="Hipercze"/>
            <w:rFonts w:cs="Calibri"/>
            <w:color w:val="auto"/>
            <w:u w:val="none"/>
            <w:lang w:val="pl-PL"/>
          </w:rPr>
          <w:t>2011 r., Nr 299, poz. 1772</w:t>
        </w:r>
      </w:hyperlink>
      <w:r w:rsidRPr="009D3ED6">
        <w:rPr>
          <w:lang w:val="pl-PL"/>
        </w:rPr>
        <w:t>)</w:t>
      </w:r>
    </w:p>
    <w:p w14:paraId="7D2D01F9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Rozporządzenie Ministra Rozwoju Regionalnego i Budownictwa z dnia 2 lipca 2001 r. w sprawie klasyfikowania, kwalifikowania i porządkowania materiałów wyłączanych z państwowego zasobu geodezyjnego i kartograficznego (Dz.U. z 2001 r., Nr 74, poz. 796)</w:t>
      </w:r>
    </w:p>
    <w:p w14:paraId="42B19FF3" w14:textId="46C990D8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 xml:space="preserve">Rozporządzenie Ministra Rozwoju z dnia 18 sierpnia 2020 r. w sprawie standardów technicznych wykonywania geodezyjnych pomiarów sytuacyjnych i wysokościowych oraz opracowywania </w:t>
      </w:r>
      <w:r w:rsidR="008426CE" w:rsidRPr="009D3ED6">
        <w:rPr>
          <w:lang w:val="pl-PL"/>
        </w:rPr>
        <w:br/>
      </w:r>
      <w:r w:rsidRPr="009D3ED6">
        <w:rPr>
          <w:lang w:val="pl-PL"/>
        </w:rPr>
        <w:t>i przekazywania wyników tych pomiarów do państwowego zasobu geodezyjnego i kartograficznego (Dz.U. z 2022 r., poz. 1670)</w:t>
      </w:r>
    </w:p>
    <w:p w14:paraId="3351F5BC" w14:textId="3DC67C65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 xml:space="preserve">Rozporządzenie Ministra Rozwoju Regionalnego i Budownictwa z dnia 12 lipca 2001 r. w sprawie szczegółowych zasad i trybu założenia i prowadzenia krajowego systemu informacji o terenie </w:t>
      </w:r>
      <w:r w:rsidR="008426CE" w:rsidRPr="009D3ED6">
        <w:rPr>
          <w:lang w:val="pl-PL"/>
        </w:rPr>
        <w:br/>
      </w:r>
      <w:r w:rsidRPr="009D3ED6">
        <w:rPr>
          <w:lang w:val="pl-PL"/>
        </w:rPr>
        <w:t>(Dz.U. z 2001 r., Nr 80, poz. 866)</w:t>
      </w:r>
    </w:p>
    <w:p w14:paraId="6A4CF992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Ustawa z dnia 27 lipca 2001 r. o ochronie baz danych (Dz.U. z 2021 r., poz. 386)</w:t>
      </w:r>
    </w:p>
    <w:p w14:paraId="260F52CC" w14:textId="0AEA88F4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 xml:space="preserve">Ustawa z dnia 17 lutego 2005 r. o informatyzacji działalności podmiotów realizujących </w:t>
      </w:r>
      <w:r w:rsidRPr="009D3ED6">
        <w:rPr>
          <w:lang w:val="pl-PL"/>
        </w:rPr>
        <w:lastRenderedPageBreak/>
        <w:t>zadania publiczne (Dz.U. z 202</w:t>
      </w:r>
      <w:r w:rsidR="00224BB5" w:rsidRPr="009D3ED6">
        <w:rPr>
          <w:lang w:val="pl-PL"/>
        </w:rPr>
        <w:t>4</w:t>
      </w:r>
      <w:r w:rsidRPr="009D3ED6">
        <w:rPr>
          <w:lang w:val="pl-PL"/>
        </w:rPr>
        <w:t xml:space="preserve"> r., poz. </w:t>
      </w:r>
      <w:r w:rsidR="00224BB5" w:rsidRPr="009D3ED6">
        <w:rPr>
          <w:lang w:val="pl-PL"/>
        </w:rPr>
        <w:t>30</w:t>
      </w:r>
      <w:r w:rsidRPr="009D3ED6">
        <w:rPr>
          <w:lang w:val="pl-PL"/>
        </w:rPr>
        <w:t>7)</w:t>
      </w:r>
    </w:p>
    <w:p w14:paraId="34E82025" w14:textId="029F04F0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 xml:space="preserve">Rozporządzenie Rady Ministrów z dnia 12 kwietnia 2012 r. w sprawie Krajowych Ram Interoperacyjności, minimalnych wymagań dla rejestrów publicznych i wymiany informacji w postaci elektronicznej oraz minimalnych wymagań dla systemów teleinformatycznych </w:t>
      </w:r>
      <w:r w:rsidR="008426CE" w:rsidRPr="009D3ED6">
        <w:rPr>
          <w:lang w:val="pl-PL"/>
        </w:rPr>
        <w:br/>
      </w:r>
      <w:r w:rsidRPr="009D3ED6">
        <w:rPr>
          <w:lang w:val="pl-PL"/>
        </w:rPr>
        <w:t>(Dz.U. z 2017 r., poz. 2247)</w:t>
      </w:r>
    </w:p>
    <w:p w14:paraId="48260295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Rozporządzenie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 - RODO</w:t>
      </w:r>
    </w:p>
    <w:p w14:paraId="753DF17B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Ustawa z dnia 10 maja 2018 r. o ochronie danych osobowych (Dz.U. z 2019 r., poz.1781)</w:t>
      </w:r>
    </w:p>
    <w:p w14:paraId="6465F657" w14:textId="33C00DC7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>Ustawa z 5 września 2016 r. o usługach zaufania oraz identyfikacji elektronicznej (Dz.U. z 202</w:t>
      </w:r>
      <w:r w:rsidR="00224BB5" w:rsidRPr="009D3ED6">
        <w:rPr>
          <w:lang w:val="pl-PL"/>
        </w:rPr>
        <w:t>4</w:t>
      </w:r>
      <w:r w:rsidRPr="009D3ED6">
        <w:rPr>
          <w:lang w:val="pl-PL"/>
        </w:rPr>
        <w:t xml:space="preserve"> r., poz. </w:t>
      </w:r>
      <w:r w:rsidR="00224BB5" w:rsidRPr="009D3ED6">
        <w:rPr>
          <w:lang w:val="pl-PL"/>
        </w:rPr>
        <w:t>422</w:t>
      </w:r>
      <w:r w:rsidRPr="009D3ED6">
        <w:rPr>
          <w:lang w:val="pl-PL"/>
        </w:rPr>
        <w:t>)</w:t>
      </w:r>
    </w:p>
    <w:p w14:paraId="3344B9EC" w14:textId="77777777" w:rsidR="00A15232" w:rsidRPr="009D3ED6" w:rsidRDefault="00A15232" w:rsidP="00C27619">
      <w:pPr>
        <w:pStyle w:val="Bezodstpw"/>
        <w:rPr>
          <w:lang w:val="pl-PL"/>
        </w:rPr>
      </w:pPr>
    </w:p>
    <w:p w14:paraId="6E9D56FE" w14:textId="77777777" w:rsidR="00A15232" w:rsidRPr="009D3ED6" w:rsidRDefault="00A15232" w:rsidP="00302DD8">
      <w:pPr>
        <w:pStyle w:val="Nagwek2"/>
        <w:numPr>
          <w:ilvl w:val="0"/>
          <w:numId w:val="10"/>
        </w:numPr>
        <w:ind w:left="284" w:hanging="284"/>
      </w:pPr>
      <w:r w:rsidRPr="009D3ED6">
        <w:t>Słownik pojęć i wykaz skrótów</w:t>
      </w:r>
    </w:p>
    <w:p w14:paraId="251F3A52" w14:textId="77777777" w:rsidR="00A15232" w:rsidRPr="009D3ED6" w:rsidRDefault="00A15232" w:rsidP="00C27619">
      <w:pPr>
        <w:pStyle w:val="Bezodstpw"/>
        <w:rPr>
          <w:lang w:val="pl-PL"/>
        </w:rPr>
      </w:pPr>
    </w:p>
    <w:tbl>
      <w:tblPr>
        <w:tblW w:w="0" w:type="auto"/>
        <w:tblInd w:w="360" w:type="dxa"/>
        <w:tblLayout w:type="fixed"/>
        <w:tblLook w:val="0000" w:firstRow="0" w:lastRow="0" w:firstColumn="0" w:lastColumn="0" w:noHBand="0" w:noVBand="0"/>
      </w:tblPr>
      <w:tblGrid>
        <w:gridCol w:w="3183"/>
        <w:gridCol w:w="5519"/>
      </w:tblGrid>
      <w:tr w:rsidR="00094472" w:rsidRPr="009D3ED6" w14:paraId="5103A138" w14:textId="77777777" w:rsidTr="00094472">
        <w:trPr>
          <w:tblHeader/>
        </w:trPr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A0D32EE" w14:textId="77777777" w:rsidR="0077350D" w:rsidRPr="009D3ED6" w:rsidRDefault="0077350D" w:rsidP="006A135D">
            <w:pPr>
              <w:rPr>
                <w:rFonts w:cs="Calibri"/>
                <w:b/>
                <w:lang w:val="pl-PL"/>
              </w:rPr>
            </w:pPr>
            <w:r w:rsidRPr="009D3ED6">
              <w:rPr>
                <w:rFonts w:cs="Calibri"/>
                <w:b/>
                <w:lang w:val="pl-PL"/>
              </w:rPr>
              <w:t>Pojęcie / skrót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767B7D1" w14:textId="77777777" w:rsidR="0077350D" w:rsidRPr="009D3ED6" w:rsidRDefault="0077350D" w:rsidP="006A135D">
            <w:pPr>
              <w:pStyle w:val="Akapitzlist1"/>
              <w:ind w:left="0"/>
              <w:rPr>
                <w:rFonts w:cs="Calibri"/>
              </w:rPr>
            </w:pPr>
            <w:r w:rsidRPr="009D3ED6">
              <w:rPr>
                <w:rFonts w:cs="Calibri"/>
                <w:b/>
              </w:rPr>
              <w:t>Opis</w:t>
            </w:r>
          </w:p>
        </w:tc>
      </w:tr>
      <w:tr w:rsidR="00094472" w:rsidRPr="009D3ED6" w14:paraId="75056E6C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4CC873" w14:textId="77777777" w:rsidR="0077350D" w:rsidRPr="009D3ED6" w:rsidRDefault="0077350D" w:rsidP="006A135D">
            <w:pPr>
              <w:rPr>
                <w:rFonts w:cs="Calibri"/>
                <w:sz w:val="20"/>
                <w:lang w:val="pl-PL"/>
              </w:rPr>
            </w:pPr>
            <w:proofErr w:type="spellStart"/>
            <w:r w:rsidRPr="009D3ED6">
              <w:rPr>
                <w:rFonts w:cs="Calibri"/>
                <w:lang w:val="pl-PL"/>
              </w:rPr>
              <w:t>PZGiK</w:t>
            </w:r>
            <w:proofErr w:type="spellEnd"/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B294DC" w14:textId="77777777" w:rsidR="0077350D" w:rsidRPr="009D3ED6" w:rsidRDefault="0077350D" w:rsidP="006A135D">
            <w:pPr>
              <w:rPr>
                <w:rFonts w:cs="Calibri"/>
                <w:lang w:val="pl-PL"/>
              </w:rPr>
            </w:pPr>
            <w:r w:rsidRPr="009D3ED6">
              <w:rPr>
                <w:rFonts w:cs="Calibri"/>
                <w:sz w:val="20"/>
                <w:lang w:val="pl-PL"/>
              </w:rPr>
              <w:t>Powiatowy zasób geodezyjny i kartograficzny</w:t>
            </w:r>
          </w:p>
        </w:tc>
      </w:tr>
      <w:tr w:rsidR="00094472" w:rsidRPr="009D3ED6" w14:paraId="4C84E5E7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C6A0F68" w14:textId="77777777" w:rsidR="0077350D" w:rsidRPr="009D3ED6" w:rsidRDefault="0077350D" w:rsidP="006A135D">
            <w:pPr>
              <w:rPr>
                <w:rFonts w:cs="Calibri"/>
                <w:lang w:val="pl-PL"/>
              </w:rPr>
            </w:pPr>
            <w:r w:rsidRPr="009D3ED6">
              <w:rPr>
                <w:rFonts w:cs="Calibri"/>
                <w:lang w:val="pl-PL"/>
              </w:rPr>
              <w:t>Ustawa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DDF175" w14:textId="77777777" w:rsidR="0077350D" w:rsidRPr="009D3ED6" w:rsidRDefault="0077350D" w:rsidP="006A135D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 xml:space="preserve">Ustawa z dnia 17 maja 1989 r. Prawo geodezyjne i kartograficzne </w:t>
            </w:r>
          </w:p>
        </w:tc>
      </w:tr>
      <w:tr w:rsidR="00094472" w:rsidRPr="009D3ED6" w14:paraId="75BB2EC4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74A4F0" w14:textId="77777777" w:rsidR="0077350D" w:rsidRPr="009D3ED6" w:rsidRDefault="0077350D" w:rsidP="006A135D">
            <w:pPr>
              <w:rPr>
                <w:rFonts w:cs="Calibri"/>
                <w:lang w:val="pl-PL"/>
              </w:rPr>
            </w:pPr>
            <w:r w:rsidRPr="009D3ED6">
              <w:rPr>
                <w:rFonts w:cs="Calibri"/>
                <w:lang w:val="pl-PL"/>
              </w:rPr>
              <w:t>Rozporządzenie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E852BF" w14:textId="77777777" w:rsidR="0077350D" w:rsidRPr="009D3ED6" w:rsidRDefault="0077350D" w:rsidP="006A135D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Rozporządzenie Ministra Rozwoju, Pracy i Technologii z dnia 2 kwietnia 2021 r. w sprawie organizacji i trybu prowadzenia państwowego zasobu geodezyjnego i kartograficznego</w:t>
            </w:r>
          </w:p>
        </w:tc>
      </w:tr>
      <w:tr w:rsidR="00094472" w:rsidRPr="009D3ED6" w14:paraId="0BCA3440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FE1D0D" w14:textId="77777777" w:rsidR="0077350D" w:rsidRPr="009D3ED6" w:rsidRDefault="0077350D" w:rsidP="006A135D">
            <w:pPr>
              <w:rPr>
                <w:rFonts w:cs="Calibri"/>
                <w:lang w:val="pl-PL"/>
              </w:rPr>
            </w:pPr>
            <w:proofErr w:type="spellStart"/>
            <w:r w:rsidRPr="009D3ED6">
              <w:rPr>
                <w:rFonts w:cs="Calibri"/>
                <w:lang w:val="pl-PL"/>
              </w:rPr>
              <w:t>PODGiK</w:t>
            </w:r>
            <w:proofErr w:type="spellEnd"/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AD3B56" w14:textId="77777777" w:rsidR="0077350D" w:rsidRPr="009D3ED6" w:rsidRDefault="0077350D" w:rsidP="006A135D">
            <w:pPr>
              <w:rPr>
                <w:rFonts w:cs="Calibri"/>
                <w:sz w:val="20"/>
                <w:lang w:val="pl-PL"/>
              </w:rPr>
            </w:pPr>
            <w:r w:rsidRPr="009D3ED6">
              <w:rPr>
                <w:rFonts w:cs="Calibri"/>
                <w:sz w:val="20"/>
                <w:lang w:val="pl-PL"/>
              </w:rPr>
              <w:t>Powiatowy Ośrodek Dokumentacji Geodezyjnej i Kartograficznej z siedzibą w Poznaniu</w:t>
            </w:r>
          </w:p>
        </w:tc>
      </w:tr>
      <w:tr w:rsidR="00094472" w:rsidRPr="009D3ED6" w14:paraId="3C5DA61D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434534" w14:textId="77777777" w:rsidR="0077350D" w:rsidRPr="009D3ED6" w:rsidRDefault="0077350D" w:rsidP="006A135D">
            <w:pPr>
              <w:rPr>
                <w:rFonts w:cs="Calibri"/>
                <w:sz w:val="20"/>
                <w:lang w:val="pl-PL"/>
              </w:rPr>
            </w:pPr>
            <w:r w:rsidRPr="009D3ED6">
              <w:rPr>
                <w:rFonts w:cs="Calibri"/>
                <w:lang w:val="pl-PL"/>
              </w:rPr>
              <w:t>Ewidencja materiałów zasobu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C2C072" w14:textId="77777777" w:rsidR="0077350D" w:rsidRPr="009D3ED6" w:rsidRDefault="0077350D" w:rsidP="006A135D">
            <w:pPr>
              <w:rPr>
                <w:rFonts w:cs="Calibri"/>
                <w:lang w:val="pl-PL"/>
              </w:rPr>
            </w:pPr>
            <w:r w:rsidRPr="009D3ED6">
              <w:rPr>
                <w:rFonts w:cs="Calibri"/>
                <w:sz w:val="20"/>
                <w:lang w:val="pl-PL"/>
              </w:rPr>
              <w:t xml:space="preserve">Ewidencja materiałów </w:t>
            </w:r>
            <w:proofErr w:type="spellStart"/>
            <w:r w:rsidRPr="009D3ED6">
              <w:rPr>
                <w:rFonts w:cs="Calibri"/>
                <w:sz w:val="20"/>
                <w:lang w:val="pl-PL"/>
              </w:rPr>
              <w:t>PZGiK</w:t>
            </w:r>
            <w:proofErr w:type="spellEnd"/>
          </w:p>
        </w:tc>
      </w:tr>
      <w:tr w:rsidR="00094472" w:rsidRPr="009D3ED6" w14:paraId="21213736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BA720F" w14:textId="77777777" w:rsidR="0077350D" w:rsidRPr="009D3ED6" w:rsidRDefault="0077350D" w:rsidP="006A135D">
            <w:pPr>
              <w:rPr>
                <w:rFonts w:cs="Calibri"/>
                <w:sz w:val="20"/>
                <w:lang w:val="pl-PL"/>
              </w:rPr>
            </w:pPr>
            <w:r w:rsidRPr="009D3ED6">
              <w:rPr>
                <w:rFonts w:cs="Calibri"/>
                <w:lang w:val="pl-PL"/>
              </w:rPr>
              <w:t>Digitalizacja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B6AD3F" w14:textId="77777777" w:rsidR="0077350D" w:rsidRPr="009D3ED6" w:rsidRDefault="0077350D" w:rsidP="006A135D">
            <w:pPr>
              <w:rPr>
                <w:rFonts w:cs="Calibri"/>
                <w:lang w:val="pl-PL"/>
              </w:rPr>
            </w:pPr>
            <w:r w:rsidRPr="009D3ED6">
              <w:rPr>
                <w:rFonts w:cs="Calibri"/>
                <w:sz w:val="20"/>
                <w:lang w:val="pl-PL"/>
              </w:rPr>
              <w:t xml:space="preserve">Przetworzenie materiałów i dokumentów zasobu z postaci analogowej (papier, folia, karton i inne) do postaci cyfrowej </w:t>
            </w:r>
          </w:p>
        </w:tc>
      </w:tr>
      <w:tr w:rsidR="00094472" w:rsidRPr="009D3ED6" w14:paraId="638BB2F3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4FC69F" w14:textId="77777777" w:rsidR="0077350D" w:rsidRPr="009D3ED6" w:rsidRDefault="0077350D" w:rsidP="006A135D">
            <w:pPr>
              <w:rPr>
                <w:rFonts w:cs="Calibri"/>
                <w:lang w:val="pl-PL"/>
              </w:rPr>
            </w:pPr>
            <w:r w:rsidRPr="009D3ED6">
              <w:rPr>
                <w:rFonts w:cs="Calibri"/>
                <w:lang w:val="pl-PL"/>
              </w:rPr>
              <w:t>OPZ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983777D" w14:textId="77777777" w:rsidR="0077350D" w:rsidRPr="009D3ED6" w:rsidRDefault="0077350D" w:rsidP="006A135D">
            <w:pPr>
              <w:rPr>
                <w:rFonts w:cs="Calibri"/>
                <w:sz w:val="20"/>
                <w:lang w:val="pl-PL"/>
              </w:rPr>
            </w:pPr>
            <w:r w:rsidRPr="009D3ED6">
              <w:rPr>
                <w:rFonts w:cs="Calibri"/>
                <w:sz w:val="20"/>
                <w:lang w:val="pl-PL"/>
              </w:rPr>
              <w:t>Opis Przedmiotu Zamówienia</w:t>
            </w:r>
          </w:p>
        </w:tc>
      </w:tr>
      <w:tr w:rsidR="00094472" w:rsidRPr="009D3ED6" w14:paraId="1DCBCD92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5D0B7E" w14:textId="77777777" w:rsidR="0077350D" w:rsidRPr="009D3ED6" w:rsidRDefault="0077350D" w:rsidP="006A135D">
            <w:pPr>
              <w:rPr>
                <w:rFonts w:cs="Calibri"/>
                <w:lang w:val="pl-PL"/>
              </w:rPr>
            </w:pPr>
            <w:r w:rsidRPr="009D3ED6">
              <w:rPr>
                <w:rFonts w:cs="Calibri"/>
                <w:lang w:val="pl-PL"/>
              </w:rPr>
              <w:t>Repozytorium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8E93DF" w14:textId="77777777" w:rsidR="0077350D" w:rsidRPr="009D3ED6" w:rsidRDefault="0077350D" w:rsidP="006A135D">
            <w:pPr>
              <w:rPr>
                <w:rFonts w:cs="Calibri"/>
                <w:sz w:val="20"/>
                <w:lang w:val="pl-PL"/>
              </w:rPr>
            </w:pPr>
            <w:r w:rsidRPr="009D3ED6">
              <w:rPr>
                <w:rFonts w:cs="Calibri"/>
                <w:sz w:val="20"/>
                <w:lang w:val="pl-PL"/>
              </w:rPr>
              <w:t>Repozytorium materiałów zasobu</w:t>
            </w:r>
          </w:p>
        </w:tc>
      </w:tr>
      <w:tr w:rsidR="00094472" w:rsidRPr="009D3ED6" w14:paraId="1A522B60" w14:textId="77777777" w:rsidTr="00094472">
        <w:tc>
          <w:tcPr>
            <w:tcW w:w="3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9A2D23" w14:textId="77777777" w:rsidR="0077350D" w:rsidRPr="009D3ED6" w:rsidRDefault="0077350D" w:rsidP="006A135D">
            <w:pPr>
              <w:rPr>
                <w:rFonts w:cs="Calibri"/>
                <w:lang w:val="pl-PL"/>
              </w:rPr>
            </w:pPr>
            <w:r w:rsidRPr="009D3ED6">
              <w:rPr>
                <w:rFonts w:cs="Calibri"/>
                <w:lang w:val="pl-PL"/>
              </w:rPr>
              <w:t>Dni robocze</w:t>
            </w:r>
          </w:p>
        </w:tc>
        <w:tc>
          <w:tcPr>
            <w:tcW w:w="5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C25C0C" w14:textId="77777777" w:rsidR="0077350D" w:rsidRPr="009D3ED6" w:rsidRDefault="0077350D" w:rsidP="006A135D">
            <w:pPr>
              <w:rPr>
                <w:rFonts w:cs="Calibri"/>
                <w:sz w:val="20"/>
                <w:lang w:val="pl-PL"/>
              </w:rPr>
            </w:pPr>
            <w:r w:rsidRPr="009D3ED6">
              <w:rPr>
                <w:sz w:val="20"/>
                <w:szCs w:val="20"/>
                <w:lang w:val="pl-PL"/>
              </w:rPr>
              <w:t>Dni od poniedziałku do piątku z wyłączeniem dni ustawowo wolnych od pracy</w:t>
            </w:r>
          </w:p>
        </w:tc>
      </w:tr>
    </w:tbl>
    <w:p w14:paraId="5D56D4D2" w14:textId="77777777" w:rsidR="0077350D" w:rsidRPr="009D3ED6" w:rsidRDefault="0077350D" w:rsidP="00C27619">
      <w:pPr>
        <w:pStyle w:val="Bezodstpw"/>
        <w:rPr>
          <w:lang w:val="pl-PL"/>
        </w:rPr>
      </w:pPr>
    </w:p>
    <w:p w14:paraId="672F590C" w14:textId="77777777" w:rsidR="00A15232" w:rsidRPr="009D3ED6" w:rsidRDefault="00A15232" w:rsidP="00302DD8">
      <w:pPr>
        <w:pStyle w:val="Nagwek2"/>
        <w:numPr>
          <w:ilvl w:val="0"/>
          <w:numId w:val="10"/>
        </w:numPr>
      </w:pPr>
      <w:r w:rsidRPr="009D3ED6">
        <w:t>Załączniki</w:t>
      </w:r>
    </w:p>
    <w:p w14:paraId="1E781C9E" w14:textId="77777777" w:rsidR="00A15232" w:rsidRPr="009D3ED6" w:rsidRDefault="00A15232" w:rsidP="00C27619">
      <w:pPr>
        <w:rPr>
          <w:lang w:val="pl-PL"/>
        </w:rPr>
      </w:pPr>
      <w:r w:rsidRPr="009D3ED6">
        <w:rPr>
          <w:lang w:val="pl-PL"/>
        </w:rPr>
        <w:t xml:space="preserve">Załącznik 1 do Opisu Przedmiotu Zamówienia: Szczegółowe informacje w zakresie hierarchicznej </w:t>
      </w:r>
      <w:r w:rsidRPr="009D3ED6">
        <w:rPr>
          <w:lang w:val="pl-PL"/>
        </w:rPr>
        <w:lastRenderedPageBreak/>
        <w:t>struktury repozytorium materiałów zasobu</w:t>
      </w:r>
    </w:p>
    <w:p w14:paraId="00EEAB86" w14:textId="7AA57F02" w:rsidR="00A15232" w:rsidRPr="009D3ED6" w:rsidRDefault="00A15232" w:rsidP="00C27619">
      <w:pPr>
        <w:rPr>
          <w:lang w:val="pl-PL"/>
        </w:rPr>
      </w:pPr>
      <w:r w:rsidRPr="009D3ED6">
        <w:rPr>
          <w:lang w:val="pl-PL"/>
        </w:rPr>
        <w:t xml:space="preserve">Załącznik 2 do Opisu Przedmiotu Zamówienia: Szczegółowy opis sposobu przetworzenia dokumentacji </w:t>
      </w:r>
      <w:r w:rsidR="008426CE" w:rsidRPr="009D3ED6">
        <w:rPr>
          <w:lang w:val="pl-PL"/>
        </w:rPr>
        <w:br/>
      </w:r>
      <w:r w:rsidRPr="009D3ED6">
        <w:rPr>
          <w:bCs/>
          <w:lang w:val="pl-PL"/>
        </w:rPr>
        <w:t xml:space="preserve">z </w:t>
      </w:r>
      <w:r w:rsidR="00094472" w:rsidRPr="009D3ED6">
        <w:rPr>
          <w:bCs/>
          <w:lang w:val="pl-PL"/>
        </w:rPr>
        <w:t>odnowienia</w:t>
      </w:r>
      <w:r w:rsidRPr="009D3ED6">
        <w:rPr>
          <w:bCs/>
          <w:lang w:val="pl-PL"/>
        </w:rPr>
        <w:t xml:space="preserve"> ewidencji gruntów </w:t>
      </w:r>
      <w:r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Dakowy Suche</w:t>
      </w:r>
    </w:p>
    <w:p w14:paraId="11D83E06" w14:textId="1518A397" w:rsidR="00094472" w:rsidRPr="009D3ED6" w:rsidRDefault="00BC1E2E" w:rsidP="00C27619">
      <w:pPr>
        <w:rPr>
          <w:lang w:val="pl-PL"/>
        </w:rPr>
      </w:pPr>
      <w:r w:rsidRPr="009D3ED6">
        <w:rPr>
          <w:lang w:val="pl-PL"/>
        </w:rPr>
        <w:t xml:space="preserve">Załącznik 3 do Opisu Przedmiotu Zamówienia: </w:t>
      </w:r>
      <w:r w:rsidR="00094472" w:rsidRPr="009D3ED6">
        <w:rPr>
          <w:lang w:val="pl-PL"/>
        </w:rPr>
        <w:t xml:space="preserve">Szczegółowy opis sposobu przetworzenia dokumentacji </w:t>
      </w:r>
      <w:r w:rsidR="008426CE" w:rsidRPr="009D3ED6">
        <w:rPr>
          <w:lang w:val="pl-PL"/>
        </w:rPr>
        <w:br/>
      </w:r>
      <w:r w:rsidR="00094472" w:rsidRPr="009D3ED6">
        <w:rPr>
          <w:bCs/>
          <w:lang w:val="pl-PL"/>
        </w:rPr>
        <w:t xml:space="preserve">z odnowienia ewidencji gruntów </w:t>
      </w:r>
      <w:r w:rsidR="00094472"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Dobieżyn</w:t>
      </w:r>
    </w:p>
    <w:p w14:paraId="2A0485EF" w14:textId="724C5BA3" w:rsidR="00094472" w:rsidRPr="009D3ED6" w:rsidRDefault="00BC1E2E" w:rsidP="00C27619">
      <w:pPr>
        <w:rPr>
          <w:lang w:val="pl-PL"/>
        </w:rPr>
      </w:pPr>
      <w:r w:rsidRPr="009D3ED6">
        <w:rPr>
          <w:lang w:val="pl-PL"/>
        </w:rPr>
        <w:t xml:space="preserve">Załącznik 4 do Opisu Przedmiotu Zamówienia: </w:t>
      </w:r>
      <w:r w:rsidR="00094472" w:rsidRPr="009D3ED6">
        <w:rPr>
          <w:lang w:val="pl-PL"/>
        </w:rPr>
        <w:t xml:space="preserve">Szczegółowy opis sposobu przetworzenia dokumentacji </w:t>
      </w:r>
      <w:r w:rsidR="008426CE" w:rsidRPr="009D3ED6">
        <w:rPr>
          <w:lang w:val="pl-PL"/>
        </w:rPr>
        <w:br/>
      </w:r>
      <w:r w:rsidR="00094472" w:rsidRPr="009D3ED6">
        <w:rPr>
          <w:bCs/>
          <w:lang w:val="pl-PL"/>
        </w:rPr>
        <w:t xml:space="preserve">z odnowienia ewidencji gruntów </w:t>
      </w:r>
      <w:r w:rsidR="00094472"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Dobra</w:t>
      </w:r>
    </w:p>
    <w:p w14:paraId="3A51472B" w14:textId="295DC827" w:rsidR="00094472" w:rsidRPr="009D3ED6" w:rsidRDefault="00BC1E2E" w:rsidP="00C27619">
      <w:pPr>
        <w:rPr>
          <w:lang w:val="pl-PL"/>
        </w:rPr>
      </w:pPr>
      <w:r w:rsidRPr="009D3ED6">
        <w:rPr>
          <w:lang w:val="pl-PL"/>
        </w:rPr>
        <w:t xml:space="preserve">Załącznik </w:t>
      </w:r>
      <w:r w:rsidR="00EF0D02" w:rsidRPr="009D3ED6">
        <w:rPr>
          <w:lang w:val="pl-PL"/>
        </w:rPr>
        <w:t>5</w:t>
      </w:r>
      <w:r w:rsidRPr="009D3ED6">
        <w:rPr>
          <w:lang w:val="pl-PL"/>
        </w:rPr>
        <w:t xml:space="preserve"> do Opisu Przedmiotu Zamówienia: </w:t>
      </w:r>
      <w:r w:rsidR="00094472" w:rsidRPr="009D3ED6">
        <w:rPr>
          <w:lang w:val="pl-PL"/>
        </w:rPr>
        <w:t xml:space="preserve">Szczegółowy opis sposobu przetworzenia dokumentacji </w:t>
      </w:r>
      <w:r w:rsidR="008426CE" w:rsidRPr="009D3ED6">
        <w:rPr>
          <w:lang w:val="pl-PL"/>
        </w:rPr>
        <w:br/>
      </w:r>
      <w:r w:rsidR="00094472" w:rsidRPr="009D3ED6">
        <w:rPr>
          <w:bCs/>
          <w:lang w:val="pl-PL"/>
        </w:rPr>
        <w:t xml:space="preserve">z odnowienia ewidencji gruntów </w:t>
      </w:r>
      <w:r w:rsidR="00094472"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Kalwy</w:t>
      </w:r>
    </w:p>
    <w:p w14:paraId="15FE508C" w14:textId="3EBD3013" w:rsidR="00094472" w:rsidRPr="009D3ED6" w:rsidRDefault="00094472" w:rsidP="00C27619">
      <w:pPr>
        <w:rPr>
          <w:lang w:val="pl-PL"/>
        </w:rPr>
      </w:pPr>
      <w:r w:rsidRPr="009D3ED6">
        <w:rPr>
          <w:lang w:val="pl-PL"/>
        </w:rPr>
        <w:t xml:space="preserve">Załącznik 6 do Opisu Przedmiotu Zamówienia: Szczegółowy opis sposobu przetworzenia dokumentacji </w:t>
      </w:r>
      <w:r w:rsidR="008426CE" w:rsidRPr="009D3ED6">
        <w:rPr>
          <w:lang w:val="pl-PL"/>
        </w:rPr>
        <w:br/>
      </w:r>
      <w:r w:rsidRPr="009D3ED6">
        <w:rPr>
          <w:bCs/>
          <w:lang w:val="pl-PL"/>
        </w:rPr>
        <w:t xml:space="preserve">z odnowienia ewidencji gruntów </w:t>
      </w:r>
      <w:r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Niepruszewo</w:t>
      </w:r>
    </w:p>
    <w:p w14:paraId="2CBB27E4" w14:textId="220DEE58" w:rsidR="00683984" w:rsidRPr="009D3ED6" w:rsidRDefault="00683984" w:rsidP="00C27619">
      <w:pPr>
        <w:rPr>
          <w:lang w:val="pl-PL"/>
        </w:rPr>
      </w:pPr>
      <w:r w:rsidRPr="009D3ED6">
        <w:rPr>
          <w:lang w:val="pl-PL"/>
        </w:rPr>
        <w:t xml:space="preserve">Załącznik 7 do Opisu Przedmiotu Zamówienia: Szczegółowy opis sposobu przetworzenia dokumentacji </w:t>
      </w:r>
      <w:r w:rsidR="008426CE" w:rsidRPr="009D3ED6">
        <w:rPr>
          <w:lang w:val="pl-PL"/>
        </w:rPr>
        <w:br/>
      </w:r>
      <w:r w:rsidRPr="009D3ED6">
        <w:rPr>
          <w:bCs/>
          <w:lang w:val="pl-PL"/>
        </w:rPr>
        <w:t xml:space="preserve">z odnowienia ewidencji gruntów </w:t>
      </w:r>
      <w:r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Otusz</w:t>
      </w:r>
    </w:p>
    <w:p w14:paraId="4C448531" w14:textId="683C3645" w:rsidR="00683984" w:rsidRPr="009D3ED6" w:rsidRDefault="00683984" w:rsidP="00C27619">
      <w:pPr>
        <w:rPr>
          <w:lang w:val="pl-PL"/>
        </w:rPr>
      </w:pPr>
      <w:r w:rsidRPr="009D3ED6">
        <w:rPr>
          <w:lang w:val="pl-PL"/>
        </w:rPr>
        <w:t xml:space="preserve">Załącznik 8 do Opisu Przedmiotu Zamówienia: Szczegółowy opis sposobu przetworzenia dokumentacji </w:t>
      </w:r>
      <w:r w:rsidR="008426CE" w:rsidRPr="009D3ED6">
        <w:rPr>
          <w:lang w:val="pl-PL"/>
        </w:rPr>
        <w:br/>
      </w:r>
      <w:r w:rsidRPr="009D3ED6">
        <w:rPr>
          <w:bCs/>
          <w:lang w:val="pl-PL"/>
        </w:rPr>
        <w:t xml:space="preserve">z odnowienia ewidencji gruntów </w:t>
      </w:r>
      <w:r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Szewce</w:t>
      </w:r>
    </w:p>
    <w:p w14:paraId="33E480B9" w14:textId="07216FE1" w:rsidR="00683984" w:rsidRPr="009D3ED6" w:rsidRDefault="00683984" w:rsidP="00C27619">
      <w:pPr>
        <w:rPr>
          <w:lang w:val="pl-PL"/>
        </w:rPr>
      </w:pPr>
      <w:r w:rsidRPr="009D3ED6">
        <w:rPr>
          <w:lang w:val="pl-PL"/>
        </w:rPr>
        <w:t xml:space="preserve">Załącznik 9 do Opisu Przedmiotu Zamówienia: Szczegółowy opis sposobu przetworzenia dokumentacji </w:t>
      </w:r>
      <w:r w:rsidR="008426CE" w:rsidRPr="009D3ED6">
        <w:rPr>
          <w:lang w:val="pl-PL"/>
        </w:rPr>
        <w:br/>
      </w:r>
      <w:r w:rsidRPr="009D3ED6">
        <w:rPr>
          <w:bCs/>
          <w:lang w:val="pl-PL"/>
        </w:rPr>
        <w:t xml:space="preserve">z odnowienia ewidencji gruntów </w:t>
      </w:r>
      <w:r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Wielka Wieś</w:t>
      </w:r>
    </w:p>
    <w:p w14:paraId="0B2E25A9" w14:textId="3BC6DD3D" w:rsidR="00683984" w:rsidRPr="009D3ED6" w:rsidRDefault="00683984" w:rsidP="00C27619">
      <w:pPr>
        <w:rPr>
          <w:lang w:val="pl-PL"/>
        </w:rPr>
      </w:pPr>
      <w:r w:rsidRPr="009D3ED6">
        <w:rPr>
          <w:lang w:val="pl-PL"/>
        </w:rPr>
        <w:t xml:space="preserve">Załącznik 10 do Opisu Przedmiotu Zamówienia: Szczegółowy opis sposobu przetworzenia dokumentacji </w:t>
      </w:r>
      <w:r w:rsidR="008426CE" w:rsidRPr="009D3ED6">
        <w:rPr>
          <w:lang w:val="pl-PL"/>
        </w:rPr>
        <w:br/>
      </w:r>
      <w:r w:rsidRPr="009D3ED6">
        <w:rPr>
          <w:bCs/>
          <w:lang w:val="pl-PL"/>
        </w:rPr>
        <w:t xml:space="preserve">z odnowienia ewidencji gruntów </w:t>
      </w:r>
      <w:r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Wiktorowo</w:t>
      </w:r>
    </w:p>
    <w:p w14:paraId="3B4ACDC5" w14:textId="29D3B01B" w:rsidR="00683984" w:rsidRPr="009D3ED6" w:rsidRDefault="00683984" w:rsidP="00C27619">
      <w:pPr>
        <w:rPr>
          <w:lang w:val="pl-PL"/>
        </w:rPr>
      </w:pPr>
      <w:r w:rsidRPr="009D3ED6">
        <w:rPr>
          <w:lang w:val="pl-PL"/>
        </w:rPr>
        <w:t xml:space="preserve">Załącznik 11 do Opisu Przedmiotu Zamówienia: Szczegółowy opis sposobu przetworzenia dokumentacji </w:t>
      </w:r>
      <w:r w:rsidR="008426CE" w:rsidRPr="009D3ED6">
        <w:rPr>
          <w:lang w:val="pl-PL"/>
        </w:rPr>
        <w:br/>
      </w:r>
      <w:r w:rsidRPr="009D3ED6">
        <w:rPr>
          <w:bCs/>
          <w:lang w:val="pl-PL"/>
        </w:rPr>
        <w:lastRenderedPageBreak/>
        <w:t xml:space="preserve">z odnowienia ewidencji gruntów </w:t>
      </w:r>
      <w:r w:rsidRPr="009D3ED6">
        <w:rPr>
          <w:lang w:val="pl-PL"/>
        </w:rPr>
        <w:t xml:space="preserve">obrębu ewidencyjnego </w:t>
      </w:r>
      <w:r w:rsidR="00224BB5" w:rsidRPr="009D3ED6">
        <w:rPr>
          <w:lang w:val="pl-PL"/>
        </w:rPr>
        <w:t>Wysoczka</w:t>
      </w:r>
    </w:p>
    <w:p w14:paraId="7ECD4AE7" w14:textId="0FDF25B4" w:rsidR="00224BB5" w:rsidRPr="009D3ED6" w:rsidRDefault="00224BB5" w:rsidP="00C27619">
      <w:pPr>
        <w:rPr>
          <w:bCs/>
          <w:lang w:val="pl-PL"/>
        </w:rPr>
      </w:pPr>
      <w:r w:rsidRPr="009D3ED6">
        <w:rPr>
          <w:lang w:val="pl-PL"/>
        </w:rPr>
        <w:t xml:space="preserve">Załącznik 12 do Opisu Przedmiotu Zamówienia: Szczegółowy opis sposobu przetworzenia dokumentacji </w:t>
      </w:r>
      <w:r w:rsidRPr="009D3ED6">
        <w:rPr>
          <w:lang w:val="pl-PL"/>
        </w:rPr>
        <w:br/>
      </w:r>
      <w:r w:rsidRPr="009D3ED6">
        <w:rPr>
          <w:bCs/>
          <w:lang w:val="pl-PL"/>
        </w:rPr>
        <w:t>z modernizacji ewidencji gruntów i budynków obrębu ewidencyjnego Robakowo</w:t>
      </w:r>
    </w:p>
    <w:p w14:paraId="2EBDFBA1" w14:textId="4B3DE5E3" w:rsidR="00224BB5" w:rsidRPr="009D3ED6" w:rsidRDefault="00224BB5" w:rsidP="00C27619">
      <w:pPr>
        <w:rPr>
          <w:lang w:val="pl-PL"/>
        </w:rPr>
      </w:pPr>
      <w:r w:rsidRPr="009D3ED6">
        <w:rPr>
          <w:lang w:val="pl-PL"/>
        </w:rPr>
        <w:t>Załącznik 1</w:t>
      </w:r>
      <w:r w:rsidR="00450AE8" w:rsidRPr="009D3ED6">
        <w:rPr>
          <w:lang w:val="pl-PL"/>
        </w:rPr>
        <w:t>3</w:t>
      </w:r>
      <w:r w:rsidRPr="009D3ED6">
        <w:rPr>
          <w:lang w:val="pl-PL"/>
        </w:rPr>
        <w:t xml:space="preserve"> do Opisu Przedmiotu Zamówienia: Szczegółowy opis sposobu przetworzenia dokumentacji </w:t>
      </w:r>
      <w:r w:rsidRPr="009D3ED6">
        <w:rPr>
          <w:lang w:val="pl-PL"/>
        </w:rPr>
        <w:br/>
      </w:r>
      <w:r w:rsidRPr="009D3ED6">
        <w:rPr>
          <w:bCs/>
          <w:lang w:val="pl-PL"/>
        </w:rPr>
        <w:t>z</w:t>
      </w:r>
      <w:r w:rsidR="00450AE8" w:rsidRPr="009D3ED6">
        <w:rPr>
          <w:bCs/>
          <w:lang w:val="pl-PL"/>
        </w:rPr>
        <w:t xml:space="preserve"> założenia mapy zasadniczej obrębów ewidencyjnych: Robakowo, Gądki, Dachowa</w:t>
      </w:r>
    </w:p>
    <w:p w14:paraId="078A7CA2" w14:textId="5B240F0A" w:rsidR="00892A12" w:rsidRPr="009D3ED6" w:rsidRDefault="00892A12" w:rsidP="00C27619">
      <w:pPr>
        <w:pStyle w:val="Bezodstpw"/>
        <w:rPr>
          <w:lang w:val="pl-PL"/>
        </w:rPr>
      </w:pPr>
    </w:p>
    <w:p w14:paraId="58C1B608" w14:textId="249CF0E2" w:rsidR="00A15232" w:rsidRPr="009D3ED6" w:rsidRDefault="00A15232" w:rsidP="00302DD8">
      <w:pPr>
        <w:pStyle w:val="Nagwek2"/>
        <w:numPr>
          <w:ilvl w:val="0"/>
          <w:numId w:val="10"/>
        </w:numPr>
        <w:ind w:left="284" w:hanging="284"/>
      </w:pPr>
      <w:r w:rsidRPr="009D3ED6">
        <w:t>Ogólna charakterystyka obiekt</w:t>
      </w:r>
      <w:r w:rsidR="00BC1E2E" w:rsidRPr="009D3ED6">
        <w:t>ów</w:t>
      </w:r>
    </w:p>
    <w:p w14:paraId="1A712A60" w14:textId="77777777" w:rsidR="00A15232" w:rsidRPr="009D3ED6" w:rsidRDefault="00A15232" w:rsidP="00C27619">
      <w:pPr>
        <w:rPr>
          <w:lang w:val="pl-PL"/>
        </w:rPr>
      </w:pPr>
      <w:r w:rsidRPr="009D3ED6">
        <w:rPr>
          <w:lang w:val="pl-PL"/>
        </w:rPr>
        <w:t>Województwo: wielkopolskie</w:t>
      </w:r>
    </w:p>
    <w:p w14:paraId="027353B6" w14:textId="77777777" w:rsidR="00A15232" w:rsidRPr="009D3ED6" w:rsidRDefault="00A15232" w:rsidP="00C27619">
      <w:pPr>
        <w:rPr>
          <w:lang w:val="pl-PL"/>
        </w:rPr>
      </w:pPr>
      <w:r w:rsidRPr="009D3ED6">
        <w:rPr>
          <w:lang w:val="pl-PL"/>
        </w:rPr>
        <w:t>Powiat: poznański</w:t>
      </w:r>
    </w:p>
    <w:p w14:paraId="1D5F0E63" w14:textId="77777777" w:rsidR="00A15232" w:rsidRPr="009D3ED6" w:rsidRDefault="00A15232" w:rsidP="00C27619">
      <w:pPr>
        <w:rPr>
          <w:lang w:val="pl-PL"/>
        </w:rPr>
      </w:pPr>
      <w:r w:rsidRPr="009D3ED6">
        <w:rPr>
          <w:lang w:val="pl-PL"/>
        </w:rPr>
        <w:t>TERYT: 3021</w:t>
      </w:r>
    </w:p>
    <w:p w14:paraId="62B7B851" w14:textId="77777777" w:rsidR="00A15232" w:rsidRPr="009D3ED6" w:rsidRDefault="00A15232" w:rsidP="00C27619">
      <w:pPr>
        <w:rPr>
          <w:lang w:val="pl-PL"/>
        </w:rPr>
      </w:pPr>
      <w:r w:rsidRPr="009D3ED6">
        <w:rPr>
          <w:lang w:val="pl-PL"/>
        </w:rPr>
        <w:t>Obowiązujący układ współrzędnych: PL-2000 (strefa 6).</w:t>
      </w:r>
    </w:p>
    <w:p w14:paraId="3D26EFCA" w14:textId="77777777" w:rsidR="00A15232" w:rsidRPr="009D3ED6" w:rsidRDefault="00A15232" w:rsidP="00C27619">
      <w:pPr>
        <w:rPr>
          <w:lang w:val="pl-PL"/>
        </w:rPr>
      </w:pPr>
      <w:r w:rsidRPr="009D3ED6">
        <w:rPr>
          <w:lang w:val="pl-PL"/>
        </w:rPr>
        <w:t xml:space="preserve">Obecnie użytkowane oprogramowanie: </w:t>
      </w:r>
    </w:p>
    <w:p w14:paraId="19C9F599" w14:textId="09053168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 xml:space="preserve">ewidencja materiałów </w:t>
      </w:r>
      <w:proofErr w:type="spellStart"/>
      <w:r w:rsidRPr="009D3ED6">
        <w:rPr>
          <w:lang w:val="pl-PL"/>
        </w:rPr>
        <w:t>PZGiK</w:t>
      </w:r>
      <w:proofErr w:type="spellEnd"/>
      <w:r w:rsidRPr="009D3ED6">
        <w:rPr>
          <w:lang w:val="pl-PL"/>
        </w:rPr>
        <w:t xml:space="preserve"> – GEO INFO 7 Ośrodek, wersja </w:t>
      </w:r>
      <w:r w:rsidR="00ED68BD" w:rsidRPr="009D3ED6">
        <w:rPr>
          <w:color w:val="000000" w:themeColor="text1"/>
          <w:lang w:val="pl-PL"/>
        </w:rPr>
        <w:t>2</w:t>
      </w:r>
      <w:r w:rsidR="005322B9" w:rsidRPr="009D3ED6">
        <w:rPr>
          <w:color w:val="000000" w:themeColor="text1"/>
          <w:lang w:val="pl-PL"/>
        </w:rPr>
        <w:t>4</w:t>
      </w:r>
      <w:r w:rsidR="00ED68BD" w:rsidRPr="009D3ED6">
        <w:rPr>
          <w:color w:val="000000" w:themeColor="text1"/>
          <w:lang w:val="pl-PL"/>
        </w:rPr>
        <w:t>.1.</w:t>
      </w:r>
      <w:r w:rsidR="005322B9" w:rsidRPr="009D3ED6">
        <w:rPr>
          <w:color w:val="000000" w:themeColor="text1"/>
          <w:lang w:val="pl-PL"/>
        </w:rPr>
        <w:t>0</w:t>
      </w:r>
      <w:r w:rsidR="00ED68BD" w:rsidRPr="009D3ED6">
        <w:rPr>
          <w:color w:val="000000" w:themeColor="text1"/>
          <w:lang w:val="pl-PL"/>
        </w:rPr>
        <w:t>.</w:t>
      </w:r>
      <w:r w:rsidR="005322B9" w:rsidRPr="009D3ED6">
        <w:rPr>
          <w:color w:val="000000" w:themeColor="text1"/>
          <w:lang w:val="pl-PL"/>
        </w:rPr>
        <w:t xml:space="preserve">3 </w:t>
      </w:r>
      <w:r w:rsidR="005322B9" w:rsidRPr="009D3ED6">
        <w:rPr>
          <w:lang w:val="pl-PL"/>
        </w:rPr>
        <w:t xml:space="preserve">(na dzień </w:t>
      </w:r>
      <w:r w:rsidR="00450AE8" w:rsidRPr="009D3ED6">
        <w:rPr>
          <w:lang w:val="pl-PL"/>
        </w:rPr>
        <w:t>23.04</w:t>
      </w:r>
      <w:r w:rsidR="005322B9" w:rsidRPr="009D3ED6">
        <w:rPr>
          <w:lang w:val="pl-PL"/>
        </w:rPr>
        <w:t>.2024 r.)</w:t>
      </w:r>
    </w:p>
    <w:p w14:paraId="73DFA08E" w14:textId="77777777" w:rsidR="00A15232" w:rsidRPr="009D3ED6" w:rsidRDefault="00A15232" w:rsidP="00302DD8">
      <w:pPr>
        <w:pStyle w:val="Akapitzlist"/>
        <w:numPr>
          <w:ilvl w:val="1"/>
          <w:numId w:val="10"/>
        </w:numPr>
        <w:ind w:left="567" w:hanging="567"/>
        <w:rPr>
          <w:lang w:val="pl-PL"/>
        </w:rPr>
      </w:pPr>
      <w:r w:rsidRPr="009D3ED6">
        <w:rPr>
          <w:lang w:val="pl-PL"/>
        </w:rPr>
        <w:t xml:space="preserve">dedykowana aplikacja internetowa </w:t>
      </w:r>
      <w:proofErr w:type="spellStart"/>
      <w:r w:rsidRPr="009D3ED6">
        <w:rPr>
          <w:lang w:val="pl-PL"/>
        </w:rPr>
        <w:t>i.Zasob</w:t>
      </w:r>
      <w:proofErr w:type="spellEnd"/>
      <w:r w:rsidRPr="009D3ED6">
        <w:rPr>
          <w:lang w:val="pl-PL"/>
        </w:rPr>
        <w:t>.</w:t>
      </w:r>
    </w:p>
    <w:p w14:paraId="651F6DB5" w14:textId="79D37C47" w:rsidR="00A15232" w:rsidRPr="009D3ED6" w:rsidRDefault="00A15232" w:rsidP="00C27619">
      <w:pPr>
        <w:rPr>
          <w:lang w:val="pl-PL"/>
        </w:rPr>
      </w:pPr>
      <w:r w:rsidRPr="009D3ED6">
        <w:rPr>
          <w:lang w:val="pl-PL"/>
        </w:rPr>
        <w:t>Szczegółowe informacje w zakresie hierarchicznej struktury repozytorium materiałów zasobu zawiera</w:t>
      </w:r>
      <w:r w:rsidR="009C5F4C" w:rsidRPr="009D3ED6">
        <w:rPr>
          <w:lang w:val="pl-PL"/>
        </w:rPr>
        <w:t xml:space="preserve"> </w:t>
      </w:r>
      <w:r w:rsidRPr="009D3ED6">
        <w:rPr>
          <w:lang w:val="pl-PL"/>
        </w:rPr>
        <w:t>załącznik 1 do niniejszego OPZ.</w:t>
      </w:r>
    </w:p>
    <w:p w14:paraId="7D13CF14" w14:textId="29403B9C" w:rsidR="00BD39D5" w:rsidRPr="009D3ED6" w:rsidRDefault="00BD39D5" w:rsidP="00C27619">
      <w:pPr>
        <w:rPr>
          <w:lang w:val="pl-PL"/>
        </w:rPr>
      </w:pPr>
      <w:r w:rsidRPr="009D3ED6">
        <w:rPr>
          <w:lang w:val="pl-PL"/>
        </w:rPr>
        <w:t>W poniższej tabeli zestawiono ogólne informacje dotyczące przetwarza</w:t>
      </w:r>
      <w:r w:rsidR="006E039F" w:rsidRPr="009D3ED6">
        <w:rPr>
          <w:lang w:val="pl-PL"/>
        </w:rPr>
        <w:t>nej dokumentacji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Uwaga"/>
        <w:tblDescription w:val="1. Przedmiotowy operat został częściowo, tj. w zakresie rejestru gruntów, skorowidza działek i skorowidza właścicieli, przetworzony do postaci elektronicznej 2. opis liczby dokumentów i stron, ich formatów oraz innych informacji niezbędnych do prawidłowego wykonania przedmiotu zamówienia"/>
      </w:tblPr>
      <w:tblGrid>
        <w:gridCol w:w="543"/>
        <w:gridCol w:w="1862"/>
        <w:gridCol w:w="1701"/>
        <w:gridCol w:w="2410"/>
        <w:gridCol w:w="3113"/>
      </w:tblGrid>
      <w:tr w:rsidR="006E039F" w:rsidRPr="009D3ED6" w14:paraId="3A83F4B7" w14:textId="77777777" w:rsidTr="006E039F">
        <w:tc>
          <w:tcPr>
            <w:tcW w:w="543" w:type="dxa"/>
            <w:vAlign w:val="center"/>
          </w:tcPr>
          <w:p w14:paraId="7CE4B0B5" w14:textId="0D7641F6" w:rsidR="006E039F" w:rsidRPr="009D3ED6" w:rsidRDefault="006E039F" w:rsidP="006A135D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L.p.</w:t>
            </w:r>
          </w:p>
        </w:tc>
        <w:tc>
          <w:tcPr>
            <w:tcW w:w="1862" w:type="dxa"/>
            <w:vAlign w:val="center"/>
          </w:tcPr>
          <w:p w14:paraId="6C5C193F" w14:textId="78FB0B8E" w:rsidR="006E039F" w:rsidRPr="009D3ED6" w:rsidRDefault="006E039F" w:rsidP="006A135D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Nazwa obrębu ewidencyjnego</w:t>
            </w:r>
          </w:p>
        </w:tc>
        <w:tc>
          <w:tcPr>
            <w:tcW w:w="1701" w:type="dxa"/>
            <w:vAlign w:val="center"/>
          </w:tcPr>
          <w:p w14:paraId="1F93BF42" w14:textId="4417DEE8" w:rsidR="006E039F" w:rsidRPr="009D3ED6" w:rsidRDefault="006E039F" w:rsidP="006A135D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Identyfikator materiału zasobu</w:t>
            </w:r>
          </w:p>
        </w:tc>
        <w:tc>
          <w:tcPr>
            <w:tcW w:w="2410" w:type="dxa"/>
            <w:vAlign w:val="center"/>
          </w:tcPr>
          <w:p w14:paraId="24416BB7" w14:textId="3F957103" w:rsidR="006E039F" w:rsidRPr="009D3ED6" w:rsidRDefault="00C14DEF" w:rsidP="006A135D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Najwyższy wykorzystany</w:t>
            </w:r>
            <w:r w:rsidR="006E039F" w:rsidRPr="009D3ED6">
              <w:rPr>
                <w:rFonts w:cs="Calibri"/>
                <w:sz w:val="20"/>
                <w:szCs w:val="20"/>
                <w:lang w:val="pl-PL"/>
              </w:rPr>
              <w:t xml:space="preserve"> </w:t>
            </w:r>
            <w:r w:rsidR="00B16952" w:rsidRPr="009D3ED6">
              <w:rPr>
                <w:rFonts w:cs="Calibri"/>
                <w:sz w:val="20"/>
                <w:szCs w:val="20"/>
                <w:lang w:val="pl-PL"/>
              </w:rPr>
              <w:t>numer identyfikacyjny</w:t>
            </w:r>
            <w:r w:rsidR="006E039F" w:rsidRPr="009D3ED6">
              <w:rPr>
                <w:rFonts w:cs="Calibri"/>
                <w:sz w:val="20"/>
                <w:szCs w:val="20"/>
                <w:lang w:val="pl-PL"/>
              </w:rPr>
              <w:t xml:space="preserve"> plik</w:t>
            </w:r>
            <w:r w:rsidRPr="009D3ED6">
              <w:rPr>
                <w:rFonts w:cs="Calibri"/>
                <w:sz w:val="20"/>
                <w:szCs w:val="20"/>
                <w:lang w:val="pl-PL"/>
              </w:rPr>
              <w:t>u</w:t>
            </w:r>
            <w:r w:rsidR="00B16952" w:rsidRPr="009D3ED6">
              <w:rPr>
                <w:rFonts w:cs="Calibri"/>
                <w:sz w:val="20"/>
                <w:szCs w:val="20"/>
                <w:lang w:val="pl-PL"/>
              </w:rPr>
              <w:t>, o którym mowa w pkt III.3 i III.5 OPZ</w:t>
            </w:r>
          </w:p>
        </w:tc>
        <w:tc>
          <w:tcPr>
            <w:tcW w:w="3113" w:type="dxa"/>
            <w:vAlign w:val="center"/>
          </w:tcPr>
          <w:p w14:paraId="7CCE1F9F" w14:textId="74CB6DC4" w:rsidR="006E039F" w:rsidRPr="009D3ED6" w:rsidRDefault="006E039F" w:rsidP="006A135D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Lokalizacja szczegółowego opisu dokumentacji do przetworzenia</w:t>
            </w:r>
          </w:p>
        </w:tc>
      </w:tr>
      <w:tr w:rsidR="006E039F" w:rsidRPr="009D3ED6" w14:paraId="009104E0" w14:textId="77777777" w:rsidTr="006E039F">
        <w:tc>
          <w:tcPr>
            <w:tcW w:w="543" w:type="dxa"/>
            <w:vAlign w:val="center"/>
          </w:tcPr>
          <w:p w14:paraId="734FF688" w14:textId="4381AD31" w:rsidR="006E039F" w:rsidRPr="009D3ED6" w:rsidRDefault="006E039F" w:rsidP="006E039F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862" w:type="dxa"/>
            <w:vAlign w:val="center"/>
          </w:tcPr>
          <w:p w14:paraId="5DB1A861" w14:textId="519EF435" w:rsidR="006E039F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Dakowy Suche</w:t>
            </w:r>
          </w:p>
        </w:tc>
        <w:tc>
          <w:tcPr>
            <w:tcW w:w="1701" w:type="dxa"/>
          </w:tcPr>
          <w:p w14:paraId="311693E5" w14:textId="07344AEB" w:rsidR="006E039F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P.3021.1986.549</w:t>
            </w:r>
          </w:p>
        </w:tc>
        <w:tc>
          <w:tcPr>
            <w:tcW w:w="2410" w:type="dxa"/>
            <w:vAlign w:val="center"/>
          </w:tcPr>
          <w:p w14:paraId="03957D84" w14:textId="55D51F7A" w:rsidR="006E039F" w:rsidRPr="009D3ED6" w:rsidRDefault="00450AE8" w:rsidP="006E039F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151</w:t>
            </w:r>
          </w:p>
        </w:tc>
        <w:tc>
          <w:tcPr>
            <w:tcW w:w="3113" w:type="dxa"/>
            <w:vAlign w:val="center"/>
          </w:tcPr>
          <w:p w14:paraId="18FCD020" w14:textId="33492B77" w:rsidR="006E039F" w:rsidRPr="009D3ED6" w:rsidRDefault="006E039F" w:rsidP="006E039F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2 do OPZ</w:t>
            </w:r>
          </w:p>
        </w:tc>
      </w:tr>
      <w:tr w:rsidR="00450AE8" w:rsidRPr="009D3ED6" w14:paraId="0F2657D9" w14:textId="77777777" w:rsidTr="006E039F">
        <w:tc>
          <w:tcPr>
            <w:tcW w:w="543" w:type="dxa"/>
            <w:vAlign w:val="center"/>
          </w:tcPr>
          <w:p w14:paraId="4C6A5C20" w14:textId="60DDFA74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862" w:type="dxa"/>
            <w:vAlign w:val="center"/>
          </w:tcPr>
          <w:p w14:paraId="275D0481" w14:textId="7F3AA9B1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Dobieżyn</w:t>
            </w:r>
          </w:p>
        </w:tc>
        <w:tc>
          <w:tcPr>
            <w:tcW w:w="1701" w:type="dxa"/>
          </w:tcPr>
          <w:p w14:paraId="5B15C523" w14:textId="0F8A85BA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P.3021.1987.698</w:t>
            </w:r>
          </w:p>
        </w:tc>
        <w:tc>
          <w:tcPr>
            <w:tcW w:w="2410" w:type="dxa"/>
            <w:vAlign w:val="center"/>
          </w:tcPr>
          <w:p w14:paraId="36828A47" w14:textId="448D140A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350</w:t>
            </w:r>
          </w:p>
        </w:tc>
        <w:tc>
          <w:tcPr>
            <w:tcW w:w="3113" w:type="dxa"/>
            <w:vAlign w:val="center"/>
          </w:tcPr>
          <w:p w14:paraId="48FF8F39" w14:textId="13D90D92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3 do OPZ</w:t>
            </w:r>
          </w:p>
        </w:tc>
      </w:tr>
      <w:tr w:rsidR="00450AE8" w:rsidRPr="009D3ED6" w14:paraId="7F4565EF" w14:textId="77777777" w:rsidTr="006E039F">
        <w:tc>
          <w:tcPr>
            <w:tcW w:w="543" w:type="dxa"/>
            <w:vAlign w:val="center"/>
          </w:tcPr>
          <w:p w14:paraId="3AE6DD3E" w14:textId="3EDE232F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862" w:type="dxa"/>
            <w:vAlign w:val="center"/>
          </w:tcPr>
          <w:p w14:paraId="45C25589" w14:textId="4A1508BD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Dobra</w:t>
            </w:r>
          </w:p>
        </w:tc>
        <w:tc>
          <w:tcPr>
            <w:tcW w:w="1701" w:type="dxa"/>
          </w:tcPr>
          <w:p w14:paraId="3196E0B7" w14:textId="60C64528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P.3021.1985.696</w:t>
            </w:r>
          </w:p>
        </w:tc>
        <w:tc>
          <w:tcPr>
            <w:tcW w:w="2410" w:type="dxa"/>
            <w:vAlign w:val="center"/>
          </w:tcPr>
          <w:p w14:paraId="4B584395" w14:textId="75BB0C25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92</w:t>
            </w:r>
          </w:p>
        </w:tc>
        <w:tc>
          <w:tcPr>
            <w:tcW w:w="3113" w:type="dxa"/>
            <w:vAlign w:val="center"/>
          </w:tcPr>
          <w:p w14:paraId="14258AAA" w14:textId="1FC95CD6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4 do OPZ</w:t>
            </w:r>
          </w:p>
        </w:tc>
      </w:tr>
      <w:tr w:rsidR="00450AE8" w:rsidRPr="009D3ED6" w14:paraId="61D3E07B" w14:textId="77777777" w:rsidTr="006E039F">
        <w:tc>
          <w:tcPr>
            <w:tcW w:w="543" w:type="dxa"/>
            <w:vAlign w:val="center"/>
          </w:tcPr>
          <w:p w14:paraId="24647B49" w14:textId="6AF8A341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4</w:t>
            </w:r>
          </w:p>
        </w:tc>
        <w:tc>
          <w:tcPr>
            <w:tcW w:w="1862" w:type="dxa"/>
            <w:vAlign w:val="center"/>
          </w:tcPr>
          <w:p w14:paraId="3DDA63EE" w14:textId="28BB89A3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Kalwy</w:t>
            </w:r>
          </w:p>
        </w:tc>
        <w:tc>
          <w:tcPr>
            <w:tcW w:w="1701" w:type="dxa"/>
          </w:tcPr>
          <w:p w14:paraId="66226764" w14:textId="0B8BE0D3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P.3021.1990.796</w:t>
            </w:r>
          </w:p>
        </w:tc>
        <w:tc>
          <w:tcPr>
            <w:tcW w:w="2410" w:type="dxa"/>
            <w:vAlign w:val="center"/>
          </w:tcPr>
          <w:p w14:paraId="7E387514" w14:textId="2C8FFE73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62</w:t>
            </w:r>
          </w:p>
        </w:tc>
        <w:tc>
          <w:tcPr>
            <w:tcW w:w="3113" w:type="dxa"/>
            <w:vAlign w:val="center"/>
          </w:tcPr>
          <w:p w14:paraId="56F07561" w14:textId="634F7F6C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5 do OPZ</w:t>
            </w:r>
          </w:p>
        </w:tc>
      </w:tr>
      <w:tr w:rsidR="00450AE8" w:rsidRPr="009D3ED6" w14:paraId="5F3EDC1A" w14:textId="77777777" w:rsidTr="006E039F">
        <w:tc>
          <w:tcPr>
            <w:tcW w:w="543" w:type="dxa"/>
            <w:vAlign w:val="center"/>
          </w:tcPr>
          <w:p w14:paraId="10704004" w14:textId="5F9BE501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5</w:t>
            </w:r>
          </w:p>
        </w:tc>
        <w:tc>
          <w:tcPr>
            <w:tcW w:w="1862" w:type="dxa"/>
            <w:vAlign w:val="center"/>
          </w:tcPr>
          <w:p w14:paraId="3D5486EF" w14:textId="3FB27773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Niepruszewo</w:t>
            </w:r>
          </w:p>
        </w:tc>
        <w:tc>
          <w:tcPr>
            <w:tcW w:w="1701" w:type="dxa"/>
          </w:tcPr>
          <w:p w14:paraId="078E8E73" w14:textId="17890098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P.3021.1991.924</w:t>
            </w:r>
          </w:p>
        </w:tc>
        <w:tc>
          <w:tcPr>
            <w:tcW w:w="2410" w:type="dxa"/>
            <w:vAlign w:val="center"/>
          </w:tcPr>
          <w:p w14:paraId="6EC9627A" w14:textId="685BA577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354</w:t>
            </w:r>
          </w:p>
        </w:tc>
        <w:tc>
          <w:tcPr>
            <w:tcW w:w="3113" w:type="dxa"/>
            <w:vAlign w:val="center"/>
          </w:tcPr>
          <w:p w14:paraId="3ED3D27D" w14:textId="305A6874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6 do OPZ</w:t>
            </w:r>
          </w:p>
        </w:tc>
      </w:tr>
      <w:tr w:rsidR="00450AE8" w:rsidRPr="009D3ED6" w14:paraId="533CA92F" w14:textId="77777777" w:rsidTr="006E039F">
        <w:tc>
          <w:tcPr>
            <w:tcW w:w="543" w:type="dxa"/>
            <w:vAlign w:val="center"/>
          </w:tcPr>
          <w:p w14:paraId="098EB15B" w14:textId="7AAD42E2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6</w:t>
            </w:r>
          </w:p>
        </w:tc>
        <w:tc>
          <w:tcPr>
            <w:tcW w:w="1862" w:type="dxa"/>
            <w:vAlign w:val="center"/>
          </w:tcPr>
          <w:p w14:paraId="4236B6B7" w14:textId="0A268777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Otusz</w:t>
            </w:r>
          </w:p>
        </w:tc>
        <w:tc>
          <w:tcPr>
            <w:tcW w:w="1701" w:type="dxa"/>
          </w:tcPr>
          <w:p w14:paraId="0725556D" w14:textId="00A6E586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P.3021.1988.614</w:t>
            </w:r>
          </w:p>
        </w:tc>
        <w:tc>
          <w:tcPr>
            <w:tcW w:w="2410" w:type="dxa"/>
            <w:vAlign w:val="center"/>
          </w:tcPr>
          <w:p w14:paraId="480C6F55" w14:textId="773851B5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101</w:t>
            </w:r>
          </w:p>
        </w:tc>
        <w:tc>
          <w:tcPr>
            <w:tcW w:w="3113" w:type="dxa"/>
            <w:vAlign w:val="center"/>
          </w:tcPr>
          <w:p w14:paraId="2017FC74" w14:textId="3BCB32DD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7 do OPZ</w:t>
            </w:r>
          </w:p>
        </w:tc>
      </w:tr>
      <w:tr w:rsidR="00450AE8" w:rsidRPr="009D3ED6" w14:paraId="11B3BF6D" w14:textId="77777777" w:rsidTr="006E039F">
        <w:tc>
          <w:tcPr>
            <w:tcW w:w="543" w:type="dxa"/>
            <w:vAlign w:val="center"/>
          </w:tcPr>
          <w:p w14:paraId="21173614" w14:textId="72216002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7</w:t>
            </w:r>
          </w:p>
        </w:tc>
        <w:tc>
          <w:tcPr>
            <w:tcW w:w="1862" w:type="dxa"/>
            <w:vAlign w:val="center"/>
          </w:tcPr>
          <w:p w14:paraId="12827443" w14:textId="6EC99864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Szewce</w:t>
            </w:r>
          </w:p>
        </w:tc>
        <w:tc>
          <w:tcPr>
            <w:tcW w:w="1701" w:type="dxa"/>
          </w:tcPr>
          <w:p w14:paraId="5ACF05E5" w14:textId="566D9D0B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P.3021.1987.699</w:t>
            </w:r>
          </w:p>
        </w:tc>
        <w:tc>
          <w:tcPr>
            <w:tcW w:w="2410" w:type="dxa"/>
            <w:vAlign w:val="center"/>
          </w:tcPr>
          <w:p w14:paraId="31B2DD65" w14:textId="6FC3DC9E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283</w:t>
            </w:r>
          </w:p>
        </w:tc>
        <w:tc>
          <w:tcPr>
            <w:tcW w:w="3113" w:type="dxa"/>
            <w:vAlign w:val="center"/>
          </w:tcPr>
          <w:p w14:paraId="35E4483B" w14:textId="0E6B60F1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8 do OPZ</w:t>
            </w:r>
          </w:p>
        </w:tc>
      </w:tr>
      <w:tr w:rsidR="00450AE8" w:rsidRPr="009D3ED6" w14:paraId="362F5817" w14:textId="77777777" w:rsidTr="006E039F">
        <w:tc>
          <w:tcPr>
            <w:tcW w:w="543" w:type="dxa"/>
            <w:vAlign w:val="center"/>
          </w:tcPr>
          <w:p w14:paraId="37C370B8" w14:textId="056D1A6D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8</w:t>
            </w:r>
          </w:p>
        </w:tc>
        <w:tc>
          <w:tcPr>
            <w:tcW w:w="1862" w:type="dxa"/>
            <w:vAlign w:val="center"/>
          </w:tcPr>
          <w:p w14:paraId="5FC81E8E" w14:textId="24750000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Wielka Wieś</w:t>
            </w:r>
          </w:p>
        </w:tc>
        <w:tc>
          <w:tcPr>
            <w:tcW w:w="1701" w:type="dxa"/>
          </w:tcPr>
          <w:p w14:paraId="5B751D91" w14:textId="358E0245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P.3021.1991.925</w:t>
            </w:r>
          </w:p>
        </w:tc>
        <w:tc>
          <w:tcPr>
            <w:tcW w:w="2410" w:type="dxa"/>
            <w:vAlign w:val="center"/>
          </w:tcPr>
          <w:p w14:paraId="1B491404" w14:textId="50BDF78E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395</w:t>
            </w:r>
          </w:p>
        </w:tc>
        <w:tc>
          <w:tcPr>
            <w:tcW w:w="3113" w:type="dxa"/>
            <w:vAlign w:val="center"/>
          </w:tcPr>
          <w:p w14:paraId="5D919C8B" w14:textId="765104EE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9 do OPZ</w:t>
            </w:r>
          </w:p>
        </w:tc>
      </w:tr>
      <w:tr w:rsidR="00450AE8" w:rsidRPr="009D3ED6" w14:paraId="0E07A740" w14:textId="77777777" w:rsidTr="006E039F">
        <w:tc>
          <w:tcPr>
            <w:tcW w:w="543" w:type="dxa"/>
            <w:vAlign w:val="center"/>
          </w:tcPr>
          <w:p w14:paraId="51532ACB" w14:textId="459B7814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9</w:t>
            </w:r>
          </w:p>
        </w:tc>
        <w:tc>
          <w:tcPr>
            <w:tcW w:w="1862" w:type="dxa"/>
            <w:vAlign w:val="center"/>
          </w:tcPr>
          <w:p w14:paraId="7E9D8FAD" w14:textId="4BAAA826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Wiktorowo</w:t>
            </w:r>
          </w:p>
        </w:tc>
        <w:tc>
          <w:tcPr>
            <w:tcW w:w="1701" w:type="dxa"/>
          </w:tcPr>
          <w:p w14:paraId="02277591" w14:textId="6A3A73DF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P.3021.1990.797</w:t>
            </w:r>
          </w:p>
        </w:tc>
        <w:tc>
          <w:tcPr>
            <w:tcW w:w="2410" w:type="dxa"/>
            <w:vAlign w:val="center"/>
          </w:tcPr>
          <w:p w14:paraId="7D9DC932" w14:textId="75FF06DA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30</w:t>
            </w:r>
          </w:p>
        </w:tc>
        <w:tc>
          <w:tcPr>
            <w:tcW w:w="3113" w:type="dxa"/>
            <w:vAlign w:val="center"/>
          </w:tcPr>
          <w:p w14:paraId="293C6BFE" w14:textId="618C8B81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10 do OPZ</w:t>
            </w:r>
          </w:p>
        </w:tc>
      </w:tr>
      <w:tr w:rsidR="00450AE8" w:rsidRPr="009D3ED6" w14:paraId="4C6A6625" w14:textId="77777777" w:rsidTr="006E039F">
        <w:tc>
          <w:tcPr>
            <w:tcW w:w="543" w:type="dxa"/>
            <w:vAlign w:val="center"/>
          </w:tcPr>
          <w:p w14:paraId="56A7E9A9" w14:textId="3DF1AA2A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lastRenderedPageBreak/>
              <w:t>10</w:t>
            </w:r>
          </w:p>
        </w:tc>
        <w:tc>
          <w:tcPr>
            <w:tcW w:w="1862" w:type="dxa"/>
            <w:vAlign w:val="center"/>
          </w:tcPr>
          <w:p w14:paraId="02BBE711" w14:textId="2AF0F3AC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Wysoczka</w:t>
            </w:r>
          </w:p>
        </w:tc>
        <w:tc>
          <w:tcPr>
            <w:tcW w:w="1701" w:type="dxa"/>
          </w:tcPr>
          <w:p w14:paraId="311093A9" w14:textId="50897007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P.3021.1986.550</w:t>
            </w:r>
          </w:p>
        </w:tc>
        <w:tc>
          <w:tcPr>
            <w:tcW w:w="2410" w:type="dxa"/>
            <w:vAlign w:val="center"/>
          </w:tcPr>
          <w:p w14:paraId="7D9C3583" w14:textId="26E1C545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82</w:t>
            </w:r>
          </w:p>
        </w:tc>
        <w:tc>
          <w:tcPr>
            <w:tcW w:w="3113" w:type="dxa"/>
            <w:vAlign w:val="center"/>
          </w:tcPr>
          <w:p w14:paraId="6CBDE796" w14:textId="233AA497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11 do OPZ</w:t>
            </w:r>
          </w:p>
        </w:tc>
      </w:tr>
      <w:tr w:rsidR="00450AE8" w:rsidRPr="009D3ED6" w14:paraId="488D3B9A" w14:textId="77777777" w:rsidTr="006E039F">
        <w:tc>
          <w:tcPr>
            <w:tcW w:w="543" w:type="dxa"/>
            <w:vAlign w:val="center"/>
          </w:tcPr>
          <w:p w14:paraId="28DD6EA3" w14:textId="2D89A752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11</w:t>
            </w:r>
          </w:p>
        </w:tc>
        <w:tc>
          <w:tcPr>
            <w:tcW w:w="1862" w:type="dxa"/>
            <w:vAlign w:val="center"/>
          </w:tcPr>
          <w:p w14:paraId="51EA2AD8" w14:textId="49199E19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Robakowo</w:t>
            </w:r>
          </w:p>
        </w:tc>
        <w:tc>
          <w:tcPr>
            <w:tcW w:w="1701" w:type="dxa"/>
          </w:tcPr>
          <w:p w14:paraId="11F3160F" w14:textId="3307DA00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P.3021.2003.1202</w:t>
            </w:r>
          </w:p>
        </w:tc>
        <w:tc>
          <w:tcPr>
            <w:tcW w:w="2410" w:type="dxa"/>
            <w:vAlign w:val="center"/>
          </w:tcPr>
          <w:p w14:paraId="1F7A9330" w14:textId="73A1E2A7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0</w:t>
            </w:r>
          </w:p>
        </w:tc>
        <w:tc>
          <w:tcPr>
            <w:tcW w:w="3113" w:type="dxa"/>
            <w:vAlign w:val="center"/>
          </w:tcPr>
          <w:p w14:paraId="3C6D4F6F" w14:textId="2D4E2273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12 do OPZ</w:t>
            </w:r>
          </w:p>
        </w:tc>
      </w:tr>
      <w:tr w:rsidR="00450AE8" w:rsidRPr="009D3ED6" w14:paraId="4FD5433F" w14:textId="77777777" w:rsidTr="00450AE8">
        <w:tc>
          <w:tcPr>
            <w:tcW w:w="543" w:type="dxa"/>
            <w:vAlign w:val="center"/>
          </w:tcPr>
          <w:p w14:paraId="6D345A76" w14:textId="28EEC721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12</w:t>
            </w:r>
          </w:p>
        </w:tc>
        <w:tc>
          <w:tcPr>
            <w:tcW w:w="1862" w:type="dxa"/>
            <w:vAlign w:val="center"/>
          </w:tcPr>
          <w:p w14:paraId="0C7F40B4" w14:textId="367E6E20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Robakowo, Gądki Dachowa</w:t>
            </w:r>
          </w:p>
        </w:tc>
        <w:tc>
          <w:tcPr>
            <w:tcW w:w="1701" w:type="dxa"/>
            <w:vAlign w:val="center"/>
          </w:tcPr>
          <w:p w14:paraId="216DBCB8" w14:textId="0D2EAA1E" w:rsidR="00450AE8" w:rsidRPr="009D3ED6" w:rsidRDefault="00450AE8" w:rsidP="00450AE8">
            <w:pPr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P.3021.1988.745</w:t>
            </w:r>
          </w:p>
        </w:tc>
        <w:tc>
          <w:tcPr>
            <w:tcW w:w="2410" w:type="dxa"/>
            <w:vAlign w:val="center"/>
          </w:tcPr>
          <w:p w14:paraId="08E1F929" w14:textId="09A2F3A8" w:rsidR="00450AE8" w:rsidRPr="009D3ED6" w:rsidRDefault="00450AE8" w:rsidP="00450AE8">
            <w:pPr>
              <w:jc w:val="right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0</w:t>
            </w:r>
          </w:p>
        </w:tc>
        <w:tc>
          <w:tcPr>
            <w:tcW w:w="3113" w:type="dxa"/>
            <w:vAlign w:val="center"/>
          </w:tcPr>
          <w:p w14:paraId="60203D1C" w14:textId="20073A06" w:rsidR="00450AE8" w:rsidRPr="009D3ED6" w:rsidRDefault="00450AE8" w:rsidP="00450AE8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  <w:r w:rsidRPr="009D3ED6">
              <w:rPr>
                <w:rFonts w:cs="Calibri"/>
                <w:sz w:val="20"/>
                <w:szCs w:val="20"/>
                <w:lang w:val="pl-PL"/>
              </w:rPr>
              <w:t>Załącznik 13 do OPZ</w:t>
            </w:r>
          </w:p>
        </w:tc>
      </w:tr>
    </w:tbl>
    <w:p w14:paraId="03145F37" w14:textId="77777777" w:rsidR="00C27619" w:rsidRPr="009D3ED6" w:rsidRDefault="00C27619" w:rsidP="004100C0">
      <w:pPr>
        <w:pStyle w:val="Bezodstpw"/>
        <w:rPr>
          <w:lang w:val="pl-PL"/>
        </w:rPr>
      </w:pPr>
    </w:p>
    <w:p w14:paraId="245C38B9" w14:textId="3A26F1BB" w:rsidR="005322B9" w:rsidRPr="009D3ED6" w:rsidRDefault="005322B9" w:rsidP="004100C0">
      <w:pPr>
        <w:rPr>
          <w:lang w:val="pl-PL"/>
        </w:rPr>
      </w:pPr>
      <w:r w:rsidRPr="009D3ED6">
        <w:rPr>
          <w:lang w:val="pl-PL"/>
        </w:rPr>
        <w:t>Uwaga: w załącznikach 2-1</w:t>
      </w:r>
      <w:r w:rsidR="00450AE8" w:rsidRPr="009D3ED6">
        <w:rPr>
          <w:lang w:val="pl-PL"/>
        </w:rPr>
        <w:t>3</w:t>
      </w:r>
      <w:r w:rsidRPr="009D3ED6">
        <w:rPr>
          <w:lang w:val="pl-PL"/>
        </w:rPr>
        <w:t xml:space="preserve"> do OPZ:</w:t>
      </w:r>
    </w:p>
    <w:p w14:paraId="1489CB80" w14:textId="21B22CAB" w:rsidR="005322B9" w:rsidRPr="009D3ED6" w:rsidRDefault="005322B9" w:rsidP="00302DD8">
      <w:pPr>
        <w:pStyle w:val="Akapitzlist"/>
        <w:numPr>
          <w:ilvl w:val="0"/>
          <w:numId w:val="12"/>
        </w:numPr>
        <w:ind w:left="284" w:hanging="284"/>
        <w:rPr>
          <w:lang w:val="pl-PL"/>
        </w:rPr>
      </w:pPr>
      <w:r w:rsidRPr="009D3ED6">
        <w:rPr>
          <w:lang w:val="pl-PL"/>
        </w:rPr>
        <w:t xml:space="preserve">przez opis „dwustronny” należy rozumieć </w:t>
      </w:r>
      <w:r w:rsidR="00C14DEF" w:rsidRPr="009D3ED6">
        <w:rPr>
          <w:lang w:val="pl-PL"/>
        </w:rPr>
        <w:t>dokument</w:t>
      </w:r>
      <w:r w:rsidRPr="009D3ED6">
        <w:rPr>
          <w:lang w:val="pl-PL"/>
        </w:rPr>
        <w:t xml:space="preserve"> zapisany dwustronnie, </w:t>
      </w:r>
      <w:r w:rsidR="00C14DEF" w:rsidRPr="009D3ED6">
        <w:rPr>
          <w:lang w:val="pl-PL"/>
        </w:rPr>
        <w:t xml:space="preserve">w którym </w:t>
      </w:r>
      <w:r w:rsidRPr="009D3ED6">
        <w:rPr>
          <w:lang w:val="pl-PL"/>
        </w:rPr>
        <w:t xml:space="preserve">każda ze stron wymaga </w:t>
      </w:r>
      <w:r w:rsidR="00C14DEF" w:rsidRPr="009D3ED6">
        <w:rPr>
          <w:lang w:val="pl-PL"/>
        </w:rPr>
        <w:t>przetworzenia</w:t>
      </w:r>
      <w:r w:rsidRPr="009D3ED6">
        <w:rPr>
          <w:lang w:val="pl-PL"/>
        </w:rPr>
        <w:t>,</w:t>
      </w:r>
    </w:p>
    <w:p w14:paraId="326E6B45" w14:textId="7F5768FF" w:rsidR="005322B9" w:rsidRPr="009D3ED6" w:rsidRDefault="005322B9" w:rsidP="00302DD8">
      <w:pPr>
        <w:pStyle w:val="Akapitzlist"/>
        <w:numPr>
          <w:ilvl w:val="0"/>
          <w:numId w:val="12"/>
        </w:numPr>
        <w:ind w:left="284" w:hanging="284"/>
        <w:rPr>
          <w:lang w:val="pl-PL"/>
        </w:rPr>
      </w:pPr>
      <w:r w:rsidRPr="009D3ED6">
        <w:rPr>
          <w:lang w:val="pl-PL"/>
        </w:rPr>
        <w:t>przez opis liczbę stron należy rozumieć każdą stronę dokumentu, tj. w przypadku dokumentów dwustronnych, każda z dwóch stron została</w:t>
      </w:r>
      <w:r w:rsidR="00450AE8" w:rsidRPr="009D3ED6">
        <w:rPr>
          <w:lang w:val="pl-PL"/>
        </w:rPr>
        <w:t xml:space="preserve"> odrębnie</w:t>
      </w:r>
      <w:r w:rsidRPr="009D3ED6">
        <w:rPr>
          <w:lang w:val="pl-PL"/>
        </w:rPr>
        <w:t xml:space="preserve"> </w:t>
      </w:r>
      <w:r w:rsidR="00C14DEF" w:rsidRPr="009D3ED6">
        <w:rPr>
          <w:lang w:val="pl-PL"/>
        </w:rPr>
        <w:t xml:space="preserve">wliczona do </w:t>
      </w:r>
      <w:r w:rsidR="00450AE8" w:rsidRPr="009D3ED6">
        <w:rPr>
          <w:lang w:val="pl-PL"/>
        </w:rPr>
        <w:t xml:space="preserve">liczby </w:t>
      </w:r>
      <w:r w:rsidR="00C14DEF" w:rsidRPr="009D3ED6">
        <w:rPr>
          <w:lang w:val="pl-PL"/>
        </w:rPr>
        <w:t>stron objętych przetworzeniem</w:t>
      </w:r>
      <w:r w:rsidRPr="009D3ED6">
        <w:rPr>
          <w:lang w:val="pl-PL"/>
        </w:rPr>
        <w:t>.</w:t>
      </w:r>
    </w:p>
    <w:p w14:paraId="32357E2C" w14:textId="77777777" w:rsidR="00A15232" w:rsidRPr="009D3ED6" w:rsidRDefault="00A15232" w:rsidP="004100C0">
      <w:pPr>
        <w:pStyle w:val="Bezodstpw"/>
        <w:rPr>
          <w:lang w:val="pl-PL"/>
        </w:rPr>
      </w:pPr>
    </w:p>
    <w:p w14:paraId="49362FA8" w14:textId="7487C722" w:rsidR="00A15232" w:rsidRPr="009D3ED6" w:rsidRDefault="00A15232" w:rsidP="00302DD8">
      <w:pPr>
        <w:pStyle w:val="Nagwek2"/>
        <w:numPr>
          <w:ilvl w:val="0"/>
          <w:numId w:val="10"/>
        </w:numPr>
        <w:ind w:left="284" w:hanging="284"/>
      </w:pPr>
      <w:r w:rsidRPr="009D3ED6">
        <w:t>Termin wykonania</w:t>
      </w:r>
    </w:p>
    <w:p w14:paraId="3ECF196C" w14:textId="086C393F" w:rsidR="00A15232" w:rsidRPr="009D3ED6" w:rsidRDefault="00A15232" w:rsidP="004100C0">
      <w:pPr>
        <w:rPr>
          <w:lang w:val="pl-PL"/>
        </w:rPr>
      </w:pPr>
      <w:r w:rsidRPr="009D3ED6">
        <w:rPr>
          <w:lang w:val="pl-PL"/>
        </w:rPr>
        <w:t xml:space="preserve">Termin realizacji przedmiotu zamówienia: </w:t>
      </w:r>
      <w:r w:rsidR="00450AE8" w:rsidRPr="009D3ED6">
        <w:rPr>
          <w:lang w:val="pl-PL"/>
        </w:rPr>
        <w:t>8</w:t>
      </w:r>
      <w:r w:rsidRPr="009D3ED6">
        <w:rPr>
          <w:lang w:val="pl-PL"/>
        </w:rPr>
        <w:t xml:space="preserve"> tygodni od dnia</w:t>
      </w:r>
      <w:r w:rsidR="00D76473" w:rsidRPr="009D3ED6">
        <w:rPr>
          <w:lang w:val="pl-PL"/>
        </w:rPr>
        <w:t xml:space="preserve"> </w:t>
      </w:r>
      <w:r w:rsidRPr="009D3ED6">
        <w:rPr>
          <w:lang w:val="pl-PL"/>
        </w:rPr>
        <w:t>podpisania umowy.</w:t>
      </w:r>
    </w:p>
    <w:p w14:paraId="2A0F1276" w14:textId="77777777" w:rsidR="00A15232" w:rsidRPr="009D3ED6" w:rsidRDefault="00A15232" w:rsidP="004100C0">
      <w:pPr>
        <w:pStyle w:val="Bezodstpw"/>
        <w:rPr>
          <w:lang w:val="pl-PL"/>
        </w:rPr>
      </w:pPr>
    </w:p>
    <w:p w14:paraId="1F44049F" w14:textId="77777777" w:rsidR="00A15232" w:rsidRPr="009D3ED6" w:rsidRDefault="00A15232" w:rsidP="00302DD8">
      <w:pPr>
        <w:pStyle w:val="Nagwek2"/>
        <w:numPr>
          <w:ilvl w:val="0"/>
          <w:numId w:val="10"/>
        </w:numPr>
        <w:ind w:left="284" w:hanging="284"/>
      </w:pPr>
      <w:r w:rsidRPr="009D3ED6">
        <w:t>Dziennik Roboty</w:t>
      </w:r>
    </w:p>
    <w:p w14:paraId="0F7213BE" w14:textId="5468E606" w:rsidR="00A15232" w:rsidRPr="009D3ED6" w:rsidRDefault="00A15232" w:rsidP="004100C0">
      <w:pPr>
        <w:rPr>
          <w:lang w:val="pl-PL"/>
        </w:rPr>
      </w:pPr>
      <w:r w:rsidRPr="009D3ED6">
        <w:rPr>
          <w:lang w:val="pl-PL"/>
        </w:rPr>
        <w:t>Wykonawca jest zobligowany do prowadzenia Dziennika Roboty, w którym potwierdzane będą istotne czynności dokonywane przez upoważnione osoby w trakcie wykonywania roboty, w tym w szczególności wszystkie uzgodnienia dokonywane w kwestiach nierozstrzygniętych w Umowie i OPZ.</w:t>
      </w:r>
      <w:r w:rsidR="0077350D" w:rsidRPr="009D3ED6">
        <w:rPr>
          <w:lang w:val="pl-PL"/>
        </w:rPr>
        <w:t xml:space="preserve"> Dziennik Roboty będzie prowadzony w formie elektronicznej</w:t>
      </w:r>
      <w:r w:rsidR="00C14DEF" w:rsidRPr="009D3ED6">
        <w:rPr>
          <w:lang w:val="pl-PL"/>
        </w:rPr>
        <w:t>.</w:t>
      </w:r>
      <w:r w:rsidR="0077350D" w:rsidRPr="009D3ED6">
        <w:rPr>
          <w:lang w:val="pl-PL"/>
        </w:rPr>
        <w:t xml:space="preserve"> </w:t>
      </w:r>
      <w:r w:rsidR="00C14DEF" w:rsidRPr="009D3ED6">
        <w:rPr>
          <w:lang w:val="pl-PL"/>
        </w:rPr>
        <w:t>W</w:t>
      </w:r>
      <w:r w:rsidR="0077350D" w:rsidRPr="009D3ED6">
        <w:rPr>
          <w:lang w:val="pl-PL"/>
        </w:rPr>
        <w:t xml:space="preserve">pisy do niego mogą </w:t>
      </w:r>
      <w:r w:rsidR="00C14DEF" w:rsidRPr="009D3ED6">
        <w:rPr>
          <w:lang w:val="pl-PL"/>
        </w:rPr>
        <w:t>przyjmować postać</w:t>
      </w:r>
      <w:r w:rsidR="0077350D" w:rsidRPr="009D3ED6">
        <w:rPr>
          <w:lang w:val="pl-PL"/>
        </w:rPr>
        <w:t xml:space="preserve"> załącznik</w:t>
      </w:r>
      <w:r w:rsidR="00C14DEF" w:rsidRPr="009D3ED6">
        <w:rPr>
          <w:lang w:val="pl-PL"/>
        </w:rPr>
        <w:t xml:space="preserve">ów </w:t>
      </w:r>
      <w:r w:rsidR="0077350D" w:rsidRPr="009D3ED6">
        <w:rPr>
          <w:lang w:val="pl-PL"/>
        </w:rPr>
        <w:t>regulujący</w:t>
      </w:r>
      <w:r w:rsidR="00C14DEF" w:rsidRPr="009D3ED6">
        <w:rPr>
          <w:lang w:val="pl-PL"/>
        </w:rPr>
        <w:t>ch</w:t>
      </w:r>
      <w:r w:rsidR="0077350D" w:rsidRPr="009D3ED6">
        <w:rPr>
          <w:lang w:val="pl-PL"/>
        </w:rPr>
        <w:t xml:space="preserve"> poszczególne kwestie.</w:t>
      </w:r>
      <w:r w:rsidRPr="009D3ED6">
        <w:rPr>
          <w:lang w:val="pl-PL"/>
        </w:rPr>
        <w:t xml:space="preserve"> Załącznikami do Dziennika Roboty są w szczególności protokoły pobrania materiałów.</w:t>
      </w:r>
    </w:p>
    <w:p w14:paraId="266C1A8B" w14:textId="60E3135A" w:rsidR="0077350D" w:rsidRPr="009D3ED6" w:rsidRDefault="00C14DEF" w:rsidP="004100C0">
      <w:pPr>
        <w:rPr>
          <w:lang w:val="pl-PL"/>
        </w:rPr>
      </w:pPr>
      <w:r w:rsidRPr="009D3ED6">
        <w:rPr>
          <w:lang w:val="pl-PL"/>
        </w:rPr>
        <w:t>Przy prowadzeniu Dziennika Roboty z</w:t>
      </w:r>
      <w:r w:rsidR="0077350D" w:rsidRPr="009D3ED6">
        <w:rPr>
          <w:lang w:val="pl-PL"/>
        </w:rPr>
        <w:t xml:space="preserve">astosowanie znajdują przepisy ustawy z dnia 17 lutego 2005 r. </w:t>
      </w:r>
      <w:r w:rsidR="00C71C28" w:rsidRPr="009D3ED6">
        <w:rPr>
          <w:lang w:val="pl-PL"/>
        </w:rPr>
        <w:br/>
      </w:r>
      <w:r w:rsidR="0077350D" w:rsidRPr="009D3ED6">
        <w:rPr>
          <w:lang w:val="pl-PL"/>
        </w:rPr>
        <w:t>o informatyzacji działalności podmiotów realizujących zadania publiczne w zakresie podpisu zaufanego oraz przepisy ustawy z dnia 5 września 2016 r. o usługach zaufania oraz identyfikacji elektronicznej w zakresie podpisu elektronicznego z użyciem certyfikatu kwalifikowanego.</w:t>
      </w:r>
    </w:p>
    <w:p w14:paraId="1C431B05" w14:textId="2A3F3A2C" w:rsidR="0077350D" w:rsidRPr="009D3ED6" w:rsidRDefault="0077350D" w:rsidP="004100C0">
      <w:pPr>
        <w:rPr>
          <w:lang w:val="pl-PL"/>
        </w:rPr>
      </w:pPr>
      <w:r w:rsidRPr="009D3ED6">
        <w:rPr>
          <w:lang w:val="pl-PL"/>
        </w:rPr>
        <w:t xml:space="preserve">Dziennik Roboty stanowi załącznik do operatu technicznego sporządzonego na zakończenie zadania. </w:t>
      </w:r>
    </w:p>
    <w:p w14:paraId="55703E18" w14:textId="77777777" w:rsidR="0077350D" w:rsidRPr="009D3ED6" w:rsidRDefault="0077350D" w:rsidP="004100C0">
      <w:pPr>
        <w:pStyle w:val="Bezodstpw"/>
        <w:rPr>
          <w:lang w:val="pl-PL"/>
        </w:rPr>
      </w:pPr>
    </w:p>
    <w:p w14:paraId="71206D3D" w14:textId="77777777" w:rsidR="00ED68BD" w:rsidRPr="009D3ED6" w:rsidRDefault="00ED68BD" w:rsidP="00302DD8">
      <w:pPr>
        <w:pStyle w:val="Nagwek2"/>
        <w:numPr>
          <w:ilvl w:val="0"/>
          <w:numId w:val="10"/>
        </w:numPr>
        <w:ind w:left="284" w:hanging="284"/>
      </w:pPr>
      <w:r w:rsidRPr="009D3ED6">
        <w:t>Wersja testowa wybranych dokumentów</w:t>
      </w:r>
    </w:p>
    <w:p w14:paraId="040BACCF" w14:textId="66863DD7" w:rsidR="00ED68BD" w:rsidRPr="009D3ED6" w:rsidRDefault="00ED68BD" w:rsidP="004100C0">
      <w:pPr>
        <w:rPr>
          <w:bCs/>
          <w:lang w:val="pl-PL"/>
        </w:rPr>
      </w:pPr>
      <w:r w:rsidRPr="009D3ED6">
        <w:rPr>
          <w:lang w:val="pl-PL"/>
        </w:rPr>
        <w:t xml:space="preserve">W protokole wydania, o którym mowa w pkt II.1. niniejszego OPZ, zostanie umieszczona lista </w:t>
      </w:r>
      <w:r w:rsidRPr="009D3ED6">
        <w:rPr>
          <w:lang w:val="pl-PL"/>
        </w:rPr>
        <w:lastRenderedPageBreak/>
        <w:t xml:space="preserve">dokumentów wybranych spośród przekazanej dokumentacji do przygotowania wersji testowej celem sprawdzenia poprawności wykonania zadania. Wykonawca, w terminie 3 dni roboczych od dnia wydania materiałów, przygotuje do akceptacji wersję testową </w:t>
      </w:r>
      <w:r w:rsidR="00005546" w:rsidRPr="009D3ED6">
        <w:rPr>
          <w:lang w:val="pl-PL"/>
        </w:rPr>
        <w:t>dokumentów</w:t>
      </w:r>
      <w:r w:rsidRPr="009D3ED6">
        <w:rPr>
          <w:lang w:val="pl-PL"/>
        </w:rPr>
        <w:t xml:space="preserve"> </w:t>
      </w:r>
      <w:r w:rsidR="00BF7C30" w:rsidRPr="009D3ED6">
        <w:rPr>
          <w:lang w:val="pl-PL"/>
        </w:rPr>
        <w:t xml:space="preserve">wskazanych </w:t>
      </w:r>
      <w:r w:rsidRPr="009D3ED6">
        <w:rPr>
          <w:lang w:val="pl-PL"/>
        </w:rPr>
        <w:t xml:space="preserve">w protokole wydania. Wykonawca przekaże Zamawiającemu wersję testową wskazanych dokumentów w protokole FTP, informując jednocześnie Zamawiającego o tym przekazaniu </w:t>
      </w:r>
      <w:r w:rsidRPr="009D3ED6">
        <w:rPr>
          <w:bCs/>
          <w:lang w:val="pl-PL"/>
        </w:rPr>
        <w:t>poprzez skrzynkę podawczą e-</w:t>
      </w:r>
      <w:proofErr w:type="spellStart"/>
      <w:r w:rsidRPr="009D3ED6">
        <w:rPr>
          <w:bCs/>
          <w:lang w:val="pl-PL"/>
        </w:rPr>
        <w:t>puap</w:t>
      </w:r>
      <w:proofErr w:type="spellEnd"/>
      <w:r w:rsidRPr="009D3ED6">
        <w:rPr>
          <w:bCs/>
          <w:lang w:val="pl-PL"/>
        </w:rPr>
        <w:t xml:space="preserve"> </w:t>
      </w:r>
      <w:r w:rsidRPr="009D3ED6">
        <w:rPr>
          <w:lang w:val="pl-PL"/>
        </w:rPr>
        <w:t>/</w:t>
      </w:r>
      <w:proofErr w:type="spellStart"/>
      <w:r w:rsidRPr="009D3ED6">
        <w:rPr>
          <w:lang w:val="pl-PL"/>
        </w:rPr>
        <w:t>PODGiKPoznan</w:t>
      </w:r>
      <w:proofErr w:type="spellEnd"/>
      <w:r w:rsidRPr="009D3ED6">
        <w:rPr>
          <w:lang w:val="pl-PL"/>
        </w:rPr>
        <w:t>/</w:t>
      </w:r>
      <w:proofErr w:type="spellStart"/>
      <w:r w:rsidRPr="009D3ED6">
        <w:rPr>
          <w:lang w:val="pl-PL"/>
        </w:rPr>
        <w:t>ESPSekretariat</w:t>
      </w:r>
      <w:proofErr w:type="spellEnd"/>
      <w:r w:rsidRPr="009D3ED6">
        <w:rPr>
          <w:lang w:val="pl-PL"/>
        </w:rPr>
        <w:t xml:space="preserve"> lub </w:t>
      </w:r>
      <w:r w:rsidRPr="009D3ED6">
        <w:rPr>
          <w:bCs/>
          <w:lang w:val="pl-PL"/>
        </w:rPr>
        <w:t xml:space="preserve">drogą e-mailową na adres: </w:t>
      </w:r>
      <w:hyperlink r:id="rId8" w:history="1">
        <w:r w:rsidRPr="009D3ED6">
          <w:rPr>
            <w:rStyle w:val="Hipercze"/>
            <w:rFonts w:cs="Calibri"/>
            <w:bCs/>
            <w:color w:val="auto"/>
            <w:u w:val="none"/>
            <w:lang w:val="pl-PL"/>
          </w:rPr>
          <w:t>kancelaria@podgik.powiat.poznan.pl</w:t>
        </w:r>
      </w:hyperlink>
      <w:r w:rsidRPr="009D3ED6">
        <w:rPr>
          <w:bCs/>
          <w:lang w:val="pl-PL"/>
        </w:rPr>
        <w:t>.</w:t>
      </w:r>
    </w:p>
    <w:p w14:paraId="4EF12730" w14:textId="547492DB" w:rsidR="00ED68BD" w:rsidRPr="009D3ED6" w:rsidRDefault="00ED68BD" w:rsidP="004100C0">
      <w:pPr>
        <w:rPr>
          <w:lang w:val="pl-PL"/>
        </w:rPr>
      </w:pPr>
      <w:r w:rsidRPr="009D3ED6">
        <w:rPr>
          <w:lang w:val="pl-PL"/>
        </w:rPr>
        <w:t xml:space="preserve">Zamawiający w terminie </w:t>
      </w:r>
      <w:r w:rsidR="00E0769E" w:rsidRPr="009D3ED6">
        <w:rPr>
          <w:lang w:val="pl-PL"/>
        </w:rPr>
        <w:t>3</w:t>
      </w:r>
      <w:r w:rsidRPr="009D3ED6">
        <w:rPr>
          <w:lang w:val="pl-PL"/>
        </w:rPr>
        <w:t xml:space="preserve"> dni roboczych od dnia otrzymania wersji testowej wskazanych dokumentów przekaże informację o akceptacji przedstawionych materiałów – przedmiotowa informacja stanowić będzie załącznik do Dziennika Roboty. W przypadku zastrzeżeń do wersji testowej wskazanych dokumentów, Wykonawca w terminie 3 dni roboczych od dnia doręczenia </w:t>
      </w:r>
      <w:r w:rsidR="00E71305" w:rsidRPr="009D3ED6">
        <w:rPr>
          <w:lang w:val="pl-PL"/>
        </w:rPr>
        <w:t xml:space="preserve">mu </w:t>
      </w:r>
      <w:r w:rsidR="00E0769E" w:rsidRPr="009D3ED6">
        <w:rPr>
          <w:lang w:val="pl-PL"/>
        </w:rPr>
        <w:t>zastrzeżeń</w:t>
      </w:r>
      <w:r w:rsidRPr="009D3ED6">
        <w:rPr>
          <w:lang w:val="pl-PL"/>
        </w:rPr>
        <w:t xml:space="preserve"> przekaże skorygowaną wersję testową wskazanych dokumentów do ponownej akceptacji w tym samym trybie, w jakim przekazywał wersję testową do pierwszej akceptacji.</w:t>
      </w:r>
      <w:r w:rsidR="00BF7C30" w:rsidRPr="009D3ED6">
        <w:rPr>
          <w:lang w:val="pl-PL"/>
        </w:rPr>
        <w:t xml:space="preserve"> </w:t>
      </w:r>
    </w:p>
    <w:p w14:paraId="2A93C5AE" w14:textId="77777777" w:rsidR="0077350D" w:rsidRPr="009D3ED6" w:rsidRDefault="0077350D" w:rsidP="004100C0">
      <w:pPr>
        <w:pStyle w:val="Bezodstpw"/>
        <w:rPr>
          <w:lang w:val="pl-PL"/>
        </w:rPr>
      </w:pPr>
    </w:p>
    <w:p w14:paraId="021368ED" w14:textId="77777777" w:rsidR="00A15232" w:rsidRPr="009D3ED6" w:rsidRDefault="00A15232" w:rsidP="00302DD8">
      <w:pPr>
        <w:pStyle w:val="Nagwek1"/>
        <w:numPr>
          <w:ilvl w:val="0"/>
          <w:numId w:val="9"/>
        </w:numPr>
        <w:ind w:left="284" w:hanging="142"/>
        <w:rPr>
          <w:lang w:val="pl-PL"/>
        </w:rPr>
      </w:pPr>
      <w:r w:rsidRPr="009D3ED6">
        <w:rPr>
          <w:lang w:val="pl-PL"/>
        </w:rPr>
        <w:t>Postępowanie z dokumentacją</w:t>
      </w:r>
    </w:p>
    <w:p w14:paraId="3DACEEDD" w14:textId="77777777" w:rsidR="00A15232" w:rsidRPr="009D3ED6" w:rsidRDefault="00A15232" w:rsidP="004100C0">
      <w:pPr>
        <w:pStyle w:val="Bezodstpw"/>
        <w:rPr>
          <w:lang w:val="pl-PL"/>
        </w:rPr>
      </w:pPr>
    </w:p>
    <w:p w14:paraId="2E5478EB" w14:textId="77777777" w:rsidR="00A15232" w:rsidRPr="009D3ED6" w:rsidRDefault="00A15232" w:rsidP="00302DD8">
      <w:pPr>
        <w:pStyle w:val="Nagwek2"/>
        <w:numPr>
          <w:ilvl w:val="0"/>
          <w:numId w:val="13"/>
        </w:numPr>
        <w:ind w:left="284" w:hanging="284"/>
      </w:pPr>
      <w:r w:rsidRPr="009D3ED6">
        <w:t>Zasady ogólne</w:t>
      </w:r>
    </w:p>
    <w:p w14:paraId="79AF97AC" w14:textId="77777777" w:rsidR="00A15232" w:rsidRPr="009D3ED6" w:rsidRDefault="00A15232" w:rsidP="009D3ED6">
      <w:pPr>
        <w:rPr>
          <w:lang w:val="pl-PL"/>
        </w:rPr>
      </w:pPr>
      <w:r w:rsidRPr="009D3ED6">
        <w:rPr>
          <w:lang w:val="pl-PL"/>
        </w:rPr>
        <w:t>Wydanie materiałów jest potwierdzane protokołem wydania.</w:t>
      </w:r>
    </w:p>
    <w:p w14:paraId="605AAC8D" w14:textId="77777777" w:rsidR="00A15232" w:rsidRPr="009D3ED6" w:rsidRDefault="00A15232" w:rsidP="009D3ED6">
      <w:pPr>
        <w:rPr>
          <w:lang w:val="pl-PL"/>
        </w:rPr>
      </w:pPr>
      <w:r w:rsidRPr="009D3ED6">
        <w:rPr>
          <w:lang w:val="pl-PL"/>
        </w:rPr>
        <w:t>Wykonawca zapewnia odpowiednie pojemniki (kartony, sztywne plastikowe skrzynki, itp.) do transportu materiałów. Pojemniki nie mogą powodować uszkodzeń udostępnionej dokumentacji.</w:t>
      </w:r>
    </w:p>
    <w:p w14:paraId="119A7BDC" w14:textId="5F8BAA1B" w:rsidR="00A15232" w:rsidRPr="009D3ED6" w:rsidRDefault="00A15232" w:rsidP="009D3ED6">
      <w:pPr>
        <w:rPr>
          <w:lang w:val="pl-PL"/>
        </w:rPr>
      </w:pPr>
      <w:r w:rsidRPr="009D3ED6">
        <w:rPr>
          <w:lang w:val="pl-PL"/>
        </w:rPr>
        <w:t>Dokumentacja będzie wydawana w sposób niezakłócający pracy Zamawiającego, w uzgodnieniu</w:t>
      </w:r>
      <w:r w:rsidR="00B73DA8" w:rsidRPr="009D3ED6">
        <w:rPr>
          <w:lang w:val="pl-PL"/>
        </w:rPr>
        <w:t xml:space="preserve"> </w:t>
      </w:r>
      <w:r w:rsidR="00B73DA8" w:rsidRPr="009D3ED6">
        <w:rPr>
          <w:lang w:val="pl-PL"/>
        </w:rPr>
        <w:br/>
      </w:r>
      <w:r w:rsidRPr="009D3ED6">
        <w:rPr>
          <w:lang w:val="pl-PL"/>
        </w:rPr>
        <w:t xml:space="preserve">z Wykonawcą. Uzgodnienie musi zostać dokonane w Dzienniku Roboty. </w:t>
      </w:r>
    </w:p>
    <w:p w14:paraId="6E8E6A34" w14:textId="6EC89980" w:rsidR="00A15232" w:rsidRPr="009D3ED6" w:rsidRDefault="00A15232" w:rsidP="009D3ED6">
      <w:pPr>
        <w:rPr>
          <w:lang w:val="pl-PL"/>
        </w:rPr>
      </w:pPr>
      <w:r w:rsidRPr="009D3ED6">
        <w:rPr>
          <w:lang w:val="pl-PL"/>
        </w:rPr>
        <w:t>Wykonawca zrealizuje zamówienie we własnej siedzibie przy użyciu należącego do Wykonawcy sprzętu, oprogramowania i innych materiałów niezbędnych do prawidłowego wykonania zadania oraz dedykowanej aplikacji</w:t>
      </w:r>
      <w:r w:rsidR="005A722C" w:rsidRPr="009D3ED6">
        <w:rPr>
          <w:lang w:val="pl-PL"/>
        </w:rPr>
        <w:t xml:space="preserve"> internetowej </w:t>
      </w:r>
      <w:proofErr w:type="spellStart"/>
      <w:r w:rsidR="005A722C" w:rsidRPr="009D3ED6">
        <w:rPr>
          <w:lang w:val="pl-PL"/>
        </w:rPr>
        <w:t>i.Zasob</w:t>
      </w:r>
      <w:proofErr w:type="spellEnd"/>
      <w:r w:rsidRPr="009D3ED6">
        <w:rPr>
          <w:lang w:val="pl-PL"/>
        </w:rPr>
        <w:t>, udostępnionej przez Zamawiającego. Dostęp do aplikacji odbywać się będzie poprzez indywidualne loginy i hasła udostępnione Wykonawcy.</w:t>
      </w:r>
    </w:p>
    <w:p w14:paraId="688D5170" w14:textId="77777777" w:rsidR="00A15232" w:rsidRPr="009D3ED6" w:rsidRDefault="00A15232" w:rsidP="009D3ED6">
      <w:pPr>
        <w:rPr>
          <w:lang w:val="pl-PL"/>
        </w:rPr>
      </w:pPr>
      <w:r w:rsidRPr="009D3ED6">
        <w:rPr>
          <w:lang w:val="pl-PL"/>
        </w:rPr>
        <w:t>Lista osób upoważnionych przez Wykonawcę do pracy w udostępnionej aplikacji stanowić będzie załącznik do Dziennika Roboty.</w:t>
      </w:r>
    </w:p>
    <w:p w14:paraId="107A1BF8" w14:textId="77777777" w:rsidR="00A15232" w:rsidRPr="009D3ED6" w:rsidRDefault="00A15232" w:rsidP="009D3ED6">
      <w:pPr>
        <w:rPr>
          <w:lang w:val="pl-PL"/>
        </w:rPr>
      </w:pPr>
      <w:r w:rsidRPr="009D3ED6">
        <w:rPr>
          <w:lang w:val="pl-PL"/>
        </w:rPr>
        <w:t>Każde upoważnienie zawierać musi co najmniej:</w:t>
      </w:r>
    </w:p>
    <w:p w14:paraId="378FAA3F" w14:textId="77777777" w:rsidR="00A15232" w:rsidRPr="009D3ED6" w:rsidRDefault="00A15232" w:rsidP="00302DD8">
      <w:pPr>
        <w:pStyle w:val="Akapitzlist"/>
        <w:numPr>
          <w:ilvl w:val="1"/>
          <w:numId w:val="13"/>
        </w:numPr>
        <w:ind w:left="567" w:hanging="567"/>
        <w:rPr>
          <w:lang w:val="pl-PL"/>
        </w:rPr>
      </w:pPr>
      <w:r w:rsidRPr="009D3ED6">
        <w:rPr>
          <w:lang w:val="pl-PL"/>
        </w:rPr>
        <w:t>datę wystawienia,</w:t>
      </w:r>
    </w:p>
    <w:p w14:paraId="1D8312B9" w14:textId="77777777" w:rsidR="00A15232" w:rsidRPr="009D3ED6" w:rsidRDefault="00A15232" w:rsidP="00302DD8">
      <w:pPr>
        <w:pStyle w:val="Akapitzlist"/>
        <w:numPr>
          <w:ilvl w:val="1"/>
          <w:numId w:val="13"/>
        </w:numPr>
        <w:ind w:left="567" w:hanging="567"/>
        <w:rPr>
          <w:lang w:val="pl-PL"/>
        </w:rPr>
      </w:pPr>
      <w:r w:rsidRPr="009D3ED6">
        <w:rPr>
          <w:lang w:val="pl-PL"/>
        </w:rPr>
        <w:t>dane Wykonawcy,</w:t>
      </w:r>
    </w:p>
    <w:p w14:paraId="487202E5" w14:textId="77777777" w:rsidR="00A15232" w:rsidRPr="009D3ED6" w:rsidRDefault="00A15232" w:rsidP="00302DD8">
      <w:pPr>
        <w:pStyle w:val="Akapitzlist"/>
        <w:numPr>
          <w:ilvl w:val="1"/>
          <w:numId w:val="13"/>
        </w:numPr>
        <w:ind w:left="567" w:hanging="567"/>
        <w:rPr>
          <w:lang w:val="pl-PL"/>
        </w:rPr>
      </w:pPr>
      <w:r w:rsidRPr="009D3ED6">
        <w:rPr>
          <w:lang w:val="pl-PL"/>
        </w:rPr>
        <w:lastRenderedPageBreak/>
        <w:t>imię i nazwisko osoby upoważnionej przez Wykonawcę,</w:t>
      </w:r>
    </w:p>
    <w:p w14:paraId="58E5F42A" w14:textId="77777777" w:rsidR="00A15232" w:rsidRPr="009D3ED6" w:rsidRDefault="00A15232" w:rsidP="00302DD8">
      <w:pPr>
        <w:pStyle w:val="Akapitzlist"/>
        <w:numPr>
          <w:ilvl w:val="1"/>
          <w:numId w:val="13"/>
        </w:numPr>
        <w:ind w:left="567" w:hanging="567"/>
        <w:rPr>
          <w:lang w:val="pl-PL"/>
        </w:rPr>
      </w:pPr>
      <w:r w:rsidRPr="009D3ED6">
        <w:rPr>
          <w:lang w:val="pl-PL"/>
        </w:rPr>
        <w:t>okres, na jaki zostało wydane upoważnienie,</w:t>
      </w:r>
    </w:p>
    <w:p w14:paraId="08D4DB75" w14:textId="77777777" w:rsidR="00A15232" w:rsidRPr="009D3ED6" w:rsidRDefault="00A15232" w:rsidP="00302DD8">
      <w:pPr>
        <w:pStyle w:val="Akapitzlist"/>
        <w:numPr>
          <w:ilvl w:val="1"/>
          <w:numId w:val="13"/>
        </w:numPr>
        <w:ind w:left="567" w:hanging="567"/>
        <w:rPr>
          <w:lang w:val="pl-PL"/>
        </w:rPr>
      </w:pPr>
      <w:r w:rsidRPr="009D3ED6">
        <w:rPr>
          <w:lang w:val="pl-PL"/>
        </w:rPr>
        <w:t>zakres czynności,</w:t>
      </w:r>
    </w:p>
    <w:p w14:paraId="68F3D611" w14:textId="77777777" w:rsidR="00A15232" w:rsidRPr="009D3ED6" w:rsidRDefault="00A15232" w:rsidP="00302DD8">
      <w:pPr>
        <w:pStyle w:val="Akapitzlist"/>
        <w:numPr>
          <w:ilvl w:val="1"/>
          <w:numId w:val="13"/>
        </w:numPr>
        <w:ind w:left="567" w:hanging="567"/>
        <w:rPr>
          <w:lang w:val="pl-PL"/>
        </w:rPr>
      </w:pPr>
      <w:r w:rsidRPr="009D3ED6">
        <w:rPr>
          <w:lang w:val="pl-PL"/>
        </w:rPr>
        <w:t>podpis osoby, która zgodnie z prawem może reprezentować Wykonawcę.</w:t>
      </w:r>
    </w:p>
    <w:p w14:paraId="6D683DB6" w14:textId="713C1A2D" w:rsidR="00A15232" w:rsidRPr="009D3ED6" w:rsidRDefault="00A15232" w:rsidP="009D3ED6">
      <w:r w:rsidRPr="009D3ED6">
        <w:t>Wykonawca otrzyma dla każdej upoważnionej przez siebie osoby indywidualny login i hasło</w:t>
      </w:r>
      <w:r w:rsidR="003A3B33" w:rsidRPr="009D3ED6">
        <w:t xml:space="preserve"> </w:t>
      </w:r>
      <w:r w:rsidRPr="009D3ED6">
        <w:t>do dedykowanej aplikacji. Za udostępnione loginy i hasła odpowiada Wykonawca.</w:t>
      </w:r>
    </w:p>
    <w:p w14:paraId="531472C4" w14:textId="6863C2E3" w:rsidR="00A15232" w:rsidRPr="009D3ED6" w:rsidRDefault="00A15232" w:rsidP="009D3ED6">
      <w:r w:rsidRPr="009D3ED6">
        <w:t xml:space="preserve">Wykonawca </w:t>
      </w:r>
      <w:r w:rsidR="00E0769E" w:rsidRPr="009D3ED6">
        <w:t>jest zobowiązany</w:t>
      </w:r>
      <w:r w:rsidRPr="009D3ED6">
        <w:t xml:space="preserve"> zawiadomić Zamawiającego o każdym wydanym i cofniętym upoważnieniu</w:t>
      </w:r>
      <w:r w:rsidR="00E0769E" w:rsidRPr="009D3ED6">
        <w:t xml:space="preserve">, niezwłocznie po </w:t>
      </w:r>
      <w:r w:rsidR="004E3C02" w:rsidRPr="009D3ED6">
        <w:t xml:space="preserve">jego </w:t>
      </w:r>
      <w:r w:rsidR="00E0769E" w:rsidRPr="009D3ED6">
        <w:t>wydaniu lub cofnięciu</w:t>
      </w:r>
      <w:r w:rsidRPr="009D3ED6">
        <w:t>.</w:t>
      </w:r>
      <w:r w:rsidR="004E3C02" w:rsidRPr="009D3ED6">
        <w:t xml:space="preserve"> W przypadku nie zawiadomienia Zamawiającego o cofnięciu upoważnieni</w:t>
      </w:r>
      <w:r w:rsidR="00FF20DA" w:rsidRPr="009D3ED6">
        <w:t>a</w:t>
      </w:r>
      <w:r w:rsidR="004E3C02" w:rsidRPr="009D3ED6">
        <w:t xml:space="preserve">, odpowiedzialność za ewentualne naruszenia przepisów związanych z ochroną danych, </w:t>
      </w:r>
      <w:r w:rsidR="00C04981" w:rsidRPr="009D3ED6">
        <w:br/>
      </w:r>
      <w:r w:rsidR="004E3C02" w:rsidRPr="009D3ED6">
        <w:t xml:space="preserve">w tym w szczególności danych osobowych przez osobę, której cofnięto upoważnienie i nie powiadomiono </w:t>
      </w:r>
      <w:r w:rsidR="00C04981" w:rsidRPr="009D3ED6">
        <w:br/>
      </w:r>
      <w:r w:rsidR="004E3C02" w:rsidRPr="009D3ED6">
        <w:t>o tym fakcie Zamawiającego, obciąża Wykonawcę.</w:t>
      </w:r>
    </w:p>
    <w:p w14:paraId="56B547E1" w14:textId="4AD7522A" w:rsidR="004E3C02" w:rsidRPr="009D3ED6" w:rsidRDefault="004E3C02" w:rsidP="009D3ED6">
      <w:r w:rsidRPr="009D3ED6">
        <w:t xml:space="preserve">W przypadku usunięcia z </w:t>
      </w:r>
      <w:proofErr w:type="spellStart"/>
      <w:r w:rsidRPr="009D3ED6">
        <w:t>bazy</w:t>
      </w:r>
      <w:proofErr w:type="spellEnd"/>
      <w:r w:rsidRPr="009D3ED6">
        <w:t xml:space="preserve"> </w:t>
      </w:r>
      <w:proofErr w:type="spellStart"/>
      <w:r w:rsidRPr="009D3ED6">
        <w:t>danych</w:t>
      </w:r>
      <w:proofErr w:type="spellEnd"/>
      <w:r w:rsidRPr="009D3ED6">
        <w:t xml:space="preserve"> </w:t>
      </w:r>
      <w:proofErr w:type="spellStart"/>
      <w:r w:rsidRPr="009D3ED6">
        <w:t>PZGiK</w:t>
      </w:r>
      <w:proofErr w:type="spellEnd"/>
      <w:r w:rsidRPr="009D3ED6">
        <w:t xml:space="preserve"> </w:t>
      </w:r>
      <w:proofErr w:type="spellStart"/>
      <w:r w:rsidRPr="009D3ED6">
        <w:t>podpiętych</w:t>
      </w:r>
      <w:proofErr w:type="spellEnd"/>
      <w:r w:rsidRPr="009D3ED6">
        <w:t xml:space="preserve"> tam </w:t>
      </w:r>
      <w:proofErr w:type="spellStart"/>
      <w:r w:rsidRPr="009D3ED6">
        <w:t>wcześniej</w:t>
      </w:r>
      <w:proofErr w:type="spellEnd"/>
      <w:r w:rsidRPr="009D3ED6">
        <w:t xml:space="preserve"> dokumentów, o których mowa </w:t>
      </w:r>
      <w:r w:rsidR="00C04981" w:rsidRPr="009D3ED6">
        <w:br/>
      </w:r>
      <w:r w:rsidRPr="009D3ED6">
        <w:t xml:space="preserve">w pkt II.5 OPZ oraz usunięcia lub zmiany metadanych </w:t>
      </w:r>
      <w:r w:rsidR="00D17FAC" w:rsidRPr="009D3ED6">
        <w:t>tych dokumentów</w:t>
      </w:r>
      <w:r w:rsidRPr="009D3ED6">
        <w:t>, Wykonawca jest zobowiązany do nieodpłatnej naprawy</w:t>
      </w:r>
      <w:r w:rsidR="00D17FAC" w:rsidRPr="009D3ED6">
        <w:t xml:space="preserve"> wyrządzonej</w:t>
      </w:r>
      <w:r w:rsidRPr="009D3ED6">
        <w:t xml:space="preserve"> szkody w terminie i na zasadach </w:t>
      </w:r>
      <w:r w:rsidR="00D17FAC" w:rsidRPr="009D3ED6">
        <w:t>określonych przez Zamawiającego.</w:t>
      </w:r>
    </w:p>
    <w:p w14:paraId="5283A896" w14:textId="77777777" w:rsidR="00A15232" w:rsidRPr="009D3ED6" w:rsidRDefault="00A15232" w:rsidP="009D3ED6">
      <w:pPr>
        <w:pStyle w:val="Bezodstpw"/>
      </w:pPr>
    </w:p>
    <w:p w14:paraId="1FE7651A" w14:textId="77777777" w:rsidR="00A15232" w:rsidRPr="009D3ED6" w:rsidRDefault="00A15232" w:rsidP="00302DD8">
      <w:pPr>
        <w:pStyle w:val="Nagwek2"/>
        <w:numPr>
          <w:ilvl w:val="0"/>
          <w:numId w:val="13"/>
        </w:numPr>
        <w:ind w:left="284" w:hanging="284"/>
      </w:pPr>
      <w:r w:rsidRPr="009D3ED6">
        <w:t xml:space="preserve">Współpraca w zakresie zapotrzebowania na kopie wydanych materiałów do bieżącego działania </w:t>
      </w:r>
      <w:proofErr w:type="spellStart"/>
      <w:r w:rsidRPr="009D3ED6">
        <w:t>PODGiK</w:t>
      </w:r>
      <w:proofErr w:type="spellEnd"/>
    </w:p>
    <w:p w14:paraId="0B1E4B6C" w14:textId="315BA0E9" w:rsidR="00A15232" w:rsidRPr="009D3ED6" w:rsidRDefault="00A15232" w:rsidP="00302DD8">
      <w:r w:rsidRPr="009D3ED6">
        <w:t xml:space="preserve">Na e-mailowe zgłoszenie Zamawiającego, Wykonawca prześle skany dokumentów wskazanych przez Zamawiającego (które zostały wydane dla celów wykonania cyfryzacji) na wskazany przez Zamawiającego adres </w:t>
      </w:r>
      <w:r w:rsidR="005F26EB" w:rsidRPr="009D3ED6">
        <w:t>FTP</w:t>
      </w:r>
      <w:r w:rsidRPr="009D3ED6">
        <w:t xml:space="preserve"> w terminie 2 dni roboczych od dnia dokonania zgłoszenia. Zgłoszenia mogą dotyczyć </w:t>
      </w:r>
      <w:r w:rsidR="00C04981" w:rsidRPr="009D3ED6">
        <w:br/>
      </w:r>
      <w:r w:rsidRPr="009D3ED6">
        <w:t xml:space="preserve">w szczególności: udostępniania materiałów zasobu dla potrzeb prac geodezyjnych, realizacji wniosków </w:t>
      </w:r>
      <w:r w:rsidR="00C04981" w:rsidRPr="009D3ED6">
        <w:br/>
      </w:r>
      <w:r w:rsidRPr="009D3ED6">
        <w:t xml:space="preserve">o </w:t>
      </w:r>
      <w:proofErr w:type="spellStart"/>
      <w:r w:rsidRPr="009D3ED6">
        <w:t>udostępnienie</w:t>
      </w:r>
      <w:proofErr w:type="spellEnd"/>
      <w:r w:rsidRPr="009D3ED6">
        <w:t xml:space="preserve"> </w:t>
      </w:r>
      <w:proofErr w:type="spellStart"/>
      <w:r w:rsidRPr="009D3ED6">
        <w:t>kopii</w:t>
      </w:r>
      <w:proofErr w:type="spellEnd"/>
      <w:r w:rsidRPr="009D3ED6">
        <w:t xml:space="preserve"> </w:t>
      </w:r>
      <w:proofErr w:type="spellStart"/>
      <w:r w:rsidRPr="009D3ED6">
        <w:t>materiałów</w:t>
      </w:r>
      <w:proofErr w:type="spellEnd"/>
      <w:r w:rsidRPr="009D3ED6">
        <w:t xml:space="preserve"> </w:t>
      </w:r>
      <w:proofErr w:type="spellStart"/>
      <w:r w:rsidRPr="009D3ED6">
        <w:t>PZGiK</w:t>
      </w:r>
      <w:proofErr w:type="spellEnd"/>
      <w:r w:rsidRPr="009D3ED6">
        <w:t xml:space="preserve"> </w:t>
      </w:r>
      <w:proofErr w:type="spellStart"/>
      <w:r w:rsidRPr="009D3ED6">
        <w:t>oraz</w:t>
      </w:r>
      <w:proofErr w:type="spellEnd"/>
      <w:r w:rsidRPr="009D3ED6">
        <w:t xml:space="preserve"> </w:t>
      </w:r>
      <w:proofErr w:type="spellStart"/>
      <w:r w:rsidRPr="009D3ED6">
        <w:t>kompletowania</w:t>
      </w:r>
      <w:proofErr w:type="spellEnd"/>
      <w:r w:rsidRPr="009D3ED6">
        <w:t xml:space="preserve"> </w:t>
      </w:r>
      <w:proofErr w:type="spellStart"/>
      <w:r w:rsidRPr="009D3ED6">
        <w:t>dokumentacji</w:t>
      </w:r>
      <w:proofErr w:type="spellEnd"/>
      <w:r w:rsidRPr="009D3ED6">
        <w:t xml:space="preserve"> do prowadzonych spraw. Wykonawca każdorazowo zawiadomi e-mailowo Zamawiającego o fakcie przesłania skanów </w:t>
      </w:r>
      <w:r w:rsidR="00A60ECB" w:rsidRPr="009D3ED6">
        <w:t>w protokole FTP</w:t>
      </w:r>
      <w:r w:rsidRPr="009D3ED6">
        <w:t xml:space="preserve">. Ze względu na fakt, że przetwarzane dokumenty zawierają dane osobowe, niedopuszczalne jest przekazywanie ich elektronicznych kopii drogą e-mailową. </w:t>
      </w:r>
    </w:p>
    <w:p w14:paraId="244031D2" w14:textId="77777777" w:rsidR="00A15232" w:rsidRPr="009D3ED6" w:rsidRDefault="00A15232" w:rsidP="00302DD8">
      <w:pPr>
        <w:pStyle w:val="Bezodstpw"/>
        <w:rPr>
          <w:lang w:val="pl-PL"/>
        </w:rPr>
      </w:pPr>
    </w:p>
    <w:p w14:paraId="4DC418FC" w14:textId="77777777" w:rsidR="00A15232" w:rsidRPr="009D3ED6" w:rsidRDefault="00A15232" w:rsidP="00302DD8">
      <w:pPr>
        <w:pStyle w:val="Nagwek2"/>
        <w:numPr>
          <w:ilvl w:val="0"/>
          <w:numId w:val="13"/>
        </w:numPr>
        <w:ind w:left="284" w:hanging="284"/>
      </w:pPr>
      <w:r w:rsidRPr="009D3ED6">
        <w:t xml:space="preserve">Ochrona kompletności, integralności i właściwego stanu udostępnionych materiałów </w:t>
      </w:r>
      <w:proofErr w:type="spellStart"/>
      <w:r w:rsidRPr="009D3ED6">
        <w:t>PZGiK</w:t>
      </w:r>
      <w:proofErr w:type="spellEnd"/>
    </w:p>
    <w:p w14:paraId="76FF5143" w14:textId="3C685DC4" w:rsidR="00A15232" w:rsidRPr="009D3ED6" w:rsidRDefault="00A15232" w:rsidP="00302DD8">
      <w:r w:rsidRPr="009D3ED6">
        <w:t xml:space="preserve">Od chwili </w:t>
      </w:r>
      <w:proofErr w:type="spellStart"/>
      <w:r w:rsidRPr="009D3ED6">
        <w:t>pobrania</w:t>
      </w:r>
      <w:proofErr w:type="spellEnd"/>
      <w:r w:rsidRPr="009D3ED6">
        <w:t xml:space="preserve"> </w:t>
      </w:r>
      <w:proofErr w:type="spellStart"/>
      <w:r w:rsidRPr="009D3ED6">
        <w:t>materiałów</w:t>
      </w:r>
      <w:proofErr w:type="spellEnd"/>
      <w:r w:rsidRPr="009D3ED6">
        <w:t xml:space="preserve"> z </w:t>
      </w:r>
      <w:proofErr w:type="spellStart"/>
      <w:r w:rsidRPr="009D3ED6">
        <w:t>PODGiK</w:t>
      </w:r>
      <w:proofErr w:type="spellEnd"/>
      <w:r w:rsidRPr="009D3ED6">
        <w:t xml:space="preserve"> do ich </w:t>
      </w:r>
      <w:proofErr w:type="spellStart"/>
      <w:r w:rsidRPr="009D3ED6">
        <w:t>zwrotu</w:t>
      </w:r>
      <w:proofErr w:type="spellEnd"/>
      <w:r w:rsidRPr="009D3ED6">
        <w:t>, Wykonawca odpowiada za bezpieczeństwo</w:t>
      </w:r>
      <w:r w:rsidR="006A135D" w:rsidRPr="009D3ED6">
        <w:t xml:space="preserve"> </w:t>
      </w:r>
      <w:r w:rsidR="00C23A92" w:rsidRPr="009D3ED6">
        <w:br/>
      </w:r>
      <w:r w:rsidRPr="009D3ED6">
        <w:t xml:space="preserve">i integralność uzyskanych materiałów oraz zapewnia należytą ochronę </w:t>
      </w:r>
      <w:proofErr w:type="spellStart"/>
      <w:r w:rsidRPr="009D3ED6">
        <w:t>wydanym</w:t>
      </w:r>
      <w:proofErr w:type="spellEnd"/>
      <w:r w:rsidRPr="009D3ED6">
        <w:t xml:space="preserve"> </w:t>
      </w:r>
      <w:proofErr w:type="spellStart"/>
      <w:r w:rsidRPr="009D3ED6">
        <w:t>oryginałom</w:t>
      </w:r>
      <w:proofErr w:type="spellEnd"/>
      <w:r w:rsidRPr="009D3ED6">
        <w:t xml:space="preserve"> </w:t>
      </w:r>
      <w:proofErr w:type="spellStart"/>
      <w:r w:rsidRPr="009D3ED6">
        <w:t>materiałów</w:t>
      </w:r>
      <w:proofErr w:type="spellEnd"/>
      <w:r w:rsidRPr="009D3ED6">
        <w:t xml:space="preserve"> </w:t>
      </w:r>
      <w:proofErr w:type="spellStart"/>
      <w:r w:rsidRPr="009D3ED6">
        <w:t>PZGiK</w:t>
      </w:r>
      <w:proofErr w:type="spellEnd"/>
      <w:r w:rsidRPr="009D3ED6">
        <w:t xml:space="preserve"> </w:t>
      </w:r>
      <w:proofErr w:type="spellStart"/>
      <w:r w:rsidRPr="009D3ED6">
        <w:t>zarówno</w:t>
      </w:r>
      <w:proofErr w:type="spellEnd"/>
      <w:r w:rsidRPr="009D3ED6">
        <w:t xml:space="preserve"> w </w:t>
      </w:r>
      <w:proofErr w:type="spellStart"/>
      <w:r w:rsidRPr="009D3ED6">
        <w:t>czasie</w:t>
      </w:r>
      <w:proofErr w:type="spellEnd"/>
      <w:r w:rsidRPr="009D3ED6">
        <w:t xml:space="preserve"> transportu, jak i w siedzibie Wykonawcy, w szczególności przed zagubieniem i zniszczeniem (całości lub jakiejkolwiek części), w tym zalaniem i pożarem. Wykonawca zabezpiecza materiały przed dostępem osób nieupoważnionych i nieuprawnioną zmianą ich zawartości oraz przed wykorzystaniem niezgodnie z celem, do którego zostały wydane. </w:t>
      </w:r>
    </w:p>
    <w:p w14:paraId="3BDD6FC0" w14:textId="77777777" w:rsidR="00A15232" w:rsidRPr="009D3ED6" w:rsidRDefault="00A15232" w:rsidP="00302DD8">
      <w:r w:rsidRPr="009D3ED6">
        <w:t xml:space="preserve">Wykonawca zapewni takie warunki i środki, które nie tylko nie doprowadzą do zniszczenia powierzonej dokumentacji, lecz również nie spowodują pogorszenia jej stanu, w tym odpowiednią temperaturę i wilgotność pomieszczeń, w których powierzona dokumentacja będzie przechowywana oraz poddawana digitalizacji. </w:t>
      </w:r>
    </w:p>
    <w:p w14:paraId="3914EEB2" w14:textId="0AE1FAB4" w:rsidR="00A15232" w:rsidRPr="009D3ED6" w:rsidRDefault="00A15232" w:rsidP="00302DD8">
      <w:r w:rsidRPr="009D3ED6">
        <w:t xml:space="preserve">Wykonawca w szczególności odpowiada za niepogorszenie stanu dokumentacji podczas przetwarzania </w:t>
      </w:r>
      <w:r w:rsidR="00C23A92" w:rsidRPr="009D3ED6">
        <w:br/>
      </w:r>
      <w:r w:rsidRPr="009D3ED6">
        <w:t>do postaci cyfrowej.</w:t>
      </w:r>
    </w:p>
    <w:p w14:paraId="7315E340" w14:textId="77777777" w:rsidR="00A15232" w:rsidRPr="009D3ED6" w:rsidRDefault="00A15232" w:rsidP="00302DD8">
      <w:pPr>
        <w:rPr>
          <w:color w:val="FF0000"/>
        </w:rPr>
      </w:pPr>
      <w:r w:rsidRPr="009D3ED6">
        <w:t>Zakres ochrony związany z ochroną danych osobowych regulują zapisy umowy.</w:t>
      </w:r>
    </w:p>
    <w:p w14:paraId="29BBFE1F" w14:textId="77777777" w:rsidR="006425F0" w:rsidRPr="009D3ED6" w:rsidRDefault="006425F0" w:rsidP="00302DD8">
      <w:pPr>
        <w:pStyle w:val="Bezodstpw"/>
      </w:pPr>
    </w:p>
    <w:p w14:paraId="2C10A615" w14:textId="77777777" w:rsidR="00A15232" w:rsidRPr="009D3ED6" w:rsidRDefault="00A15232" w:rsidP="00302DD8">
      <w:pPr>
        <w:pStyle w:val="Nagwek1"/>
        <w:numPr>
          <w:ilvl w:val="0"/>
          <w:numId w:val="9"/>
        </w:numPr>
        <w:ind w:left="426" w:hanging="142"/>
        <w:rPr>
          <w:lang w:val="pl-PL"/>
        </w:rPr>
      </w:pPr>
      <w:r w:rsidRPr="009D3ED6">
        <w:rPr>
          <w:lang w:val="pl-PL"/>
        </w:rPr>
        <w:t>Technologia wykonania przetworzenia dokumentacji do postaci cyfrowej</w:t>
      </w:r>
    </w:p>
    <w:p w14:paraId="15C03DA9" w14:textId="77777777" w:rsidR="00A15232" w:rsidRPr="009D3ED6" w:rsidRDefault="00A15232" w:rsidP="00302DD8">
      <w:pPr>
        <w:pStyle w:val="Bezodstpw"/>
        <w:rPr>
          <w:lang w:val="pl-PL"/>
        </w:rPr>
      </w:pPr>
    </w:p>
    <w:p w14:paraId="0B0A418F" w14:textId="77777777" w:rsidR="00A15232" w:rsidRPr="009D3ED6" w:rsidRDefault="00A15232" w:rsidP="0023739F">
      <w:pPr>
        <w:pStyle w:val="Nagwek2"/>
        <w:numPr>
          <w:ilvl w:val="0"/>
          <w:numId w:val="15"/>
        </w:numPr>
        <w:ind w:left="284" w:hanging="284"/>
      </w:pPr>
      <w:r w:rsidRPr="009D3ED6">
        <w:t>Opatrzenie analogowych materiałów zasobu identyfikatorem ewidencyjnym materiału zasobu</w:t>
      </w:r>
    </w:p>
    <w:p w14:paraId="2381B12A" w14:textId="0A811849" w:rsidR="00A15232" w:rsidRPr="009D3ED6" w:rsidRDefault="00A15232" w:rsidP="0023739F">
      <w:r w:rsidRPr="009D3ED6">
        <w:t xml:space="preserve">Każdy dokument analogowy, stanowiący część operatu technicznego, przed skanowaniem musi zostać opatrzony właściwym identyfikatorem materiału zasobu, o którym mowa w pkt I.5. niniejszego OPZ. Identyfikator należy nanieść kolorem czerwonym wzdłuż prawej (długiej) krawędzi dokumentu od dołu. </w:t>
      </w:r>
    </w:p>
    <w:p w14:paraId="41766429" w14:textId="77777777" w:rsidR="00A15232" w:rsidRPr="009D3ED6" w:rsidRDefault="00A15232" w:rsidP="0023739F">
      <w:r w:rsidRPr="009D3ED6">
        <w:t xml:space="preserve">Dla dokumentów analogowych wielostronicowych – identyfikator musi znajdować się na pierwszej stronie dokumentu wielostronicowego. </w:t>
      </w:r>
    </w:p>
    <w:p w14:paraId="75ED52CE" w14:textId="77777777" w:rsidR="00A15232" w:rsidRPr="009D3ED6" w:rsidRDefault="00A15232" w:rsidP="0023739F">
      <w:r w:rsidRPr="009D3ED6">
        <w:t xml:space="preserve">Identyfikator nie może zakrywać treści dokumentu. Dopuszczalne jest umieszczenie identyfikatora w innym miejscu dokumentu analogowego niż ustalone, jeśli umieszczenie identyfikatora w ustalonym miejscu spowodowałoby nieodwracalne zatarcie lub zniekształcenie treści dokumentu, w taki sposób, że odczytanie danych z dokumentu stałoby się niemożliwe, lub choćby utrudnione. </w:t>
      </w:r>
    </w:p>
    <w:p w14:paraId="2C8EA7D7" w14:textId="77777777" w:rsidR="00A15232" w:rsidRPr="009D3ED6" w:rsidRDefault="00A15232" w:rsidP="0023739F">
      <w:r w:rsidRPr="009D3ED6">
        <w:t xml:space="preserve">Dopuszczalne jest wpisywanie identyfikatora ewidencyjnego materiału zasobu na dokumentach </w:t>
      </w:r>
      <w:r w:rsidRPr="009D3ED6">
        <w:lastRenderedPageBreak/>
        <w:t>analogowych:</w:t>
      </w:r>
    </w:p>
    <w:p w14:paraId="0CA33323" w14:textId="77777777" w:rsidR="00016700" w:rsidRPr="0023739F" w:rsidRDefault="00A15232" w:rsidP="0023739F">
      <w:pPr>
        <w:pStyle w:val="Akapitzlist"/>
        <w:numPr>
          <w:ilvl w:val="1"/>
          <w:numId w:val="16"/>
        </w:numPr>
        <w:ind w:left="426" w:hanging="426"/>
        <w:rPr>
          <w:lang w:val="pl-PL"/>
        </w:rPr>
      </w:pPr>
      <w:r w:rsidRPr="0023739F">
        <w:rPr>
          <w:lang w:val="pl-PL"/>
        </w:rPr>
        <w:t>numeratorem mechanicznym,</w:t>
      </w:r>
    </w:p>
    <w:p w14:paraId="10B5E959" w14:textId="178CB908" w:rsidR="00A15232" w:rsidRPr="0023739F" w:rsidRDefault="00A15232" w:rsidP="0023739F">
      <w:pPr>
        <w:pStyle w:val="Akapitzlist"/>
        <w:numPr>
          <w:ilvl w:val="1"/>
          <w:numId w:val="16"/>
        </w:numPr>
        <w:ind w:left="426" w:hanging="426"/>
        <w:rPr>
          <w:lang w:val="pl-PL"/>
        </w:rPr>
      </w:pPr>
      <w:r w:rsidRPr="0023739F">
        <w:rPr>
          <w:lang w:val="pl-PL"/>
        </w:rPr>
        <w:t>ręcznie – pismem technicznym.</w:t>
      </w:r>
    </w:p>
    <w:p w14:paraId="2DC5BF98" w14:textId="4D8BD862" w:rsidR="00A15232" w:rsidRPr="009D3ED6" w:rsidRDefault="00A15232" w:rsidP="0023739F">
      <w:pPr>
        <w:rPr>
          <w:lang w:val="pl-PL"/>
        </w:rPr>
      </w:pPr>
      <w:r w:rsidRPr="009D3ED6">
        <w:rPr>
          <w:lang w:val="pl-PL"/>
        </w:rPr>
        <w:t>Szczegółowe informacje zawiera</w:t>
      </w:r>
      <w:r w:rsidR="00737904" w:rsidRPr="009D3ED6">
        <w:rPr>
          <w:lang w:val="pl-PL"/>
        </w:rPr>
        <w:t>ją</w:t>
      </w:r>
      <w:r w:rsidRPr="009D3ED6">
        <w:rPr>
          <w:lang w:val="pl-PL"/>
        </w:rPr>
        <w:t xml:space="preserve"> załącznik</w:t>
      </w:r>
      <w:r w:rsidR="00737904" w:rsidRPr="009D3ED6">
        <w:rPr>
          <w:lang w:val="pl-PL"/>
        </w:rPr>
        <w:t>i</w:t>
      </w:r>
      <w:r w:rsidRPr="009D3ED6">
        <w:rPr>
          <w:lang w:val="pl-PL"/>
        </w:rPr>
        <w:t xml:space="preserve"> 2</w:t>
      </w:r>
      <w:r w:rsidR="00737904" w:rsidRPr="009D3ED6">
        <w:rPr>
          <w:lang w:val="pl-PL"/>
        </w:rPr>
        <w:t>-</w:t>
      </w:r>
      <w:r w:rsidR="00D17FAC" w:rsidRPr="009D3ED6">
        <w:rPr>
          <w:lang w:val="pl-PL"/>
        </w:rPr>
        <w:t>1</w:t>
      </w:r>
      <w:r w:rsidR="0080262B" w:rsidRPr="009D3ED6">
        <w:rPr>
          <w:lang w:val="pl-PL"/>
        </w:rPr>
        <w:t>3</w:t>
      </w:r>
      <w:r w:rsidRPr="009D3ED6">
        <w:rPr>
          <w:lang w:val="pl-PL"/>
        </w:rPr>
        <w:t xml:space="preserve"> do niniejszego OPZ.</w:t>
      </w:r>
    </w:p>
    <w:p w14:paraId="1653EFE8" w14:textId="77777777" w:rsidR="00A15232" w:rsidRPr="009D3ED6" w:rsidRDefault="00A15232" w:rsidP="0023739F">
      <w:pPr>
        <w:pStyle w:val="Bezodstpw"/>
        <w:rPr>
          <w:lang w:val="pl-PL"/>
        </w:rPr>
      </w:pPr>
    </w:p>
    <w:p w14:paraId="2D2747E9" w14:textId="77777777" w:rsidR="00A15232" w:rsidRPr="009D3ED6" w:rsidRDefault="00A15232" w:rsidP="0023739F">
      <w:pPr>
        <w:pStyle w:val="Nagwek2"/>
        <w:numPr>
          <w:ilvl w:val="0"/>
          <w:numId w:val="16"/>
        </w:numPr>
        <w:ind w:left="284" w:hanging="284"/>
      </w:pPr>
      <w:r w:rsidRPr="009D3ED6">
        <w:t>Digitalizacja dokumentacji zasobu</w:t>
      </w:r>
    </w:p>
    <w:p w14:paraId="56FE8B10" w14:textId="7131444B" w:rsidR="00A15232" w:rsidRPr="009D3ED6" w:rsidRDefault="00A15232" w:rsidP="0023739F">
      <w:r w:rsidRPr="009D3ED6">
        <w:t xml:space="preserve">Digitalizacja udostępnionych materiałów odbywać się będzie w siedzibie Wykonawcy, przy użyciu należącego do Wykonawcy sprzętu, oprogramowania oraz innych materiałów niezbędnych do prawidłowej realizacji zamówienia. Wykonawca zapewni takie metody skanowania i wykorzystanie takiego sprzętu skanującego, które zagwarantują </w:t>
      </w:r>
      <w:proofErr w:type="spellStart"/>
      <w:r w:rsidRPr="009D3ED6">
        <w:t>jakość</w:t>
      </w:r>
      <w:proofErr w:type="spellEnd"/>
      <w:r w:rsidRPr="009D3ED6">
        <w:t xml:space="preserve"> </w:t>
      </w:r>
      <w:proofErr w:type="spellStart"/>
      <w:r w:rsidRPr="009D3ED6">
        <w:t>i</w:t>
      </w:r>
      <w:proofErr w:type="spellEnd"/>
      <w:r w:rsidRPr="009D3ED6">
        <w:t xml:space="preserve"> </w:t>
      </w:r>
      <w:proofErr w:type="spellStart"/>
      <w:r w:rsidRPr="009D3ED6">
        <w:t>czytelność</w:t>
      </w:r>
      <w:proofErr w:type="spellEnd"/>
      <w:r w:rsidRPr="009D3ED6">
        <w:t xml:space="preserve"> </w:t>
      </w:r>
      <w:proofErr w:type="spellStart"/>
      <w:r w:rsidRPr="009D3ED6">
        <w:t>zdigitalizowanych</w:t>
      </w:r>
      <w:proofErr w:type="spellEnd"/>
      <w:r w:rsidRPr="009D3ED6">
        <w:t xml:space="preserve"> </w:t>
      </w:r>
      <w:proofErr w:type="spellStart"/>
      <w:r w:rsidRPr="009D3ED6">
        <w:t>dokumentów</w:t>
      </w:r>
      <w:proofErr w:type="spellEnd"/>
      <w:r w:rsidRPr="009D3ED6">
        <w:t xml:space="preserve">, </w:t>
      </w:r>
      <w:proofErr w:type="spellStart"/>
      <w:r w:rsidRPr="009D3ED6">
        <w:t>nie</w:t>
      </w:r>
      <w:proofErr w:type="spellEnd"/>
      <w:r w:rsidRPr="009D3ED6">
        <w:t xml:space="preserve"> </w:t>
      </w:r>
      <w:proofErr w:type="spellStart"/>
      <w:r w:rsidRPr="009D3ED6">
        <w:t>gorszą</w:t>
      </w:r>
      <w:proofErr w:type="spellEnd"/>
      <w:r w:rsidRPr="009D3ED6">
        <w:t xml:space="preserve"> niż w oryginałach. Stan udostępnionej dokumentacji nie może ulec pogorszeniu w wyniku działań podjętych przez Wykonawcę.</w:t>
      </w:r>
    </w:p>
    <w:p w14:paraId="7E29C158" w14:textId="6D29C3A8" w:rsidR="00A15232" w:rsidRPr="009D3ED6" w:rsidRDefault="00A15232" w:rsidP="0023739F">
      <w:pPr>
        <w:rPr>
          <w:color w:val="FF0000"/>
        </w:rPr>
      </w:pPr>
      <w:proofErr w:type="spellStart"/>
      <w:r w:rsidRPr="009D3ED6">
        <w:t>Wykonawca</w:t>
      </w:r>
      <w:proofErr w:type="spellEnd"/>
      <w:r w:rsidRPr="009D3ED6">
        <w:t xml:space="preserve"> </w:t>
      </w:r>
      <w:proofErr w:type="spellStart"/>
      <w:r w:rsidRPr="009D3ED6">
        <w:t>zdigitalizuje</w:t>
      </w:r>
      <w:proofErr w:type="spellEnd"/>
      <w:r w:rsidRPr="009D3ED6">
        <w:t xml:space="preserve"> </w:t>
      </w:r>
      <w:proofErr w:type="spellStart"/>
      <w:r w:rsidRPr="009D3ED6">
        <w:t>dokumenty</w:t>
      </w:r>
      <w:proofErr w:type="spellEnd"/>
      <w:r w:rsidRPr="009D3ED6">
        <w:t xml:space="preserve"> do </w:t>
      </w:r>
      <w:proofErr w:type="spellStart"/>
      <w:r w:rsidRPr="009D3ED6">
        <w:t>formatu</w:t>
      </w:r>
      <w:proofErr w:type="spellEnd"/>
      <w:r w:rsidRPr="009D3ED6">
        <w:t xml:space="preserve"> PDF</w:t>
      </w:r>
      <w:r w:rsidR="00415130" w:rsidRPr="009D3ED6">
        <w:t xml:space="preserve"> </w:t>
      </w:r>
      <w:r w:rsidR="00415130" w:rsidRPr="009D3ED6">
        <w:rPr>
          <w:color w:val="000000" w:themeColor="text1"/>
        </w:rPr>
        <w:t xml:space="preserve">poza mapami i zarysami </w:t>
      </w:r>
      <w:proofErr w:type="spellStart"/>
      <w:r w:rsidR="00415130" w:rsidRPr="009D3ED6">
        <w:rPr>
          <w:color w:val="000000" w:themeColor="text1"/>
        </w:rPr>
        <w:t>pomiarowymi</w:t>
      </w:r>
      <w:proofErr w:type="spellEnd"/>
      <w:r w:rsidR="00415130" w:rsidRPr="009D3ED6">
        <w:rPr>
          <w:color w:val="000000" w:themeColor="text1"/>
        </w:rPr>
        <w:t xml:space="preserve">, </w:t>
      </w:r>
      <w:proofErr w:type="spellStart"/>
      <w:r w:rsidR="00415130" w:rsidRPr="009D3ED6">
        <w:rPr>
          <w:color w:val="000000" w:themeColor="text1"/>
        </w:rPr>
        <w:t>te</w:t>
      </w:r>
      <w:proofErr w:type="spellEnd"/>
      <w:r w:rsidR="00415130" w:rsidRPr="009D3ED6">
        <w:rPr>
          <w:color w:val="000000" w:themeColor="text1"/>
        </w:rPr>
        <w:t xml:space="preserve"> </w:t>
      </w:r>
      <w:proofErr w:type="spellStart"/>
      <w:r w:rsidR="00415130" w:rsidRPr="009D3ED6">
        <w:rPr>
          <w:color w:val="000000" w:themeColor="text1"/>
        </w:rPr>
        <w:t>zostaną</w:t>
      </w:r>
      <w:proofErr w:type="spellEnd"/>
      <w:r w:rsidR="00415130" w:rsidRPr="009D3ED6">
        <w:rPr>
          <w:color w:val="000000" w:themeColor="text1"/>
        </w:rPr>
        <w:t xml:space="preserve"> </w:t>
      </w:r>
      <w:proofErr w:type="spellStart"/>
      <w:r w:rsidR="00415130" w:rsidRPr="009D3ED6">
        <w:rPr>
          <w:color w:val="000000" w:themeColor="text1"/>
        </w:rPr>
        <w:t>zdigitalizowane</w:t>
      </w:r>
      <w:proofErr w:type="spellEnd"/>
      <w:r w:rsidR="00415130" w:rsidRPr="009D3ED6">
        <w:rPr>
          <w:color w:val="000000" w:themeColor="text1"/>
        </w:rPr>
        <w:t xml:space="preserve"> do </w:t>
      </w:r>
      <w:proofErr w:type="spellStart"/>
      <w:r w:rsidR="00415130" w:rsidRPr="009D3ED6">
        <w:rPr>
          <w:color w:val="000000" w:themeColor="text1"/>
        </w:rPr>
        <w:t>formatu</w:t>
      </w:r>
      <w:proofErr w:type="spellEnd"/>
      <w:r w:rsidR="00415130" w:rsidRPr="009D3ED6">
        <w:rPr>
          <w:color w:val="000000" w:themeColor="text1"/>
        </w:rPr>
        <w:t xml:space="preserve"> JPG.</w:t>
      </w:r>
    </w:p>
    <w:p w14:paraId="22EB59B0" w14:textId="1C0DE9DF" w:rsidR="00A15232" w:rsidRPr="009D3ED6" w:rsidRDefault="00A15232" w:rsidP="0023739F">
      <w:r w:rsidRPr="009D3ED6">
        <w:t xml:space="preserve">Wykonawca przeprowadzi digitalizację przy zastosowaniu rozdzielczości natywnej (nie interpolowanej), zapewniającej czytelność kopii taką samą jak oryginału. Wymagana </w:t>
      </w:r>
      <w:proofErr w:type="spellStart"/>
      <w:r w:rsidRPr="009D3ED6">
        <w:t>rozdzielczość</w:t>
      </w:r>
      <w:proofErr w:type="spellEnd"/>
      <w:r w:rsidRPr="009D3ED6">
        <w:t xml:space="preserve"> to </w:t>
      </w:r>
      <w:r w:rsidR="00A0175E" w:rsidRPr="009D3ED6">
        <w:t>150</w:t>
      </w:r>
      <w:r w:rsidRPr="009D3ED6">
        <w:t xml:space="preserve"> dpi </w:t>
      </w:r>
      <w:proofErr w:type="spellStart"/>
      <w:r w:rsidRPr="009D3ED6">
        <w:t>dla</w:t>
      </w:r>
      <w:proofErr w:type="spellEnd"/>
      <w:r w:rsidRPr="009D3ED6">
        <w:t xml:space="preserve"> </w:t>
      </w:r>
      <w:proofErr w:type="spellStart"/>
      <w:r w:rsidRPr="009D3ED6">
        <w:t>plików</w:t>
      </w:r>
      <w:proofErr w:type="spellEnd"/>
      <w:r w:rsidR="006E5D6C" w:rsidRPr="009D3ED6">
        <w:t xml:space="preserve"> </w:t>
      </w:r>
      <w:r w:rsidR="00AA1777" w:rsidRPr="009D3ED6">
        <w:t>PDF</w:t>
      </w:r>
      <w:r w:rsidRPr="009D3ED6">
        <w:t xml:space="preserve"> </w:t>
      </w:r>
      <w:r w:rsidR="004D74F7" w:rsidRPr="009D3ED6">
        <w:br/>
      </w:r>
      <w:proofErr w:type="spellStart"/>
      <w:r w:rsidR="00415130" w:rsidRPr="009D3ED6">
        <w:t>i</w:t>
      </w:r>
      <w:proofErr w:type="spellEnd"/>
      <w:r w:rsidR="00415130" w:rsidRPr="009D3ED6">
        <w:t xml:space="preserve"> 300 dpi </w:t>
      </w:r>
      <w:proofErr w:type="spellStart"/>
      <w:r w:rsidR="00415130" w:rsidRPr="009D3ED6">
        <w:t>dla</w:t>
      </w:r>
      <w:proofErr w:type="spellEnd"/>
      <w:r w:rsidR="00415130" w:rsidRPr="009D3ED6">
        <w:t xml:space="preserve"> </w:t>
      </w:r>
      <w:proofErr w:type="spellStart"/>
      <w:r w:rsidR="00415130" w:rsidRPr="009D3ED6">
        <w:t>plików</w:t>
      </w:r>
      <w:proofErr w:type="spellEnd"/>
      <w:r w:rsidR="00415130" w:rsidRPr="009D3ED6">
        <w:t xml:space="preserve"> JPG</w:t>
      </w:r>
      <w:r w:rsidRPr="009D3ED6">
        <w:t>.</w:t>
      </w:r>
      <w:r w:rsidR="00A0175E" w:rsidRPr="009D3ED6">
        <w:t xml:space="preserve"> Jeśli wskazana rozdzielczość nie zapewni dostatecznej czytelności przetworzonych dokumentów, </w:t>
      </w:r>
      <w:r w:rsidR="00532CC9" w:rsidRPr="009D3ED6">
        <w:t>Wykonawca uzgodni</w:t>
      </w:r>
      <w:r w:rsidR="00A0175E" w:rsidRPr="009D3ED6">
        <w:t xml:space="preserve"> z Zamawiającym rozdzielczość </w:t>
      </w:r>
      <w:r w:rsidR="00532CC9" w:rsidRPr="009D3ED6">
        <w:t>dostosowaną do szczególnych rodzajów dokumentów</w:t>
      </w:r>
      <w:r w:rsidR="00A0175E" w:rsidRPr="009D3ED6">
        <w:t xml:space="preserve"> (np. wydruki z drukarki igłowej</w:t>
      </w:r>
      <w:r w:rsidR="0077350D" w:rsidRPr="009D3ED6">
        <w:t xml:space="preserve"> itp.</w:t>
      </w:r>
      <w:r w:rsidR="00A0175E" w:rsidRPr="009D3ED6">
        <w:t xml:space="preserve">). </w:t>
      </w:r>
      <w:r w:rsidRPr="009D3ED6">
        <w:t xml:space="preserve"> </w:t>
      </w:r>
      <w:r w:rsidR="00532CC9" w:rsidRPr="009D3ED6">
        <w:t xml:space="preserve">Uzgodnienie przyjmie postać wpisu w Dzienniku Roboty. </w:t>
      </w:r>
      <w:r w:rsidRPr="009D3ED6">
        <w:t xml:space="preserve">Obligatoryjne jest dostosowanie wymiarów skanu do wymiarów niestandaryzowanych formatów bez skanowania zbędnego białego tła. Wymogiem obligatoryjnym jest również zachowanie proporcji wymiarów i brak zniekształceń i deformacji. Dokumenty zawierające istotne elementy treści wyróżnione w </w:t>
      </w:r>
      <w:proofErr w:type="spellStart"/>
      <w:r w:rsidRPr="009D3ED6">
        <w:t>kolorze</w:t>
      </w:r>
      <w:proofErr w:type="spellEnd"/>
      <w:r w:rsidRPr="009D3ED6">
        <w:t xml:space="preserve"> </w:t>
      </w:r>
      <w:proofErr w:type="spellStart"/>
      <w:r w:rsidRPr="009D3ED6">
        <w:t>muszą</w:t>
      </w:r>
      <w:proofErr w:type="spellEnd"/>
      <w:r w:rsidRPr="009D3ED6">
        <w:t xml:space="preserve"> </w:t>
      </w:r>
      <w:proofErr w:type="spellStart"/>
      <w:r w:rsidRPr="009D3ED6">
        <w:t>zostać</w:t>
      </w:r>
      <w:proofErr w:type="spellEnd"/>
      <w:r w:rsidRPr="009D3ED6">
        <w:t xml:space="preserve"> </w:t>
      </w:r>
      <w:proofErr w:type="spellStart"/>
      <w:r w:rsidRPr="009D3ED6">
        <w:t>scyfryzowane</w:t>
      </w:r>
      <w:proofErr w:type="spellEnd"/>
      <w:r w:rsidRPr="009D3ED6">
        <w:t xml:space="preserve"> z </w:t>
      </w:r>
      <w:proofErr w:type="spellStart"/>
      <w:r w:rsidRPr="009D3ED6">
        <w:t>zachowaniem</w:t>
      </w:r>
      <w:proofErr w:type="spellEnd"/>
      <w:r w:rsidRPr="009D3ED6">
        <w:t xml:space="preserve"> </w:t>
      </w:r>
      <w:proofErr w:type="spellStart"/>
      <w:r w:rsidRPr="009D3ED6">
        <w:t>oryginalnych</w:t>
      </w:r>
      <w:proofErr w:type="spellEnd"/>
      <w:r w:rsidRPr="009D3ED6">
        <w:t xml:space="preserve"> kolorów.</w:t>
      </w:r>
    </w:p>
    <w:p w14:paraId="39DC6D36" w14:textId="13539C30" w:rsidR="00A15232" w:rsidRPr="009D3ED6" w:rsidRDefault="00A15232" w:rsidP="0023739F">
      <w:r w:rsidRPr="009D3ED6">
        <w:t xml:space="preserve">Digitalizacja obejmuje cały dokument źródłowy wraz z identyfikatorem materiału zasobu (bez obcięć). Cyfrowa postać dokumentu nie może być jego częścią ani połączeniem kilku takich części. Dokument w postaci PDF ma mieć charakter wielostronicowy, jeśli powstaje z wielu stron dokumentu analogowego. (Analogowy dokument składający się z n-stron w wyniku digitalizacji przybierze postać pliku PDF </w:t>
      </w:r>
      <w:r w:rsidR="00F7616B" w:rsidRPr="009D3ED6">
        <w:br/>
      </w:r>
      <w:r w:rsidRPr="009D3ED6">
        <w:t xml:space="preserve">o n-stronach). </w:t>
      </w:r>
    </w:p>
    <w:p w14:paraId="585673E7" w14:textId="693A2237" w:rsidR="00A15232" w:rsidRPr="009D3ED6" w:rsidRDefault="00A15232" w:rsidP="0023739F">
      <w:r w:rsidRPr="009D3ED6">
        <w:lastRenderedPageBreak/>
        <w:t>Dokumenty uszkodzone (podarte, pogięte itp.) muszą zostać przygotowane do skanowania w sposób, który nie doprowadzi do</w:t>
      </w:r>
      <w:r w:rsidR="00E3554B" w:rsidRPr="009D3ED6">
        <w:t xml:space="preserve"> ich</w:t>
      </w:r>
      <w:r w:rsidRPr="009D3ED6">
        <w:t xml:space="preserve"> zniszczenia przy przetwarzaniu (np. podklejenie oryginału, wykonanie kserokopii, skanowanie na skanerze płaskim). Szczególną uwagę należy zwrócić na kopiowanie dokumentów wypłowiałych, mało kontrastowych, z ciemnym tłem np. sporządzonych jasnym ołówkiem. </w:t>
      </w:r>
    </w:p>
    <w:p w14:paraId="07A9431B" w14:textId="77777777" w:rsidR="00A0175E" w:rsidRPr="009D3ED6" w:rsidRDefault="00A0175E" w:rsidP="0023739F">
      <w:r w:rsidRPr="009D3ED6">
        <w:t>W celu zapewnienia prawidłowej ostrości przetwarzanego dokumentu</w:t>
      </w:r>
      <w:r w:rsidR="0077350D" w:rsidRPr="009D3ED6">
        <w:t xml:space="preserve"> </w:t>
      </w:r>
      <w:proofErr w:type="spellStart"/>
      <w:r w:rsidR="0077350D" w:rsidRPr="009D3ED6">
        <w:t>prze</w:t>
      </w:r>
      <w:r w:rsidR="00532CC9" w:rsidRPr="009D3ED6">
        <w:t>z</w:t>
      </w:r>
      <w:r w:rsidR="0077350D" w:rsidRPr="009D3ED6">
        <w:t>roczyste</w:t>
      </w:r>
      <w:proofErr w:type="spellEnd"/>
      <w:r w:rsidRPr="009D3ED6">
        <w:t xml:space="preserve"> </w:t>
      </w:r>
      <w:proofErr w:type="spellStart"/>
      <w:r w:rsidRPr="009D3ED6">
        <w:t>oryginały</w:t>
      </w:r>
      <w:proofErr w:type="spellEnd"/>
      <w:r w:rsidRPr="009D3ED6">
        <w:t xml:space="preserve"> </w:t>
      </w:r>
      <w:proofErr w:type="spellStart"/>
      <w:r w:rsidRPr="009D3ED6">
        <w:t>należy</w:t>
      </w:r>
      <w:proofErr w:type="spellEnd"/>
      <w:r w:rsidRPr="009D3ED6">
        <w:t xml:space="preserve"> </w:t>
      </w:r>
      <w:proofErr w:type="spellStart"/>
      <w:r w:rsidRPr="009D3ED6">
        <w:t>zdigitalizować</w:t>
      </w:r>
      <w:proofErr w:type="spellEnd"/>
      <w:r w:rsidRPr="009D3ED6">
        <w:t xml:space="preserve"> </w:t>
      </w:r>
      <w:proofErr w:type="spellStart"/>
      <w:r w:rsidRPr="009D3ED6">
        <w:t>na</w:t>
      </w:r>
      <w:proofErr w:type="spellEnd"/>
      <w:r w:rsidRPr="009D3ED6">
        <w:t xml:space="preserve"> </w:t>
      </w:r>
      <w:proofErr w:type="spellStart"/>
      <w:r w:rsidRPr="009D3ED6">
        <w:t>białym</w:t>
      </w:r>
      <w:proofErr w:type="spellEnd"/>
      <w:r w:rsidRPr="009D3ED6">
        <w:t xml:space="preserve"> </w:t>
      </w:r>
      <w:proofErr w:type="spellStart"/>
      <w:r w:rsidRPr="009D3ED6">
        <w:t>podkładzie</w:t>
      </w:r>
      <w:proofErr w:type="spellEnd"/>
      <w:r w:rsidRPr="009D3ED6">
        <w:t xml:space="preserve"> (zarysy pomiarowe itp.)</w:t>
      </w:r>
      <w:r w:rsidR="0077350D" w:rsidRPr="009D3ED6">
        <w:t>.</w:t>
      </w:r>
    </w:p>
    <w:p w14:paraId="038022A7" w14:textId="77777777" w:rsidR="00A15232" w:rsidRPr="009D3ED6" w:rsidRDefault="00A15232" w:rsidP="0023739F">
      <w:r w:rsidRPr="009D3ED6">
        <w:t>Wykonawca ponosi pełną odpowiedzialność za przypadki zniszczenia dokumentów podczas realizacji zamówienia i jest zobowiązany do naprawienia powstałych uszkodzeń, przywrócenia czytelności dokumentów na własny koszt w sposób uzgodniony z Zamawiającym.</w:t>
      </w:r>
    </w:p>
    <w:p w14:paraId="65BE0ADA" w14:textId="77777777" w:rsidR="00A15232" w:rsidRPr="009D3ED6" w:rsidRDefault="00A15232" w:rsidP="0023739F">
      <w:r w:rsidRPr="009D3ED6">
        <w:t>Wymagane jest zachowanie jednolitej jakości digitalizacji dla całego zadania. Pogorszenie jakości digitalizacji uniemożliwiające lub utrudniające odczytanie, stanowi podstawę do żądania przez Zamawiającego powtórzenia czynności.</w:t>
      </w:r>
    </w:p>
    <w:p w14:paraId="46B33126" w14:textId="77777777" w:rsidR="00A15232" w:rsidRPr="009D3ED6" w:rsidRDefault="00A15232" w:rsidP="0023739F">
      <w:r w:rsidRPr="009D3ED6">
        <w:t>Nie podlegają skanowaniu strony, na których nie znajdują się żadne wpisy.</w:t>
      </w:r>
    </w:p>
    <w:p w14:paraId="6371647B" w14:textId="540F59D8" w:rsidR="00A15232" w:rsidRPr="009D3ED6" w:rsidRDefault="00A15232" w:rsidP="0023739F">
      <w:r w:rsidRPr="009D3ED6">
        <w:t>Szczegółowe informacje zawiera</w:t>
      </w:r>
      <w:r w:rsidR="00FA2F58" w:rsidRPr="009D3ED6">
        <w:t>ją</w:t>
      </w:r>
      <w:r w:rsidRPr="009D3ED6">
        <w:t xml:space="preserve"> załącznik</w:t>
      </w:r>
      <w:r w:rsidR="00673329" w:rsidRPr="009D3ED6">
        <w:t>i</w:t>
      </w:r>
      <w:r w:rsidRPr="009D3ED6">
        <w:t xml:space="preserve"> 2</w:t>
      </w:r>
      <w:r w:rsidR="00FA2F58" w:rsidRPr="009D3ED6">
        <w:t>-</w:t>
      </w:r>
      <w:r w:rsidR="000C5906" w:rsidRPr="009D3ED6">
        <w:t>1</w:t>
      </w:r>
      <w:r w:rsidR="0080262B" w:rsidRPr="009D3ED6">
        <w:t>3</w:t>
      </w:r>
      <w:r w:rsidRPr="009D3ED6">
        <w:t xml:space="preserve"> do niniejszego OPZ.</w:t>
      </w:r>
    </w:p>
    <w:p w14:paraId="1028AF2F" w14:textId="77777777" w:rsidR="00A15232" w:rsidRPr="009D3ED6" w:rsidRDefault="00A15232" w:rsidP="0023739F">
      <w:pPr>
        <w:pStyle w:val="Bezodstpw"/>
        <w:rPr>
          <w:lang w:val="pl-PL"/>
        </w:rPr>
      </w:pPr>
    </w:p>
    <w:p w14:paraId="03D55227" w14:textId="77777777" w:rsidR="00A15232" w:rsidRPr="009D3ED6" w:rsidRDefault="00A15232" w:rsidP="0023739F">
      <w:pPr>
        <w:pStyle w:val="Nagwek2"/>
        <w:numPr>
          <w:ilvl w:val="0"/>
          <w:numId w:val="16"/>
        </w:numPr>
        <w:ind w:left="284" w:hanging="284"/>
      </w:pPr>
      <w:r w:rsidRPr="009D3ED6">
        <w:t xml:space="preserve">Odpowiednie nazewnictwo plików </w:t>
      </w:r>
    </w:p>
    <w:p w14:paraId="259BB7E5" w14:textId="343881DA" w:rsidR="00066928" w:rsidRPr="0023739F" w:rsidRDefault="00066928" w:rsidP="0023739F">
      <w:pPr>
        <w:rPr>
          <w:lang w:val="pl-PL"/>
        </w:rPr>
      </w:pPr>
      <w:r w:rsidRPr="0023739F">
        <w:rPr>
          <w:lang w:val="pl-PL"/>
        </w:rPr>
        <w:t xml:space="preserve">Uwaga: w poniższych wyjaśnieniach: </w:t>
      </w:r>
    </w:p>
    <w:p w14:paraId="4819857C" w14:textId="4F08721D" w:rsidR="00027121" w:rsidRPr="0023739F" w:rsidRDefault="00066928" w:rsidP="0023739F">
      <w:pPr>
        <w:pStyle w:val="Akapitzlist"/>
        <w:numPr>
          <w:ilvl w:val="0"/>
          <w:numId w:val="19"/>
        </w:numPr>
        <w:ind w:left="284" w:hanging="284"/>
        <w:rPr>
          <w:lang w:val="pl-PL"/>
        </w:rPr>
      </w:pPr>
      <w:r w:rsidRPr="0023739F">
        <w:rPr>
          <w:lang w:val="pl-PL"/>
        </w:rPr>
        <w:t xml:space="preserve">przez </w:t>
      </w:r>
      <w:proofErr w:type="spellStart"/>
      <w:r w:rsidR="00027121" w:rsidRPr="0023739F">
        <w:rPr>
          <w:lang w:val="pl-PL"/>
        </w:rPr>
        <w:t>nn</w:t>
      </w:r>
      <w:r w:rsidR="00D55C66" w:rsidRPr="0023739F">
        <w:rPr>
          <w:lang w:val="pl-PL"/>
        </w:rPr>
        <w:t>n</w:t>
      </w:r>
      <w:r w:rsidR="00027121" w:rsidRPr="0023739F">
        <w:rPr>
          <w:lang w:val="pl-PL"/>
        </w:rPr>
        <w:t>n</w:t>
      </w:r>
      <w:proofErr w:type="spellEnd"/>
      <w:r w:rsidR="00027121" w:rsidRPr="0023739F">
        <w:rPr>
          <w:lang w:val="pl-PL"/>
        </w:rPr>
        <w:t xml:space="preserve"> należy rozumieć unikalny numer identyfikacyjny pliku w materiale zasobu (wymagane jest zachowanie kolejności plików, zgodnie z numeracją tomów oraz kolejnością dokumentów w tomach),</w:t>
      </w:r>
    </w:p>
    <w:p w14:paraId="1DCC14A6" w14:textId="57580C1D" w:rsidR="00027121" w:rsidRPr="0023739F" w:rsidRDefault="00027121" w:rsidP="0023739F">
      <w:pPr>
        <w:pStyle w:val="Akapitzlist"/>
        <w:numPr>
          <w:ilvl w:val="0"/>
          <w:numId w:val="19"/>
        </w:numPr>
        <w:ind w:left="284" w:hanging="284"/>
        <w:rPr>
          <w:lang w:val="pl-PL"/>
        </w:rPr>
      </w:pPr>
      <w:r w:rsidRPr="0023739F">
        <w:rPr>
          <w:lang w:val="pl-PL"/>
        </w:rPr>
        <w:t xml:space="preserve">przez aa lub </w:t>
      </w:r>
      <w:proofErr w:type="spellStart"/>
      <w:r w:rsidRPr="0023739F">
        <w:rPr>
          <w:lang w:val="pl-PL"/>
        </w:rPr>
        <w:t>aaa</w:t>
      </w:r>
      <w:proofErr w:type="spellEnd"/>
      <w:r w:rsidRPr="0023739F">
        <w:rPr>
          <w:lang w:val="pl-PL"/>
        </w:rPr>
        <w:t xml:space="preserve"> należy rozumieć dwu lub trzyliterowy kod definiujący rodzaj dokumentu.</w:t>
      </w:r>
    </w:p>
    <w:p w14:paraId="29BD5EDD" w14:textId="72346462" w:rsidR="00A15232" w:rsidRPr="009D3ED6" w:rsidRDefault="00A15232" w:rsidP="0023739F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Nazwa każdego pliku </w:t>
      </w:r>
      <w:r w:rsidR="0078154B" w:rsidRPr="009D3ED6">
        <w:t xml:space="preserve">z operatu technicznego z </w:t>
      </w:r>
      <w:r w:rsidR="00BC2B28" w:rsidRPr="009D3ED6">
        <w:t xml:space="preserve">odnowienia </w:t>
      </w:r>
      <w:r w:rsidR="0078154B" w:rsidRPr="009D3ED6">
        <w:t xml:space="preserve">ewidencji gruntów </w:t>
      </w:r>
      <w:r w:rsidRPr="009D3ED6">
        <w:t xml:space="preserve">obrębu ewidencyjnego </w:t>
      </w:r>
      <w:r w:rsidR="0080262B" w:rsidRPr="0023739F">
        <w:rPr>
          <w:b/>
          <w:bCs/>
        </w:rPr>
        <w:t>Dakowy Suche</w:t>
      </w:r>
      <w:r w:rsidRPr="009D3ED6">
        <w:t xml:space="preserve"> przyjmie postać: </w:t>
      </w:r>
    </w:p>
    <w:p w14:paraId="60ECFCB4" w14:textId="5E685E9E" w:rsidR="00A15232" w:rsidRPr="009D3ED6" w:rsidRDefault="00A15232" w:rsidP="0023739F">
      <w:r w:rsidRPr="009D3ED6">
        <w:t>P.3021.</w:t>
      </w:r>
      <w:r w:rsidR="00BC2B28" w:rsidRPr="009D3ED6">
        <w:t>198</w:t>
      </w:r>
      <w:r w:rsidR="0080262B" w:rsidRPr="009D3ED6">
        <w:t>6</w:t>
      </w:r>
      <w:r w:rsidR="00BC2B28" w:rsidRPr="009D3ED6">
        <w:t>.</w:t>
      </w:r>
      <w:r w:rsidR="0080262B" w:rsidRPr="009D3ED6">
        <w:t>549</w:t>
      </w:r>
      <w:r w:rsidRPr="009D3ED6">
        <w:t>_nn</w:t>
      </w:r>
      <w:r w:rsidR="00D55C66" w:rsidRPr="009D3ED6">
        <w:t>n</w:t>
      </w:r>
      <w:r w:rsidRPr="009D3ED6">
        <w:t>n_aa</w:t>
      </w:r>
      <w:r w:rsidR="0051675E" w:rsidRPr="009D3ED6">
        <w:t xml:space="preserve"> lub P.3021.</w:t>
      </w:r>
      <w:r w:rsidR="00BC2B28" w:rsidRPr="009D3ED6">
        <w:t>198</w:t>
      </w:r>
      <w:r w:rsidR="0080262B" w:rsidRPr="009D3ED6">
        <w:t>6</w:t>
      </w:r>
      <w:r w:rsidR="00BC2B28" w:rsidRPr="009D3ED6">
        <w:t>.</w:t>
      </w:r>
      <w:r w:rsidR="0080262B" w:rsidRPr="009D3ED6">
        <w:t>549</w:t>
      </w:r>
      <w:r w:rsidR="0051675E" w:rsidRPr="009D3ED6">
        <w:t>_n</w:t>
      </w:r>
      <w:r w:rsidR="00D55C66" w:rsidRPr="009D3ED6">
        <w:t>n</w:t>
      </w:r>
      <w:r w:rsidR="0051675E" w:rsidRPr="009D3ED6">
        <w:t>nn_</w:t>
      </w:r>
      <w:r w:rsidRPr="009D3ED6">
        <w:t>aaa, gdzie</w:t>
      </w:r>
    </w:p>
    <w:p w14:paraId="7EA77CF9" w14:textId="7C381E12" w:rsidR="00A15232" w:rsidRPr="009D3ED6" w:rsidRDefault="00A15232" w:rsidP="0023739F">
      <w:r w:rsidRPr="009D3ED6">
        <w:t>P.3021.</w:t>
      </w:r>
      <w:r w:rsidR="00BC2B28" w:rsidRPr="009D3ED6">
        <w:t>198</w:t>
      </w:r>
      <w:r w:rsidR="0080262B" w:rsidRPr="009D3ED6">
        <w:t>6</w:t>
      </w:r>
      <w:r w:rsidR="00BC2B28" w:rsidRPr="009D3ED6">
        <w:t>.</w:t>
      </w:r>
      <w:r w:rsidR="0080262B" w:rsidRPr="009D3ED6">
        <w:t>549</w:t>
      </w:r>
      <w:r w:rsidRPr="009D3ED6">
        <w:t xml:space="preserve"> – to identyfikator materiału zasobu (operatu technicznego – </w:t>
      </w:r>
      <w:r w:rsidR="00BC2B28" w:rsidRPr="009D3ED6">
        <w:t>odnowienie</w:t>
      </w:r>
      <w:r w:rsidRPr="009D3ED6">
        <w:t xml:space="preserve"> ewidencji gruntów obrębu ewidencyjnego </w:t>
      </w:r>
      <w:r w:rsidR="0080262B" w:rsidRPr="009D3ED6">
        <w:t>Dakowy Suche</w:t>
      </w:r>
      <w:r w:rsidRPr="009D3ED6">
        <w:t>)</w:t>
      </w:r>
      <w:r w:rsidR="006E72BB" w:rsidRPr="009D3ED6">
        <w:t>.</w:t>
      </w:r>
    </w:p>
    <w:p w14:paraId="20E1121F" w14:textId="77777777" w:rsidR="00A15232" w:rsidRPr="009D3ED6" w:rsidRDefault="00A15232" w:rsidP="0023739F">
      <w:r w:rsidRPr="009D3ED6">
        <w:t>Dla przedmiotowego operatu technicznego nazwy plików przyjmą postać:</w:t>
      </w:r>
    </w:p>
    <w:p w14:paraId="7580EEB9" w14:textId="15E1B09E" w:rsidR="00A15232" w:rsidRPr="009D3ED6" w:rsidRDefault="00A15232" w:rsidP="0023739F">
      <w:r w:rsidRPr="009D3ED6">
        <w:t>P.3021.</w:t>
      </w:r>
      <w:r w:rsidR="00BC2B28" w:rsidRPr="009D3ED6">
        <w:t>198</w:t>
      </w:r>
      <w:r w:rsidR="0080262B" w:rsidRPr="009D3ED6">
        <w:t>6</w:t>
      </w:r>
      <w:r w:rsidR="00BC2B28" w:rsidRPr="009D3ED6">
        <w:t>.</w:t>
      </w:r>
      <w:r w:rsidR="0080262B" w:rsidRPr="009D3ED6">
        <w:t>549</w:t>
      </w:r>
      <w:r w:rsidRPr="009D3ED6">
        <w:t>_</w:t>
      </w:r>
      <w:r w:rsidR="00D55C66" w:rsidRPr="009D3ED6">
        <w:t>0</w:t>
      </w:r>
      <w:r w:rsidR="0080262B" w:rsidRPr="009D3ED6">
        <w:t>152</w:t>
      </w:r>
      <w:r w:rsidR="00AF2FB2" w:rsidRPr="009D3ED6">
        <w:t>_</w:t>
      </w:r>
      <w:r w:rsidR="0080262B" w:rsidRPr="009D3ED6">
        <w:t>st</w:t>
      </w:r>
      <w:r w:rsidRPr="009D3ED6">
        <w:t xml:space="preserve"> (</w:t>
      </w:r>
      <w:r w:rsidR="0080262B" w:rsidRPr="009D3ED6">
        <w:t>Sprawozdanie techniczne</w:t>
      </w:r>
      <w:r w:rsidRPr="009D3ED6">
        <w:t>)</w:t>
      </w:r>
    </w:p>
    <w:p w14:paraId="6E5329A3" w14:textId="1A8186B2" w:rsidR="00A15232" w:rsidRPr="009D3ED6" w:rsidRDefault="00A15232" w:rsidP="0023739F">
      <w:r w:rsidRPr="009D3ED6">
        <w:t>P.3021.</w:t>
      </w:r>
      <w:r w:rsidR="00BC2B28" w:rsidRPr="009D3ED6">
        <w:t>198</w:t>
      </w:r>
      <w:r w:rsidR="0080262B" w:rsidRPr="009D3ED6">
        <w:t>6</w:t>
      </w:r>
      <w:r w:rsidR="00BC2B28" w:rsidRPr="009D3ED6">
        <w:t>.</w:t>
      </w:r>
      <w:r w:rsidR="0080262B" w:rsidRPr="009D3ED6">
        <w:t>549</w:t>
      </w:r>
      <w:r w:rsidRPr="009D3ED6">
        <w:t>_</w:t>
      </w:r>
      <w:r w:rsidR="00D55C66" w:rsidRPr="009D3ED6">
        <w:t>0</w:t>
      </w:r>
      <w:r w:rsidR="0080262B" w:rsidRPr="009D3ED6">
        <w:t>153</w:t>
      </w:r>
      <w:r w:rsidR="00BC2B28" w:rsidRPr="009D3ED6">
        <w:t>_</w:t>
      </w:r>
      <w:r w:rsidR="0080262B" w:rsidRPr="009D3ED6">
        <w:t>in</w:t>
      </w:r>
      <w:r w:rsidRPr="009D3ED6">
        <w:t xml:space="preserve"> (</w:t>
      </w:r>
      <w:r w:rsidR="0080262B" w:rsidRPr="009D3ED6">
        <w:t>Zestawienie gruntów</w:t>
      </w:r>
      <w:r w:rsidRPr="009D3ED6">
        <w:t>),</w:t>
      </w:r>
    </w:p>
    <w:p w14:paraId="1A6F854E" w14:textId="77777777" w:rsidR="00A15232" w:rsidRPr="009D3ED6" w:rsidRDefault="00A15232" w:rsidP="0023739F">
      <w:r w:rsidRPr="009D3ED6">
        <w:t>itd.</w:t>
      </w:r>
    </w:p>
    <w:p w14:paraId="4359D45B" w14:textId="0C2E5B8A" w:rsidR="00A15232" w:rsidRPr="009D3ED6" w:rsidRDefault="00A15232" w:rsidP="0023739F">
      <w:r w:rsidRPr="009D3ED6">
        <w:lastRenderedPageBreak/>
        <w:t>Szczegółowe informacje zawiera załącznik 2 do niniejszego OPZ.</w:t>
      </w:r>
    </w:p>
    <w:p w14:paraId="28AA7121" w14:textId="7AE831B7" w:rsidR="00BC2B28" w:rsidRPr="009D3ED6" w:rsidRDefault="00BC2B28" w:rsidP="0023739F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Nazwa każdego pliku z operatu technicznego z odnowienia ewidencji gruntów obrębu ewidencyjnego </w:t>
      </w:r>
      <w:r w:rsidR="0080262B" w:rsidRPr="0023739F">
        <w:rPr>
          <w:b/>
          <w:bCs/>
        </w:rPr>
        <w:t>Dobieżyn</w:t>
      </w:r>
      <w:r w:rsidRPr="009D3ED6">
        <w:t xml:space="preserve"> przyjmie postać: </w:t>
      </w:r>
    </w:p>
    <w:p w14:paraId="2DC2D84E" w14:textId="751B45A0" w:rsidR="00BC2B28" w:rsidRPr="009D3ED6" w:rsidRDefault="00BC2B28" w:rsidP="0023739F">
      <w:r w:rsidRPr="009D3ED6">
        <w:t>P.3021.198</w:t>
      </w:r>
      <w:r w:rsidR="0080262B" w:rsidRPr="009D3ED6">
        <w:t>7</w:t>
      </w:r>
      <w:r w:rsidRPr="009D3ED6">
        <w:t>.</w:t>
      </w:r>
      <w:r w:rsidR="0080262B" w:rsidRPr="009D3ED6">
        <w:t>698</w:t>
      </w:r>
      <w:r w:rsidRPr="009D3ED6">
        <w:t>_nn</w:t>
      </w:r>
      <w:r w:rsidR="00D55C66" w:rsidRPr="009D3ED6">
        <w:t>n</w:t>
      </w:r>
      <w:r w:rsidRPr="009D3ED6">
        <w:t>n_aa lub P.3021.198</w:t>
      </w:r>
      <w:r w:rsidR="0080262B" w:rsidRPr="009D3ED6">
        <w:t>7</w:t>
      </w:r>
      <w:r w:rsidRPr="009D3ED6">
        <w:t>.</w:t>
      </w:r>
      <w:r w:rsidR="0080262B" w:rsidRPr="009D3ED6">
        <w:t>698</w:t>
      </w:r>
      <w:r w:rsidRPr="009D3ED6">
        <w:t>_n</w:t>
      </w:r>
      <w:r w:rsidR="00D55C66" w:rsidRPr="009D3ED6">
        <w:t>n</w:t>
      </w:r>
      <w:r w:rsidRPr="009D3ED6">
        <w:t>nn_aaa, gdzie</w:t>
      </w:r>
    </w:p>
    <w:p w14:paraId="26F0EF98" w14:textId="33C542AE" w:rsidR="00BC2B28" w:rsidRPr="009D3ED6" w:rsidRDefault="00BC2B28" w:rsidP="0023739F">
      <w:r w:rsidRPr="009D3ED6">
        <w:t>P.3021.198</w:t>
      </w:r>
      <w:r w:rsidR="0080262B" w:rsidRPr="009D3ED6">
        <w:t>7</w:t>
      </w:r>
      <w:r w:rsidRPr="009D3ED6">
        <w:t>.</w:t>
      </w:r>
      <w:r w:rsidR="0080262B" w:rsidRPr="009D3ED6">
        <w:t>698</w:t>
      </w:r>
      <w:r w:rsidRPr="009D3ED6">
        <w:t xml:space="preserve"> – to identyfikator materiału zasobu (operatu technicznego – odnowienie ewidencji gruntów obrębu ewidencyjnego </w:t>
      </w:r>
      <w:r w:rsidR="0080262B" w:rsidRPr="009D3ED6">
        <w:t>Dobieżyn</w:t>
      </w:r>
      <w:r w:rsidRPr="009D3ED6">
        <w:t>)</w:t>
      </w:r>
      <w:r w:rsidR="006E72BB" w:rsidRPr="009D3ED6">
        <w:t>.</w:t>
      </w:r>
    </w:p>
    <w:p w14:paraId="17BEBC32" w14:textId="77777777" w:rsidR="00BC2B28" w:rsidRPr="009D3ED6" w:rsidRDefault="00BC2B28" w:rsidP="0023739F">
      <w:r w:rsidRPr="009D3ED6">
        <w:t>Dla przedmiotowego operatu technicznego nazwy plików przyjmą postać:</w:t>
      </w:r>
    </w:p>
    <w:p w14:paraId="0B468CEE" w14:textId="2B6B956A" w:rsidR="00BC2B28" w:rsidRPr="009D3ED6" w:rsidRDefault="00BC2B28" w:rsidP="0023739F">
      <w:r w:rsidRPr="009D3ED6">
        <w:t>P.3021.198</w:t>
      </w:r>
      <w:r w:rsidR="0080262B" w:rsidRPr="009D3ED6">
        <w:t>7</w:t>
      </w:r>
      <w:r w:rsidRPr="009D3ED6">
        <w:t>.</w:t>
      </w:r>
      <w:r w:rsidR="0080262B" w:rsidRPr="009D3ED6">
        <w:t>698</w:t>
      </w:r>
      <w:r w:rsidRPr="009D3ED6">
        <w:t>_</w:t>
      </w:r>
      <w:r w:rsidR="00312D9E" w:rsidRPr="009D3ED6">
        <w:t>0</w:t>
      </w:r>
      <w:r w:rsidR="0080262B" w:rsidRPr="009D3ED6">
        <w:t>351</w:t>
      </w:r>
      <w:r w:rsidRPr="009D3ED6">
        <w:t>_</w:t>
      </w:r>
      <w:r w:rsidR="0080262B" w:rsidRPr="009D3ED6">
        <w:t>in</w:t>
      </w:r>
      <w:r w:rsidRPr="009D3ED6">
        <w:t xml:space="preserve"> (</w:t>
      </w:r>
      <w:r w:rsidR="0080262B" w:rsidRPr="009D3ED6">
        <w:t>Odpis matrykuły obrębu Dobieżyn</w:t>
      </w:r>
      <w:r w:rsidRPr="009D3ED6">
        <w:t>)</w:t>
      </w:r>
    </w:p>
    <w:p w14:paraId="2C9933DE" w14:textId="48763F79" w:rsidR="00BC2B28" w:rsidRPr="009D3ED6" w:rsidRDefault="00BC2B28" w:rsidP="0023739F">
      <w:r w:rsidRPr="009D3ED6">
        <w:t>P.3021.198</w:t>
      </w:r>
      <w:r w:rsidR="0080262B" w:rsidRPr="009D3ED6">
        <w:t>7</w:t>
      </w:r>
      <w:r w:rsidRPr="009D3ED6">
        <w:t>.</w:t>
      </w:r>
      <w:r w:rsidR="0080262B" w:rsidRPr="009D3ED6">
        <w:t>698</w:t>
      </w:r>
      <w:r w:rsidRPr="009D3ED6">
        <w:t>_</w:t>
      </w:r>
      <w:r w:rsidR="00312D9E" w:rsidRPr="009D3ED6">
        <w:t>0</w:t>
      </w:r>
      <w:r w:rsidR="0080262B" w:rsidRPr="009D3ED6">
        <w:t>352</w:t>
      </w:r>
      <w:r w:rsidRPr="009D3ED6">
        <w:t>_</w:t>
      </w:r>
      <w:r w:rsidR="0080262B" w:rsidRPr="009D3ED6">
        <w:t>in</w:t>
      </w:r>
      <w:r w:rsidRPr="009D3ED6">
        <w:t xml:space="preserve"> (</w:t>
      </w:r>
      <w:r w:rsidR="0080262B" w:rsidRPr="009D3ED6">
        <w:t>Odpis matrykuły gruntów przyłączonych z obrębu Buk</w:t>
      </w:r>
      <w:r w:rsidRPr="009D3ED6">
        <w:t>),</w:t>
      </w:r>
    </w:p>
    <w:p w14:paraId="0C67A857" w14:textId="77777777" w:rsidR="00BC2B28" w:rsidRPr="009D3ED6" w:rsidRDefault="00BC2B28" w:rsidP="0023739F">
      <w:r w:rsidRPr="009D3ED6">
        <w:t>itd.</w:t>
      </w:r>
    </w:p>
    <w:p w14:paraId="7FB1B92A" w14:textId="3C813FDC" w:rsidR="00BC2B28" w:rsidRPr="009D3ED6" w:rsidRDefault="00BC2B28" w:rsidP="0023739F">
      <w:r w:rsidRPr="009D3ED6">
        <w:t xml:space="preserve">Szczegółowe informacje zawiera załącznik </w:t>
      </w:r>
      <w:r w:rsidR="00CE0BC2" w:rsidRPr="009D3ED6">
        <w:t>3</w:t>
      </w:r>
      <w:r w:rsidRPr="009D3ED6">
        <w:t xml:space="preserve"> do niniejszego OPZ.</w:t>
      </w:r>
    </w:p>
    <w:p w14:paraId="784B8FD5" w14:textId="604C2BD7" w:rsidR="00DF077E" w:rsidRPr="009D3ED6" w:rsidRDefault="00DF077E" w:rsidP="0023739F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Nazwa każdego pliku z operatu technicznego z odnowienia ewidencji gruntów obrębu ewidencyjnego </w:t>
      </w:r>
      <w:r w:rsidR="0080262B" w:rsidRPr="0023739F">
        <w:rPr>
          <w:b/>
          <w:bCs/>
        </w:rPr>
        <w:t>Dobra</w:t>
      </w:r>
      <w:r w:rsidRPr="009D3ED6">
        <w:t xml:space="preserve"> przyjmie postać: </w:t>
      </w:r>
    </w:p>
    <w:p w14:paraId="05D9E089" w14:textId="65780E6C" w:rsidR="00DF077E" w:rsidRPr="009D3ED6" w:rsidRDefault="00DF077E" w:rsidP="0023739F">
      <w:r w:rsidRPr="009D3ED6">
        <w:t>P.3021.19</w:t>
      </w:r>
      <w:r w:rsidR="0080262B" w:rsidRPr="009D3ED6">
        <w:t>85</w:t>
      </w:r>
      <w:r w:rsidRPr="009D3ED6">
        <w:t>.</w:t>
      </w:r>
      <w:r w:rsidR="0080262B" w:rsidRPr="009D3ED6">
        <w:t>696</w:t>
      </w:r>
      <w:r w:rsidRPr="009D3ED6">
        <w:t>_n</w:t>
      </w:r>
      <w:r w:rsidR="00D55C66" w:rsidRPr="009D3ED6">
        <w:t>n</w:t>
      </w:r>
      <w:r w:rsidRPr="009D3ED6">
        <w:t>nn_aa lub P.3021.19</w:t>
      </w:r>
      <w:r w:rsidR="0080262B" w:rsidRPr="009D3ED6">
        <w:t>85</w:t>
      </w:r>
      <w:r w:rsidRPr="009D3ED6">
        <w:t>.</w:t>
      </w:r>
      <w:r w:rsidR="0080262B" w:rsidRPr="009D3ED6">
        <w:t>696</w:t>
      </w:r>
      <w:r w:rsidRPr="009D3ED6">
        <w:t>_n</w:t>
      </w:r>
      <w:r w:rsidR="00D55C66" w:rsidRPr="009D3ED6">
        <w:t>n</w:t>
      </w:r>
      <w:r w:rsidRPr="009D3ED6">
        <w:t>nn_aaa, gdzie</w:t>
      </w:r>
    </w:p>
    <w:p w14:paraId="12878884" w14:textId="3CA332EB" w:rsidR="00DF077E" w:rsidRPr="009D3ED6" w:rsidRDefault="00DF077E" w:rsidP="0023739F">
      <w:r w:rsidRPr="009D3ED6">
        <w:t>P.3021.19</w:t>
      </w:r>
      <w:r w:rsidR="0080262B" w:rsidRPr="009D3ED6">
        <w:t>85</w:t>
      </w:r>
      <w:r w:rsidRPr="009D3ED6">
        <w:t>.</w:t>
      </w:r>
      <w:r w:rsidR="0080262B" w:rsidRPr="009D3ED6">
        <w:t>696</w:t>
      </w:r>
      <w:r w:rsidRPr="009D3ED6">
        <w:t xml:space="preserve"> – to identyfikator materiału zasobu (operatu technicznego – odnowienie ewidencji gruntów obrębu ewidencyjnego </w:t>
      </w:r>
      <w:r w:rsidR="0080262B" w:rsidRPr="009D3ED6">
        <w:t>Dobra</w:t>
      </w:r>
      <w:r w:rsidRPr="009D3ED6">
        <w:t>)</w:t>
      </w:r>
      <w:r w:rsidR="006E72BB" w:rsidRPr="009D3ED6">
        <w:t>.</w:t>
      </w:r>
    </w:p>
    <w:p w14:paraId="54832937" w14:textId="77777777" w:rsidR="00DF077E" w:rsidRPr="009D3ED6" w:rsidRDefault="00DF077E" w:rsidP="0023739F">
      <w:r w:rsidRPr="009D3ED6">
        <w:t>Dla przedmiotowego operatu technicznego nazwy plików przyjmą postać:</w:t>
      </w:r>
    </w:p>
    <w:p w14:paraId="46D0F3C1" w14:textId="6085AB8E" w:rsidR="00DF077E" w:rsidRPr="009D3ED6" w:rsidRDefault="00DF077E" w:rsidP="0023739F">
      <w:r w:rsidRPr="009D3ED6">
        <w:t>P.3021.19</w:t>
      </w:r>
      <w:r w:rsidR="0080262B" w:rsidRPr="009D3ED6">
        <w:t>85</w:t>
      </w:r>
      <w:r w:rsidRPr="009D3ED6">
        <w:t>.</w:t>
      </w:r>
      <w:r w:rsidR="0080262B" w:rsidRPr="009D3ED6">
        <w:t>696</w:t>
      </w:r>
      <w:r w:rsidRPr="009D3ED6">
        <w:t>_</w:t>
      </w:r>
      <w:r w:rsidR="00312D9E" w:rsidRPr="009D3ED6">
        <w:t>00</w:t>
      </w:r>
      <w:r w:rsidR="005B7E34" w:rsidRPr="009D3ED6">
        <w:t>9</w:t>
      </w:r>
      <w:r w:rsidR="0080262B" w:rsidRPr="009D3ED6">
        <w:t>3</w:t>
      </w:r>
      <w:r w:rsidRPr="009D3ED6">
        <w:t>_</w:t>
      </w:r>
      <w:r w:rsidR="0080262B" w:rsidRPr="009D3ED6">
        <w:t>in</w:t>
      </w:r>
      <w:r w:rsidRPr="009D3ED6">
        <w:t xml:space="preserve"> (</w:t>
      </w:r>
      <w:r w:rsidR="0080262B" w:rsidRPr="009D3ED6">
        <w:t>Dziennik robót</w:t>
      </w:r>
      <w:r w:rsidRPr="009D3ED6">
        <w:t>)</w:t>
      </w:r>
    </w:p>
    <w:p w14:paraId="5924059C" w14:textId="0CCACD20" w:rsidR="00DF077E" w:rsidRPr="009D3ED6" w:rsidRDefault="00DF077E" w:rsidP="0023739F">
      <w:r w:rsidRPr="009D3ED6">
        <w:t>P.3021.19</w:t>
      </w:r>
      <w:r w:rsidR="0080262B" w:rsidRPr="009D3ED6">
        <w:t>85</w:t>
      </w:r>
      <w:r w:rsidRPr="009D3ED6">
        <w:t>.</w:t>
      </w:r>
      <w:r w:rsidR="0080262B" w:rsidRPr="009D3ED6">
        <w:t>696</w:t>
      </w:r>
      <w:r w:rsidRPr="009D3ED6">
        <w:t>_</w:t>
      </w:r>
      <w:r w:rsidR="00312D9E" w:rsidRPr="009D3ED6">
        <w:t>0</w:t>
      </w:r>
      <w:r w:rsidR="0080262B" w:rsidRPr="009D3ED6">
        <w:t>094</w:t>
      </w:r>
      <w:r w:rsidRPr="009D3ED6">
        <w:t>_</w:t>
      </w:r>
      <w:r w:rsidR="00CE4F35" w:rsidRPr="009D3ED6">
        <w:t>mi</w:t>
      </w:r>
      <w:r w:rsidRPr="009D3ED6">
        <w:t xml:space="preserve"> (</w:t>
      </w:r>
      <w:r w:rsidR="00CE4F35" w:rsidRPr="009D3ED6">
        <w:t>Mapa obliczenia powierzchni kompleksów</w:t>
      </w:r>
      <w:r w:rsidRPr="009D3ED6">
        <w:t>),</w:t>
      </w:r>
    </w:p>
    <w:p w14:paraId="55F80AFC" w14:textId="77777777" w:rsidR="00DF077E" w:rsidRPr="009D3ED6" w:rsidRDefault="00DF077E" w:rsidP="0023739F">
      <w:r w:rsidRPr="009D3ED6">
        <w:t>itd.</w:t>
      </w:r>
    </w:p>
    <w:p w14:paraId="27CA532B" w14:textId="3961732D" w:rsidR="00DF077E" w:rsidRPr="009D3ED6" w:rsidRDefault="00DF077E" w:rsidP="0023739F">
      <w:r w:rsidRPr="009D3ED6">
        <w:t>Szczegółowe informacje zawiera załącznik 4 do niniejszego OPZ.</w:t>
      </w:r>
    </w:p>
    <w:p w14:paraId="4AA64832" w14:textId="0FD10EE5" w:rsidR="00DF077E" w:rsidRPr="009D3ED6" w:rsidRDefault="00DF077E" w:rsidP="0023739F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Nazwa każdego pliku z operatu technicznego z odnowienia ewidencji gruntów obrębu ewidencyjnego </w:t>
      </w:r>
      <w:r w:rsidR="00CE4F35" w:rsidRPr="0023739F">
        <w:rPr>
          <w:b/>
          <w:bCs/>
        </w:rPr>
        <w:t>Kalwy</w:t>
      </w:r>
      <w:r w:rsidRPr="009D3ED6">
        <w:t xml:space="preserve"> przyjmie postać: </w:t>
      </w:r>
    </w:p>
    <w:p w14:paraId="682C7643" w14:textId="335DD1DE" w:rsidR="00DF077E" w:rsidRPr="009D3ED6" w:rsidRDefault="00DF077E" w:rsidP="0023739F">
      <w:r w:rsidRPr="009D3ED6">
        <w:t>P.3021.19</w:t>
      </w:r>
      <w:r w:rsidR="00CE4F35" w:rsidRPr="009D3ED6">
        <w:t>90</w:t>
      </w:r>
      <w:r w:rsidRPr="009D3ED6">
        <w:t>.</w:t>
      </w:r>
      <w:r w:rsidR="00CE4F35" w:rsidRPr="009D3ED6">
        <w:t>796</w:t>
      </w:r>
      <w:r w:rsidRPr="009D3ED6">
        <w:t>_nn</w:t>
      </w:r>
      <w:r w:rsidR="00D55C66" w:rsidRPr="009D3ED6">
        <w:t>n</w:t>
      </w:r>
      <w:r w:rsidRPr="009D3ED6">
        <w:t>n_aa lub P.3021. 19</w:t>
      </w:r>
      <w:r w:rsidR="00CE4F35" w:rsidRPr="009D3ED6">
        <w:t>90</w:t>
      </w:r>
      <w:r w:rsidRPr="009D3ED6">
        <w:t>.</w:t>
      </w:r>
      <w:r w:rsidR="00CE4F35" w:rsidRPr="009D3ED6">
        <w:t>796</w:t>
      </w:r>
      <w:r w:rsidRPr="009D3ED6">
        <w:t>_nn</w:t>
      </w:r>
      <w:r w:rsidR="00D55C66" w:rsidRPr="009D3ED6">
        <w:t>n</w:t>
      </w:r>
      <w:r w:rsidRPr="009D3ED6">
        <w:t>n_aaa, gdzie</w:t>
      </w:r>
    </w:p>
    <w:p w14:paraId="0CC1C8DA" w14:textId="159C7A15" w:rsidR="00DF077E" w:rsidRPr="009D3ED6" w:rsidRDefault="00DF077E" w:rsidP="0023739F">
      <w:r w:rsidRPr="009D3ED6">
        <w:t>P.3021.19</w:t>
      </w:r>
      <w:r w:rsidR="00CE4F35" w:rsidRPr="009D3ED6">
        <w:t>90</w:t>
      </w:r>
      <w:r w:rsidRPr="009D3ED6">
        <w:t>.</w:t>
      </w:r>
      <w:r w:rsidR="00CE4F35" w:rsidRPr="009D3ED6">
        <w:t>796</w:t>
      </w:r>
      <w:r w:rsidRPr="009D3ED6">
        <w:t xml:space="preserve"> – to identyfikator materiału zasobu (operatu technicznego – odnowienie ewidencji gruntów obrębu ewidencyjnego </w:t>
      </w:r>
      <w:r w:rsidR="00CE4F35" w:rsidRPr="009D3ED6">
        <w:t>Kalwy</w:t>
      </w:r>
      <w:r w:rsidRPr="009D3ED6">
        <w:t>)</w:t>
      </w:r>
      <w:r w:rsidR="006E72BB" w:rsidRPr="009D3ED6">
        <w:t>.</w:t>
      </w:r>
    </w:p>
    <w:p w14:paraId="4F1BD88C" w14:textId="77777777" w:rsidR="00DF077E" w:rsidRPr="009D3ED6" w:rsidRDefault="00DF077E" w:rsidP="0023739F">
      <w:r w:rsidRPr="009D3ED6">
        <w:t>Dla przedmiotowego operatu technicznego nazwy plików przyjmą postać:</w:t>
      </w:r>
    </w:p>
    <w:p w14:paraId="7A4F4397" w14:textId="0753A8CC" w:rsidR="00DF077E" w:rsidRPr="009D3ED6" w:rsidRDefault="00DF077E" w:rsidP="0023739F">
      <w:r w:rsidRPr="009D3ED6">
        <w:t>P.3021.19</w:t>
      </w:r>
      <w:r w:rsidR="00CE4F35" w:rsidRPr="009D3ED6">
        <w:t>90</w:t>
      </w:r>
      <w:r w:rsidRPr="009D3ED6">
        <w:t>.</w:t>
      </w:r>
      <w:r w:rsidR="00CE4F35" w:rsidRPr="009D3ED6">
        <w:t>796</w:t>
      </w:r>
      <w:r w:rsidRPr="009D3ED6">
        <w:t>_</w:t>
      </w:r>
      <w:r w:rsidR="00312D9E" w:rsidRPr="009D3ED6">
        <w:t>0</w:t>
      </w:r>
      <w:r w:rsidR="00CE4F35" w:rsidRPr="009D3ED6">
        <w:t>063</w:t>
      </w:r>
      <w:r w:rsidRPr="009D3ED6">
        <w:t>_st (Sprawozdanie techniczne)</w:t>
      </w:r>
    </w:p>
    <w:p w14:paraId="4DE0E972" w14:textId="5AD59F09" w:rsidR="00DF077E" w:rsidRPr="009D3ED6" w:rsidRDefault="00DF077E" w:rsidP="0023739F">
      <w:r w:rsidRPr="009D3ED6">
        <w:t>P.3021.1</w:t>
      </w:r>
      <w:r w:rsidR="00CE4F35" w:rsidRPr="009D3ED6">
        <w:t>990</w:t>
      </w:r>
      <w:r w:rsidRPr="009D3ED6">
        <w:t>.</w:t>
      </w:r>
      <w:r w:rsidR="00CE4F35" w:rsidRPr="009D3ED6">
        <w:t>796</w:t>
      </w:r>
      <w:r w:rsidRPr="009D3ED6">
        <w:t>_</w:t>
      </w:r>
      <w:r w:rsidR="00312D9E" w:rsidRPr="009D3ED6">
        <w:t>0</w:t>
      </w:r>
      <w:r w:rsidR="00CE4F35" w:rsidRPr="009D3ED6">
        <w:t>064</w:t>
      </w:r>
      <w:r w:rsidRPr="009D3ED6">
        <w:t>_</w:t>
      </w:r>
      <w:r w:rsidR="00CE4F35" w:rsidRPr="009D3ED6">
        <w:t>pi</w:t>
      </w:r>
      <w:r w:rsidRPr="009D3ED6">
        <w:t xml:space="preserve"> (</w:t>
      </w:r>
      <w:r w:rsidR="00CE4F35" w:rsidRPr="009D3ED6">
        <w:t>Protokół rozbieżności</w:t>
      </w:r>
      <w:r w:rsidRPr="009D3ED6">
        <w:t>),</w:t>
      </w:r>
    </w:p>
    <w:p w14:paraId="4868A257" w14:textId="77777777" w:rsidR="00DF077E" w:rsidRPr="009D3ED6" w:rsidRDefault="00DF077E" w:rsidP="0023739F">
      <w:r w:rsidRPr="009D3ED6">
        <w:t>itd.</w:t>
      </w:r>
    </w:p>
    <w:p w14:paraId="7128BAF8" w14:textId="6E5CA60B" w:rsidR="00DF077E" w:rsidRPr="009D3ED6" w:rsidRDefault="00DF077E" w:rsidP="0023739F">
      <w:r w:rsidRPr="009D3ED6">
        <w:lastRenderedPageBreak/>
        <w:t>Szczegółowe informacje zawiera załącznik 5 do niniejszego OPZ.</w:t>
      </w:r>
    </w:p>
    <w:p w14:paraId="7210D5E3" w14:textId="08988943" w:rsidR="00DF077E" w:rsidRPr="009D3ED6" w:rsidRDefault="00DF077E" w:rsidP="0023739F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Nazwa każdego pliku z operatu technicznego z odnowienia ewidencji gruntów obrębu ewidencyjnego </w:t>
      </w:r>
      <w:r w:rsidR="00082A37" w:rsidRPr="0023739F">
        <w:rPr>
          <w:b/>
          <w:bCs/>
        </w:rPr>
        <w:t>Niepruszewo</w:t>
      </w:r>
      <w:r w:rsidRPr="009D3ED6">
        <w:t xml:space="preserve"> przyjmie postać: </w:t>
      </w:r>
    </w:p>
    <w:p w14:paraId="0AEA6273" w14:textId="5A7E74DC" w:rsidR="00DF077E" w:rsidRPr="009D3ED6" w:rsidRDefault="00DF077E" w:rsidP="0023739F">
      <w:r w:rsidRPr="009D3ED6">
        <w:t>P.3021.19</w:t>
      </w:r>
      <w:r w:rsidR="00082A37" w:rsidRPr="009D3ED6">
        <w:t>91</w:t>
      </w:r>
      <w:r w:rsidRPr="009D3ED6">
        <w:t>.</w:t>
      </w:r>
      <w:r w:rsidR="00082A37" w:rsidRPr="009D3ED6">
        <w:t>924</w:t>
      </w:r>
      <w:r w:rsidRPr="009D3ED6">
        <w:t>_nn</w:t>
      </w:r>
      <w:r w:rsidR="00D55C66" w:rsidRPr="009D3ED6">
        <w:t>n</w:t>
      </w:r>
      <w:r w:rsidRPr="009D3ED6">
        <w:t>n_aa lub P.3021.19</w:t>
      </w:r>
      <w:r w:rsidR="00082A37" w:rsidRPr="009D3ED6">
        <w:t>91</w:t>
      </w:r>
      <w:r w:rsidRPr="009D3ED6">
        <w:t>.</w:t>
      </w:r>
      <w:r w:rsidR="00082A37" w:rsidRPr="009D3ED6">
        <w:t>924</w:t>
      </w:r>
      <w:r w:rsidRPr="009D3ED6">
        <w:t>_nn</w:t>
      </w:r>
      <w:r w:rsidR="00D55C66" w:rsidRPr="009D3ED6">
        <w:t>n</w:t>
      </w:r>
      <w:r w:rsidRPr="009D3ED6">
        <w:t>n_aaa, gdzie</w:t>
      </w:r>
    </w:p>
    <w:p w14:paraId="6E4E5738" w14:textId="777132E5" w:rsidR="00DF077E" w:rsidRPr="009D3ED6" w:rsidRDefault="00DF077E" w:rsidP="0023739F">
      <w:r w:rsidRPr="009D3ED6">
        <w:t>P.3021. 19</w:t>
      </w:r>
      <w:r w:rsidR="00082A37" w:rsidRPr="009D3ED6">
        <w:t>91</w:t>
      </w:r>
      <w:r w:rsidRPr="009D3ED6">
        <w:t>.</w:t>
      </w:r>
      <w:r w:rsidR="00082A37" w:rsidRPr="009D3ED6">
        <w:t>924</w:t>
      </w:r>
      <w:r w:rsidRPr="009D3ED6">
        <w:t xml:space="preserve"> – to identyfikator materiału zasobu (operatu technicznego – odnowienie ewidencji gruntów obrębu ewidencyjnego </w:t>
      </w:r>
      <w:r w:rsidR="00082A37" w:rsidRPr="009D3ED6">
        <w:t>Niepruszewo</w:t>
      </w:r>
      <w:r w:rsidRPr="009D3ED6">
        <w:t>)</w:t>
      </w:r>
      <w:r w:rsidR="006E72BB" w:rsidRPr="009D3ED6">
        <w:t>.</w:t>
      </w:r>
    </w:p>
    <w:p w14:paraId="4E74EF70" w14:textId="77777777" w:rsidR="00DF077E" w:rsidRPr="009D3ED6" w:rsidRDefault="00DF077E" w:rsidP="0023739F">
      <w:r w:rsidRPr="009D3ED6">
        <w:t>Dla przedmiotowego operatu technicznego nazwy plików przyjmą postać:</w:t>
      </w:r>
    </w:p>
    <w:p w14:paraId="77126B55" w14:textId="7D1EA548" w:rsidR="00DF077E" w:rsidRPr="009D3ED6" w:rsidRDefault="00DF077E" w:rsidP="0023739F">
      <w:r w:rsidRPr="009D3ED6">
        <w:t>P.3021.19</w:t>
      </w:r>
      <w:r w:rsidR="00082A37" w:rsidRPr="009D3ED6">
        <w:t>91</w:t>
      </w:r>
      <w:r w:rsidRPr="009D3ED6">
        <w:t>.</w:t>
      </w:r>
      <w:r w:rsidR="00082A37" w:rsidRPr="009D3ED6">
        <w:t>924</w:t>
      </w:r>
      <w:r w:rsidRPr="009D3ED6">
        <w:t>_</w:t>
      </w:r>
      <w:r w:rsidR="00312D9E" w:rsidRPr="009D3ED6">
        <w:t>0</w:t>
      </w:r>
      <w:r w:rsidR="00082A37" w:rsidRPr="009D3ED6">
        <w:t>355</w:t>
      </w:r>
      <w:r w:rsidRPr="009D3ED6">
        <w:t>_st (Sprawozdanie techniczne)</w:t>
      </w:r>
    </w:p>
    <w:p w14:paraId="18AC9F4E" w14:textId="2BE2816D" w:rsidR="00DF077E" w:rsidRPr="009D3ED6" w:rsidRDefault="00DF077E" w:rsidP="0023739F">
      <w:r w:rsidRPr="009D3ED6">
        <w:t>P.3021.19</w:t>
      </w:r>
      <w:r w:rsidR="00082A37" w:rsidRPr="009D3ED6">
        <w:t>91</w:t>
      </w:r>
      <w:r w:rsidRPr="009D3ED6">
        <w:t>.</w:t>
      </w:r>
      <w:r w:rsidR="00082A37" w:rsidRPr="009D3ED6">
        <w:t>924</w:t>
      </w:r>
      <w:r w:rsidRPr="009D3ED6">
        <w:t>_</w:t>
      </w:r>
      <w:r w:rsidR="00312D9E" w:rsidRPr="009D3ED6">
        <w:t>0</w:t>
      </w:r>
      <w:r w:rsidR="00082A37" w:rsidRPr="009D3ED6">
        <w:t>356</w:t>
      </w:r>
      <w:r w:rsidRPr="009D3ED6">
        <w:t>_</w:t>
      </w:r>
      <w:r w:rsidR="00082A37" w:rsidRPr="009D3ED6">
        <w:t>pi</w:t>
      </w:r>
      <w:r w:rsidRPr="009D3ED6">
        <w:t xml:space="preserve"> (</w:t>
      </w:r>
      <w:r w:rsidR="00082A37" w:rsidRPr="009D3ED6">
        <w:t>Protokół uzgodnienia granic</w:t>
      </w:r>
      <w:r w:rsidRPr="009D3ED6">
        <w:t>),</w:t>
      </w:r>
    </w:p>
    <w:p w14:paraId="31683DE4" w14:textId="77777777" w:rsidR="00DF077E" w:rsidRPr="009D3ED6" w:rsidRDefault="00DF077E" w:rsidP="0023739F">
      <w:r w:rsidRPr="009D3ED6">
        <w:t>itd.</w:t>
      </w:r>
    </w:p>
    <w:p w14:paraId="071B2368" w14:textId="52560E95" w:rsidR="00DF077E" w:rsidRPr="009D3ED6" w:rsidRDefault="00DF077E" w:rsidP="0023739F">
      <w:r w:rsidRPr="009D3ED6">
        <w:t>Szczegółowe informacje zawiera załącznik 6 do niniejszego OPZ.</w:t>
      </w:r>
    </w:p>
    <w:p w14:paraId="3B96C0E5" w14:textId="253012A3" w:rsidR="00DF077E" w:rsidRPr="009D3ED6" w:rsidRDefault="00DF077E" w:rsidP="006A0CAF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Nazwa każdego pliku z operatu technicznego z odnowienia ewidencji gruntów obrębu ewidencyjnego </w:t>
      </w:r>
      <w:r w:rsidR="00082A37" w:rsidRPr="006A0CAF">
        <w:rPr>
          <w:b/>
          <w:bCs/>
        </w:rPr>
        <w:t>Otusz</w:t>
      </w:r>
      <w:r w:rsidRPr="009D3ED6">
        <w:t xml:space="preserve"> przyjmie postać: </w:t>
      </w:r>
    </w:p>
    <w:p w14:paraId="2172DA2C" w14:textId="67180AE2" w:rsidR="00DF077E" w:rsidRPr="009D3ED6" w:rsidRDefault="00DF077E" w:rsidP="006A0CAF">
      <w:r w:rsidRPr="009D3ED6">
        <w:t>P.3021.19</w:t>
      </w:r>
      <w:r w:rsidR="00082A37" w:rsidRPr="009D3ED6">
        <w:t>88</w:t>
      </w:r>
      <w:r w:rsidRPr="009D3ED6">
        <w:t>.</w:t>
      </w:r>
      <w:r w:rsidR="00082A37" w:rsidRPr="009D3ED6">
        <w:t>614</w:t>
      </w:r>
      <w:r w:rsidRPr="009D3ED6">
        <w:t>_n</w:t>
      </w:r>
      <w:r w:rsidR="00D55C66" w:rsidRPr="009D3ED6">
        <w:t>n</w:t>
      </w:r>
      <w:r w:rsidRPr="009D3ED6">
        <w:t>nn_aa lub P.3021.19</w:t>
      </w:r>
      <w:r w:rsidR="00082A37" w:rsidRPr="009D3ED6">
        <w:t>88</w:t>
      </w:r>
      <w:r w:rsidRPr="009D3ED6">
        <w:t>.</w:t>
      </w:r>
      <w:r w:rsidR="00082A37" w:rsidRPr="009D3ED6">
        <w:t>614</w:t>
      </w:r>
      <w:r w:rsidRPr="009D3ED6">
        <w:t>_nn</w:t>
      </w:r>
      <w:r w:rsidR="00D55C66" w:rsidRPr="009D3ED6">
        <w:t>n</w:t>
      </w:r>
      <w:r w:rsidRPr="009D3ED6">
        <w:t>n_aaa, gdzie</w:t>
      </w:r>
    </w:p>
    <w:p w14:paraId="4E28A0AD" w14:textId="37508563" w:rsidR="00DF077E" w:rsidRPr="009D3ED6" w:rsidRDefault="00DF077E" w:rsidP="006A0CAF">
      <w:r w:rsidRPr="009D3ED6">
        <w:t>P.3021.19</w:t>
      </w:r>
      <w:r w:rsidR="00082A37" w:rsidRPr="009D3ED6">
        <w:t>88</w:t>
      </w:r>
      <w:r w:rsidRPr="009D3ED6">
        <w:t>.</w:t>
      </w:r>
      <w:r w:rsidR="00082A37" w:rsidRPr="009D3ED6">
        <w:t>614</w:t>
      </w:r>
      <w:r w:rsidRPr="009D3ED6">
        <w:t xml:space="preserve"> – to identyfikator materiału zasobu (operatu technicznego – odnowienie ewidencji gruntów obrębu ewidencyjnego </w:t>
      </w:r>
      <w:r w:rsidR="00082A37" w:rsidRPr="009D3ED6">
        <w:t>Otusz</w:t>
      </w:r>
      <w:r w:rsidRPr="009D3ED6">
        <w:t>)</w:t>
      </w:r>
      <w:r w:rsidR="006E72BB" w:rsidRPr="009D3ED6">
        <w:t>.</w:t>
      </w:r>
    </w:p>
    <w:p w14:paraId="7D591E34" w14:textId="77777777" w:rsidR="00DF077E" w:rsidRPr="009D3ED6" w:rsidRDefault="00DF077E" w:rsidP="006A0CAF">
      <w:r w:rsidRPr="009D3ED6">
        <w:t>Dla przedmiotowego operatu technicznego nazwy plików przyjmą postać:</w:t>
      </w:r>
    </w:p>
    <w:p w14:paraId="5EE89D9C" w14:textId="150645D6" w:rsidR="00DF077E" w:rsidRPr="009D3ED6" w:rsidRDefault="00DF077E" w:rsidP="006A0CAF">
      <w:r w:rsidRPr="009D3ED6">
        <w:t>P.3021.19</w:t>
      </w:r>
      <w:r w:rsidR="00082A37" w:rsidRPr="009D3ED6">
        <w:t>88</w:t>
      </w:r>
      <w:r w:rsidRPr="009D3ED6">
        <w:t>.</w:t>
      </w:r>
      <w:r w:rsidR="00082A37" w:rsidRPr="009D3ED6">
        <w:t>614</w:t>
      </w:r>
      <w:r w:rsidRPr="009D3ED6">
        <w:t>_</w:t>
      </w:r>
      <w:r w:rsidR="00312D9E" w:rsidRPr="009D3ED6">
        <w:t>0</w:t>
      </w:r>
      <w:r w:rsidR="00082A37" w:rsidRPr="009D3ED6">
        <w:t>102</w:t>
      </w:r>
      <w:r w:rsidRPr="009D3ED6">
        <w:t>_st (Sprawozdanie techniczne)</w:t>
      </w:r>
    </w:p>
    <w:p w14:paraId="1CF35918" w14:textId="79C3DEC1" w:rsidR="00DF077E" w:rsidRPr="009D3ED6" w:rsidRDefault="00DF077E" w:rsidP="006A0CAF">
      <w:r w:rsidRPr="009D3ED6">
        <w:t>P.3021.19</w:t>
      </w:r>
      <w:r w:rsidR="00082A37" w:rsidRPr="009D3ED6">
        <w:t>88</w:t>
      </w:r>
      <w:r w:rsidRPr="009D3ED6">
        <w:t>.</w:t>
      </w:r>
      <w:r w:rsidR="00082A37" w:rsidRPr="009D3ED6">
        <w:t>614</w:t>
      </w:r>
      <w:r w:rsidRPr="009D3ED6">
        <w:t>_</w:t>
      </w:r>
      <w:r w:rsidR="00312D9E" w:rsidRPr="009D3ED6">
        <w:t>0</w:t>
      </w:r>
      <w:r w:rsidR="00082A37" w:rsidRPr="009D3ED6">
        <w:t>103</w:t>
      </w:r>
      <w:r w:rsidRPr="009D3ED6">
        <w:t>_</w:t>
      </w:r>
      <w:r w:rsidR="00082A37" w:rsidRPr="009D3ED6">
        <w:t>pi</w:t>
      </w:r>
      <w:r w:rsidRPr="009D3ED6">
        <w:t xml:space="preserve"> (</w:t>
      </w:r>
      <w:r w:rsidR="00082A37" w:rsidRPr="009D3ED6">
        <w:t>Protokół rozbieżności</w:t>
      </w:r>
      <w:r w:rsidRPr="009D3ED6">
        <w:t>),</w:t>
      </w:r>
    </w:p>
    <w:p w14:paraId="3EADA504" w14:textId="77777777" w:rsidR="00DF077E" w:rsidRPr="009D3ED6" w:rsidRDefault="00DF077E" w:rsidP="006A0CAF">
      <w:r w:rsidRPr="009D3ED6">
        <w:t>itd.</w:t>
      </w:r>
    </w:p>
    <w:p w14:paraId="26A0663E" w14:textId="59C66464" w:rsidR="00DF077E" w:rsidRPr="009D3ED6" w:rsidRDefault="00DF077E" w:rsidP="006A0CAF">
      <w:r w:rsidRPr="009D3ED6">
        <w:t>Szczegółowe informacje zawiera załącznik 7 do niniejszego OPZ.</w:t>
      </w:r>
    </w:p>
    <w:p w14:paraId="6BD07484" w14:textId="5D1449D0" w:rsidR="00DF077E" w:rsidRPr="009D3ED6" w:rsidRDefault="00DF077E" w:rsidP="006A0CAF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Nazwa każdego pliku z operatu technicznego z odnowienia ewidencji gruntów obrębu ewidencyjnego </w:t>
      </w:r>
      <w:r w:rsidR="00883553" w:rsidRPr="006A0CAF">
        <w:rPr>
          <w:b/>
          <w:bCs/>
        </w:rPr>
        <w:t>Szewce</w:t>
      </w:r>
      <w:r w:rsidRPr="009D3ED6">
        <w:t xml:space="preserve"> przyjmie postać: </w:t>
      </w:r>
    </w:p>
    <w:p w14:paraId="3712E663" w14:textId="4E650193" w:rsidR="00DF077E" w:rsidRPr="009D3ED6" w:rsidRDefault="00DF077E" w:rsidP="006A0CAF">
      <w:r w:rsidRPr="009D3ED6">
        <w:t>P.3021.19</w:t>
      </w:r>
      <w:r w:rsidR="00883553" w:rsidRPr="009D3ED6">
        <w:t>87</w:t>
      </w:r>
      <w:r w:rsidRPr="009D3ED6">
        <w:t>.</w:t>
      </w:r>
      <w:r w:rsidR="00883553" w:rsidRPr="009D3ED6">
        <w:t>699</w:t>
      </w:r>
      <w:r w:rsidRPr="009D3ED6">
        <w:t>_nn</w:t>
      </w:r>
      <w:r w:rsidR="00D55C66" w:rsidRPr="009D3ED6">
        <w:t>n</w:t>
      </w:r>
      <w:r w:rsidRPr="009D3ED6">
        <w:t>n_aa lub P.3021.19</w:t>
      </w:r>
      <w:r w:rsidR="00883553" w:rsidRPr="009D3ED6">
        <w:t>8</w:t>
      </w:r>
      <w:r w:rsidRPr="009D3ED6">
        <w:t>7.</w:t>
      </w:r>
      <w:r w:rsidR="00883553" w:rsidRPr="009D3ED6">
        <w:t>699</w:t>
      </w:r>
      <w:r w:rsidRPr="009D3ED6">
        <w:t>_n</w:t>
      </w:r>
      <w:r w:rsidR="00D55C66" w:rsidRPr="009D3ED6">
        <w:t>n</w:t>
      </w:r>
      <w:r w:rsidRPr="009D3ED6">
        <w:t>nn_aaa, gdzie</w:t>
      </w:r>
    </w:p>
    <w:p w14:paraId="6B1D364F" w14:textId="0E133DDA" w:rsidR="00DF077E" w:rsidRPr="009D3ED6" w:rsidRDefault="00DF077E" w:rsidP="006A0CAF">
      <w:r w:rsidRPr="009D3ED6">
        <w:t>P.3021.19</w:t>
      </w:r>
      <w:r w:rsidR="00883553" w:rsidRPr="009D3ED6">
        <w:t>8</w:t>
      </w:r>
      <w:r w:rsidRPr="009D3ED6">
        <w:t>7.</w:t>
      </w:r>
      <w:r w:rsidR="00883553" w:rsidRPr="009D3ED6">
        <w:t>699</w:t>
      </w:r>
      <w:r w:rsidRPr="009D3ED6">
        <w:t xml:space="preserve"> – to identyfikator materiału zasobu (operatu technicznego – odnowienie ewidencji gruntów obrębu ewidencyjnego </w:t>
      </w:r>
      <w:r w:rsidR="00883553" w:rsidRPr="009D3ED6">
        <w:t>Szewce</w:t>
      </w:r>
      <w:r w:rsidRPr="009D3ED6">
        <w:t>)</w:t>
      </w:r>
      <w:r w:rsidR="006E72BB" w:rsidRPr="009D3ED6">
        <w:t>.</w:t>
      </w:r>
    </w:p>
    <w:p w14:paraId="1508CC17" w14:textId="77777777" w:rsidR="00DF077E" w:rsidRPr="009D3ED6" w:rsidRDefault="00DF077E" w:rsidP="006A0CAF">
      <w:r w:rsidRPr="009D3ED6">
        <w:t>Dla przedmiotowego operatu technicznego nazwy plików przyjmą postać:</w:t>
      </w:r>
    </w:p>
    <w:p w14:paraId="0D8A58C3" w14:textId="4CA5CE9C" w:rsidR="00DF077E" w:rsidRPr="009D3ED6" w:rsidRDefault="00DF077E" w:rsidP="006A0CAF">
      <w:r w:rsidRPr="009D3ED6">
        <w:t>P.3021.19</w:t>
      </w:r>
      <w:r w:rsidR="00883553" w:rsidRPr="009D3ED6">
        <w:t>8</w:t>
      </w:r>
      <w:r w:rsidRPr="009D3ED6">
        <w:t>7.</w:t>
      </w:r>
      <w:r w:rsidR="00883553" w:rsidRPr="009D3ED6">
        <w:t>699</w:t>
      </w:r>
      <w:r w:rsidRPr="009D3ED6">
        <w:t>_</w:t>
      </w:r>
      <w:r w:rsidR="00312D9E" w:rsidRPr="009D3ED6">
        <w:t>0</w:t>
      </w:r>
      <w:r w:rsidR="00883553" w:rsidRPr="009D3ED6">
        <w:t>284</w:t>
      </w:r>
      <w:r w:rsidRPr="009D3ED6">
        <w:t>_st (Sprawozdanie techniczne)</w:t>
      </w:r>
    </w:p>
    <w:p w14:paraId="0F7BF27B" w14:textId="541543C7" w:rsidR="00DF077E" w:rsidRPr="009D3ED6" w:rsidRDefault="00DF077E" w:rsidP="006A0CAF">
      <w:r w:rsidRPr="009D3ED6">
        <w:t>P.3021.19</w:t>
      </w:r>
      <w:r w:rsidR="00883553" w:rsidRPr="009D3ED6">
        <w:t>8</w:t>
      </w:r>
      <w:r w:rsidRPr="009D3ED6">
        <w:t>7.</w:t>
      </w:r>
      <w:r w:rsidR="00883553" w:rsidRPr="009D3ED6">
        <w:t>699</w:t>
      </w:r>
      <w:r w:rsidRPr="009D3ED6">
        <w:t>_</w:t>
      </w:r>
      <w:r w:rsidR="00312D9E" w:rsidRPr="009D3ED6">
        <w:t>0</w:t>
      </w:r>
      <w:r w:rsidR="00883553" w:rsidRPr="009D3ED6">
        <w:t>285</w:t>
      </w:r>
      <w:r w:rsidRPr="009D3ED6">
        <w:t>_bkw (Badanie ksiąg wieczystych),</w:t>
      </w:r>
    </w:p>
    <w:p w14:paraId="211210A8" w14:textId="77777777" w:rsidR="00DF077E" w:rsidRPr="009D3ED6" w:rsidRDefault="00DF077E" w:rsidP="006A0CAF">
      <w:r w:rsidRPr="009D3ED6">
        <w:t>itd.</w:t>
      </w:r>
    </w:p>
    <w:p w14:paraId="4D15CACE" w14:textId="7F9A5E63" w:rsidR="00DF077E" w:rsidRPr="009D3ED6" w:rsidRDefault="00DF077E" w:rsidP="006A0CAF">
      <w:r w:rsidRPr="009D3ED6">
        <w:lastRenderedPageBreak/>
        <w:t xml:space="preserve">Szczegółowe informacje zawiera załącznik </w:t>
      </w:r>
      <w:r w:rsidR="00066928" w:rsidRPr="009D3ED6">
        <w:t>8</w:t>
      </w:r>
      <w:r w:rsidRPr="009D3ED6">
        <w:t xml:space="preserve"> do niniejszego OPZ.</w:t>
      </w:r>
    </w:p>
    <w:p w14:paraId="332DF058" w14:textId="036B7160" w:rsidR="00066928" w:rsidRPr="009D3ED6" w:rsidRDefault="00066928" w:rsidP="006A0CAF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Nazwa każdego pliku z operatu technicznego z odnowienia ewidencji gruntów obrębu ewidencyjnego </w:t>
      </w:r>
      <w:r w:rsidR="00395434" w:rsidRPr="006A0CAF">
        <w:rPr>
          <w:b/>
          <w:bCs/>
        </w:rPr>
        <w:t>Wielka Wieś</w:t>
      </w:r>
      <w:r w:rsidRPr="009D3ED6">
        <w:t xml:space="preserve"> przyjmie postać: </w:t>
      </w:r>
    </w:p>
    <w:p w14:paraId="046A32B2" w14:textId="3A1438EA" w:rsidR="00066928" w:rsidRPr="009D3ED6" w:rsidRDefault="00066928" w:rsidP="006A0CAF">
      <w:r w:rsidRPr="009D3ED6">
        <w:t>P.3021.19</w:t>
      </w:r>
      <w:r w:rsidR="00395434" w:rsidRPr="009D3ED6">
        <w:t>91</w:t>
      </w:r>
      <w:r w:rsidRPr="009D3ED6">
        <w:t>.</w:t>
      </w:r>
      <w:r w:rsidR="00395434" w:rsidRPr="009D3ED6">
        <w:t>925</w:t>
      </w:r>
      <w:r w:rsidRPr="009D3ED6">
        <w:t>_n</w:t>
      </w:r>
      <w:r w:rsidR="00312D9E" w:rsidRPr="009D3ED6">
        <w:t>n</w:t>
      </w:r>
      <w:r w:rsidRPr="009D3ED6">
        <w:t>nn_aa lub P.3021.19</w:t>
      </w:r>
      <w:r w:rsidR="00395434" w:rsidRPr="009D3ED6">
        <w:t>91</w:t>
      </w:r>
      <w:r w:rsidRPr="009D3ED6">
        <w:t>.</w:t>
      </w:r>
      <w:r w:rsidR="00395434" w:rsidRPr="009D3ED6">
        <w:t>925</w:t>
      </w:r>
      <w:r w:rsidRPr="009D3ED6">
        <w:t>_n</w:t>
      </w:r>
      <w:r w:rsidR="00312D9E" w:rsidRPr="009D3ED6">
        <w:t>n</w:t>
      </w:r>
      <w:r w:rsidRPr="009D3ED6">
        <w:t>nn_aaa, gdzie</w:t>
      </w:r>
    </w:p>
    <w:p w14:paraId="79277827" w14:textId="44CFBEB1" w:rsidR="00066928" w:rsidRPr="009D3ED6" w:rsidRDefault="00066928" w:rsidP="006A0CAF">
      <w:r w:rsidRPr="009D3ED6">
        <w:t>P.3021.19</w:t>
      </w:r>
      <w:r w:rsidR="00395434" w:rsidRPr="009D3ED6">
        <w:t>91</w:t>
      </w:r>
      <w:r w:rsidRPr="009D3ED6">
        <w:t>.</w:t>
      </w:r>
      <w:r w:rsidR="00395434" w:rsidRPr="009D3ED6">
        <w:t>925</w:t>
      </w:r>
      <w:r w:rsidRPr="009D3ED6">
        <w:t xml:space="preserve"> – to identyfikator materiału zasobu (operatu technicznego – odnowienie ewidencji gruntów obrębu ewidencyjnego </w:t>
      </w:r>
      <w:r w:rsidR="00395434" w:rsidRPr="009D3ED6">
        <w:t>Wielka Wieś</w:t>
      </w:r>
      <w:r w:rsidRPr="009D3ED6">
        <w:t>)</w:t>
      </w:r>
      <w:r w:rsidR="006E72BB" w:rsidRPr="009D3ED6">
        <w:t>.</w:t>
      </w:r>
    </w:p>
    <w:p w14:paraId="0C059D76" w14:textId="77777777" w:rsidR="00066928" w:rsidRPr="009D3ED6" w:rsidRDefault="00066928" w:rsidP="006A0CAF">
      <w:r w:rsidRPr="009D3ED6">
        <w:t>Dla przedmiotowego operatu technicznego nazwy plików przyjmą postać:</w:t>
      </w:r>
    </w:p>
    <w:p w14:paraId="4E765D2E" w14:textId="5B0906CF" w:rsidR="00066928" w:rsidRPr="009D3ED6" w:rsidRDefault="00066928" w:rsidP="006A0CAF">
      <w:r w:rsidRPr="009D3ED6">
        <w:t>P.3021.19</w:t>
      </w:r>
      <w:r w:rsidR="00395434" w:rsidRPr="009D3ED6">
        <w:t>91</w:t>
      </w:r>
      <w:r w:rsidRPr="009D3ED6">
        <w:t>.</w:t>
      </w:r>
      <w:r w:rsidR="00395434" w:rsidRPr="009D3ED6">
        <w:t>925</w:t>
      </w:r>
      <w:r w:rsidRPr="009D3ED6">
        <w:t>_</w:t>
      </w:r>
      <w:r w:rsidR="00312D9E" w:rsidRPr="009D3ED6">
        <w:t>0</w:t>
      </w:r>
      <w:r w:rsidR="00395434" w:rsidRPr="009D3ED6">
        <w:t>396</w:t>
      </w:r>
      <w:r w:rsidRPr="009D3ED6">
        <w:t>_</w:t>
      </w:r>
      <w:r w:rsidR="00395434" w:rsidRPr="009D3ED6">
        <w:t>in</w:t>
      </w:r>
      <w:r w:rsidRPr="009D3ED6">
        <w:t xml:space="preserve"> (</w:t>
      </w:r>
      <w:r w:rsidR="00395434" w:rsidRPr="009D3ED6">
        <w:t>Zestawienie gruntów</w:t>
      </w:r>
      <w:r w:rsidRPr="009D3ED6">
        <w:t>)</w:t>
      </w:r>
    </w:p>
    <w:p w14:paraId="2DE19916" w14:textId="29C7C795" w:rsidR="00066928" w:rsidRPr="009D3ED6" w:rsidRDefault="00066928" w:rsidP="006A0CAF">
      <w:r w:rsidRPr="009D3ED6">
        <w:t>P.3021.19</w:t>
      </w:r>
      <w:r w:rsidR="00395434" w:rsidRPr="009D3ED6">
        <w:t>91</w:t>
      </w:r>
      <w:r w:rsidRPr="009D3ED6">
        <w:t>.</w:t>
      </w:r>
      <w:r w:rsidR="00395434" w:rsidRPr="009D3ED6">
        <w:t>925</w:t>
      </w:r>
      <w:r w:rsidRPr="009D3ED6">
        <w:t>_</w:t>
      </w:r>
      <w:r w:rsidR="00312D9E" w:rsidRPr="009D3ED6">
        <w:t>0</w:t>
      </w:r>
      <w:r w:rsidR="00395434" w:rsidRPr="009D3ED6">
        <w:t>397</w:t>
      </w:r>
      <w:r w:rsidRPr="009D3ED6">
        <w:t>_</w:t>
      </w:r>
      <w:r w:rsidR="00395434" w:rsidRPr="009D3ED6">
        <w:t>in</w:t>
      </w:r>
      <w:r w:rsidRPr="009D3ED6">
        <w:t xml:space="preserve"> (</w:t>
      </w:r>
      <w:r w:rsidR="00395434" w:rsidRPr="009D3ED6">
        <w:t>Zestawienie gruntów</w:t>
      </w:r>
      <w:r w:rsidRPr="009D3ED6">
        <w:t>),</w:t>
      </w:r>
    </w:p>
    <w:p w14:paraId="42BA9FA2" w14:textId="77777777" w:rsidR="00066928" w:rsidRPr="009D3ED6" w:rsidRDefault="00066928" w:rsidP="006A0CAF">
      <w:r w:rsidRPr="009D3ED6">
        <w:t>itd.</w:t>
      </w:r>
    </w:p>
    <w:p w14:paraId="0C8ADE00" w14:textId="36E3DC3C" w:rsidR="00066928" w:rsidRPr="009D3ED6" w:rsidRDefault="00066928" w:rsidP="006A0CAF">
      <w:r w:rsidRPr="009D3ED6">
        <w:t>Szczegółowe informacje zawiera załącznik 9 do niniejszego OPZ.</w:t>
      </w:r>
    </w:p>
    <w:p w14:paraId="5947767E" w14:textId="40BFB3DF" w:rsidR="00066928" w:rsidRPr="009D3ED6" w:rsidRDefault="00066928" w:rsidP="006A0CAF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Nazwa każdego pliku z operatu technicznego z odnowienia ewidencji gruntów obrębu ewidencyjnego </w:t>
      </w:r>
      <w:r w:rsidR="00395434" w:rsidRPr="006A0CAF">
        <w:rPr>
          <w:b/>
          <w:bCs/>
        </w:rPr>
        <w:t>Wiktorowo</w:t>
      </w:r>
      <w:r w:rsidRPr="009D3ED6">
        <w:t xml:space="preserve"> przyjmie postać: </w:t>
      </w:r>
    </w:p>
    <w:p w14:paraId="2599B7A9" w14:textId="747F90C8" w:rsidR="00066928" w:rsidRPr="009D3ED6" w:rsidRDefault="00066928" w:rsidP="006A0CAF">
      <w:r w:rsidRPr="009D3ED6">
        <w:t>P.3021.19</w:t>
      </w:r>
      <w:r w:rsidR="00395434" w:rsidRPr="009D3ED6">
        <w:t>90</w:t>
      </w:r>
      <w:r w:rsidRPr="009D3ED6">
        <w:t>.</w:t>
      </w:r>
      <w:r w:rsidR="00395434" w:rsidRPr="009D3ED6">
        <w:t>797</w:t>
      </w:r>
      <w:r w:rsidRPr="009D3ED6">
        <w:t>_nn</w:t>
      </w:r>
      <w:r w:rsidR="00312D9E" w:rsidRPr="009D3ED6">
        <w:t>n</w:t>
      </w:r>
      <w:r w:rsidRPr="009D3ED6">
        <w:t>n_aa lub P.3021.19</w:t>
      </w:r>
      <w:r w:rsidR="00395434" w:rsidRPr="009D3ED6">
        <w:t>90</w:t>
      </w:r>
      <w:r w:rsidRPr="009D3ED6">
        <w:t>.</w:t>
      </w:r>
      <w:r w:rsidR="00395434" w:rsidRPr="009D3ED6">
        <w:t>797</w:t>
      </w:r>
      <w:r w:rsidRPr="009D3ED6">
        <w:t>_nn</w:t>
      </w:r>
      <w:r w:rsidR="00312D9E" w:rsidRPr="009D3ED6">
        <w:t>n</w:t>
      </w:r>
      <w:r w:rsidRPr="009D3ED6">
        <w:t>n_aaa, gdzie</w:t>
      </w:r>
    </w:p>
    <w:p w14:paraId="152799DA" w14:textId="23F1C99B" w:rsidR="00066928" w:rsidRPr="009D3ED6" w:rsidRDefault="00066928" w:rsidP="006A0CAF">
      <w:r w:rsidRPr="009D3ED6">
        <w:t>P.3021.19</w:t>
      </w:r>
      <w:r w:rsidR="00395434" w:rsidRPr="009D3ED6">
        <w:t>90</w:t>
      </w:r>
      <w:r w:rsidRPr="009D3ED6">
        <w:t>.</w:t>
      </w:r>
      <w:r w:rsidR="00395434" w:rsidRPr="009D3ED6">
        <w:t>797</w:t>
      </w:r>
      <w:r w:rsidRPr="009D3ED6">
        <w:t xml:space="preserve"> – to identyfikator materiału zasobu (operatu technicznego – odnowienie ewidencji gruntów obrębu ewidencyjnego </w:t>
      </w:r>
      <w:r w:rsidR="00395434" w:rsidRPr="009D3ED6">
        <w:t>Wiktorowo</w:t>
      </w:r>
      <w:r w:rsidRPr="009D3ED6">
        <w:t>)</w:t>
      </w:r>
      <w:r w:rsidR="006E72BB" w:rsidRPr="009D3ED6">
        <w:t>.</w:t>
      </w:r>
    </w:p>
    <w:p w14:paraId="3B9A3DD7" w14:textId="77777777" w:rsidR="00066928" w:rsidRPr="009D3ED6" w:rsidRDefault="00066928" w:rsidP="006A0CAF">
      <w:r w:rsidRPr="009D3ED6">
        <w:t>Dla przedmiotowego operatu technicznego nazwy plików przyjmą postać:</w:t>
      </w:r>
    </w:p>
    <w:p w14:paraId="274344D6" w14:textId="57C38930" w:rsidR="00066928" w:rsidRPr="009D3ED6" w:rsidRDefault="00066928" w:rsidP="006A0CAF">
      <w:r w:rsidRPr="009D3ED6">
        <w:t>P.3021.19</w:t>
      </w:r>
      <w:r w:rsidR="00395434" w:rsidRPr="009D3ED6">
        <w:t>90</w:t>
      </w:r>
      <w:r w:rsidRPr="009D3ED6">
        <w:t>.</w:t>
      </w:r>
      <w:r w:rsidR="008A5E78" w:rsidRPr="009D3ED6">
        <w:t>797</w:t>
      </w:r>
      <w:r w:rsidRPr="009D3ED6">
        <w:t>_</w:t>
      </w:r>
      <w:r w:rsidR="00312D9E" w:rsidRPr="009D3ED6">
        <w:t>00</w:t>
      </w:r>
      <w:r w:rsidR="008A5E78" w:rsidRPr="009D3ED6">
        <w:t>31</w:t>
      </w:r>
      <w:r w:rsidRPr="009D3ED6">
        <w:t>_st (Sprawozdanie techniczne)</w:t>
      </w:r>
    </w:p>
    <w:p w14:paraId="5AB49683" w14:textId="65EE1281" w:rsidR="00066928" w:rsidRPr="009D3ED6" w:rsidRDefault="00066928" w:rsidP="006A0CAF">
      <w:r w:rsidRPr="009D3ED6">
        <w:t>P.3021.19</w:t>
      </w:r>
      <w:r w:rsidR="00395434" w:rsidRPr="009D3ED6">
        <w:t>90</w:t>
      </w:r>
      <w:r w:rsidRPr="009D3ED6">
        <w:t>.</w:t>
      </w:r>
      <w:r w:rsidR="008A5E78" w:rsidRPr="009D3ED6">
        <w:t>797</w:t>
      </w:r>
      <w:r w:rsidRPr="009D3ED6">
        <w:t>_</w:t>
      </w:r>
      <w:r w:rsidR="00312D9E" w:rsidRPr="009D3ED6">
        <w:t>00</w:t>
      </w:r>
      <w:r w:rsidR="008A5E78" w:rsidRPr="009D3ED6">
        <w:t>32</w:t>
      </w:r>
      <w:r w:rsidRPr="009D3ED6">
        <w:t>_</w:t>
      </w:r>
      <w:r w:rsidR="008A5E78" w:rsidRPr="009D3ED6">
        <w:t>mip</w:t>
      </w:r>
      <w:r w:rsidRPr="009D3ED6">
        <w:t xml:space="preserve"> (</w:t>
      </w:r>
      <w:r w:rsidR="008A5E78" w:rsidRPr="009D3ED6">
        <w:t>Mapa dochodzeniowa</w:t>
      </w:r>
      <w:r w:rsidRPr="009D3ED6">
        <w:t>),</w:t>
      </w:r>
    </w:p>
    <w:p w14:paraId="5CFF1873" w14:textId="77777777" w:rsidR="00066928" w:rsidRPr="009D3ED6" w:rsidRDefault="00066928" w:rsidP="006A0CAF">
      <w:r w:rsidRPr="009D3ED6">
        <w:t>itd.</w:t>
      </w:r>
    </w:p>
    <w:p w14:paraId="4159CD18" w14:textId="2B7C8E44" w:rsidR="00066928" w:rsidRPr="009D3ED6" w:rsidRDefault="00066928" w:rsidP="006A0CAF">
      <w:r w:rsidRPr="009D3ED6">
        <w:t>Szczegółowe informacje zawiera załącznik 10 do niniejszego OPZ.</w:t>
      </w:r>
    </w:p>
    <w:p w14:paraId="2E3E50B2" w14:textId="1DA126B1" w:rsidR="00066928" w:rsidRPr="009D3ED6" w:rsidRDefault="00066928" w:rsidP="00287F93">
      <w:pPr>
        <w:pStyle w:val="Akapitzlist"/>
        <w:numPr>
          <w:ilvl w:val="1"/>
          <w:numId w:val="16"/>
        </w:numPr>
        <w:ind w:left="567" w:hanging="567"/>
      </w:pPr>
      <w:r w:rsidRPr="009D3ED6">
        <w:t xml:space="preserve">Nazwa każdego pliku z operatu technicznego z odnowienia ewidencji gruntów obrębu ewidencyjnego </w:t>
      </w:r>
      <w:r w:rsidR="008A5E78" w:rsidRPr="00287F93">
        <w:rPr>
          <w:b/>
          <w:bCs/>
        </w:rPr>
        <w:t>Wysoczka</w:t>
      </w:r>
      <w:r w:rsidRPr="009D3ED6">
        <w:t xml:space="preserve"> przyjmie postać: </w:t>
      </w:r>
    </w:p>
    <w:p w14:paraId="27AA995A" w14:textId="250251AE" w:rsidR="00066928" w:rsidRPr="009D3ED6" w:rsidRDefault="00066928" w:rsidP="00287F93">
      <w:r w:rsidRPr="009D3ED6">
        <w:t>P.3021.19</w:t>
      </w:r>
      <w:r w:rsidR="008A5E78" w:rsidRPr="009D3ED6">
        <w:t>86</w:t>
      </w:r>
      <w:r w:rsidRPr="009D3ED6">
        <w:t>.</w:t>
      </w:r>
      <w:r w:rsidR="008A5E78" w:rsidRPr="009D3ED6">
        <w:t>550</w:t>
      </w:r>
      <w:r w:rsidRPr="009D3ED6">
        <w:t>_n</w:t>
      </w:r>
      <w:r w:rsidR="00312D9E" w:rsidRPr="009D3ED6">
        <w:t>n</w:t>
      </w:r>
      <w:r w:rsidRPr="009D3ED6">
        <w:t>nn_aa lub P.3021.19</w:t>
      </w:r>
      <w:r w:rsidR="008A5E78" w:rsidRPr="009D3ED6">
        <w:t>86</w:t>
      </w:r>
      <w:r w:rsidRPr="009D3ED6">
        <w:t>.</w:t>
      </w:r>
      <w:r w:rsidR="008A5E78" w:rsidRPr="009D3ED6">
        <w:t>550</w:t>
      </w:r>
      <w:r w:rsidRPr="009D3ED6">
        <w:t>_n</w:t>
      </w:r>
      <w:r w:rsidR="00312D9E" w:rsidRPr="009D3ED6">
        <w:t>n</w:t>
      </w:r>
      <w:r w:rsidRPr="009D3ED6">
        <w:t>nn_aaa, gdzie</w:t>
      </w:r>
    </w:p>
    <w:p w14:paraId="77BDDBD2" w14:textId="3A2527AC" w:rsidR="00066928" w:rsidRPr="009D3ED6" w:rsidRDefault="00066928" w:rsidP="00287F93">
      <w:r w:rsidRPr="009D3ED6">
        <w:t>P.3021.19</w:t>
      </w:r>
      <w:r w:rsidR="008A5E78" w:rsidRPr="009D3ED6">
        <w:t>86</w:t>
      </w:r>
      <w:r w:rsidRPr="009D3ED6">
        <w:t>.</w:t>
      </w:r>
      <w:r w:rsidR="008A5E78" w:rsidRPr="009D3ED6">
        <w:t>550</w:t>
      </w:r>
      <w:r w:rsidRPr="009D3ED6">
        <w:t xml:space="preserve"> – to identyfikator materiału zasobu (operatu technicznego – odnowienie ewidencji gruntów obrębu ewidencyjnego </w:t>
      </w:r>
      <w:r w:rsidR="008A5E78" w:rsidRPr="009D3ED6">
        <w:t>Wysoczka</w:t>
      </w:r>
      <w:r w:rsidRPr="009D3ED6">
        <w:t>)</w:t>
      </w:r>
      <w:r w:rsidR="006E72BB" w:rsidRPr="009D3ED6">
        <w:t>.</w:t>
      </w:r>
    </w:p>
    <w:p w14:paraId="49A70D09" w14:textId="77777777" w:rsidR="00066928" w:rsidRPr="009D3ED6" w:rsidRDefault="00066928" w:rsidP="00287F93">
      <w:r w:rsidRPr="009D3ED6">
        <w:t>Dla przedmiotowego operatu technicznego nazwy plików przyjmą postać:</w:t>
      </w:r>
    </w:p>
    <w:p w14:paraId="28ABF4F4" w14:textId="2D2D7505" w:rsidR="00066928" w:rsidRPr="009D3ED6" w:rsidRDefault="00066928" w:rsidP="00287F93">
      <w:r w:rsidRPr="009D3ED6">
        <w:t>P.3021.19</w:t>
      </w:r>
      <w:r w:rsidR="008A5E78" w:rsidRPr="009D3ED6">
        <w:t>86</w:t>
      </w:r>
      <w:r w:rsidRPr="009D3ED6">
        <w:t>.</w:t>
      </w:r>
      <w:r w:rsidR="008A5E78" w:rsidRPr="009D3ED6">
        <w:t>550</w:t>
      </w:r>
      <w:r w:rsidRPr="009D3ED6">
        <w:t>_</w:t>
      </w:r>
      <w:r w:rsidR="00312D9E" w:rsidRPr="009D3ED6">
        <w:t>0</w:t>
      </w:r>
      <w:r w:rsidR="008A5E78" w:rsidRPr="009D3ED6">
        <w:t>083</w:t>
      </w:r>
      <w:r w:rsidRPr="009D3ED6">
        <w:t>_</w:t>
      </w:r>
      <w:r w:rsidR="008A5E78" w:rsidRPr="009D3ED6">
        <w:t>mi</w:t>
      </w:r>
      <w:r w:rsidRPr="009D3ED6">
        <w:t xml:space="preserve"> (</w:t>
      </w:r>
      <w:r w:rsidR="008A5E78" w:rsidRPr="009D3ED6">
        <w:t>Mapa uzgodnień dróg i rowów</w:t>
      </w:r>
      <w:r w:rsidRPr="009D3ED6">
        <w:t>)</w:t>
      </w:r>
    </w:p>
    <w:p w14:paraId="67E0F095" w14:textId="08EF7EA2" w:rsidR="00066928" w:rsidRPr="009D3ED6" w:rsidRDefault="00066928" w:rsidP="00287F93">
      <w:r w:rsidRPr="009D3ED6">
        <w:t>P.3021.19</w:t>
      </w:r>
      <w:r w:rsidR="008A5E78" w:rsidRPr="009D3ED6">
        <w:t>86</w:t>
      </w:r>
      <w:r w:rsidRPr="009D3ED6">
        <w:t>.</w:t>
      </w:r>
      <w:r w:rsidR="008A5E78" w:rsidRPr="009D3ED6">
        <w:t>550</w:t>
      </w:r>
      <w:r w:rsidRPr="009D3ED6">
        <w:t>_</w:t>
      </w:r>
      <w:r w:rsidR="00312D9E" w:rsidRPr="009D3ED6">
        <w:t>0</w:t>
      </w:r>
      <w:r w:rsidR="008A5E78" w:rsidRPr="009D3ED6">
        <w:t>084</w:t>
      </w:r>
      <w:r w:rsidRPr="009D3ED6">
        <w:t>_</w:t>
      </w:r>
      <w:r w:rsidR="008A5E78" w:rsidRPr="009D3ED6">
        <w:t>mip</w:t>
      </w:r>
      <w:r w:rsidRPr="009D3ED6">
        <w:t xml:space="preserve"> (</w:t>
      </w:r>
      <w:r w:rsidR="008A5E78" w:rsidRPr="009D3ED6">
        <w:t>Mapa stanu prawnego</w:t>
      </w:r>
      <w:r w:rsidRPr="009D3ED6">
        <w:t>),</w:t>
      </w:r>
    </w:p>
    <w:p w14:paraId="3B7A69F5" w14:textId="77777777" w:rsidR="00066928" w:rsidRPr="009D3ED6" w:rsidRDefault="00066928" w:rsidP="00287F93">
      <w:r w:rsidRPr="009D3ED6">
        <w:t>itd.</w:t>
      </w:r>
    </w:p>
    <w:p w14:paraId="623FB012" w14:textId="4471EABF" w:rsidR="00066928" w:rsidRPr="009D3ED6" w:rsidRDefault="00066928" w:rsidP="00287F93">
      <w:r w:rsidRPr="009D3ED6">
        <w:lastRenderedPageBreak/>
        <w:t>Szczegółowe informacje zawiera załącznik 1</w:t>
      </w:r>
      <w:r w:rsidR="006E72BB" w:rsidRPr="009D3ED6">
        <w:t>1</w:t>
      </w:r>
      <w:r w:rsidRPr="009D3ED6">
        <w:t xml:space="preserve"> do niniejszego OPZ.</w:t>
      </w:r>
    </w:p>
    <w:p w14:paraId="3ACF4CB6" w14:textId="50BF549F" w:rsidR="006E72BB" w:rsidRPr="009D3ED6" w:rsidRDefault="006E72BB" w:rsidP="00287F93">
      <w:pPr>
        <w:pStyle w:val="Akapitzlist"/>
        <w:numPr>
          <w:ilvl w:val="1"/>
          <w:numId w:val="16"/>
        </w:numPr>
        <w:ind w:left="567" w:hanging="567"/>
      </w:pPr>
      <w:r w:rsidRPr="009D3ED6">
        <w:t xml:space="preserve">Nazwa każdego pliku z operatu technicznego z </w:t>
      </w:r>
      <w:r w:rsidR="00A92079" w:rsidRPr="009D3ED6">
        <w:t>modernizacji</w:t>
      </w:r>
      <w:r w:rsidRPr="009D3ED6">
        <w:t xml:space="preserve"> ewidencji gruntów </w:t>
      </w:r>
      <w:r w:rsidR="00A92079" w:rsidRPr="009D3ED6">
        <w:t xml:space="preserve">i budynków </w:t>
      </w:r>
      <w:r w:rsidRPr="009D3ED6">
        <w:t xml:space="preserve">obrębu ewidencyjnego </w:t>
      </w:r>
      <w:r w:rsidR="00A92079" w:rsidRPr="00287F93">
        <w:rPr>
          <w:b/>
          <w:bCs/>
        </w:rPr>
        <w:t>Robakowo</w:t>
      </w:r>
      <w:r w:rsidRPr="009D3ED6">
        <w:t xml:space="preserve"> przyjmie postać: </w:t>
      </w:r>
    </w:p>
    <w:p w14:paraId="3DBEA301" w14:textId="17F399C2" w:rsidR="006E72BB" w:rsidRPr="009D3ED6" w:rsidRDefault="006E72BB" w:rsidP="00287F93">
      <w:r w:rsidRPr="009D3ED6">
        <w:t>P.3021.</w:t>
      </w:r>
      <w:r w:rsidR="00A92079" w:rsidRPr="009D3ED6">
        <w:t>2003</w:t>
      </w:r>
      <w:r w:rsidRPr="009D3ED6">
        <w:t>.1</w:t>
      </w:r>
      <w:r w:rsidR="00A92079" w:rsidRPr="009D3ED6">
        <w:t>202</w:t>
      </w:r>
      <w:r w:rsidRPr="009D3ED6">
        <w:t>_nn</w:t>
      </w:r>
      <w:r w:rsidR="00312D9E" w:rsidRPr="009D3ED6">
        <w:t>n</w:t>
      </w:r>
      <w:r w:rsidRPr="009D3ED6">
        <w:t>n_aa lub P.3021.</w:t>
      </w:r>
      <w:r w:rsidR="00A92079" w:rsidRPr="009D3ED6">
        <w:t>2003</w:t>
      </w:r>
      <w:r w:rsidRPr="009D3ED6">
        <w:t>.</w:t>
      </w:r>
      <w:r w:rsidR="00A92079" w:rsidRPr="009D3ED6">
        <w:t>1202</w:t>
      </w:r>
      <w:r w:rsidRPr="009D3ED6">
        <w:t>_nn</w:t>
      </w:r>
      <w:r w:rsidR="00312D9E" w:rsidRPr="009D3ED6">
        <w:t>n</w:t>
      </w:r>
      <w:r w:rsidRPr="009D3ED6">
        <w:t>n_aaa, gdzie</w:t>
      </w:r>
    </w:p>
    <w:p w14:paraId="558042BE" w14:textId="79F70D1D" w:rsidR="006E72BB" w:rsidRPr="009D3ED6" w:rsidRDefault="006E72BB" w:rsidP="00287F93">
      <w:r w:rsidRPr="009D3ED6">
        <w:t>P.3021.</w:t>
      </w:r>
      <w:r w:rsidR="00A92079" w:rsidRPr="009D3ED6">
        <w:t>2003</w:t>
      </w:r>
      <w:r w:rsidRPr="009D3ED6">
        <w:t>.1</w:t>
      </w:r>
      <w:r w:rsidR="00A92079" w:rsidRPr="009D3ED6">
        <w:t>202</w:t>
      </w:r>
      <w:r w:rsidRPr="009D3ED6">
        <w:t xml:space="preserve"> – to identyfikator materiału zasobu (operatu technicznego – </w:t>
      </w:r>
      <w:r w:rsidR="00DF6132" w:rsidRPr="009D3ED6">
        <w:t>modernizacji</w:t>
      </w:r>
      <w:r w:rsidRPr="009D3ED6">
        <w:t xml:space="preserve"> ewidencji gruntów </w:t>
      </w:r>
      <w:r w:rsidR="00DF6132" w:rsidRPr="009D3ED6">
        <w:t xml:space="preserve">i budynków </w:t>
      </w:r>
      <w:r w:rsidRPr="009D3ED6">
        <w:t xml:space="preserve">obrębu ewidencyjnego </w:t>
      </w:r>
      <w:r w:rsidR="00A92079" w:rsidRPr="009D3ED6">
        <w:t>Robakowo</w:t>
      </w:r>
      <w:r w:rsidRPr="009D3ED6">
        <w:t>).</w:t>
      </w:r>
    </w:p>
    <w:p w14:paraId="348D43A6" w14:textId="77777777" w:rsidR="006E72BB" w:rsidRPr="009D3ED6" w:rsidRDefault="006E72BB" w:rsidP="00287F93">
      <w:r w:rsidRPr="009D3ED6">
        <w:t>Dla przedmiotowego operatu technicznego nazwy plików przyjmą postać:</w:t>
      </w:r>
    </w:p>
    <w:p w14:paraId="2A68FBDE" w14:textId="19334C1B" w:rsidR="006E72BB" w:rsidRPr="009D3ED6" w:rsidRDefault="006E72BB" w:rsidP="00287F93">
      <w:r w:rsidRPr="009D3ED6">
        <w:t>P.3021.</w:t>
      </w:r>
      <w:r w:rsidR="00A92079" w:rsidRPr="009D3ED6">
        <w:t>2003</w:t>
      </w:r>
      <w:r w:rsidRPr="009D3ED6">
        <w:t>.1</w:t>
      </w:r>
      <w:r w:rsidR="00A92079" w:rsidRPr="009D3ED6">
        <w:t>202</w:t>
      </w:r>
      <w:r w:rsidRPr="009D3ED6">
        <w:t>_</w:t>
      </w:r>
      <w:r w:rsidR="00312D9E" w:rsidRPr="009D3ED6">
        <w:t>00</w:t>
      </w:r>
      <w:r w:rsidR="00A92079" w:rsidRPr="009D3ED6">
        <w:t>01</w:t>
      </w:r>
      <w:r w:rsidRPr="009D3ED6">
        <w:t>_</w:t>
      </w:r>
      <w:r w:rsidR="00DF6132" w:rsidRPr="009D3ED6">
        <w:t>ww</w:t>
      </w:r>
      <w:r w:rsidRPr="009D3ED6">
        <w:t xml:space="preserve"> (</w:t>
      </w:r>
      <w:r w:rsidR="00DF6132" w:rsidRPr="009D3ED6">
        <w:t>Wykaz współrzędnych punktów granicznych</w:t>
      </w:r>
      <w:r w:rsidRPr="009D3ED6">
        <w:t>)</w:t>
      </w:r>
    </w:p>
    <w:p w14:paraId="18932ED8" w14:textId="23E9D99C" w:rsidR="006E72BB" w:rsidRPr="009D3ED6" w:rsidRDefault="006E72BB" w:rsidP="00287F93">
      <w:r w:rsidRPr="009D3ED6">
        <w:t>P.3021.</w:t>
      </w:r>
      <w:r w:rsidR="00A92079" w:rsidRPr="009D3ED6">
        <w:t>2003</w:t>
      </w:r>
      <w:r w:rsidRPr="009D3ED6">
        <w:t>.1</w:t>
      </w:r>
      <w:r w:rsidR="00A92079" w:rsidRPr="009D3ED6">
        <w:t>202</w:t>
      </w:r>
      <w:r w:rsidRPr="009D3ED6">
        <w:t>_</w:t>
      </w:r>
      <w:r w:rsidR="00312D9E" w:rsidRPr="009D3ED6">
        <w:t>00</w:t>
      </w:r>
      <w:r w:rsidR="00A92079" w:rsidRPr="009D3ED6">
        <w:t>02</w:t>
      </w:r>
      <w:r w:rsidRPr="009D3ED6">
        <w:t>_</w:t>
      </w:r>
      <w:r w:rsidR="00DF6132" w:rsidRPr="009D3ED6">
        <w:t>ww</w:t>
      </w:r>
      <w:r w:rsidRPr="009D3ED6">
        <w:t xml:space="preserve"> (</w:t>
      </w:r>
      <w:r w:rsidR="00DF6132" w:rsidRPr="009D3ED6">
        <w:t>Wykaz współrzędnych punktów sytuacyjnych</w:t>
      </w:r>
      <w:r w:rsidRPr="009D3ED6">
        <w:t>),</w:t>
      </w:r>
    </w:p>
    <w:p w14:paraId="6178DAF9" w14:textId="77777777" w:rsidR="006E72BB" w:rsidRPr="009D3ED6" w:rsidRDefault="006E72BB" w:rsidP="00287F93">
      <w:r w:rsidRPr="009D3ED6">
        <w:t>itd.</w:t>
      </w:r>
    </w:p>
    <w:p w14:paraId="74757FBC" w14:textId="5C08A50D" w:rsidR="006E72BB" w:rsidRPr="009D3ED6" w:rsidRDefault="006E72BB" w:rsidP="00287F93">
      <w:r w:rsidRPr="009D3ED6">
        <w:t>Szczegółowe informacje zawiera załącznik 12 do niniejszego OPZ.</w:t>
      </w:r>
    </w:p>
    <w:p w14:paraId="46310CB7" w14:textId="6C4C0754" w:rsidR="006E72BB" w:rsidRPr="009D3ED6" w:rsidRDefault="006E72BB" w:rsidP="00287F93">
      <w:pPr>
        <w:pStyle w:val="Akapitzlist"/>
        <w:numPr>
          <w:ilvl w:val="1"/>
          <w:numId w:val="16"/>
        </w:numPr>
        <w:ind w:left="567" w:hanging="567"/>
      </w:pPr>
      <w:r w:rsidRPr="009D3ED6">
        <w:t xml:space="preserve">Nazwa każdego pliku z operatu technicznego z </w:t>
      </w:r>
      <w:r w:rsidR="00DF6132" w:rsidRPr="009D3ED6">
        <w:t>założenia mapy zasadniczej</w:t>
      </w:r>
      <w:r w:rsidRPr="009D3ED6">
        <w:t xml:space="preserve"> obręb</w:t>
      </w:r>
      <w:r w:rsidR="00DF6132" w:rsidRPr="009D3ED6">
        <w:t>ów</w:t>
      </w:r>
      <w:r w:rsidRPr="009D3ED6">
        <w:t xml:space="preserve"> ewidencyjn</w:t>
      </w:r>
      <w:r w:rsidR="00DF6132" w:rsidRPr="009D3ED6">
        <w:t>ych:</w:t>
      </w:r>
      <w:r w:rsidRPr="009D3ED6">
        <w:t xml:space="preserve"> </w:t>
      </w:r>
      <w:r w:rsidR="00DF6132" w:rsidRPr="00287F93">
        <w:rPr>
          <w:b/>
          <w:bCs/>
        </w:rPr>
        <w:t>Robakowo, Gadki, Dachowa</w:t>
      </w:r>
      <w:r w:rsidRPr="009D3ED6">
        <w:t xml:space="preserve"> przyjmie postać: </w:t>
      </w:r>
    </w:p>
    <w:p w14:paraId="62C199DA" w14:textId="7DC26B8D" w:rsidR="006E72BB" w:rsidRPr="009D3ED6" w:rsidRDefault="006E72BB" w:rsidP="00287F93">
      <w:r w:rsidRPr="009D3ED6">
        <w:t>P.3021.19</w:t>
      </w:r>
      <w:r w:rsidR="00DF6132" w:rsidRPr="009D3ED6">
        <w:t>88</w:t>
      </w:r>
      <w:r w:rsidRPr="009D3ED6">
        <w:t>.</w:t>
      </w:r>
      <w:r w:rsidR="00DF6132" w:rsidRPr="009D3ED6">
        <w:t>745</w:t>
      </w:r>
      <w:r w:rsidRPr="009D3ED6">
        <w:t>_nn</w:t>
      </w:r>
      <w:r w:rsidR="00312D9E" w:rsidRPr="009D3ED6">
        <w:t>n</w:t>
      </w:r>
      <w:r w:rsidRPr="009D3ED6">
        <w:t>n_aa lub P.3021.19</w:t>
      </w:r>
      <w:r w:rsidR="00DF6132" w:rsidRPr="009D3ED6">
        <w:t>88</w:t>
      </w:r>
      <w:r w:rsidRPr="009D3ED6">
        <w:t>.</w:t>
      </w:r>
      <w:r w:rsidR="00DF6132" w:rsidRPr="009D3ED6">
        <w:t>745</w:t>
      </w:r>
      <w:r w:rsidRPr="009D3ED6">
        <w:t>_n</w:t>
      </w:r>
      <w:r w:rsidR="00312D9E" w:rsidRPr="009D3ED6">
        <w:t>n</w:t>
      </w:r>
      <w:r w:rsidRPr="009D3ED6">
        <w:t>nn_aaa, gdzie</w:t>
      </w:r>
    </w:p>
    <w:p w14:paraId="38382413" w14:textId="6994758D" w:rsidR="006E72BB" w:rsidRPr="009D3ED6" w:rsidRDefault="006E72BB" w:rsidP="00287F93">
      <w:r w:rsidRPr="009D3ED6">
        <w:t>P.3021.19</w:t>
      </w:r>
      <w:r w:rsidR="00DF6132" w:rsidRPr="009D3ED6">
        <w:t>88</w:t>
      </w:r>
      <w:r w:rsidRPr="009D3ED6">
        <w:t>.</w:t>
      </w:r>
      <w:r w:rsidR="00DF6132" w:rsidRPr="009D3ED6">
        <w:t>745</w:t>
      </w:r>
      <w:r w:rsidRPr="009D3ED6">
        <w:t xml:space="preserve"> – to identyfikator materiału zasobu (operatu technicznego – </w:t>
      </w:r>
      <w:r w:rsidR="00DF6132" w:rsidRPr="009D3ED6">
        <w:t>założenia mapy zasadniczej obrębów ewidencyjnych: Robakowo, Gadki, Dachowa</w:t>
      </w:r>
      <w:r w:rsidRPr="009D3ED6">
        <w:t>).</w:t>
      </w:r>
    </w:p>
    <w:p w14:paraId="5CCCCB9C" w14:textId="77777777" w:rsidR="006E72BB" w:rsidRPr="009D3ED6" w:rsidRDefault="006E72BB" w:rsidP="00287F93">
      <w:r w:rsidRPr="009D3ED6">
        <w:t>Dla przedmiotowego operatu technicznego nazwy plików przyjmą postać:</w:t>
      </w:r>
    </w:p>
    <w:p w14:paraId="37AC104A" w14:textId="005D03F3" w:rsidR="006E72BB" w:rsidRPr="009D3ED6" w:rsidRDefault="006E72BB" w:rsidP="00287F93">
      <w:r w:rsidRPr="009D3ED6">
        <w:t>P.3021.19</w:t>
      </w:r>
      <w:r w:rsidR="00DF6132" w:rsidRPr="009D3ED6">
        <w:t>88</w:t>
      </w:r>
      <w:r w:rsidRPr="009D3ED6">
        <w:t>.</w:t>
      </w:r>
      <w:r w:rsidR="00DF6132" w:rsidRPr="009D3ED6">
        <w:t>745</w:t>
      </w:r>
      <w:r w:rsidRPr="009D3ED6">
        <w:t>_</w:t>
      </w:r>
      <w:r w:rsidR="00312D9E" w:rsidRPr="009D3ED6">
        <w:t>00</w:t>
      </w:r>
      <w:r w:rsidR="00DF6132" w:rsidRPr="009D3ED6">
        <w:t>01</w:t>
      </w:r>
      <w:r w:rsidRPr="009D3ED6">
        <w:t>_</w:t>
      </w:r>
      <w:r w:rsidR="00DF6132" w:rsidRPr="009D3ED6">
        <w:t>in</w:t>
      </w:r>
      <w:r w:rsidRPr="009D3ED6">
        <w:t xml:space="preserve"> (</w:t>
      </w:r>
      <w:r w:rsidR="00DF6132" w:rsidRPr="009D3ED6">
        <w:t>Wykaz miar osnowy III klasy</w:t>
      </w:r>
      <w:r w:rsidRPr="009D3ED6">
        <w:t>)</w:t>
      </w:r>
    </w:p>
    <w:p w14:paraId="5EF9C0F2" w14:textId="5A39799C" w:rsidR="006E72BB" w:rsidRPr="009D3ED6" w:rsidRDefault="006E72BB" w:rsidP="00287F93">
      <w:r w:rsidRPr="009D3ED6">
        <w:t>P.3021.19</w:t>
      </w:r>
      <w:r w:rsidR="00DF6132" w:rsidRPr="009D3ED6">
        <w:t>88</w:t>
      </w:r>
      <w:r w:rsidRPr="009D3ED6">
        <w:t>.</w:t>
      </w:r>
      <w:r w:rsidR="00DF6132" w:rsidRPr="009D3ED6">
        <w:t>745</w:t>
      </w:r>
      <w:r w:rsidRPr="009D3ED6">
        <w:t>_</w:t>
      </w:r>
      <w:r w:rsidR="00312D9E" w:rsidRPr="009D3ED6">
        <w:t>00</w:t>
      </w:r>
      <w:r w:rsidR="00DF6132" w:rsidRPr="009D3ED6">
        <w:t>01</w:t>
      </w:r>
      <w:r w:rsidRPr="009D3ED6">
        <w:t>_</w:t>
      </w:r>
      <w:r w:rsidR="00DF6132" w:rsidRPr="009D3ED6">
        <w:t>in</w:t>
      </w:r>
      <w:r w:rsidRPr="009D3ED6">
        <w:t xml:space="preserve"> (</w:t>
      </w:r>
      <w:r w:rsidR="00DF6132" w:rsidRPr="009D3ED6">
        <w:t>Wykaz miar osnowy pomiarowej</w:t>
      </w:r>
      <w:r w:rsidRPr="009D3ED6">
        <w:t>),</w:t>
      </w:r>
    </w:p>
    <w:p w14:paraId="2E6BEA7E" w14:textId="77777777" w:rsidR="006E72BB" w:rsidRPr="009D3ED6" w:rsidRDefault="006E72BB" w:rsidP="00287F93">
      <w:r w:rsidRPr="009D3ED6">
        <w:t>itd.</w:t>
      </w:r>
    </w:p>
    <w:p w14:paraId="7D0FB0CC" w14:textId="1D661C6A" w:rsidR="006E72BB" w:rsidRPr="009D3ED6" w:rsidRDefault="006E72BB" w:rsidP="00287F93">
      <w:r w:rsidRPr="009D3ED6">
        <w:t>Szczegółowe informacje zawiera załącznik 13 do niniejszego OPZ.</w:t>
      </w:r>
    </w:p>
    <w:p w14:paraId="68348AC9" w14:textId="77777777" w:rsidR="00040199" w:rsidRPr="009D3ED6" w:rsidRDefault="00040199" w:rsidP="00C20752">
      <w:pPr>
        <w:pStyle w:val="Bezodstpw"/>
        <w:rPr>
          <w:lang w:val="pl-PL"/>
        </w:rPr>
      </w:pPr>
    </w:p>
    <w:p w14:paraId="42BD3828" w14:textId="77777777" w:rsidR="00A15232" w:rsidRPr="009D3ED6" w:rsidRDefault="00A15232" w:rsidP="00C20752">
      <w:pPr>
        <w:pStyle w:val="Nagwek2"/>
        <w:numPr>
          <w:ilvl w:val="0"/>
          <w:numId w:val="16"/>
        </w:numPr>
        <w:ind w:left="284" w:hanging="284"/>
      </w:pPr>
      <w:r w:rsidRPr="009D3ED6">
        <w:t>Uporządkowanie przetworzonych do postaci cyfrowej materiałów zasobu w repozytorium materiałów zasobu</w:t>
      </w:r>
    </w:p>
    <w:p w14:paraId="70202906" w14:textId="77777777" w:rsidR="00A15232" w:rsidRPr="009D3ED6" w:rsidRDefault="00A15232" w:rsidP="00C20752">
      <w:pPr>
        <w:rPr>
          <w:lang w:val="pl-PL"/>
        </w:rPr>
      </w:pPr>
      <w:r w:rsidRPr="009D3ED6">
        <w:rPr>
          <w:lang w:val="pl-PL"/>
        </w:rPr>
        <w:t>Hierarchiczną strukturę repozytorium materiałów zasobu zawiera załącznik 1 do niniejszego OPZ.</w:t>
      </w:r>
    </w:p>
    <w:p w14:paraId="1CD2CADC" w14:textId="77777777" w:rsidR="00A15232" w:rsidRPr="009D3ED6" w:rsidRDefault="00A15232" w:rsidP="00C20752">
      <w:pPr>
        <w:pStyle w:val="Bezodstpw"/>
        <w:rPr>
          <w:lang w:val="pl-PL"/>
        </w:rPr>
      </w:pPr>
    </w:p>
    <w:p w14:paraId="5DBD212D" w14:textId="77777777" w:rsidR="00A15232" w:rsidRPr="009D3ED6" w:rsidRDefault="00A15232" w:rsidP="00C20752">
      <w:pPr>
        <w:pStyle w:val="Nagwek2"/>
        <w:numPr>
          <w:ilvl w:val="0"/>
          <w:numId w:val="16"/>
        </w:numPr>
        <w:ind w:left="284" w:hanging="284"/>
      </w:pPr>
      <w:r w:rsidRPr="009D3ED6">
        <w:t xml:space="preserve">Podpięcie każdego dokumentu w postaci elektronicznej do bazy </w:t>
      </w:r>
      <w:proofErr w:type="spellStart"/>
      <w:r w:rsidRPr="009D3ED6">
        <w:t>PZGiK</w:t>
      </w:r>
      <w:proofErr w:type="spellEnd"/>
      <w:r w:rsidRPr="009D3ED6">
        <w:t xml:space="preserve"> oraz uzupełnienie metadanych dla poszczególnych plików</w:t>
      </w:r>
    </w:p>
    <w:p w14:paraId="3BAEB196" w14:textId="3ABCBB38" w:rsidR="00A15232" w:rsidRPr="009D3ED6" w:rsidRDefault="00A15232" w:rsidP="00C20752">
      <w:r w:rsidRPr="009D3ED6">
        <w:t xml:space="preserve">Dedykowana do wykonania </w:t>
      </w:r>
      <w:proofErr w:type="spellStart"/>
      <w:r w:rsidRPr="009D3ED6">
        <w:t>przedmiotowego</w:t>
      </w:r>
      <w:proofErr w:type="spellEnd"/>
      <w:r w:rsidRPr="009D3ED6">
        <w:t xml:space="preserve"> </w:t>
      </w:r>
      <w:proofErr w:type="spellStart"/>
      <w:r w:rsidRPr="009D3ED6">
        <w:t>zdania</w:t>
      </w:r>
      <w:proofErr w:type="spellEnd"/>
      <w:r w:rsidRPr="009D3ED6">
        <w:t xml:space="preserve"> </w:t>
      </w:r>
      <w:proofErr w:type="spellStart"/>
      <w:r w:rsidRPr="009D3ED6">
        <w:t>aplikacja</w:t>
      </w:r>
      <w:proofErr w:type="spellEnd"/>
      <w:r w:rsidRPr="009D3ED6">
        <w:t xml:space="preserve"> </w:t>
      </w:r>
      <w:proofErr w:type="spellStart"/>
      <w:r w:rsidRPr="009D3ED6">
        <w:t>i.Zasób</w:t>
      </w:r>
      <w:proofErr w:type="spellEnd"/>
      <w:r w:rsidRPr="009D3ED6">
        <w:t xml:space="preserve"> </w:t>
      </w:r>
      <w:proofErr w:type="spellStart"/>
      <w:r w:rsidRPr="009D3ED6">
        <w:t>wymaga</w:t>
      </w:r>
      <w:proofErr w:type="spellEnd"/>
      <w:r w:rsidRPr="009D3ED6">
        <w:t xml:space="preserve"> </w:t>
      </w:r>
      <w:proofErr w:type="spellStart"/>
      <w:r w:rsidRPr="009D3ED6">
        <w:t>wyłącznie</w:t>
      </w:r>
      <w:proofErr w:type="spellEnd"/>
      <w:r w:rsidRPr="009D3ED6">
        <w:t xml:space="preserve"> </w:t>
      </w:r>
      <w:proofErr w:type="spellStart"/>
      <w:r w:rsidRPr="009D3ED6">
        <w:t>dostępu</w:t>
      </w:r>
      <w:proofErr w:type="spellEnd"/>
      <w:r w:rsidRPr="009D3ED6">
        <w:t xml:space="preserve"> do sieci internet</w:t>
      </w:r>
      <w:r w:rsidR="005D5BCF" w:rsidRPr="009D3ED6">
        <w:t>owej</w:t>
      </w:r>
      <w:r w:rsidRPr="009D3ED6">
        <w:t>.</w:t>
      </w:r>
    </w:p>
    <w:p w14:paraId="37DF9318" w14:textId="77777777" w:rsidR="00A15232" w:rsidRPr="009D3ED6" w:rsidRDefault="00A15232" w:rsidP="00C20752">
      <w:pPr>
        <w:rPr>
          <w:lang w:val="pl-PL"/>
        </w:rPr>
      </w:pPr>
      <w:r w:rsidRPr="009D3ED6">
        <w:rPr>
          <w:lang w:val="pl-PL"/>
        </w:rPr>
        <w:t xml:space="preserve">W aplikacji </w:t>
      </w:r>
      <w:proofErr w:type="spellStart"/>
      <w:r w:rsidRPr="009D3ED6">
        <w:rPr>
          <w:lang w:val="pl-PL"/>
        </w:rPr>
        <w:t>i.Zasob</w:t>
      </w:r>
      <w:proofErr w:type="spellEnd"/>
      <w:r w:rsidRPr="009D3ED6">
        <w:rPr>
          <w:lang w:val="pl-PL"/>
        </w:rPr>
        <w:t xml:space="preserve"> na jednym materiale zasobu (jednym operacie) może pracować równocześnie </w:t>
      </w:r>
      <w:r w:rsidRPr="009D3ED6">
        <w:rPr>
          <w:lang w:val="pl-PL"/>
        </w:rPr>
        <w:lastRenderedPageBreak/>
        <w:t>tylko jedna osoba.</w:t>
      </w:r>
    </w:p>
    <w:p w14:paraId="171AE420" w14:textId="19B05849" w:rsidR="00A15232" w:rsidRPr="009D3ED6" w:rsidRDefault="00A15232" w:rsidP="00C20752">
      <w:r w:rsidRPr="009D3ED6">
        <w:t>Dla każdego dokumentu w postaci elektronicznej (pliku PDF</w:t>
      </w:r>
      <w:r w:rsidR="00224211" w:rsidRPr="009D3ED6">
        <w:t>)</w:t>
      </w:r>
      <w:r w:rsidRPr="009D3ED6">
        <w:t xml:space="preserve"> Wykonawca uzupełnia wymagane metadane w dedykowanej aplikacji, która zapewnia podpięcie każdego dokumentu w postaci </w:t>
      </w:r>
      <w:proofErr w:type="spellStart"/>
      <w:r w:rsidRPr="009D3ED6">
        <w:t>elektronicznej</w:t>
      </w:r>
      <w:proofErr w:type="spellEnd"/>
      <w:r w:rsidRPr="009D3ED6">
        <w:t xml:space="preserve"> do </w:t>
      </w:r>
      <w:proofErr w:type="spellStart"/>
      <w:r w:rsidRPr="009D3ED6">
        <w:t>bazy</w:t>
      </w:r>
      <w:proofErr w:type="spellEnd"/>
      <w:r w:rsidRPr="009D3ED6">
        <w:t xml:space="preserve"> </w:t>
      </w:r>
      <w:proofErr w:type="spellStart"/>
      <w:r w:rsidRPr="009D3ED6">
        <w:t>PZGiK</w:t>
      </w:r>
      <w:proofErr w:type="spellEnd"/>
      <w:r w:rsidRPr="009D3ED6">
        <w:t>. Dla każdego pliku wymagane jest uzupełnieni</w:t>
      </w:r>
      <w:r w:rsidR="005A7A17" w:rsidRPr="009D3ED6">
        <w:t>e</w:t>
      </w:r>
      <w:r w:rsidRPr="009D3ED6">
        <w:t xml:space="preserve"> następujących metadanych:</w:t>
      </w:r>
    </w:p>
    <w:p w14:paraId="7DAE6262" w14:textId="26F17150" w:rsidR="00A15232" w:rsidRPr="009D3ED6" w:rsidRDefault="00A15232" w:rsidP="00C20752">
      <w:pPr>
        <w:pStyle w:val="Akapitzlist"/>
        <w:numPr>
          <w:ilvl w:val="1"/>
          <w:numId w:val="16"/>
        </w:numPr>
        <w:ind w:left="426" w:hanging="426"/>
      </w:pPr>
      <w:proofErr w:type="spellStart"/>
      <w:r w:rsidRPr="009D3ED6">
        <w:t>Opis</w:t>
      </w:r>
      <w:proofErr w:type="spellEnd"/>
      <w:r w:rsidRPr="009D3ED6">
        <w:t xml:space="preserve"> – </w:t>
      </w:r>
      <w:proofErr w:type="spellStart"/>
      <w:r w:rsidRPr="009D3ED6">
        <w:t>krótki</w:t>
      </w:r>
      <w:proofErr w:type="spellEnd"/>
      <w:r w:rsidRPr="009D3ED6">
        <w:t xml:space="preserve"> </w:t>
      </w:r>
      <w:proofErr w:type="spellStart"/>
      <w:r w:rsidRPr="009D3ED6">
        <w:t>opis</w:t>
      </w:r>
      <w:proofErr w:type="spellEnd"/>
      <w:r w:rsidRPr="009D3ED6">
        <w:t xml:space="preserve"> </w:t>
      </w:r>
      <w:proofErr w:type="spellStart"/>
      <w:r w:rsidRPr="009D3ED6">
        <w:t>zawartości</w:t>
      </w:r>
      <w:proofErr w:type="spellEnd"/>
      <w:r w:rsidRPr="009D3ED6">
        <w:t xml:space="preserve"> </w:t>
      </w:r>
      <w:proofErr w:type="spellStart"/>
      <w:r w:rsidRPr="009D3ED6">
        <w:t>pliku</w:t>
      </w:r>
      <w:proofErr w:type="spellEnd"/>
      <w:r w:rsidRPr="009D3ED6">
        <w:t>,</w:t>
      </w:r>
    </w:p>
    <w:p w14:paraId="260143BD" w14:textId="77777777" w:rsidR="00A15232" w:rsidRPr="009D3ED6" w:rsidRDefault="00A15232" w:rsidP="00C20752">
      <w:pPr>
        <w:pStyle w:val="Akapitzlist"/>
        <w:numPr>
          <w:ilvl w:val="1"/>
          <w:numId w:val="16"/>
        </w:numPr>
        <w:ind w:left="426" w:hanging="426"/>
      </w:pPr>
      <w:r w:rsidRPr="009D3ED6">
        <w:t>Rodzaj pliku – do wyboru z wartości słownikowych,</w:t>
      </w:r>
    </w:p>
    <w:p w14:paraId="19906023" w14:textId="58B80BDF" w:rsidR="00A15232" w:rsidRPr="009D3ED6" w:rsidRDefault="00A15232" w:rsidP="00C20752">
      <w:pPr>
        <w:pStyle w:val="Akapitzlist"/>
        <w:numPr>
          <w:ilvl w:val="1"/>
          <w:numId w:val="16"/>
        </w:numPr>
        <w:ind w:left="426" w:hanging="426"/>
      </w:pPr>
      <w:r w:rsidRPr="009D3ED6">
        <w:t xml:space="preserve">Numer identyfikacyjny </w:t>
      </w:r>
      <w:r w:rsidR="005D75F7" w:rsidRPr="009D3ED6">
        <w:t xml:space="preserve">pliku </w:t>
      </w:r>
      <w:r w:rsidRPr="009D3ED6">
        <w:t>– numer identyfikacyjny pliku w materiale, wymagalny przez system, unikalny dla każdego pliku,</w:t>
      </w:r>
    </w:p>
    <w:p w14:paraId="52C4D436" w14:textId="77777777" w:rsidR="00A15232" w:rsidRPr="009D3ED6" w:rsidRDefault="00A15232" w:rsidP="00C20752">
      <w:pPr>
        <w:pStyle w:val="Akapitzlist"/>
        <w:numPr>
          <w:ilvl w:val="1"/>
          <w:numId w:val="16"/>
        </w:numPr>
        <w:ind w:left="426" w:hanging="426"/>
      </w:pPr>
      <w:r w:rsidRPr="009D3ED6">
        <w:t>Plik – ścieżka dostępu do dokumentu (pliku) w repozytorium materiałów zasobu.</w:t>
      </w:r>
    </w:p>
    <w:p w14:paraId="640E0FFB" w14:textId="32D67F2C" w:rsidR="00A15232" w:rsidRPr="009D3ED6" w:rsidRDefault="00A15232" w:rsidP="00C20752">
      <w:pPr>
        <w:rPr>
          <w:lang w:val="pl-PL"/>
        </w:rPr>
      </w:pPr>
      <w:r w:rsidRPr="009D3ED6">
        <w:rPr>
          <w:lang w:val="pl-PL"/>
        </w:rPr>
        <w:t>Szczegółowe informacje zawierają załączniki 2</w:t>
      </w:r>
      <w:r w:rsidR="005A7A17" w:rsidRPr="009D3ED6">
        <w:rPr>
          <w:lang w:val="pl-PL"/>
        </w:rPr>
        <w:t>-</w:t>
      </w:r>
      <w:r w:rsidR="00632A66" w:rsidRPr="009D3ED6">
        <w:rPr>
          <w:lang w:val="pl-PL"/>
        </w:rPr>
        <w:t>18</w:t>
      </w:r>
      <w:r w:rsidRPr="009D3ED6">
        <w:rPr>
          <w:lang w:val="pl-PL"/>
        </w:rPr>
        <w:t xml:space="preserve"> do niniejszego OPZ.</w:t>
      </w:r>
    </w:p>
    <w:p w14:paraId="227C1E7D" w14:textId="77777777" w:rsidR="001419C1" w:rsidRPr="009D3ED6" w:rsidRDefault="001419C1" w:rsidP="00C20752">
      <w:pPr>
        <w:pStyle w:val="Bezodstpw"/>
        <w:rPr>
          <w:lang w:val="pl-PL"/>
        </w:rPr>
      </w:pPr>
    </w:p>
    <w:p w14:paraId="3C6D4AE1" w14:textId="77777777" w:rsidR="001419C1" w:rsidRPr="009D3ED6" w:rsidRDefault="001419C1" w:rsidP="00C20752">
      <w:bookmarkStart w:id="0" w:name="_Hlk137211480"/>
      <w:r w:rsidRPr="009D3ED6">
        <w:t xml:space="preserve">Do realizacji ww. czynności dopuszcza </w:t>
      </w:r>
      <w:proofErr w:type="spellStart"/>
      <w:r w:rsidRPr="009D3ED6">
        <w:t>się</w:t>
      </w:r>
      <w:proofErr w:type="spellEnd"/>
      <w:r w:rsidRPr="009D3ED6">
        <w:t xml:space="preserve"> </w:t>
      </w:r>
      <w:proofErr w:type="spellStart"/>
      <w:r w:rsidRPr="009D3ED6">
        <w:t>wykorzystanie</w:t>
      </w:r>
      <w:proofErr w:type="spellEnd"/>
      <w:r w:rsidRPr="009D3ED6">
        <w:t xml:space="preserve"> </w:t>
      </w:r>
      <w:proofErr w:type="spellStart"/>
      <w:r w:rsidRPr="009D3ED6">
        <w:t>oprogramowania</w:t>
      </w:r>
      <w:proofErr w:type="spellEnd"/>
      <w:r w:rsidRPr="009D3ED6">
        <w:t xml:space="preserve"> Geo-Info Mapa:</w:t>
      </w:r>
    </w:p>
    <w:p w14:paraId="47DE7D51" w14:textId="77777777" w:rsidR="001419C1" w:rsidRPr="009D3ED6" w:rsidRDefault="001419C1" w:rsidP="00C20752">
      <w:pPr>
        <w:pStyle w:val="Akapitzlist"/>
        <w:numPr>
          <w:ilvl w:val="0"/>
          <w:numId w:val="23"/>
        </w:numPr>
        <w:ind w:left="284" w:hanging="284"/>
      </w:pPr>
      <w:r w:rsidRPr="009D3ED6">
        <w:t xml:space="preserve">Zamawiający wykona eksport GOSZZG (zasięg zasobu geodezyjnego) do formatu GIV i </w:t>
      </w:r>
      <w:proofErr w:type="spellStart"/>
      <w:r w:rsidRPr="009D3ED6">
        <w:t>przekaże</w:t>
      </w:r>
      <w:proofErr w:type="spellEnd"/>
      <w:r w:rsidRPr="009D3ED6">
        <w:t xml:space="preserve"> go </w:t>
      </w:r>
      <w:proofErr w:type="spellStart"/>
      <w:r w:rsidRPr="009D3ED6">
        <w:t>Wykonawcy</w:t>
      </w:r>
      <w:proofErr w:type="spellEnd"/>
      <w:r w:rsidRPr="009D3ED6">
        <w:t xml:space="preserve"> </w:t>
      </w:r>
      <w:proofErr w:type="spellStart"/>
      <w:r w:rsidRPr="009D3ED6">
        <w:t>na</w:t>
      </w:r>
      <w:proofErr w:type="spellEnd"/>
      <w:r w:rsidRPr="009D3ED6">
        <w:t xml:space="preserve"> </w:t>
      </w:r>
      <w:proofErr w:type="spellStart"/>
      <w:r w:rsidRPr="009D3ED6">
        <w:t>dedykowany</w:t>
      </w:r>
      <w:proofErr w:type="spellEnd"/>
      <w:r w:rsidRPr="009D3ED6">
        <w:t xml:space="preserve"> </w:t>
      </w:r>
      <w:proofErr w:type="spellStart"/>
      <w:r w:rsidRPr="009D3ED6">
        <w:t>adres</w:t>
      </w:r>
      <w:proofErr w:type="spellEnd"/>
      <w:r w:rsidRPr="009D3ED6">
        <w:t xml:space="preserve"> FTP.</w:t>
      </w:r>
    </w:p>
    <w:p w14:paraId="3D7A75A0" w14:textId="77777777" w:rsidR="001419C1" w:rsidRPr="009D3ED6" w:rsidRDefault="001419C1" w:rsidP="00C20752">
      <w:pPr>
        <w:pStyle w:val="Akapitzlist"/>
        <w:numPr>
          <w:ilvl w:val="0"/>
          <w:numId w:val="23"/>
        </w:numPr>
        <w:ind w:left="284" w:hanging="284"/>
      </w:pPr>
      <w:r w:rsidRPr="009D3ED6">
        <w:t xml:space="preserve">Wykonawca zaimportuje przesłany plik GIV do </w:t>
      </w:r>
      <w:proofErr w:type="spellStart"/>
      <w:r w:rsidRPr="009D3ED6">
        <w:t>programu</w:t>
      </w:r>
      <w:proofErr w:type="spellEnd"/>
      <w:r w:rsidRPr="009D3ED6">
        <w:t xml:space="preserve"> Geo-Info Mapa,</w:t>
      </w:r>
    </w:p>
    <w:p w14:paraId="1DFF55DE" w14:textId="77777777" w:rsidR="001419C1" w:rsidRPr="009D3ED6" w:rsidRDefault="001419C1" w:rsidP="00C20752">
      <w:pPr>
        <w:pStyle w:val="Akapitzlist"/>
        <w:numPr>
          <w:ilvl w:val="0"/>
          <w:numId w:val="23"/>
        </w:numPr>
        <w:ind w:left="284" w:hanging="284"/>
      </w:pPr>
      <w:proofErr w:type="spellStart"/>
      <w:r w:rsidRPr="009D3ED6">
        <w:t>Wykonawca</w:t>
      </w:r>
      <w:proofErr w:type="spellEnd"/>
      <w:r w:rsidRPr="009D3ED6">
        <w:t xml:space="preserve"> w </w:t>
      </w:r>
      <w:proofErr w:type="spellStart"/>
      <w:r w:rsidRPr="009D3ED6">
        <w:t>programie</w:t>
      </w:r>
      <w:proofErr w:type="spellEnd"/>
      <w:r w:rsidRPr="009D3ED6">
        <w:t xml:space="preserve"> Geo-Info Mapa </w:t>
      </w:r>
      <w:proofErr w:type="spellStart"/>
      <w:r w:rsidRPr="009D3ED6">
        <w:t>podepnie</w:t>
      </w:r>
      <w:proofErr w:type="spellEnd"/>
      <w:r w:rsidRPr="009D3ED6">
        <w:t xml:space="preserve"> </w:t>
      </w:r>
      <w:proofErr w:type="spellStart"/>
      <w:r w:rsidRPr="009D3ED6">
        <w:t>pliki</w:t>
      </w:r>
      <w:proofErr w:type="spellEnd"/>
      <w:r w:rsidRPr="009D3ED6">
        <w:t xml:space="preserve"> i uzupełni wymagane metadane dla poszczególnych plików (z wyłączeniem utworzenia zasięgów dla wybranych dokumentów),</w:t>
      </w:r>
    </w:p>
    <w:p w14:paraId="678DD7D9" w14:textId="77777777" w:rsidR="001419C1" w:rsidRPr="009D3ED6" w:rsidRDefault="001419C1" w:rsidP="00C20752">
      <w:pPr>
        <w:pStyle w:val="Akapitzlist"/>
        <w:numPr>
          <w:ilvl w:val="0"/>
          <w:numId w:val="23"/>
        </w:numPr>
        <w:ind w:left="284" w:hanging="284"/>
      </w:pPr>
      <w:r w:rsidRPr="009D3ED6">
        <w:t>Wykonawca przekaże eksport pliku GIV Zamawiającemu z wykorzystaniem protokołu FTP.</w:t>
      </w:r>
    </w:p>
    <w:p w14:paraId="479E947F" w14:textId="77777777" w:rsidR="001419C1" w:rsidRPr="009D3ED6" w:rsidRDefault="001419C1" w:rsidP="00C20752">
      <w:pPr>
        <w:pStyle w:val="Akapitzlist"/>
        <w:numPr>
          <w:ilvl w:val="0"/>
          <w:numId w:val="23"/>
        </w:numPr>
        <w:ind w:left="284" w:hanging="284"/>
      </w:pPr>
      <w:r w:rsidRPr="009D3ED6">
        <w:t xml:space="preserve">Zamawiający dokona importu pliku  GIV do </w:t>
      </w:r>
      <w:proofErr w:type="spellStart"/>
      <w:r w:rsidRPr="009D3ED6">
        <w:t>bazy</w:t>
      </w:r>
      <w:proofErr w:type="spellEnd"/>
      <w:r w:rsidRPr="009D3ED6">
        <w:t xml:space="preserve"> </w:t>
      </w:r>
      <w:proofErr w:type="spellStart"/>
      <w:r w:rsidRPr="009D3ED6">
        <w:t>danych</w:t>
      </w:r>
      <w:proofErr w:type="spellEnd"/>
      <w:r w:rsidRPr="009D3ED6">
        <w:t xml:space="preserve"> </w:t>
      </w:r>
      <w:proofErr w:type="spellStart"/>
      <w:r w:rsidRPr="009D3ED6">
        <w:t>PODGiK</w:t>
      </w:r>
      <w:proofErr w:type="spellEnd"/>
      <w:r w:rsidRPr="009D3ED6">
        <w:t xml:space="preserve">. </w:t>
      </w:r>
    </w:p>
    <w:p w14:paraId="1ED3BFAE" w14:textId="017DCA5F" w:rsidR="001419C1" w:rsidRPr="009D3ED6" w:rsidRDefault="001419C1" w:rsidP="00C20752">
      <w:pPr>
        <w:rPr>
          <w:lang w:val="pl-PL"/>
        </w:rPr>
      </w:pPr>
      <w:r w:rsidRPr="009D3ED6">
        <w:rPr>
          <w:lang w:val="pl-PL"/>
        </w:rPr>
        <w:t xml:space="preserve">Przed przystąpieniem do realizacji umowy Wykonawca poinformuje Zamawiającego o wykorzystaniu tej technologii i dokona odpowiedniego wpisu do Dziennika roboty. Wszelkie koszty i inne skutki związane </w:t>
      </w:r>
      <w:r w:rsidR="002578FE" w:rsidRPr="009D3ED6">
        <w:rPr>
          <w:lang w:val="pl-PL"/>
        </w:rPr>
        <w:br/>
      </w:r>
      <w:r w:rsidRPr="009D3ED6">
        <w:rPr>
          <w:lang w:val="pl-PL"/>
        </w:rPr>
        <w:t>z wykorzystaną technologią ponosi Wykonawca i w żadnych warunkach nie podlegają one przeniesieniu na Zamawiającego.</w:t>
      </w:r>
      <w:bookmarkEnd w:id="0"/>
    </w:p>
    <w:p w14:paraId="5E238087" w14:textId="77777777" w:rsidR="00632A66" w:rsidRPr="009D3ED6" w:rsidRDefault="00632A66" w:rsidP="00C20752">
      <w:pPr>
        <w:pStyle w:val="Bezodstpw"/>
        <w:rPr>
          <w:lang w:val="pl-PL"/>
        </w:rPr>
      </w:pPr>
    </w:p>
    <w:p w14:paraId="1BAB1409" w14:textId="77777777" w:rsidR="00A15232" w:rsidRPr="009D3ED6" w:rsidRDefault="00A15232" w:rsidP="00C20752">
      <w:pPr>
        <w:pStyle w:val="Nagwek2"/>
        <w:numPr>
          <w:ilvl w:val="0"/>
          <w:numId w:val="16"/>
        </w:numPr>
        <w:ind w:left="284" w:hanging="284"/>
      </w:pPr>
      <w:r w:rsidRPr="009D3ED6">
        <w:t>Utworzenie zasięgów dla wybranych dokumentów</w:t>
      </w:r>
    </w:p>
    <w:p w14:paraId="0D2C56AB" w14:textId="305940EB" w:rsidR="00A15232" w:rsidRPr="00C20752" w:rsidRDefault="00A15232" w:rsidP="00C20752">
      <w:pPr>
        <w:rPr>
          <w:lang w:val="pl-PL"/>
        </w:rPr>
      </w:pPr>
      <w:r w:rsidRPr="00C20752">
        <w:rPr>
          <w:lang w:val="pl-PL"/>
        </w:rPr>
        <w:t xml:space="preserve">Odrębnie dla każdego dokumentu (pliku), który dla </w:t>
      </w:r>
      <w:proofErr w:type="spellStart"/>
      <w:r w:rsidRPr="00C20752">
        <w:rPr>
          <w:lang w:val="pl-PL"/>
        </w:rPr>
        <w:t>metadanej</w:t>
      </w:r>
      <w:proofErr w:type="spellEnd"/>
      <w:r w:rsidRPr="00C20752">
        <w:rPr>
          <w:lang w:val="pl-PL"/>
        </w:rPr>
        <w:t xml:space="preserve"> Opis przyjmuje wartość </w:t>
      </w:r>
      <w:r w:rsidR="00040199" w:rsidRPr="00C20752">
        <w:rPr>
          <w:lang w:val="pl-PL"/>
        </w:rPr>
        <w:t>Zarys pomiarowy</w:t>
      </w:r>
      <w:r w:rsidR="00BA3155" w:rsidRPr="00C20752">
        <w:rPr>
          <w:lang w:val="pl-PL"/>
        </w:rPr>
        <w:t>/ Szkic osnowy</w:t>
      </w:r>
      <w:r w:rsidR="005A7A17" w:rsidRPr="00C20752">
        <w:rPr>
          <w:lang w:val="pl-PL"/>
        </w:rPr>
        <w:t>/Szkic osnowy poziomej</w:t>
      </w:r>
      <w:r w:rsidR="00E3554B" w:rsidRPr="00C20752">
        <w:rPr>
          <w:lang w:val="pl-PL"/>
        </w:rPr>
        <w:t>/Szkic graniczny</w:t>
      </w:r>
      <w:r w:rsidR="005A7A17" w:rsidRPr="00C20752">
        <w:rPr>
          <w:lang w:val="pl-PL"/>
        </w:rPr>
        <w:t>/Szkic ewidencyjny/Szkic z uzbrojenia</w:t>
      </w:r>
      <w:r w:rsidR="00E3554B" w:rsidRPr="00C20752">
        <w:rPr>
          <w:lang w:val="pl-PL"/>
        </w:rPr>
        <w:t>/</w:t>
      </w:r>
      <w:r w:rsidR="00E3554B" w:rsidRPr="00C20752">
        <w:rPr>
          <w:bCs/>
          <w:lang w:val="pl-PL"/>
        </w:rPr>
        <w:t xml:space="preserve">Szkic inny </w:t>
      </w:r>
      <w:r w:rsidRPr="00C20752">
        <w:rPr>
          <w:lang w:val="pl-PL"/>
        </w:rPr>
        <w:t>zostanie stworzony nowy obiekt „Zasięg zasobu geodezyjnego” (</w:t>
      </w:r>
      <w:r w:rsidR="00040199" w:rsidRPr="00C20752">
        <w:rPr>
          <w:lang w:val="pl-PL"/>
        </w:rPr>
        <w:t>j</w:t>
      </w:r>
      <w:r w:rsidRPr="00C20752">
        <w:rPr>
          <w:lang w:val="pl-PL"/>
        </w:rPr>
        <w:t xml:space="preserve">eden </w:t>
      </w:r>
      <w:r w:rsidR="00040199" w:rsidRPr="00C20752">
        <w:rPr>
          <w:lang w:val="pl-PL"/>
        </w:rPr>
        <w:t>zarys pomiarowy</w:t>
      </w:r>
      <w:r w:rsidR="00E25C4D" w:rsidRPr="00C20752">
        <w:rPr>
          <w:lang w:val="pl-PL"/>
        </w:rPr>
        <w:t>/</w:t>
      </w:r>
      <w:r w:rsidR="005C35E6" w:rsidRPr="00C20752">
        <w:rPr>
          <w:lang w:val="pl-PL"/>
        </w:rPr>
        <w:t>jeden szkic osnowy/</w:t>
      </w:r>
      <w:r w:rsidR="00E25C4D" w:rsidRPr="00C20752">
        <w:rPr>
          <w:lang w:val="pl-PL"/>
        </w:rPr>
        <w:t>jeden szkic osnowy poziomej/</w:t>
      </w:r>
      <w:r w:rsidR="005C35E6" w:rsidRPr="00C20752">
        <w:rPr>
          <w:lang w:val="pl-PL"/>
        </w:rPr>
        <w:t>jeden szkic graniczny/</w:t>
      </w:r>
      <w:r w:rsidR="00E25C4D" w:rsidRPr="00C20752">
        <w:rPr>
          <w:lang w:val="pl-PL"/>
        </w:rPr>
        <w:t xml:space="preserve">jeden szkic </w:t>
      </w:r>
      <w:r w:rsidR="00E25C4D" w:rsidRPr="00C20752">
        <w:rPr>
          <w:lang w:val="pl-PL"/>
        </w:rPr>
        <w:lastRenderedPageBreak/>
        <w:t>ewidencyjny/jeden szkic z uzbrojenia</w:t>
      </w:r>
      <w:r w:rsidR="005C35E6" w:rsidRPr="00C20752">
        <w:rPr>
          <w:lang w:val="pl-PL"/>
        </w:rPr>
        <w:t xml:space="preserve">/jeden szkic inny </w:t>
      </w:r>
      <w:r w:rsidRPr="00C20752">
        <w:rPr>
          <w:lang w:val="pl-PL"/>
        </w:rPr>
        <w:t>=</w:t>
      </w:r>
      <w:r w:rsidR="005C35E6" w:rsidRPr="00C20752">
        <w:rPr>
          <w:lang w:val="pl-PL"/>
        </w:rPr>
        <w:t xml:space="preserve"> </w:t>
      </w:r>
      <w:r w:rsidRPr="00C20752">
        <w:rPr>
          <w:lang w:val="pl-PL"/>
        </w:rPr>
        <w:t xml:space="preserve">jeden zasięg). Obiekt „Zasięg zasobu geodezyjnego” </w:t>
      </w:r>
      <w:r w:rsidR="000D52D7" w:rsidRPr="00C20752">
        <w:rPr>
          <w:lang w:val="pl-PL"/>
        </w:rPr>
        <w:t>zawiera</w:t>
      </w:r>
      <w:r w:rsidRPr="00C20752">
        <w:rPr>
          <w:lang w:val="pl-PL"/>
        </w:rPr>
        <w:t xml:space="preserve"> zasięg </w:t>
      </w:r>
      <w:r w:rsidR="00040199" w:rsidRPr="00C20752">
        <w:rPr>
          <w:lang w:val="pl-PL"/>
        </w:rPr>
        <w:t>zarysu pomiarowego</w:t>
      </w:r>
      <w:r w:rsidR="0036070D" w:rsidRPr="00C20752">
        <w:rPr>
          <w:lang w:val="pl-PL"/>
        </w:rPr>
        <w:t>/</w:t>
      </w:r>
      <w:r w:rsidR="005C35E6" w:rsidRPr="00C20752">
        <w:rPr>
          <w:lang w:val="pl-PL"/>
        </w:rPr>
        <w:t>szkicu osnowy/</w:t>
      </w:r>
      <w:r w:rsidR="0036070D" w:rsidRPr="00C20752">
        <w:rPr>
          <w:lang w:val="pl-PL"/>
        </w:rPr>
        <w:t>szkicu osnowy poziomej/</w:t>
      </w:r>
      <w:r w:rsidR="005C35E6" w:rsidRPr="00C20752">
        <w:rPr>
          <w:lang w:val="pl-PL"/>
        </w:rPr>
        <w:t>szkicu granicznego/</w:t>
      </w:r>
      <w:r w:rsidR="0036070D" w:rsidRPr="00C20752">
        <w:rPr>
          <w:lang w:val="pl-PL"/>
        </w:rPr>
        <w:t>szkicu ewidencyjnego/szkicu z uzbrojenia</w:t>
      </w:r>
      <w:r w:rsidR="005C35E6" w:rsidRPr="00C20752">
        <w:rPr>
          <w:lang w:val="pl-PL"/>
        </w:rPr>
        <w:t>/szkicu innego</w:t>
      </w:r>
      <w:r w:rsidRPr="00C20752">
        <w:rPr>
          <w:lang w:val="pl-PL"/>
        </w:rPr>
        <w:t xml:space="preserve"> z buforem nie większym niż 5 m.</w:t>
      </w:r>
    </w:p>
    <w:p w14:paraId="790596D7" w14:textId="77777777" w:rsidR="00A15232" w:rsidRPr="009D3ED6" w:rsidRDefault="00A15232" w:rsidP="00C20752">
      <w:pPr>
        <w:pStyle w:val="Bezodstpw"/>
        <w:rPr>
          <w:lang w:val="pl-PL"/>
        </w:rPr>
      </w:pPr>
    </w:p>
    <w:p w14:paraId="6678A333" w14:textId="2B5EFC58" w:rsidR="00A15232" w:rsidRPr="009D3ED6" w:rsidRDefault="00A15232" w:rsidP="00C20752">
      <w:pPr>
        <w:pStyle w:val="Nagwek1"/>
        <w:numPr>
          <w:ilvl w:val="0"/>
          <w:numId w:val="9"/>
        </w:numPr>
        <w:ind w:left="426" w:hanging="142"/>
        <w:rPr>
          <w:lang w:val="pl-PL"/>
        </w:rPr>
      </w:pPr>
      <w:r w:rsidRPr="009D3ED6">
        <w:rPr>
          <w:lang w:val="pl-PL"/>
        </w:rPr>
        <w:t>Zwrot dokumentacji</w:t>
      </w:r>
    </w:p>
    <w:p w14:paraId="3D19C75A" w14:textId="77777777" w:rsidR="00A15232" w:rsidRPr="009D3ED6" w:rsidRDefault="00A15232" w:rsidP="00C20752">
      <w:pPr>
        <w:pStyle w:val="Bezodstpw"/>
        <w:rPr>
          <w:lang w:val="pl-PL"/>
        </w:rPr>
      </w:pPr>
    </w:p>
    <w:p w14:paraId="210189C9" w14:textId="77777777" w:rsidR="00A15232" w:rsidRPr="009D3ED6" w:rsidRDefault="00A15232" w:rsidP="00C20752">
      <w:r w:rsidRPr="009D3ED6">
        <w:t>Zwrot materiałów jest potwierdzany protokołem zwrotu.</w:t>
      </w:r>
    </w:p>
    <w:p w14:paraId="530F9F70" w14:textId="77777777" w:rsidR="00A15232" w:rsidRPr="009D3ED6" w:rsidRDefault="00A15232" w:rsidP="00C20752">
      <w:r w:rsidRPr="009D3ED6">
        <w:t xml:space="preserve">Zwrotowi podlegają wszystkie wydane materiały. </w:t>
      </w:r>
    </w:p>
    <w:p w14:paraId="3BD41B00" w14:textId="29C51FB1" w:rsidR="00A15232" w:rsidRDefault="00A15232" w:rsidP="00C20752">
      <w:r w:rsidRPr="009D3ED6">
        <w:t xml:space="preserve">Wykonawca jest zobligowany do zwrotu dokumentacji, uporządkowanej zgodnie ze </w:t>
      </w:r>
      <w:r w:rsidR="0036070D" w:rsidRPr="009D3ED6">
        <w:t xml:space="preserve">stanem </w:t>
      </w:r>
      <w:r w:rsidR="009C48E3" w:rsidRPr="009D3ED6">
        <w:t>w jaki</w:t>
      </w:r>
      <w:r w:rsidR="00B415AF" w:rsidRPr="009D3ED6">
        <w:t>m</w:t>
      </w:r>
      <w:r w:rsidR="009C48E3" w:rsidRPr="009D3ED6">
        <w:t xml:space="preserve"> została wydana</w:t>
      </w:r>
      <w:r w:rsidRPr="009D3ED6">
        <w:t xml:space="preserve">. Zwrot dokumentacji następuje wraz ze złożeniem zawiadomienia o </w:t>
      </w:r>
      <w:r w:rsidRPr="00C20752">
        <w:rPr>
          <w:noProof/>
          <w:lang w:val="pl-PL"/>
        </w:rPr>
        <w:t>przekazaniu wyników prac.</w:t>
      </w:r>
    </w:p>
    <w:p w14:paraId="5ACCECAC" w14:textId="77777777" w:rsidR="00C20752" w:rsidRPr="009D3ED6" w:rsidRDefault="00C20752" w:rsidP="00C20752">
      <w:pPr>
        <w:pStyle w:val="Bezodstpw"/>
      </w:pPr>
    </w:p>
    <w:p w14:paraId="531C9E93" w14:textId="77777777" w:rsidR="00A15232" w:rsidRPr="009D3ED6" w:rsidRDefault="00A15232" w:rsidP="00C20752">
      <w:pPr>
        <w:pStyle w:val="Nagwek1"/>
        <w:numPr>
          <w:ilvl w:val="0"/>
          <w:numId w:val="9"/>
        </w:numPr>
        <w:ind w:left="426" w:hanging="142"/>
        <w:rPr>
          <w:lang w:val="pl-PL"/>
        </w:rPr>
      </w:pPr>
      <w:r w:rsidRPr="009D3ED6">
        <w:rPr>
          <w:lang w:val="pl-PL"/>
        </w:rPr>
        <w:t>Kompletowanie dokumentacji technicznej</w:t>
      </w:r>
    </w:p>
    <w:p w14:paraId="0BFC4380" w14:textId="77777777" w:rsidR="00A15232" w:rsidRPr="009D3ED6" w:rsidRDefault="00A15232" w:rsidP="00C20752">
      <w:pPr>
        <w:pStyle w:val="Bezodstpw"/>
        <w:rPr>
          <w:lang w:val="pl-PL"/>
        </w:rPr>
      </w:pPr>
    </w:p>
    <w:p w14:paraId="67B62DA9" w14:textId="62D8FB8B" w:rsidR="00A15232" w:rsidRPr="009D3ED6" w:rsidRDefault="00A15232" w:rsidP="00C20752">
      <w:pPr>
        <w:pStyle w:val="Nagwek2"/>
        <w:numPr>
          <w:ilvl w:val="0"/>
          <w:numId w:val="28"/>
        </w:numPr>
        <w:ind w:left="284" w:hanging="284"/>
      </w:pPr>
      <w:r w:rsidRPr="009D3ED6">
        <w:t>Zawartość dokumentacji technicznej</w:t>
      </w:r>
    </w:p>
    <w:p w14:paraId="53029405" w14:textId="77777777" w:rsidR="00A15232" w:rsidRPr="009D3ED6" w:rsidRDefault="00A15232" w:rsidP="00C20752">
      <w:pPr>
        <w:rPr>
          <w:lang w:val="pl-PL"/>
        </w:rPr>
      </w:pPr>
      <w:r w:rsidRPr="009D3ED6">
        <w:rPr>
          <w:lang w:val="pl-PL"/>
        </w:rPr>
        <w:t>W skład dokumentacji technicznej niezbędnej do dokonania odbioru wchodzą:</w:t>
      </w:r>
    </w:p>
    <w:p w14:paraId="24F565AD" w14:textId="77777777" w:rsidR="00A15232" w:rsidRPr="00C20752" w:rsidRDefault="00A15232" w:rsidP="00C20752">
      <w:pPr>
        <w:pStyle w:val="Akapitzlist"/>
        <w:numPr>
          <w:ilvl w:val="1"/>
          <w:numId w:val="29"/>
        </w:numPr>
        <w:ind w:left="426" w:hanging="426"/>
        <w:rPr>
          <w:lang w:val="pl-PL"/>
        </w:rPr>
      </w:pPr>
      <w:r w:rsidRPr="00C20752">
        <w:rPr>
          <w:lang w:val="pl-PL"/>
        </w:rPr>
        <w:t>operat techniczny,</w:t>
      </w:r>
    </w:p>
    <w:p w14:paraId="754A59DD" w14:textId="77777777" w:rsidR="00A15232" w:rsidRPr="00C20752" w:rsidRDefault="00A15232" w:rsidP="00C20752">
      <w:pPr>
        <w:pStyle w:val="Akapitzlist"/>
        <w:numPr>
          <w:ilvl w:val="1"/>
          <w:numId w:val="29"/>
        </w:numPr>
        <w:ind w:left="426" w:hanging="426"/>
        <w:rPr>
          <w:lang w:val="pl-PL"/>
        </w:rPr>
      </w:pPr>
      <w:r w:rsidRPr="00C20752">
        <w:rPr>
          <w:lang w:val="pl-PL"/>
        </w:rPr>
        <w:t>dokumentacja przygotowana do zasilenia repozytorium materiałów zasobu:</w:t>
      </w:r>
    </w:p>
    <w:p w14:paraId="40666015" w14:textId="1623FD23" w:rsidR="00A15232" w:rsidRPr="00C20752" w:rsidRDefault="00A15232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</w:t>
      </w:r>
      <w:r w:rsidR="00632A66" w:rsidRPr="00C20752">
        <w:rPr>
          <w:lang w:val="pl-PL"/>
        </w:rPr>
        <w:t>1</w:t>
      </w:r>
      <w:r w:rsidR="000D52D7" w:rsidRPr="00C20752">
        <w:rPr>
          <w:lang w:val="pl-PL"/>
        </w:rPr>
        <w:t>986.549</w:t>
      </w:r>
      <w:r w:rsidRPr="00C20752">
        <w:rPr>
          <w:lang w:val="pl-PL"/>
        </w:rPr>
        <w:t xml:space="preserve"> zawierający pliki dokumentów, zgodnie z załącznikiem 2 do OPZ</w:t>
      </w:r>
      <w:r w:rsidR="00E25C4D" w:rsidRPr="00C20752">
        <w:rPr>
          <w:lang w:val="pl-PL"/>
        </w:rPr>
        <w:t>,</w:t>
      </w:r>
    </w:p>
    <w:p w14:paraId="70700CBB" w14:textId="3476EE05" w:rsidR="00E25C4D" w:rsidRPr="00C20752" w:rsidRDefault="00E25C4D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</w:t>
      </w:r>
      <w:r w:rsidR="00632A66" w:rsidRPr="00C20752">
        <w:rPr>
          <w:lang w:val="pl-PL"/>
        </w:rPr>
        <w:t>198</w:t>
      </w:r>
      <w:r w:rsidR="000D52D7" w:rsidRPr="00C20752">
        <w:rPr>
          <w:lang w:val="pl-PL"/>
        </w:rPr>
        <w:t>7.698</w:t>
      </w:r>
      <w:r w:rsidRPr="00C20752">
        <w:rPr>
          <w:lang w:val="pl-PL"/>
        </w:rPr>
        <w:t xml:space="preserve"> zawierający pliki dokumentów, zgodnie z załącznikiem 3 do OPZ,</w:t>
      </w:r>
    </w:p>
    <w:p w14:paraId="72089282" w14:textId="5600D9C0" w:rsidR="00E25C4D" w:rsidRPr="00C20752" w:rsidRDefault="00E25C4D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</w:t>
      </w:r>
      <w:r w:rsidR="002E38F0" w:rsidRPr="00C20752">
        <w:rPr>
          <w:lang w:val="pl-PL"/>
        </w:rPr>
        <w:t>19</w:t>
      </w:r>
      <w:r w:rsidR="000D52D7" w:rsidRPr="00C20752">
        <w:rPr>
          <w:lang w:val="pl-PL"/>
        </w:rPr>
        <w:t>85.696</w:t>
      </w:r>
      <w:r w:rsidRPr="00C20752">
        <w:rPr>
          <w:lang w:val="pl-PL"/>
        </w:rPr>
        <w:t xml:space="preserve"> zawierający pliki dokumentów, zgodnie z załącznikiem 4 do OPZ,</w:t>
      </w:r>
    </w:p>
    <w:p w14:paraId="3280D594" w14:textId="2F4D52E1" w:rsidR="00A15232" w:rsidRPr="00C20752" w:rsidRDefault="00E25C4D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P.3021.19</w:t>
      </w:r>
      <w:r w:rsidR="000D52D7" w:rsidRPr="00C20752">
        <w:rPr>
          <w:lang w:val="pl-PL"/>
        </w:rPr>
        <w:t>90.796</w:t>
      </w:r>
      <w:r w:rsidR="0036070D" w:rsidRPr="00C20752">
        <w:rPr>
          <w:lang w:val="pl-PL"/>
        </w:rPr>
        <w:t xml:space="preserve"> </w:t>
      </w:r>
      <w:r w:rsidRPr="00C20752">
        <w:rPr>
          <w:lang w:val="pl-PL"/>
        </w:rPr>
        <w:t>zawierający pliki dokumentów, zgodnie z załącznikiem 5 do OPZ</w:t>
      </w:r>
      <w:r w:rsidR="00632A66" w:rsidRPr="00C20752">
        <w:rPr>
          <w:lang w:val="pl-PL"/>
        </w:rPr>
        <w:t>,</w:t>
      </w:r>
    </w:p>
    <w:p w14:paraId="188BB2FF" w14:textId="49B29715" w:rsidR="00632A66" w:rsidRPr="00C20752" w:rsidRDefault="00632A66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P.3021.19</w:t>
      </w:r>
      <w:r w:rsidR="000D52D7" w:rsidRPr="00C20752">
        <w:rPr>
          <w:lang w:val="pl-PL"/>
        </w:rPr>
        <w:t>91.924</w:t>
      </w:r>
      <w:r w:rsidRPr="00C20752">
        <w:rPr>
          <w:lang w:val="pl-PL"/>
        </w:rPr>
        <w:t xml:space="preserve"> zawierający pliki dokumentów, zgodnie z załącznikiem 6 do OPZ,</w:t>
      </w:r>
    </w:p>
    <w:p w14:paraId="5E0CCDEE" w14:textId="2ED660D4" w:rsidR="00632A66" w:rsidRPr="00C20752" w:rsidRDefault="00632A66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P.3021.19</w:t>
      </w:r>
      <w:r w:rsidR="000D52D7" w:rsidRPr="00C20752">
        <w:rPr>
          <w:lang w:val="pl-PL"/>
        </w:rPr>
        <w:t>88.614</w:t>
      </w:r>
      <w:r w:rsidRPr="00C20752">
        <w:rPr>
          <w:lang w:val="pl-PL"/>
        </w:rPr>
        <w:t xml:space="preserve"> zawierający pliki dokumentów, zgodnie z załącznikiem 7 do OPZ,</w:t>
      </w:r>
    </w:p>
    <w:p w14:paraId="444C90EF" w14:textId="3A58570B" w:rsidR="00632A66" w:rsidRPr="00C20752" w:rsidRDefault="00632A66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P.3021.19</w:t>
      </w:r>
      <w:r w:rsidR="000D52D7" w:rsidRPr="00C20752">
        <w:rPr>
          <w:lang w:val="pl-PL"/>
        </w:rPr>
        <w:t>87.699</w:t>
      </w:r>
      <w:r w:rsidRPr="00C20752">
        <w:rPr>
          <w:lang w:val="pl-PL"/>
        </w:rPr>
        <w:t xml:space="preserve"> zawierający pliki dokumentów, zgodnie z załącznikiem </w:t>
      </w:r>
      <w:r w:rsidRPr="00C20752">
        <w:rPr>
          <w:lang w:val="pl-PL"/>
        </w:rPr>
        <w:lastRenderedPageBreak/>
        <w:t>8 do OPZ,</w:t>
      </w:r>
    </w:p>
    <w:p w14:paraId="4A3B418D" w14:textId="2D96BD0C" w:rsidR="00632A66" w:rsidRPr="00C20752" w:rsidRDefault="00632A66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P.3021.19</w:t>
      </w:r>
      <w:r w:rsidR="000D52D7" w:rsidRPr="00C20752">
        <w:rPr>
          <w:lang w:val="pl-PL"/>
        </w:rPr>
        <w:t>91.925</w:t>
      </w:r>
      <w:r w:rsidRPr="00C20752">
        <w:rPr>
          <w:lang w:val="pl-PL"/>
        </w:rPr>
        <w:t xml:space="preserve"> zawierający pliki dokumentów, zgodnie z załącznikiem 9 do OPZ,</w:t>
      </w:r>
    </w:p>
    <w:p w14:paraId="781E2B8E" w14:textId="5F279460" w:rsidR="00632A66" w:rsidRPr="00C20752" w:rsidRDefault="00632A66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P.3021.19</w:t>
      </w:r>
      <w:r w:rsidR="000D52D7" w:rsidRPr="00C20752">
        <w:rPr>
          <w:lang w:val="pl-PL"/>
        </w:rPr>
        <w:t>90.797</w:t>
      </w:r>
      <w:r w:rsidRPr="00C20752">
        <w:rPr>
          <w:lang w:val="pl-PL"/>
        </w:rPr>
        <w:t xml:space="preserve"> zawierający pliki dokumentów, zgodnie z załącznikiem 10 do OPZ,</w:t>
      </w:r>
    </w:p>
    <w:p w14:paraId="4AB68177" w14:textId="28193BC6" w:rsidR="00632A66" w:rsidRPr="00C20752" w:rsidRDefault="00632A66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P.3021.19</w:t>
      </w:r>
      <w:r w:rsidR="000D52D7" w:rsidRPr="00C20752">
        <w:rPr>
          <w:lang w:val="pl-PL"/>
        </w:rPr>
        <w:t>86.550</w:t>
      </w:r>
      <w:r w:rsidRPr="00C20752">
        <w:rPr>
          <w:lang w:val="pl-PL"/>
        </w:rPr>
        <w:t xml:space="preserve"> zawierający pliki dokumentów, zgodnie z załącznikiem 11 do OPZ,</w:t>
      </w:r>
    </w:p>
    <w:p w14:paraId="25B92FCB" w14:textId="44D1C42C" w:rsidR="00632A66" w:rsidRPr="00C20752" w:rsidRDefault="00632A66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</w:t>
      </w:r>
      <w:r w:rsidR="000D52D7" w:rsidRPr="00C20752">
        <w:rPr>
          <w:lang w:val="pl-PL"/>
        </w:rPr>
        <w:t>2003.1202</w:t>
      </w:r>
      <w:r w:rsidRPr="00C20752">
        <w:rPr>
          <w:lang w:val="pl-PL"/>
        </w:rPr>
        <w:t xml:space="preserve"> zawierający pliki dokumentów, zgodnie z załącznikiem 12 do OPZ,</w:t>
      </w:r>
    </w:p>
    <w:p w14:paraId="53DC5AE5" w14:textId="5F0F8D58" w:rsidR="00632A66" w:rsidRPr="00C20752" w:rsidRDefault="00632A66" w:rsidP="00C20752">
      <w:pPr>
        <w:pStyle w:val="Akapitzlist"/>
        <w:numPr>
          <w:ilvl w:val="2"/>
          <w:numId w:val="30"/>
        </w:numPr>
        <w:ind w:left="851" w:hanging="851"/>
        <w:rPr>
          <w:lang w:val="pl-PL"/>
        </w:rPr>
      </w:pPr>
      <w:r w:rsidRPr="00C20752">
        <w:rPr>
          <w:lang w:val="pl-PL"/>
        </w:rPr>
        <w:t>katalog o nazwie P.3021.</w:t>
      </w:r>
      <w:r w:rsidR="000D52D7" w:rsidRPr="00C20752">
        <w:rPr>
          <w:lang w:val="pl-PL"/>
        </w:rPr>
        <w:t>1988.745</w:t>
      </w:r>
      <w:r w:rsidRPr="00C20752">
        <w:rPr>
          <w:lang w:val="pl-PL"/>
        </w:rPr>
        <w:t xml:space="preserve"> zawierający pliki dokumentów, zgodnie z załącznikiem 13 do OPZ,</w:t>
      </w:r>
    </w:p>
    <w:p w14:paraId="564D2E25" w14:textId="77777777" w:rsidR="002E38F0" w:rsidRPr="009D3ED6" w:rsidRDefault="002E38F0" w:rsidP="00C20752">
      <w:pPr>
        <w:pStyle w:val="Bezodstpw"/>
        <w:rPr>
          <w:lang w:val="pl-PL"/>
        </w:rPr>
      </w:pPr>
    </w:p>
    <w:p w14:paraId="138E6157" w14:textId="77777777" w:rsidR="00A15232" w:rsidRPr="009D3ED6" w:rsidRDefault="00A15232" w:rsidP="00C20752">
      <w:pPr>
        <w:pStyle w:val="Nagwek2"/>
        <w:numPr>
          <w:ilvl w:val="0"/>
          <w:numId w:val="30"/>
        </w:numPr>
        <w:ind w:left="284" w:hanging="284"/>
      </w:pPr>
      <w:r w:rsidRPr="009D3ED6">
        <w:t>Operat techniczny</w:t>
      </w:r>
    </w:p>
    <w:p w14:paraId="58390086" w14:textId="1F09DF49" w:rsidR="00A15232" w:rsidRPr="00A04E11" w:rsidRDefault="00A15232" w:rsidP="00C20752">
      <w:pPr>
        <w:rPr>
          <w:lang w:val="pl-PL"/>
        </w:rPr>
      </w:pPr>
      <w:r w:rsidRPr="009D3ED6">
        <w:rPr>
          <w:lang w:val="pl-PL"/>
        </w:rPr>
        <w:t xml:space="preserve"> </w:t>
      </w:r>
      <w:r w:rsidRPr="00A04E11">
        <w:rPr>
          <w:lang w:val="pl-PL"/>
        </w:rPr>
        <w:t xml:space="preserve">Operat techniczny </w:t>
      </w:r>
      <w:r w:rsidR="0036070D" w:rsidRPr="00A04E11">
        <w:rPr>
          <w:lang w:val="pl-PL"/>
        </w:rPr>
        <w:t xml:space="preserve">wyłącznie w postaci elektronicznej </w:t>
      </w:r>
      <w:r w:rsidRPr="00A04E11">
        <w:rPr>
          <w:lang w:val="pl-PL"/>
        </w:rPr>
        <w:t>zawiera co najmniej:</w:t>
      </w:r>
    </w:p>
    <w:p w14:paraId="1DD5FE2E" w14:textId="07F96D5F" w:rsidR="00A15232" w:rsidRPr="00A04E11" w:rsidRDefault="00A15232" w:rsidP="00C20752">
      <w:pPr>
        <w:pStyle w:val="Akapitzlist"/>
        <w:numPr>
          <w:ilvl w:val="1"/>
          <w:numId w:val="30"/>
        </w:numPr>
        <w:ind w:left="426" w:hanging="426"/>
        <w:rPr>
          <w:lang w:val="pl-PL"/>
        </w:rPr>
      </w:pPr>
      <w:r w:rsidRPr="00A04E11">
        <w:rPr>
          <w:lang w:val="pl-PL"/>
        </w:rPr>
        <w:t xml:space="preserve">sprawozdanie techniczne zawierające informacje o zakresie wykonanych prac,  </w:t>
      </w:r>
    </w:p>
    <w:p w14:paraId="3584FAF6" w14:textId="1486B190" w:rsidR="00A15232" w:rsidRPr="009D3ED6" w:rsidRDefault="00A15232" w:rsidP="00C20752">
      <w:pPr>
        <w:pStyle w:val="Akapitzlist"/>
        <w:numPr>
          <w:ilvl w:val="1"/>
          <w:numId w:val="30"/>
        </w:numPr>
        <w:ind w:left="426" w:hanging="426"/>
      </w:pPr>
      <w:r w:rsidRPr="00A04E11">
        <w:rPr>
          <w:lang w:val="pl-PL"/>
        </w:rPr>
        <w:t>oryginał Dziennika Roboty wraz z załącznikami</w:t>
      </w:r>
      <w:r w:rsidRPr="009D3ED6">
        <w:t>, jeśli takowe zostały sporządzone w toku prac,</w:t>
      </w:r>
    </w:p>
    <w:p w14:paraId="499C7773" w14:textId="58C7B0E2" w:rsidR="00A15232" w:rsidRPr="009D3ED6" w:rsidRDefault="00A15232" w:rsidP="00C20752">
      <w:pPr>
        <w:pStyle w:val="Akapitzlist"/>
        <w:numPr>
          <w:ilvl w:val="1"/>
          <w:numId w:val="30"/>
        </w:numPr>
        <w:ind w:left="426" w:hanging="426"/>
      </w:pPr>
      <w:r w:rsidRPr="009D3ED6">
        <w:t>inne dokumenty wynikające z przepisów prawa i uzgodnień dokonanych pomiędzy Zamawiającym, a Wykonawcą.</w:t>
      </w:r>
    </w:p>
    <w:p w14:paraId="14137DE7" w14:textId="72383614" w:rsidR="009C48E3" w:rsidRPr="009D3ED6" w:rsidRDefault="0036070D" w:rsidP="00C912F2">
      <w:pPr>
        <w:rPr>
          <w:lang w:val="pl-PL"/>
        </w:rPr>
      </w:pPr>
      <w:r w:rsidRPr="009D3ED6">
        <w:rPr>
          <w:rFonts w:cs="Calibri"/>
          <w:lang w:val="pl-PL"/>
        </w:rPr>
        <w:t>Operat techniczny podpisuje kierownik prac</w:t>
      </w:r>
      <w:r w:rsidR="009C48E3" w:rsidRPr="009D3ED6">
        <w:rPr>
          <w:rFonts w:cs="Calibri"/>
          <w:lang w:val="pl-PL"/>
        </w:rPr>
        <w:t xml:space="preserve">. </w:t>
      </w:r>
      <w:r w:rsidR="009C48E3" w:rsidRPr="009D3ED6">
        <w:rPr>
          <w:lang w:val="pl-PL"/>
        </w:rPr>
        <w:t>Do podpisu elektronicznego, zastosowanie znajdują wyłącznie przepisy ustawy z dnia 5 września 2016 r. o usługach zaufania oraz identyfikacji elektronicznej w zakresie podpisu elektronicznego z użyciem certyfikatu kwalifikowanego.</w:t>
      </w:r>
    </w:p>
    <w:p w14:paraId="129F4694" w14:textId="77777777" w:rsidR="00A15232" w:rsidRPr="009D3ED6" w:rsidRDefault="00A15232" w:rsidP="00C912F2">
      <w:pPr>
        <w:pStyle w:val="Bezodstpw"/>
      </w:pPr>
    </w:p>
    <w:p w14:paraId="03636067" w14:textId="77777777" w:rsidR="00A15232" w:rsidRPr="009D3ED6" w:rsidRDefault="00A15232" w:rsidP="00A04E11">
      <w:pPr>
        <w:pStyle w:val="Nagwek2"/>
        <w:numPr>
          <w:ilvl w:val="0"/>
          <w:numId w:val="30"/>
        </w:numPr>
        <w:ind w:left="284" w:hanging="284"/>
      </w:pPr>
      <w:r w:rsidRPr="009D3ED6">
        <w:t>Dokumentacja przygotowana do zasilenia repozytorium materiałów zasobu</w:t>
      </w:r>
    </w:p>
    <w:p w14:paraId="3D952B32" w14:textId="77777777" w:rsidR="0036070D" w:rsidRPr="009D3ED6" w:rsidRDefault="00A15232" w:rsidP="00A04E11">
      <w:r w:rsidRPr="009D3ED6">
        <w:t>Dokumentacja przygotowana do zasilenia repozytorium jest przekazywana w protokole FTP</w:t>
      </w:r>
      <w:r w:rsidR="0036070D" w:rsidRPr="009D3ED6">
        <w:t>.</w:t>
      </w:r>
    </w:p>
    <w:p w14:paraId="16761195" w14:textId="5A0448A7" w:rsidR="00A15232" w:rsidRPr="009D3ED6" w:rsidRDefault="0036070D" w:rsidP="00A04E11">
      <w:r w:rsidRPr="009D3ED6">
        <w:t>Adres FTP dedykowany do przekazywania dokumentacji w ramach realizacji niniejszego zadania wskaże Zamawiający w postaci wpisu do Dziennika</w:t>
      </w:r>
      <w:r w:rsidR="000D52D7" w:rsidRPr="009D3ED6">
        <w:t xml:space="preserve"> Roboty</w:t>
      </w:r>
      <w:r w:rsidR="00A15232" w:rsidRPr="009D3ED6">
        <w:t xml:space="preserve">. </w:t>
      </w:r>
    </w:p>
    <w:p w14:paraId="2070DF8D" w14:textId="77777777" w:rsidR="0015491E" w:rsidRPr="009D3ED6" w:rsidRDefault="0015491E" w:rsidP="00A04E11">
      <w:pPr>
        <w:pStyle w:val="Bezodstpw"/>
        <w:rPr>
          <w:lang w:val="pl-PL"/>
        </w:rPr>
      </w:pPr>
    </w:p>
    <w:p w14:paraId="1C2C88EE" w14:textId="03082670" w:rsidR="0015491E" w:rsidRPr="00A04E11" w:rsidRDefault="0015491E" w:rsidP="00A04E11">
      <w:pPr>
        <w:rPr>
          <w:lang w:val="pl-PL"/>
        </w:rPr>
      </w:pPr>
      <w:r w:rsidRPr="00A04E11">
        <w:rPr>
          <w:lang w:val="pl-PL"/>
        </w:rPr>
        <w:t xml:space="preserve">Uwaga: Zamawiający wyklucza stosowanie przez </w:t>
      </w:r>
      <w:r w:rsidR="00356805" w:rsidRPr="00A04E11">
        <w:rPr>
          <w:lang w:val="pl-PL"/>
        </w:rPr>
        <w:t>Wykonawcę</w:t>
      </w:r>
      <w:r w:rsidRPr="00A04E11">
        <w:rPr>
          <w:lang w:val="pl-PL"/>
        </w:rPr>
        <w:t xml:space="preserve"> rozwiązań niezgodnych z OPZ. Każde odstępstwo od OPZ wymaga pisemnego uzgodnienia z Zamawiającym.</w:t>
      </w:r>
    </w:p>
    <w:p w14:paraId="4A8D4384" w14:textId="77777777" w:rsidR="009575E5" w:rsidRPr="009D3ED6" w:rsidRDefault="009575E5" w:rsidP="00A04E11">
      <w:pPr>
        <w:pStyle w:val="Bezodstpw"/>
        <w:rPr>
          <w:lang w:val="pl-PL"/>
        </w:rPr>
      </w:pPr>
    </w:p>
    <w:p w14:paraId="2863F63F" w14:textId="108AB629" w:rsidR="009575E5" w:rsidRPr="009D3ED6" w:rsidRDefault="009575E5" w:rsidP="00A04E11">
      <w:r w:rsidRPr="009D3ED6">
        <w:t xml:space="preserve">Poznań, </w:t>
      </w:r>
      <w:r w:rsidR="000D52D7" w:rsidRPr="009D3ED6">
        <w:t>23 kwietnia</w:t>
      </w:r>
      <w:r w:rsidR="0015491E" w:rsidRPr="009D3ED6">
        <w:t xml:space="preserve"> 2024</w:t>
      </w:r>
      <w:r w:rsidRPr="009D3ED6">
        <w:t xml:space="preserve"> r.</w:t>
      </w:r>
    </w:p>
    <w:p w14:paraId="1DEA99D1" w14:textId="77777777" w:rsidR="009575E5" w:rsidRPr="009D3ED6" w:rsidRDefault="009575E5" w:rsidP="00A04E11">
      <w:pPr>
        <w:rPr>
          <w:sz w:val="20"/>
          <w:szCs w:val="20"/>
        </w:rPr>
      </w:pPr>
    </w:p>
    <w:p w14:paraId="4C1BB2FA" w14:textId="77777777" w:rsidR="009575E5" w:rsidRPr="009D3ED6" w:rsidRDefault="009575E5" w:rsidP="00A04E11">
      <w:r w:rsidRPr="009D3ED6">
        <w:lastRenderedPageBreak/>
        <w:t>Opis Przedmiotu Zamówienia opracowali:</w:t>
      </w:r>
    </w:p>
    <w:p w14:paraId="40AD5AC7" w14:textId="77777777" w:rsidR="0015491E" w:rsidRPr="009D3ED6" w:rsidRDefault="0015491E" w:rsidP="00A04E11">
      <w:r w:rsidRPr="009D3ED6">
        <w:t xml:space="preserve">Joanna Muszyńska, </w:t>
      </w:r>
      <w:r w:rsidR="009575E5" w:rsidRPr="009D3ED6">
        <w:t xml:space="preserve">Anna Juszkiewicz, </w:t>
      </w:r>
    </w:p>
    <w:p w14:paraId="0470BED2" w14:textId="0A5DA025" w:rsidR="009575E5" w:rsidRPr="009D3ED6" w:rsidRDefault="009575E5" w:rsidP="00A04E11">
      <w:r w:rsidRPr="009D3ED6">
        <w:t>Gabriela Szalińska,</w:t>
      </w:r>
      <w:r w:rsidR="0015491E" w:rsidRPr="009D3ED6">
        <w:t xml:space="preserve"> </w:t>
      </w:r>
      <w:r w:rsidRPr="009D3ED6">
        <w:t>Szymon Dembi</w:t>
      </w:r>
      <w:r w:rsidR="004F74BB" w:rsidRPr="009D3ED6">
        <w:t>n</w:t>
      </w:r>
      <w:r w:rsidRPr="009D3ED6">
        <w:t>ski</w:t>
      </w:r>
    </w:p>
    <w:p w14:paraId="39D4BA13" w14:textId="1BDACD48" w:rsidR="00A04E11" w:rsidRPr="00A04E11" w:rsidRDefault="009575E5" w:rsidP="00A04E11">
      <w:proofErr w:type="spellStart"/>
      <w:r w:rsidRPr="009D3ED6">
        <w:t>Zatwierdził</w:t>
      </w:r>
      <w:proofErr w:type="spellEnd"/>
      <w:r w:rsidRPr="009D3ED6">
        <w:t>:</w:t>
      </w:r>
    </w:p>
    <w:sectPr w:rsidR="00A04E11" w:rsidRPr="00A04E11" w:rsidSect="004250EC">
      <w:headerReference w:type="default" r:id="rId9"/>
      <w:footerReference w:type="default" r:id="rId10"/>
      <w:type w:val="continuous"/>
      <w:pgSz w:w="11907" w:h="16839" w:code="9"/>
      <w:pgMar w:top="170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3BE60" w14:textId="77777777" w:rsidR="00F31326" w:rsidRDefault="00F31326">
      <w:pPr>
        <w:spacing w:line="240" w:lineRule="auto"/>
      </w:pPr>
      <w:r>
        <w:separator/>
      </w:r>
    </w:p>
  </w:endnote>
  <w:endnote w:type="continuationSeparator" w:id="0">
    <w:p w14:paraId="3F9ABBC6" w14:textId="77777777" w:rsidR="00F31326" w:rsidRDefault="00F313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9CB1F" w14:textId="77777777" w:rsidR="002F203B" w:rsidRDefault="002F203B" w:rsidP="002F203B">
    <w:pPr>
      <w:pStyle w:val="Stopka"/>
      <w:jc w:val="center"/>
    </w:pPr>
  </w:p>
  <w:p w14:paraId="0D5217AA" w14:textId="77777777" w:rsidR="002F203B" w:rsidRDefault="00016505" w:rsidP="002F203B">
    <w:pPr>
      <w:ind w:left="641" w:hanging="357"/>
      <w:rPr>
        <w:color w:val="231F20"/>
        <w:sz w:val="12"/>
        <w:szCs w:val="12"/>
        <w:lang w:val="pl-PL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E0B447E" wp14:editId="314F577D">
          <wp:simplePos x="0" y="0"/>
          <wp:positionH relativeFrom="column">
            <wp:posOffset>4622800</wp:posOffset>
          </wp:positionH>
          <wp:positionV relativeFrom="paragraph">
            <wp:posOffset>-6350</wp:posOffset>
          </wp:positionV>
          <wp:extent cx="1548130" cy="28130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130" cy="28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203B">
      <w:rPr>
        <w:color w:val="231F20"/>
        <w:sz w:val="12"/>
        <w:szCs w:val="12"/>
        <w:lang w:val="pl-PL"/>
      </w:rPr>
      <w:t xml:space="preserve">Powiatowy </w:t>
    </w:r>
    <w:r w:rsidR="002F203B" w:rsidRPr="007E623F">
      <w:rPr>
        <w:color w:val="231F20"/>
        <w:sz w:val="12"/>
        <w:szCs w:val="12"/>
        <w:lang w:val="pl-PL"/>
      </w:rPr>
      <w:t>Oś</w:t>
    </w:r>
    <w:r w:rsidR="002F203B" w:rsidRPr="007E623F">
      <w:rPr>
        <w:color w:val="231F20"/>
        <w:spacing w:val="-2"/>
        <w:sz w:val="12"/>
        <w:szCs w:val="12"/>
        <w:lang w:val="pl-PL"/>
      </w:rPr>
      <w:t>r</w:t>
    </w:r>
    <w:r w:rsidR="002F203B" w:rsidRPr="007E623F">
      <w:rPr>
        <w:color w:val="231F20"/>
        <w:sz w:val="12"/>
        <w:szCs w:val="12"/>
        <w:lang w:val="pl-PL"/>
      </w:rPr>
      <w:t>odek Do</w:t>
    </w:r>
    <w:r w:rsidR="002F203B" w:rsidRPr="007E623F">
      <w:rPr>
        <w:color w:val="231F20"/>
        <w:spacing w:val="-2"/>
        <w:sz w:val="12"/>
        <w:szCs w:val="12"/>
        <w:lang w:val="pl-PL"/>
      </w:rPr>
      <w:t>k</w:t>
    </w:r>
    <w:r w:rsidR="002F203B" w:rsidRPr="007E623F">
      <w:rPr>
        <w:color w:val="231F20"/>
        <w:sz w:val="12"/>
        <w:szCs w:val="12"/>
        <w:lang w:val="pl-PL"/>
      </w:rPr>
      <w:t>ume</w:t>
    </w:r>
    <w:r w:rsidR="002F203B" w:rsidRPr="007E623F">
      <w:rPr>
        <w:color w:val="231F20"/>
        <w:spacing w:val="-1"/>
        <w:sz w:val="12"/>
        <w:szCs w:val="12"/>
        <w:lang w:val="pl-PL"/>
      </w:rPr>
      <w:t>nt</w:t>
    </w:r>
    <w:r w:rsidR="002F203B" w:rsidRPr="007E623F">
      <w:rPr>
        <w:color w:val="231F20"/>
        <w:sz w:val="12"/>
        <w:szCs w:val="12"/>
        <w:lang w:val="pl-PL"/>
      </w:rPr>
      <w:t>acji Geod</w:t>
    </w:r>
    <w:r w:rsidR="002F203B" w:rsidRPr="007E623F">
      <w:rPr>
        <w:color w:val="231F20"/>
        <w:spacing w:val="-1"/>
        <w:sz w:val="12"/>
        <w:szCs w:val="12"/>
        <w:lang w:val="pl-PL"/>
      </w:rPr>
      <w:t>ez</w:t>
    </w:r>
    <w:r w:rsidR="002F203B" w:rsidRPr="007E623F">
      <w:rPr>
        <w:color w:val="231F20"/>
        <w:sz w:val="12"/>
        <w:szCs w:val="12"/>
        <w:lang w:val="pl-PL"/>
      </w:rPr>
      <w:t xml:space="preserve">yjnej i </w:t>
    </w:r>
    <w:r w:rsidR="002F203B" w:rsidRPr="007E623F">
      <w:rPr>
        <w:color w:val="231F20"/>
        <w:spacing w:val="-2"/>
        <w:sz w:val="12"/>
        <w:szCs w:val="12"/>
        <w:lang w:val="pl-PL"/>
      </w:rPr>
      <w:t>K</w:t>
    </w:r>
    <w:r w:rsidR="002F203B" w:rsidRPr="007E623F">
      <w:rPr>
        <w:color w:val="231F20"/>
        <w:sz w:val="12"/>
        <w:szCs w:val="12"/>
        <w:lang w:val="pl-PL"/>
      </w:rPr>
      <w:t>ar</w:t>
    </w:r>
    <w:r w:rsidR="002F203B" w:rsidRPr="007E623F">
      <w:rPr>
        <w:color w:val="231F20"/>
        <w:spacing w:val="-1"/>
        <w:sz w:val="12"/>
        <w:szCs w:val="12"/>
        <w:lang w:val="pl-PL"/>
      </w:rPr>
      <w:t>t</w:t>
    </w:r>
    <w:r w:rsidR="002F203B" w:rsidRPr="007E623F">
      <w:rPr>
        <w:color w:val="231F20"/>
        <w:sz w:val="12"/>
        <w:szCs w:val="12"/>
        <w:lang w:val="pl-PL"/>
      </w:rPr>
      <w:t>og</w:t>
    </w:r>
    <w:r w:rsidR="002F203B" w:rsidRPr="007E623F">
      <w:rPr>
        <w:color w:val="231F20"/>
        <w:spacing w:val="-3"/>
        <w:sz w:val="12"/>
        <w:szCs w:val="12"/>
        <w:lang w:val="pl-PL"/>
      </w:rPr>
      <w:t>r</w:t>
    </w:r>
    <w:r w:rsidR="002F203B" w:rsidRPr="007E623F">
      <w:rPr>
        <w:color w:val="231F20"/>
        <w:spacing w:val="-1"/>
        <w:sz w:val="12"/>
        <w:szCs w:val="12"/>
        <w:lang w:val="pl-PL"/>
      </w:rPr>
      <w:t>a</w:t>
    </w:r>
    <w:r w:rsidR="002F203B" w:rsidRPr="007E623F">
      <w:rPr>
        <w:color w:val="231F20"/>
        <w:sz w:val="12"/>
        <w:szCs w:val="12"/>
        <w:lang w:val="pl-PL"/>
      </w:rPr>
      <w:t xml:space="preserve">ficznej, ul. Franowo 26, 61-302 </w:t>
    </w:r>
    <w:r w:rsidR="002F203B" w:rsidRPr="007E623F">
      <w:rPr>
        <w:color w:val="231F20"/>
        <w:spacing w:val="-2"/>
        <w:sz w:val="12"/>
        <w:szCs w:val="12"/>
        <w:lang w:val="pl-PL"/>
      </w:rPr>
      <w:t>Po</w:t>
    </w:r>
    <w:r w:rsidR="002F203B" w:rsidRPr="007E623F">
      <w:rPr>
        <w:color w:val="231F20"/>
        <w:sz w:val="12"/>
        <w:szCs w:val="12"/>
        <w:lang w:val="pl-PL"/>
      </w:rPr>
      <w:t xml:space="preserve">znań </w:t>
    </w:r>
  </w:p>
  <w:p w14:paraId="21629F77" w14:textId="77777777" w:rsidR="002F203B" w:rsidRDefault="002F203B" w:rsidP="002F203B">
    <w:pPr>
      <w:ind w:left="641" w:hanging="357"/>
    </w:pPr>
    <w:r w:rsidRPr="007E623F">
      <w:rPr>
        <w:color w:val="231F20"/>
        <w:spacing w:val="-1"/>
        <w:sz w:val="12"/>
        <w:szCs w:val="12"/>
        <w:lang w:val="pl-PL"/>
      </w:rPr>
      <w:t>t</w:t>
    </w:r>
    <w:r w:rsidRPr="007E623F">
      <w:rPr>
        <w:color w:val="231F20"/>
        <w:sz w:val="12"/>
        <w:szCs w:val="12"/>
        <w:lang w:val="pl-PL"/>
      </w:rPr>
      <w:t xml:space="preserve">el. (61) 6219-650, </w:t>
    </w:r>
    <w:hyperlink r:id="rId2" w:history="1">
      <w:r w:rsidRPr="007E623F">
        <w:rPr>
          <w:color w:val="000000"/>
          <w:sz w:val="12"/>
          <w:szCs w:val="12"/>
          <w:lang w:val="pl-PL"/>
        </w:rPr>
        <w:t>e-mail: sekretariat@podgik.powi</w:t>
      </w:r>
      <w:r w:rsidRPr="007E623F">
        <w:rPr>
          <w:color w:val="000000"/>
          <w:spacing w:val="-1"/>
          <w:sz w:val="12"/>
          <w:szCs w:val="12"/>
          <w:lang w:val="pl-PL"/>
        </w:rPr>
        <w:t>a</w:t>
      </w:r>
      <w:r w:rsidRPr="007E623F">
        <w:rPr>
          <w:color w:val="000000"/>
          <w:sz w:val="12"/>
          <w:szCs w:val="12"/>
          <w:lang w:val="pl-PL"/>
        </w:rPr>
        <w:t>t.p</w:t>
      </w:r>
      <w:r w:rsidRPr="007E623F">
        <w:rPr>
          <w:color w:val="000000"/>
          <w:spacing w:val="-2"/>
          <w:sz w:val="12"/>
          <w:szCs w:val="12"/>
          <w:lang w:val="pl-PL"/>
        </w:rPr>
        <w:t>o</w:t>
      </w:r>
      <w:r w:rsidRPr="007E623F">
        <w:rPr>
          <w:color w:val="000000"/>
          <w:sz w:val="12"/>
          <w:szCs w:val="12"/>
          <w:lang w:val="pl-PL"/>
        </w:rPr>
        <w:t>znan.pl</w:t>
      </w:r>
    </w:hyperlink>
    <w:r w:rsidRPr="007E623F">
      <w:rPr>
        <w:color w:val="000000"/>
        <w:sz w:val="12"/>
        <w:szCs w:val="12"/>
        <w:lang w:val="pl-PL"/>
      </w:rPr>
      <w:t>, e-</w:t>
    </w:r>
    <w:proofErr w:type="spellStart"/>
    <w:r w:rsidRPr="007E623F">
      <w:rPr>
        <w:color w:val="000000"/>
        <w:sz w:val="12"/>
        <w:szCs w:val="12"/>
        <w:lang w:val="pl-PL"/>
      </w:rPr>
      <w:t>puap</w:t>
    </w:r>
    <w:proofErr w:type="spellEnd"/>
    <w:r w:rsidRPr="007E623F">
      <w:rPr>
        <w:color w:val="000000"/>
        <w:sz w:val="12"/>
        <w:szCs w:val="12"/>
        <w:lang w:val="pl-PL"/>
      </w:rPr>
      <w:t xml:space="preserve">: </w:t>
    </w:r>
    <w:r w:rsidRPr="007E623F">
      <w:rPr>
        <w:sz w:val="12"/>
        <w:szCs w:val="12"/>
        <w:lang w:val="pl-PL"/>
      </w:rPr>
      <w:t>/</w:t>
    </w:r>
    <w:proofErr w:type="spellStart"/>
    <w:r w:rsidRPr="007E623F">
      <w:rPr>
        <w:sz w:val="12"/>
        <w:szCs w:val="12"/>
        <w:lang w:val="pl-PL"/>
      </w:rPr>
      <w:t>PODGiKPoznan</w:t>
    </w:r>
    <w:proofErr w:type="spellEnd"/>
    <w:r w:rsidRPr="007E623F">
      <w:rPr>
        <w:sz w:val="12"/>
        <w:szCs w:val="12"/>
        <w:lang w:val="pl-PL"/>
      </w:rPr>
      <w:t>/</w:t>
    </w:r>
    <w:proofErr w:type="spellStart"/>
    <w:r w:rsidRPr="007E623F">
      <w:rPr>
        <w:sz w:val="12"/>
        <w:szCs w:val="12"/>
        <w:lang w:val="pl-PL"/>
      </w:rPr>
      <w:t>ESPSekretariat</w:t>
    </w:r>
    <w:proofErr w:type="spellEnd"/>
  </w:p>
  <w:p w14:paraId="5F8C4F60" w14:textId="77777777" w:rsidR="002F203B" w:rsidRDefault="002F203B" w:rsidP="002F203B">
    <w:pPr>
      <w:pStyle w:val="Stopka"/>
      <w:rPr>
        <w:lang w:val="de-DE"/>
      </w:rPr>
    </w:pPr>
  </w:p>
  <w:p w14:paraId="24CE0A17" w14:textId="77777777" w:rsidR="002F203B" w:rsidRPr="002F203B" w:rsidRDefault="002F203B" w:rsidP="002F203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1FEF8" w14:textId="77777777" w:rsidR="00F31326" w:rsidRDefault="00F31326">
      <w:pPr>
        <w:spacing w:line="240" w:lineRule="auto"/>
      </w:pPr>
      <w:r>
        <w:separator/>
      </w:r>
    </w:p>
  </w:footnote>
  <w:footnote w:type="continuationSeparator" w:id="0">
    <w:p w14:paraId="738614C2" w14:textId="77777777" w:rsidR="00F31326" w:rsidRDefault="00F313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0BB7E" w14:textId="77777777" w:rsidR="00D326E5" w:rsidRDefault="00016505">
    <w:pPr>
      <w:pStyle w:val="Nagwek"/>
    </w:pPr>
    <w:r>
      <w:rPr>
        <w:noProof/>
        <w:sz w:val="20"/>
      </w:rPr>
      <w:drawing>
        <wp:anchor distT="0" distB="0" distL="114300" distR="114300" simplePos="0" relativeHeight="251657216" behindDoc="0" locked="0" layoutInCell="1" allowOverlap="1" wp14:anchorId="223D298D" wp14:editId="1F6FC5FD">
          <wp:simplePos x="0" y="0"/>
          <wp:positionH relativeFrom="column">
            <wp:posOffset>-209550</wp:posOffset>
          </wp:positionH>
          <wp:positionV relativeFrom="paragraph">
            <wp:posOffset>9525</wp:posOffset>
          </wp:positionV>
          <wp:extent cx="2266950" cy="644525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563AE"/>
    <w:multiLevelType w:val="multilevel"/>
    <w:tmpl w:val="BD7E0416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F57A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10DEB"/>
    <w:multiLevelType w:val="hybridMultilevel"/>
    <w:tmpl w:val="2364F9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81E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5062B8"/>
    <w:multiLevelType w:val="multilevel"/>
    <w:tmpl w:val="EF02B34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6E675D"/>
    <w:multiLevelType w:val="hybridMultilevel"/>
    <w:tmpl w:val="71DA4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C77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DE1216"/>
    <w:multiLevelType w:val="hybridMultilevel"/>
    <w:tmpl w:val="087E244E"/>
    <w:lvl w:ilvl="0" w:tplc="71AC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F625C"/>
    <w:multiLevelType w:val="multilevel"/>
    <w:tmpl w:val="D2882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1200F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3939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4455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9647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DF4203"/>
    <w:multiLevelType w:val="hybridMultilevel"/>
    <w:tmpl w:val="B6EE72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C2D41"/>
    <w:multiLevelType w:val="hybridMultilevel"/>
    <w:tmpl w:val="C6BEE6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434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AC1F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CC34594"/>
    <w:multiLevelType w:val="hybridMultilevel"/>
    <w:tmpl w:val="0D04D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07AFF"/>
    <w:multiLevelType w:val="hybridMultilevel"/>
    <w:tmpl w:val="C0A87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86B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8C70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3C0809"/>
    <w:multiLevelType w:val="hybridMultilevel"/>
    <w:tmpl w:val="A2B43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55E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8DC4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CA5024"/>
    <w:multiLevelType w:val="hybridMultilevel"/>
    <w:tmpl w:val="4328D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F0B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84E41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2D77C4"/>
    <w:multiLevelType w:val="hybridMultilevel"/>
    <w:tmpl w:val="F708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6379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82690F"/>
    <w:multiLevelType w:val="multilevel"/>
    <w:tmpl w:val="EF02B34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7007F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81463AE"/>
    <w:multiLevelType w:val="multilevel"/>
    <w:tmpl w:val="FB884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8132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3609351">
    <w:abstractNumId w:val="7"/>
  </w:num>
  <w:num w:numId="2" w16cid:durableId="1885751452">
    <w:abstractNumId w:val="0"/>
  </w:num>
  <w:num w:numId="3" w16cid:durableId="1982029440">
    <w:abstractNumId w:val="8"/>
  </w:num>
  <w:num w:numId="4" w16cid:durableId="837427370">
    <w:abstractNumId w:val="21"/>
  </w:num>
  <w:num w:numId="5" w16cid:durableId="1141118474">
    <w:abstractNumId w:val="31"/>
  </w:num>
  <w:num w:numId="6" w16cid:durableId="1707634906">
    <w:abstractNumId w:val="25"/>
  </w:num>
  <w:num w:numId="7" w16cid:durableId="811867822">
    <w:abstractNumId w:val="18"/>
  </w:num>
  <w:num w:numId="8" w16cid:durableId="1738239028">
    <w:abstractNumId w:val="24"/>
  </w:num>
  <w:num w:numId="9" w16cid:durableId="1237009166">
    <w:abstractNumId w:val="13"/>
  </w:num>
  <w:num w:numId="10" w16cid:durableId="1984119308">
    <w:abstractNumId w:val="32"/>
  </w:num>
  <w:num w:numId="11" w16cid:durableId="1781677970">
    <w:abstractNumId w:val="9"/>
  </w:num>
  <w:num w:numId="12" w16cid:durableId="510265051">
    <w:abstractNumId w:val="17"/>
  </w:num>
  <w:num w:numId="13" w16cid:durableId="54007741">
    <w:abstractNumId w:val="26"/>
  </w:num>
  <w:num w:numId="14" w16cid:durableId="320278238">
    <w:abstractNumId w:val="2"/>
  </w:num>
  <w:num w:numId="15" w16cid:durableId="1100176563">
    <w:abstractNumId w:val="1"/>
  </w:num>
  <w:num w:numId="16" w16cid:durableId="1156412528">
    <w:abstractNumId w:val="16"/>
  </w:num>
  <w:num w:numId="17" w16cid:durableId="1496216250">
    <w:abstractNumId w:val="3"/>
  </w:num>
  <w:num w:numId="18" w16cid:durableId="2070302696">
    <w:abstractNumId w:val="12"/>
  </w:num>
  <w:num w:numId="19" w16cid:durableId="1713845348">
    <w:abstractNumId w:val="5"/>
  </w:num>
  <w:num w:numId="20" w16cid:durableId="1037125521">
    <w:abstractNumId w:val="22"/>
  </w:num>
  <w:num w:numId="21" w16cid:durableId="337578918">
    <w:abstractNumId w:val="6"/>
  </w:num>
  <w:num w:numId="22" w16cid:durableId="474493787">
    <w:abstractNumId w:val="23"/>
  </w:num>
  <w:num w:numId="23" w16cid:durableId="1075708259">
    <w:abstractNumId w:val="27"/>
  </w:num>
  <w:num w:numId="24" w16cid:durableId="58065992">
    <w:abstractNumId w:val="30"/>
  </w:num>
  <w:num w:numId="25" w16cid:durableId="2000037202">
    <w:abstractNumId w:val="4"/>
  </w:num>
  <w:num w:numId="26" w16cid:durableId="1083066680">
    <w:abstractNumId w:val="29"/>
  </w:num>
  <w:num w:numId="27" w16cid:durableId="1871262494">
    <w:abstractNumId w:val="14"/>
  </w:num>
  <w:num w:numId="28" w16cid:durableId="1179612819">
    <w:abstractNumId w:val="19"/>
  </w:num>
  <w:num w:numId="29" w16cid:durableId="1840273591">
    <w:abstractNumId w:val="11"/>
  </w:num>
  <w:num w:numId="30" w16cid:durableId="1555432562">
    <w:abstractNumId w:val="10"/>
  </w:num>
  <w:num w:numId="31" w16cid:durableId="437793741">
    <w:abstractNumId w:val="28"/>
  </w:num>
  <w:num w:numId="32" w16cid:durableId="1720127519">
    <w:abstractNumId w:val="15"/>
  </w:num>
  <w:num w:numId="33" w16cid:durableId="550726364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2E"/>
    <w:rsid w:val="00005546"/>
    <w:rsid w:val="00006447"/>
    <w:rsid w:val="00016505"/>
    <w:rsid w:val="00016700"/>
    <w:rsid w:val="0002525C"/>
    <w:rsid w:val="00027121"/>
    <w:rsid w:val="00027B56"/>
    <w:rsid w:val="000356B1"/>
    <w:rsid w:val="00040199"/>
    <w:rsid w:val="00042A35"/>
    <w:rsid w:val="000510A9"/>
    <w:rsid w:val="000564D5"/>
    <w:rsid w:val="00056DC6"/>
    <w:rsid w:val="00064E61"/>
    <w:rsid w:val="00066928"/>
    <w:rsid w:val="00066B03"/>
    <w:rsid w:val="00082A37"/>
    <w:rsid w:val="000859B6"/>
    <w:rsid w:val="000940F1"/>
    <w:rsid w:val="00094472"/>
    <w:rsid w:val="000A63A4"/>
    <w:rsid w:val="000B31DB"/>
    <w:rsid w:val="000B3490"/>
    <w:rsid w:val="000C5906"/>
    <w:rsid w:val="000D4C58"/>
    <w:rsid w:val="000D52D7"/>
    <w:rsid w:val="000F1B41"/>
    <w:rsid w:val="000F5DBB"/>
    <w:rsid w:val="000F7732"/>
    <w:rsid w:val="00105B91"/>
    <w:rsid w:val="001069D7"/>
    <w:rsid w:val="0012136C"/>
    <w:rsid w:val="001215BD"/>
    <w:rsid w:val="00123B92"/>
    <w:rsid w:val="00136762"/>
    <w:rsid w:val="001419C1"/>
    <w:rsid w:val="0015491E"/>
    <w:rsid w:val="00155BCF"/>
    <w:rsid w:val="0016081C"/>
    <w:rsid w:val="00172130"/>
    <w:rsid w:val="0017243F"/>
    <w:rsid w:val="001926DF"/>
    <w:rsid w:val="0019344E"/>
    <w:rsid w:val="001A228A"/>
    <w:rsid w:val="001A368B"/>
    <w:rsid w:val="001A4006"/>
    <w:rsid w:val="001A51D9"/>
    <w:rsid w:val="001A6773"/>
    <w:rsid w:val="001A701E"/>
    <w:rsid w:val="001B1275"/>
    <w:rsid w:val="001B213D"/>
    <w:rsid w:val="001B307B"/>
    <w:rsid w:val="001B3BA6"/>
    <w:rsid w:val="001C3354"/>
    <w:rsid w:val="001D544B"/>
    <w:rsid w:val="001F74AA"/>
    <w:rsid w:val="00216996"/>
    <w:rsid w:val="00221302"/>
    <w:rsid w:val="0022405F"/>
    <w:rsid w:val="00224211"/>
    <w:rsid w:val="00224BB5"/>
    <w:rsid w:val="00227019"/>
    <w:rsid w:val="00231786"/>
    <w:rsid w:val="0023739F"/>
    <w:rsid w:val="002432C3"/>
    <w:rsid w:val="00243D6A"/>
    <w:rsid w:val="002578FE"/>
    <w:rsid w:val="00262810"/>
    <w:rsid w:val="00264999"/>
    <w:rsid w:val="00274757"/>
    <w:rsid w:val="00274FE4"/>
    <w:rsid w:val="00283C4C"/>
    <w:rsid w:val="00284A4D"/>
    <w:rsid w:val="00286B95"/>
    <w:rsid w:val="00287F93"/>
    <w:rsid w:val="0029163A"/>
    <w:rsid w:val="002B41A9"/>
    <w:rsid w:val="002B6C36"/>
    <w:rsid w:val="002D0EAB"/>
    <w:rsid w:val="002D286A"/>
    <w:rsid w:val="002D3FC8"/>
    <w:rsid w:val="002D55C9"/>
    <w:rsid w:val="002E38F0"/>
    <w:rsid w:val="002F1828"/>
    <w:rsid w:val="002F203B"/>
    <w:rsid w:val="002F2045"/>
    <w:rsid w:val="002F6F58"/>
    <w:rsid w:val="00302DD8"/>
    <w:rsid w:val="003048D6"/>
    <w:rsid w:val="003065A5"/>
    <w:rsid w:val="00312D9E"/>
    <w:rsid w:val="0031352B"/>
    <w:rsid w:val="00330DCC"/>
    <w:rsid w:val="00334944"/>
    <w:rsid w:val="00334DBD"/>
    <w:rsid w:val="003375E9"/>
    <w:rsid w:val="00337869"/>
    <w:rsid w:val="0034442B"/>
    <w:rsid w:val="00344E9F"/>
    <w:rsid w:val="00355F1D"/>
    <w:rsid w:val="00356805"/>
    <w:rsid w:val="0036066D"/>
    <w:rsid w:val="003606CB"/>
    <w:rsid w:val="0036070D"/>
    <w:rsid w:val="00363C03"/>
    <w:rsid w:val="003738C7"/>
    <w:rsid w:val="003909F6"/>
    <w:rsid w:val="00395434"/>
    <w:rsid w:val="003A18F4"/>
    <w:rsid w:val="003A29D9"/>
    <w:rsid w:val="003A3B33"/>
    <w:rsid w:val="003A5B92"/>
    <w:rsid w:val="003B010F"/>
    <w:rsid w:val="003D39DD"/>
    <w:rsid w:val="003F68DB"/>
    <w:rsid w:val="004015EE"/>
    <w:rsid w:val="0040316E"/>
    <w:rsid w:val="00407D93"/>
    <w:rsid w:val="004100C0"/>
    <w:rsid w:val="00415130"/>
    <w:rsid w:val="0041753E"/>
    <w:rsid w:val="00422E10"/>
    <w:rsid w:val="004250EC"/>
    <w:rsid w:val="00433066"/>
    <w:rsid w:val="00434473"/>
    <w:rsid w:val="004420B0"/>
    <w:rsid w:val="00445B5B"/>
    <w:rsid w:val="00450AE8"/>
    <w:rsid w:val="00452066"/>
    <w:rsid w:val="00467BA3"/>
    <w:rsid w:val="00486754"/>
    <w:rsid w:val="00487750"/>
    <w:rsid w:val="004902A2"/>
    <w:rsid w:val="00491C4A"/>
    <w:rsid w:val="00493969"/>
    <w:rsid w:val="004A724B"/>
    <w:rsid w:val="004B1C44"/>
    <w:rsid w:val="004B4162"/>
    <w:rsid w:val="004B5701"/>
    <w:rsid w:val="004B6F53"/>
    <w:rsid w:val="004C2D45"/>
    <w:rsid w:val="004C5A46"/>
    <w:rsid w:val="004D3220"/>
    <w:rsid w:val="004D74F7"/>
    <w:rsid w:val="004E2116"/>
    <w:rsid w:val="004E3C02"/>
    <w:rsid w:val="004E773C"/>
    <w:rsid w:val="004F2401"/>
    <w:rsid w:val="004F2E0B"/>
    <w:rsid w:val="004F74BB"/>
    <w:rsid w:val="00510D1F"/>
    <w:rsid w:val="00512C6E"/>
    <w:rsid w:val="0051675E"/>
    <w:rsid w:val="005322B9"/>
    <w:rsid w:val="00532CC9"/>
    <w:rsid w:val="00536C3C"/>
    <w:rsid w:val="005447E1"/>
    <w:rsid w:val="005479ED"/>
    <w:rsid w:val="00560171"/>
    <w:rsid w:val="00560A6D"/>
    <w:rsid w:val="00561AE0"/>
    <w:rsid w:val="0056449B"/>
    <w:rsid w:val="00566665"/>
    <w:rsid w:val="00566F6C"/>
    <w:rsid w:val="005819D1"/>
    <w:rsid w:val="005821B1"/>
    <w:rsid w:val="00583F27"/>
    <w:rsid w:val="00586E94"/>
    <w:rsid w:val="005905D5"/>
    <w:rsid w:val="00590F3A"/>
    <w:rsid w:val="005A6F47"/>
    <w:rsid w:val="005A722C"/>
    <w:rsid w:val="005A755E"/>
    <w:rsid w:val="005A7A17"/>
    <w:rsid w:val="005B3E56"/>
    <w:rsid w:val="005B4052"/>
    <w:rsid w:val="005B5363"/>
    <w:rsid w:val="005B7E34"/>
    <w:rsid w:val="005C07EA"/>
    <w:rsid w:val="005C35E6"/>
    <w:rsid w:val="005C644C"/>
    <w:rsid w:val="005C7E9B"/>
    <w:rsid w:val="005D1EE3"/>
    <w:rsid w:val="005D2282"/>
    <w:rsid w:val="005D5BCF"/>
    <w:rsid w:val="005D75F7"/>
    <w:rsid w:val="005D790F"/>
    <w:rsid w:val="005F26EB"/>
    <w:rsid w:val="005F3088"/>
    <w:rsid w:val="00604091"/>
    <w:rsid w:val="00623EB5"/>
    <w:rsid w:val="00624EE7"/>
    <w:rsid w:val="00632A66"/>
    <w:rsid w:val="006344BA"/>
    <w:rsid w:val="006377C2"/>
    <w:rsid w:val="006425F0"/>
    <w:rsid w:val="006454D7"/>
    <w:rsid w:val="00645706"/>
    <w:rsid w:val="006461C0"/>
    <w:rsid w:val="00653980"/>
    <w:rsid w:val="00673329"/>
    <w:rsid w:val="00673386"/>
    <w:rsid w:val="00673F68"/>
    <w:rsid w:val="00683984"/>
    <w:rsid w:val="0068417F"/>
    <w:rsid w:val="0068635B"/>
    <w:rsid w:val="00693E44"/>
    <w:rsid w:val="006A0CAF"/>
    <w:rsid w:val="006A135D"/>
    <w:rsid w:val="006A1FFD"/>
    <w:rsid w:val="006A7AE8"/>
    <w:rsid w:val="006B1051"/>
    <w:rsid w:val="006B54E1"/>
    <w:rsid w:val="006D2012"/>
    <w:rsid w:val="006D430B"/>
    <w:rsid w:val="006E039F"/>
    <w:rsid w:val="006E3BAF"/>
    <w:rsid w:val="006E55B2"/>
    <w:rsid w:val="006E5D6C"/>
    <w:rsid w:val="006E6EBE"/>
    <w:rsid w:val="006E707D"/>
    <w:rsid w:val="006E72BB"/>
    <w:rsid w:val="006F0760"/>
    <w:rsid w:val="006F08E4"/>
    <w:rsid w:val="006F49A5"/>
    <w:rsid w:val="007058CA"/>
    <w:rsid w:val="007216F5"/>
    <w:rsid w:val="00737904"/>
    <w:rsid w:val="00755FC5"/>
    <w:rsid w:val="00756872"/>
    <w:rsid w:val="00764F6D"/>
    <w:rsid w:val="00767206"/>
    <w:rsid w:val="00770E50"/>
    <w:rsid w:val="00771364"/>
    <w:rsid w:val="0077350D"/>
    <w:rsid w:val="0078154B"/>
    <w:rsid w:val="00785BF8"/>
    <w:rsid w:val="00790F7B"/>
    <w:rsid w:val="007924DC"/>
    <w:rsid w:val="00793435"/>
    <w:rsid w:val="00795A67"/>
    <w:rsid w:val="00796101"/>
    <w:rsid w:val="007A0A8C"/>
    <w:rsid w:val="007A2C2B"/>
    <w:rsid w:val="007B2324"/>
    <w:rsid w:val="007B4318"/>
    <w:rsid w:val="007B5ABB"/>
    <w:rsid w:val="007C7E7E"/>
    <w:rsid w:val="007D0E60"/>
    <w:rsid w:val="007D36CE"/>
    <w:rsid w:val="007D3A42"/>
    <w:rsid w:val="007D4A2B"/>
    <w:rsid w:val="007E7826"/>
    <w:rsid w:val="007F06BF"/>
    <w:rsid w:val="00801DCA"/>
    <w:rsid w:val="0080262B"/>
    <w:rsid w:val="00803EC6"/>
    <w:rsid w:val="0080405F"/>
    <w:rsid w:val="00813B6F"/>
    <w:rsid w:val="00821477"/>
    <w:rsid w:val="00822E9C"/>
    <w:rsid w:val="00827DD2"/>
    <w:rsid w:val="00835C46"/>
    <w:rsid w:val="00837168"/>
    <w:rsid w:val="00840D6F"/>
    <w:rsid w:val="008426CE"/>
    <w:rsid w:val="008445E0"/>
    <w:rsid w:val="0086101C"/>
    <w:rsid w:val="00865659"/>
    <w:rsid w:val="00871F0A"/>
    <w:rsid w:val="00882142"/>
    <w:rsid w:val="00883553"/>
    <w:rsid w:val="00892A12"/>
    <w:rsid w:val="00892F01"/>
    <w:rsid w:val="008949BA"/>
    <w:rsid w:val="008A5E78"/>
    <w:rsid w:val="008A6970"/>
    <w:rsid w:val="008E5AE2"/>
    <w:rsid w:val="008F07A6"/>
    <w:rsid w:val="008F12BD"/>
    <w:rsid w:val="008F13C5"/>
    <w:rsid w:val="009102AC"/>
    <w:rsid w:val="00925160"/>
    <w:rsid w:val="00927361"/>
    <w:rsid w:val="00934886"/>
    <w:rsid w:val="00935538"/>
    <w:rsid w:val="00937E1A"/>
    <w:rsid w:val="00950992"/>
    <w:rsid w:val="00950D9A"/>
    <w:rsid w:val="009510EE"/>
    <w:rsid w:val="00953B22"/>
    <w:rsid w:val="009574BB"/>
    <w:rsid w:val="009575E5"/>
    <w:rsid w:val="00970FAC"/>
    <w:rsid w:val="00971AE9"/>
    <w:rsid w:val="00974E82"/>
    <w:rsid w:val="00975A74"/>
    <w:rsid w:val="00983476"/>
    <w:rsid w:val="00986A20"/>
    <w:rsid w:val="00993374"/>
    <w:rsid w:val="00996833"/>
    <w:rsid w:val="009C1C1E"/>
    <w:rsid w:val="009C48E3"/>
    <w:rsid w:val="009C5F4C"/>
    <w:rsid w:val="009C612E"/>
    <w:rsid w:val="009C6D4C"/>
    <w:rsid w:val="009C7594"/>
    <w:rsid w:val="009D18C0"/>
    <w:rsid w:val="009D3ED6"/>
    <w:rsid w:val="009D41C2"/>
    <w:rsid w:val="009D6D31"/>
    <w:rsid w:val="00A0175E"/>
    <w:rsid w:val="00A04964"/>
    <w:rsid w:val="00A04E11"/>
    <w:rsid w:val="00A05484"/>
    <w:rsid w:val="00A06E09"/>
    <w:rsid w:val="00A116EB"/>
    <w:rsid w:val="00A15232"/>
    <w:rsid w:val="00A164FD"/>
    <w:rsid w:val="00A1705C"/>
    <w:rsid w:val="00A20CCA"/>
    <w:rsid w:val="00A22AA8"/>
    <w:rsid w:val="00A23922"/>
    <w:rsid w:val="00A31735"/>
    <w:rsid w:val="00A33D3D"/>
    <w:rsid w:val="00A36A35"/>
    <w:rsid w:val="00A4504F"/>
    <w:rsid w:val="00A51306"/>
    <w:rsid w:val="00A55217"/>
    <w:rsid w:val="00A56358"/>
    <w:rsid w:val="00A601EC"/>
    <w:rsid w:val="00A60A91"/>
    <w:rsid w:val="00A60ECB"/>
    <w:rsid w:val="00A766EE"/>
    <w:rsid w:val="00A83EFC"/>
    <w:rsid w:val="00A92079"/>
    <w:rsid w:val="00A934AB"/>
    <w:rsid w:val="00AA1147"/>
    <w:rsid w:val="00AA1777"/>
    <w:rsid w:val="00AB064A"/>
    <w:rsid w:val="00AB364F"/>
    <w:rsid w:val="00AC2883"/>
    <w:rsid w:val="00AC3EE6"/>
    <w:rsid w:val="00AC631C"/>
    <w:rsid w:val="00AD2BB5"/>
    <w:rsid w:val="00AD65F9"/>
    <w:rsid w:val="00AF0A54"/>
    <w:rsid w:val="00AF1D20"/>
    <w:rsid w:val="00AF2FB2"/>
    <w:rsid w:val="00B142D4"/>
    <w:rsid w:val="00B16952"/>
    <w:rsid w:val="00B2112E"/>
    <w:rsid w:val="00B238E4"/>
    <w:rsid w:val="00B275BF"/>
    <w:rsid w:val="00B300D0"/>
    <w:rsid w:val="00B30155"/>
    <w:rsid w:val="00B3200B"/>
    <w:rsid w:val="00B37BA2"/>
    <w:rsid w:val="00B415AF"/>
    <w:rsid w:val="00B4759D"/>
    <w:rsid w:val="00B531F6"/>
    <w:rsid w:val="00B63467"/>
    <w:rsid w:val="00B73DA8"/>
    <w:rsid w:val="00B84712"/>
    <w:rsid w:val="00B87965"/>
    <w:rsid w:val="00B92244"/>
    <w:rsid w:val="00B96BE9"/>
    <w:rsid w:val="00BA12F2"/>
    <w:rsid w:val="00BA3155"/>
    <w:rsid w:val="00BA4908"/>
    <w:rsid w:val="00BA6413"/>
    <w:rsid w:val="00BB63FB"/>
    <w:rsid w:val="00BB69C4"/>
    <w:rsid w:val="00BC1E2E"/>
    <w:rsid w:val="00BC2B28"/>
    <w:rsid w:val="00BD22EA"/>
    <w:rsid w:val="00BD2FC1"/>
    <w:rsid w:val="00BD39D5"/>
    <w:rsid w:val="00BD6426"/>
    <w:rsid w:val="00BF7C30"/>
    <w:rsid w:val="00C04981"/>
    <w:rsid w:val="00C14DEF"/>
    <w:rsid w:val="00C20752"/>
    <w:rsid w:val="00C23A92"/>
    <w:rsid w:val="00C23AE5"/>
    <w:rsid w:val="00C253FD"/>
    <w:rsid w:val="00C27619"/>
    <w:rsid w:val="00C2798B"/>
    <w:rsid w:val="00C536DB"/>
    <w:rsid w:val="00C57D6F"/>
    <w:rsid w:val="00C60EA7"/>
    <w:rsid w:val="00C621B6"/>
    <w:rsid w:val="00C62E94"/>
    <w:rsid w:val="00C63E72"/>
    <w:rsid w:val="00C6711D"/>
    <w:rsid w:val="00C700F5"/>
    <w:rsid w:val="00C71C28"/>
    <w:rsid w:val="00C72B68"/>
    <w:rsid w:val="00C801A7"/>
    <w:rsid w:val="00C807EC"/>
    <w:rsid w:val="00C912F2"/>
    <w:rsid w:val="00C96B21"/>
    <w:rsid w:val="00CA092F"/>
    <w:rsid w:val="00CA1DC1"/>
    <w:rsid w:val="00CA242D"/>
    <w:rsid w:val="00CA5E2A"/>
    <w:rsid w:val="00CB5832"/>
    <w:rsid w:val="00CD37E5"/>
    <w:rsid w:val="00CE0BC2"/>
    <w:rsid w:val="00CE0EF4"/>
    <w:rsid w:val="00CE4F35"/>
    <w:rsid w:val="00CF180E"/>
    <w:rsid w:val="00D06549"/>
    <w:rsid w:val="00D10174"/>
    <w:rsid w:val="00D12B79"/>
    <w:rsid w:val="00D15919"/>
    <w:rsid w:val="00D15B31"/>
    <w:rsid w:val="00D17FAC"/>
    <w:rsid w:val="00D22C41"/>
    <w:rsid w:val="00D24CD7"/>
    <w:rsid w:val="00D326E5"/>
    <w:rsid w:val="00D50FB8"/>
    <w:rsid w:val="00D5124C"/>
    <w:rsid w:val="00D5180C"/>
    <w:rsid w:val="00D55C66"/>
    <w:rsid w:val="00D624BF"/>
    <w:rsid w:val="00D62F5E"/>
    <w:rsid w:val="00D715D0"/>
    <w:rsid w:val="00D7420F"/>
    <w:rsid w:val="00D74DE7"/>
    <w:rsid w:val="00D758DD"/>
    <w:rsid w:val="00D76473"/>
    <w:rsid w:val="00D963C5"/>
    <w:rsid w:val="00DA3F79"/>
    <w:rsid w:val="00DA5CC5"/>
    <w:rsid w:val="00DB143F"/>
    <w:rsid w:val="00DC6DF4"/>
    <w:rsid w:val="00DC6F7E"/>
    <w:rsid w:val="00DD1F54"/>
    <w:rsid w:val="00DE5CBB"/>
    <w:rsid w:val="00DF077E"/>
    <w:rsid w:val="00DF0946"/>
    <w:rsid w:val="00DF164A"/>
    <w:rsid w:val="00DF6132"/>
    <w:rsid w:val="00E0769E"/>
    <w:rsid w:val="00E1066B"/>
    <w:rsid w:val="00E16B55"/>
    <w:rsid w:val="00E25C4D"/>
    <w:rsid w:val="00E33005"/>
    <w:rsid w:val="00E3554B"/>
    <w:rsid w:val="00E4513D"/>
    <w:rsid w:val="00E47A6E"/>
    <w:rsid w:val="00E51B11"/>
    <w:rsid w:val="00E53936"/>
    <w:rsid w:val="00E70264"/>
    <w:rsid w:val="00E71305"/>
    <w:rsid w:val="00E72DD1"/>
    <w:rsid w:val="00E7402C"/>
    <w:rsid w:val="00E75E0A"/>
    <w:rsid w:val="00E771B7"/>
    <w:rsid w:val="00E8361B"/>
    <w:rsid w:val="00E83AEE"/>
    <w:rsid w:val="00E9036D"/>
    <w:rsid w:val="00E92B69"/>
    <w:rsid w:val="00E965F9"/>
    <w:rsid w:val="00EC63D6"/>
    <w:rsid w:val="00ED68BD"/>
    <w:rsid w:val="00EE3B59"/>
    <w:rsid w:val="00EF0D02"/>
    <w:rsid w:val="00EF488C"/>
    <w:rsid w:val="00EF7E4C"/>
    <w:rsid w:val="00F0456E"/>
    <w:rsid w:val="00F07BD1"/>
    <w:rsid w:val="00F12999"/>
    <w:rsid w:val="00F2003A"/>
    <w:rsid w:val="00F201F8"/>
    <w:rsid w:val="00F20F61"/>
    <w:rsid w:val="00F2611E"/>
    <w:rsid w:val="00F2671E"/>
    <w:rsid w:val="00F31326"/>
    <w:rsid w:val="00F364D5"/>
    <w:rsid w:val="00F4548E"/>
    <w:rsid w:val="00F519B1"/>
    <w:rsid w:val="00F54AE8"/>
    <w:rsid w:val="00F71D30"/>
    <w:rsid w:val="00F7616B"/>
    <w:rsid w:val="00F7647D"/>
    <w:rsid w:val="00F770C2"/>
    <w:rsid w:val="00F84589"/>
    <w:rsid w:val="00F97150"/>
    <w:rsid w:val="00FA067D"/>
    <w:rsid w:val="00FA2F58"/>
    <w:rsid w:val="00FA3152"/>
    <w:rsid w:val="00FC085F"/>
    <w:rsid w:val="00FC5D06"/>
    <w:rsid w:val="00FC7BBE"/>
    <w:rsid w:val="00FD145C"/>
    <w:rsid w:val="00FD29A4"/>
    <w:rsid w:val="00FD6C16"/>
    <w:rsid w:val="00FE169B"/>
    <w:rsid w:val="00FF116B"/>
    <w:rsid w:val="00FF20DA"/>
    <w:rsid w:val="00FF474B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BE759"/>
  <w15:chartTrackingRefBased/>
  <w15:docId w15:val="{F58C8BF0-5BB6-4BD0-AFDF-3D890890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9D9"/>
    <w:pPr>
      <w:widowControl w:val="0"/>
      <w:spacing w:line="360" w:lineRule="auto"/>
    </w:pPr>
    <w:rPr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5B92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qFormat/>
    <w:rsid w:val="003A29D9"/>
    <w:pPr>
      <w:keepNext/>
      <w:widowControl/>
      <w:outlineLvl w:val="1"/>
    </w:pPr>
    <w:rPr>
      <w:rFonts w:eastAsia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spacing w:line="240" w:lineRule="auto"/>
    </w:pPr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rsid w:val="003A29D9"/>
    <w:rPr>
      <w:rFonts w:eastAsia="Times New Roman"/>
      <w:sz w:val="24"/>
    </w:rPr>
  </w:style>
  <w:style w:type="paragraph" w:customStyle="1" w:styleId="Akapitzlist1">
    <w:name w:val="Akapit z listą1"/>
    <w:basedOn w:val="Normalny"/>
    <w:rsid w:val="000F7732"/>
    <w:pPr>
      <w:widowControl/>
      <w:suppressAutoHyphens/>
      <w:ind w:left="720"/>
    </w:pPr>
    <w:rPr>
      <w:rFonts w:eastAsia="Times New Roman"/>
      <w:lang w:val="pl-PL" w:eastAsia="ar-SA"/>
    </w:rPr>
  </w:style>
  <w:style w:type="paragraph" w:customStyle="1" w:styleId="PSDBTabelaNormalny">
    <w:name w:val="PSDB Tabela Normalny"/>
    <w:basedOn w:val="Normalny"/>
    <w:rsid w:val="00445B5B"/>
    <w:pPr>
      <w:widowControl/>
      <w:tabs>
        <w:tab w:val="left" w:pos="567"/>
      </w:tabs>
      <w:spacing w:before="20" w:after="20" w:line="240" w:lineRule="auto"/>
    </w:pPr>
    <w:rPr>
      <w:rFonts w:ascii="Verdana" w:eastAsia="Times New Roman" w:hAnsi="Verdana"/>
      <w:sz w:val="1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604091"/>
    <w:pPr>
      <w:widowControl/>
      <w:spacing w:after="120"/>
    </w:pPr>
    <w:rPr>
      <w:rFonts w:eastAsia="Times New Roman"/>
      <w:lang w:val="pl-PL" w:eastAsia="pl-PL"/>
    </w:rPr>
  </w:style>
  <w:style w:type="character" w:customStyle="1" w:styleId="TekstpodstawowyZnak">
    <w:name w:val="Tekst podstawowy Znak"/>
    <w:link w:val="Tekstpodstawowy"/>
    <w:rsid w:val="00604091"/>
    <w:rPr>
      <w:rFonts w:eastAsia="Times New Roman"/>
      <w:sz w:val="22"/>
      <w:szCs w:val="22"/>
    </w:rPr>
  </w:style>
  <w:style w:type="character" w:customStyle="1" w:styleId="fn-ref">
    <w:name w:val="fn-ref"/>
    <w:rsid w:val="00DF0946"/>
  </w:style>
  <w:style w:type="character" w:customStyle="1" w:styleId="StopkaZnak">
    <w:name w:val="Stopka Znak"/>
    <w:link w:val="Stopka"/>
    <w:uiPriority w:val="99"/>
    <w:rsid w:val="002F203B"/>
    <w:rPr>
      <w:sz w:val="12"/>
      <w:szCs w:val="22"/>
      <w:lang w:val="en-US" w:eastAsia="en-US"/>
    </w:rPr>
  </w:style>
  <w:style w:type="character" w:customStyle="1" w:styleId="NagwekZnak">
    <w:name w:val="Nagłówek Znak"/>
    <w:link w:val="Nagwek"/>
    <w:uiPriority w:val="99"/>
    <w:rsid w:val="00A15232"/>
    <w:rPr>
      <w:sz w:val="22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BC1E2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7A0A8C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0A8C"/>
    <w:rPr>
      <w:rFonts w:eastAsiaTheme="majorEastAsia" w:cstheme="majorBidi"/>
      <w:b/>
      <w:spacing w:val="-10"/>
      <w:kern w:val="28"/>
      <w:sz w:val="24"/>
      <w:szCs w:val="56"/>
      <w:lang w:val="en-US" w:eastAsia="en-US"/>
    </w:rPr>
  </w:style>
  <w:style w:type="paragraph" w:styleId="Bezodstpw">
    <w:name w:val="No Spacing"/>
    <w:uiPriority w:val="1"/>
    <w:qFormat/>
    <w:rsid w:val="003A5B92"/>
    <w:pPr>
      <w:widowControl w:val="0"/>
      <w:jc w:val="both"/>
    </w:pPr>
    <w:rPr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A5B92"/>
    <w:rPr>
      <w:rFonts w:eastAsiaTheme="majorEastAsia" w:cstheme="majorBidi"/>
      <w:b/>
      <w:sz w:val="24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9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dgik.powiat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-mail:%20sekretariat@podgik.powiat.pozna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C2D31-425B-43C6-B4A3-2894BFD4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19</Pages>
  <Words>4710</Words>
  <Characters>28265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32910</CharactersWithSpaces>
  <SharedDoc>false</SharedDoc>
  <HLinks>
    <vt:vector size="18" baseType="variant">
      <vt:variant>
        <vt:i4>8257619</vt:i4>
      </vt:variant>
      <vt:variant>
        <vt:i4>3</vt:i4>
      </vt:variant>
      <vt:variant>
        <vt:i4>0</vt:i4>
      </vt:variant>
      <vt:variant>
        <vt:i4>5</vt:i4>
      </vt:variant>
      <vt:variant>
        <vt:lpwstr>mailto:kancelaria@podgik.powiat.poznan.pl</vt:lpwstr>
      </vt:variant>
      <vt:variant>
        <vt:lpwstr/>
      </vt:variant>
      <vt:variant>
        <vt:i4>5767176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/akt/17759894/1281074?unitId=art(7)ust(2)</vt:lpwstr>
      </vt:variant>
      <vt:variant>
        <vt:i4>131195</vt:i4>
      </vt:variant>
      <vt:variant>
        <vt:i4>0</vt:i4>
      </vt:variant>
      <vt:variant>
        <vt:i4>0</vt:i4>
      </vt:variant>
      <vt:variant>
        <vt:i4>5</vt:i4>
      </vt:variant>
      <vt:variant>
        <vt:lpwstr>mailto:e-mail:%20sekretariat@podgik.powiat.poznan.pl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Lidia Baranowska</cp:lastModifiedBy>
  <cp:revision>80</cp:revision>
  <cp:lastPrinted>2024-04-23T07:24:00Z</cp:lastPrinted>
  <dcterms:created xsi:type="dcterms:W3CDTF">2023-04-26T05:57:00Z</dcterms:created>
  <dcterms:modified xsi:type="dcterms:W3CDTF">2024-06-04T08:19:00Z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