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8CFE1A8" w:rsidR="007C4719" w:rsidRPr="007D4C24" w:rsidRDefault="007C4719" w:rsidP="00E25587">
      <w:pPr>
        <w:widowControl w:val="0"/>
        <w:tabs>
          <w:tab w:val="left" w:pos="7371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</w:t>
      </w:r>
      <w:r w:rsidR="00C01480">
        <w:rPr>
          <w:rFonts w:cs="Calibri"/>
          <w:b/>
          <w:szCs w:val="24"/>
        </w:rPr>
        <w:t>4</w:t>
      </w:r>
      <w:r w:rsidR="00961DF9">
        <w:rPr>
          <w:rFonts w:cs="Calibri"/>
          <w:b/>
          <w:szCs w:val="24"/>
        </w:rPr>
        <w:t>.202</w:t>
      </w:r>
      <w:r w:rsidR="00C01480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</w:t>
      </w:r>
      <w:r w:rsidR="00D0274D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5E12D9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E2558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E2558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0747059" w14:textId="4320CEC4" w:rsidR="007C4719" w:rsidRPr="0017451F" w:rsidRDefault="007C4719" w:rsidP="0017451F">
      <w:pPr>
        <w:pStyle w:val="Nagwek2"/>
        <w:numPr>
          <w:ilvl w:val="0"/>
          <w:numId w:val="0"/>
        </w:numPr>
        <w:spacing w:line="300" w:lineRule="auto"/>
        <w:contextualSpacing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  <w:r w:rsidR="0017451F">
        <w:rPr>
          <w:szCs w:val="24"/>
        </w:rPr>
        <w:br/>
      </w:r>
      <w:r w:rsidRPr="007D4C24">
        <w:rPr>
          <w:rFonts w:cs="Calibri"/>
        </w:rPr>
        <w:t xml:space="preserve">składane na podstawie art. 117 ust. 4 ustawy z dnia 11 września 2019 r. </w:t>
      </w:r>
      <w:r w:rsidR="0017451F">
        <w:rPr>
          <w:rFonts w:cs="Calibri"/>
        </w:rPr>
        <w:br/>
      </w:r>
      <w:r w:rsidRPr="007D4C24">
        <w:rPr>
          <w:rFonts w:cs="Calibri"/>
          <w:szCs w:val="24"/>
        </w:rPr>
        <w:t xml:space="preserve"> Prawo zamówień publicznych</w:t>
      </w:r>
    </w:p>
    <w:p w14:paraId="2C2D68A9" w14:textId="580D51B4" w:rsidR="00C44C54" w:rsidRPr="00AB5194" w:rsidRDefault="007C4719" w:rsidP="00E2558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E1F2A">
        <w:rPr>
          <w:rFonts w:eastAsia="Times New Roman" w:cs="Calibri"/>
          <w:szCs w:val="24"/>
          <w:lang w:eastAsia="pl-PL"/>
        </w:rPr>
        <w:t>„</w:t>
      </w:r>
      <w:r w:rsidR="005E12D9" w:rsidRPr="005E12D9">
        <w:rPr>
          <w:rFonts w:eastAsia="Times New Roman" w:cs="Calibri"/>
          <w:b/>
          <w:lang w:eastAsia="pl-PL"/>
        </w:rPr>
        <w:t>Remont i naprawa nawierzchni dróg gminnych w Konstantynowie Łódzkim w roku 202</w:t>
      </w:r>
      <w:r w:rsidR="00C01480">
        <w:rPr>
          <w:rFonts w:eastAsia="Times New Roman" w:cs="Calibri"/>
          <w:b/>
          <w:lang w:eastAsia="pl-PL"/>
        </w:rPr>
        <w:t>4</w:t>
      </w:r>
      <w:r w:rsidR="009E1F2A">
        <w:rPr>
          <w:rFonts w:eastAsia="Times New Roman" w:cs="Calibri"/>
          <w:b/>
          <w:lang w:eastAsia="pl-PL"/>
        </w:rPr>
        <w:t>”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C909A9">
        <w:rPr>
          <w:rFonts w:eastAsia="Times New Roman"/>
          <w:color w:val="000000"/>
        </w:rPr>
        <w:t>roboty budowlane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19AB0B68" w:rsidR="00C44C54" w:rsidRPr="00AD69E3" w:rsidRDefault="00C44C54" w:rsidP="00E2558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C909A9">
        <w:rPr>
          <w:rFonts w:eastAsia="Times New Roman"/>
        </w:rPr>
        <w:t>roboty budowlane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E2558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E2558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E2558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5341AD88" w:rsidR="00C44C54" w:rsidRPr="00AD69E3" w:rsidRDefault="00C44C54" w:rsidP="00E2558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C909A9">
        <w:rPr>
          <w:rFonts w:eastAsia="Times New Roman"/>
        </w:rPr>
        <w:t>roboty budowlane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E2558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E2558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E2558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E2558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E25587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E2558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17451F"/>
    <w:rsid w:val="001A0DE1"/>
    <w:rsid w:val="00303506"/>
    <w:rsid w:val="004056C7"/>
    <w:rsid w:val="005675A5"/>
    <w:rsid w:val="005E12D9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9E1F2A"/>
    <w:rsid w:val="00A33D68"/>
    <w:rsid w:val="00AB5194"/>
    <w:rsid w:val="00AC3A04"/>
    <w:rsid w:val="00C01480"/>
    <w:rsid w:val="00C043F2"/>
    <w:rsid w:val="00C44C54"/>
    <w:rsid w:val="00C909A9"/>
    <w:rsid w:val="00D0274D"/>
    <w:rsid w:val="00D80231"/>
    <w:rsid w:val="00E25587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24</cp:revision>
  <dcterms:created xsi:type="dcterms:W3CDTF">2022-01-27T12:08:00Z</dcterms:created>
  <dcterms:modified xsi:type="dcterms:W3CDTF">2023-11-21T12:36:00Z</dcterms:modified>
</cp:coreProperties>
</file>