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D63302" w:rsidRPr="009B015A" w14:paraId="2AA556B2" w14:textId="77777777" w:rsidTr="0039403D">
        <w:trPr>
          <w:trHeight w:val="232"/>
        </w:trPr>
        <w:tc>
          <w:tcPr>
            <w:tcW w:w="80" w:type="dxa"/>
            <w:tcMar>
              <w:left w:w="0" w:type="dxa"/>
              <w:right w:w="0" w:type="dxa"/>
            </w:tcMar>
          </w:tcPr>
          <w:p w14:paraId="7BA5F1DA" w14:textId="77777777" w:rsidR="00E129AB" w:rsidRPr="009B015A" w:rsidRDefault="00E129AB" w:rsidP="009B015A">
            <w:pPr>
              <w:rPr>
                <w:rFonts w:cstheme="minorHAnsi"/>
                <w:sz w:val="20"/>
                <w:szCs w:val="20"/>
              </w:rPr>
            </w:pPr>
            <w:bookmarkStart w:id="0" w:name="_Hlk12607021"/>
          </w:p>
        </w:tc>
        <w:tc>
          <w:tcPr>
            <w:tcW w:w="8" w:type="dxa"/>
            <w:tcMar>
              <w:left w:w="0" w:type="dxa"/>
              <w:right w:w="0" w:type="dxa"/>
            </w:tcMar>
          </w:tcPr>
          <w:p w14:paraId="283C1FD3" w14:textId="77777777" w:rsidR="00E129AB" w:rsidRPr="009B015A" w:rsidRDefault="00E129AB" w:rsidP="009B015A">
            <w:pPr>
              <w:rPr>
                <w:rFonts w:cstheme="minorHAnsi"/>
                <w:sz w:val="20"/>
                <w:szCs w:val="20"/>
              </w:rPr>
            </w:pPr>
          </w:p>
        </w:tc>
        <w:tc>
          <w:tcPr>
            <w:tcW w:w="71" w:type="dxa"/>
            <w:tcMar>
              <w:left w:w="0" w:type="dxa"/>
              <w:right w:w="0" w:type="dxa"/>
            </w:tcMar>
          </w:tcPr>
          <w:p w14:paraId="259D9D39" w14:textId="77777777" w:rsidR="00E129AB" w:rsidRPr="009B015A" w:rsidRDefault="00E129AB" w:rsidP="009B015A">
            <w:pPr>
              <w:rPr>
                <w:rFonts w:cstheme="minorHAnsi"/>
                <w:sz w:val="20"/>
                <w:szCs w:val="20"/>
              </w:rPr>
            </w:pPr>
          </w:p>
        </w:tc>
      </w:tr>
      <w:bookmarkEnd w:id="0"/>
    </w:tbl>
    <w:p w14:paraId="23FBACFA" w14:textId="77777777" w:rsidR="00E129AB" w:rsidRPr="009B015A" w:rsidRDefault="00E129AB" w:rsidP="009B015A">
      <w:pPr>
        <w:spacing w:after="0" w:line="240" w:lineRule="auto"/>
        <w:rPr>
          <w:rFonts w:cstheme="minorHAnsi"/>
          <w:sz w:val="20"/>
          <w:szCs w:val="20"/>
        </w:rPr>
        <w:sectPr w:rsidR="00E129AB" w:rsidRPr="009B015A"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1E294CA6" w:rsidR="0039403D" w:rsidRPr="009B015A" w:rsidRDefault="0039403D" w:rsidP="009B015A">
      <w:pPr>
        <w:spacing w:after="0" w:line="240" w:lineRule="auto"/>
        <w:jc w:val="right"/>
        <w:rPr>
          <w:rFonts w:cstheme="minorHAnsi"/>
          <w:b/>
          <w:sz w:val="20"/>
          <w:szCs w:val="20"/>
        </w:rPr>
      </w:pPr>
      <w:r w:rsidRPr="00CA71A0">
        <w:rPr>
          <w:rFonts w:cstheme="minorHAnsi"/>
          <w:b/>
          <w:sz w:val="20"/>
          <w:szCs w:val="20"/>
        </w:rPr>
        <w:t xml:space="preserve">Szczecin, dnia </w:t>
      </w:r>
      <w:r w:rsidR="00CA71A0" w:rsidRPr="00CA71A0">
        <w:rPr>
          <w:rFonts w:cstheme="minorHAnsi"/>
          <w:b/>
          <w:sz w:val="20"/>
          <w:szCs w:val="20"/>
        </w:rPr>
        <w:t>09</w:t>
      </w:r>
      <w:r w:rsidR="00581B3C" w:rsidRPr="00CA71A0">
        <w:rPr>
          <w:rFonts w:cstheme="minorHAnsi"/>
          <w:b/>
          <w:sz w:val="20"/>
          <w:szCs w:val="20"/>
        </w:rPr>
        <w:t>-11</w:t>
      </w:r>
      <w:r w:rsidR="00184392" w:rsidRPr="00CA71A0">
        <w:rPr>
          <w:rFonts w:cstheme="minorHAnsi"/>
          <w:b/>
          <w:sz w:val="20"/>
          <w:szCs w:val="20"/>
        </w:rPr>
        <w:t>-</w:t>
      </w:r>
      <w:r w:rsidRPr="00CA71A0">
        <w:rPr>
          <w:rFonts w:cstheme="minorHAnsi"/>
          <w:b/>
          <w:sz w:val="20"/>
          <w:szCs w:val="20"/>
        </w:rPr>
        <w:t>202</w:t>
      </w:r>
      <w:r w:rsidR="00D91511" w:rsidRPr="00CA71A0">
        <w:rPr>
          <w:rFonts w:cstheme="minorHAnsi"/>
          <w:b/>
          <w:sz w:val="20"/>
          <w:szCs w:val="20"/>
        </w:rPr>
        <w:t>3</w:t>
      </w:r>
      <w:r w:rsidRPr="00CA71A0">
        <w:rPr>
          <w:rFonts w:cstheme="minorHAnsi"/>
          <w:b/>
          <w:sz w:val="20"/>
          <w:szCs w:val="20"/>
        </w:rPr>
        <w:t>r</w:t>
      </w:r>
    </w:p>
    <w:p w14:paraId="66FA84B6" w14:textId="77777777" w:rsidR="00B24482" w:rsidRDefault="00B24482" w:rsidP="00B24482">
      <w:pPr>
        <w:pStyle w:val="Bezodstpw"/>
        <w:jc w:val="both"/>
        <w:rPr>
          <w:rFonts w:cs="Calibri"/>
          <w:sz w:val="19"/>
          <w:szCs w:val="19"/>
        </w:rPr>
      </w:pPr>
    </w:p>
    <w:p w14:paraId="5A53B6E6" w14:textId="2A179D4E" w:rsidR="00B24482" w:rsidRPr="00203A49" w:rsidRDefault="00B24482" w:rsidP="00B24482">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r w:rsidRPr="00116A22">
        <w:rPr>
          <w:rFonts w:cs="Calibri"/>
          <w:b/>
          <w:bCs/>
          <w:sz w:val="20"/>
          <w:szCs w:val="20"/>
        </w:rPr>
        <w:t>Dostawa wyrobów medycznych</w:t>
      </w:r>
      <w:r>
        <w:rPr>
          <w:rFonts w:cs="Calibri"/>
          <w:b/>
          <w:bCs/>
          <w:sz w:val="20"/>
          <w:szCs w:val="20"/>
        </w:rPr>
        <w:t xml:space="preserve"> do operacji kardiochirurgicznych</w:t>
      </w:r>
      <w:r>
        <w:rPr>
          <w:b/>
          <w:sz w:val="20"/>
          <w:szCs w:val="20"/>
        </w:rPr>
        <w:t>”</w:t>
      </w:r>
    </w:p>
    <w:p w14:paraId="7A66F905" w14:textId="77777777" w:rsidR="0058225F" w:rsidRPr="009B015A" w:rsidRDefault="0039403D" w:rsidP="009B015A">
      <w:pPr>
        <w:pStyle w:val="Tekstpodstawowy3"/>
        <w:spacing w:after="0" w:line="240" w:lineRule="auto"/>
        <w:jc w:val="both"/>
        <w:rPr>
          <w:rFonts w:cstheme="minorHAnsi"/>
          <w:b/>
          <w:sz w:val="20"/>
          <w:szCs w:val="20"/>
        </w:rPr>
      </w:pPr>
      <w:r w:rsidRPr="009B015A">
        <w:rPr>
          <w:rFonts w:cstheme="minorHAnsi"/>
          <w:b/>
          <w:sz w:val="20"/>
          <w:szCs w:val="20"/>
        </w:rPr>
        <w:t xml:space="preserve">     </w:t>
      </w:r>
      <w:r w:rsidRPr="009B015A">
        <w:rPr>
          <w:rFonts w:cstheme="minorHAnsi"/>
          <w:b/>
          <w:sz w:val="20"/>
          <w:szCs w:val="20"/>
        </w:rPr>
        <w:tab/>
      </w:r>
      <w:r w:rsidRPr="009B015A">
        <w:rPr>
          <w:rFonts w:cstheme="minorHAnsi"/>
          <w:b/>
          <w:sz w:val="20"/>
          <w:szCs w:val="20"/>
        </w:rPr>
        <w:tab/>
      </w:r>
      <w:r w:rsidRPr="009B015A">
        <w:rPr>
          <w:rFonts w:cstheme="minorHAnsi"/>
          <w:b/>
          <w:sz w:val="20"/>
          <w:szCs w:val="20"/>
        </w:rPr>
        <w:tab/>
      </w:r>
      <w:r w:rsidRPr="009B015A">
        <w:rPr>
          <w:rFonts w:cstheme="minorHAnsi"/>
          <w:b/>
          <w:sz w:val="20"/>
          <w:szCs w:val="20"/>
        </w:rPr>
        <w:tab/>
      </w:r>
      <w:r w:rsidRPr="009B015A">
        <w:rPr>
          <w:rFonts w:cstheme="minorHAnsi"/>
          <w:b/>
          <w:sz w:val="20"/>
          <w:szCs w:val="20"/>
        </w:rPr>
        <w:tab/>
      </w:r>
      <w:r w:rsidRPr="009B015A">
        <w:rPr>
          <w:rFonts w:cstheme="minorHAnsi"/>
          <w:b/>
          <w:sz w:val="20"/>
          <w:szCs w:val="20"/>
        </w:rPr>
        <w:tab/>
      </w:r>
    </w:p>
    <w:p w14:paraId="62B6417E" w14:textId="77777777" w:rsidR="0058225F" w:rsidRPr="009B015A" w:rsidRDefault="0058225F" w:rsidP="009B015A">
      <w:pPr>
        <w:pStyle w:val="Tekstpodstawowy3"/>
        <w:spacing w:after="0" w:line="240" w:lineRule="auto"/>
        <w:jc w:val="both"/>
        <w:rPr>
          <w:rFonts w:cstheme="minorHAnsi"/>
          <w:b/>
          <w:sz w:val="20"/>
          <w:szCs w:val="20"/>
        </w:rPr>
      </w:pPr>
    </w:p>
    <w:p w14:paraId="2AA35858" w14:textId="5B6C3EE8" w:rsidR="0039403D" w:rsidRPr="009B015A" w:rsidRDefault="005A790E" w:rsidP="009B015A">
      <w:pPr>
        <w:pStyle w:val="Tekstpodstawowy3"/>
        <w:spacing w:after="0" w:line="240" w:lineRule="auto"/>
        <w:ind w:left="4248" w:firstLine="708"/>
        <w:jc w:val="both"/>
        <w:rPr>
          <w:rFonts w:cstheme="minorHAnsi"/>
          <w:b/>
          <w:sz w:val="20"/>
          <w:szCs w:val="20"/>
          <w:u w:val="single"/>
        </w:rPr>
      </w:pPr>
      <w:r w:rsidRPr="009B015A">
        <w:rPr>
          <w:rFonts w:cstheme="minorHAnsi"/>
          <w:b/>
          <w:sz w:val="20"/>
          <w:szCs w:val="20"/>
          <w:u w:val="single"/>
        </w:rPr>
        <w:t xml:space="preserve">Wyjaśnienia </w:t>
      </w:r>
      <w:r w:rsidR="00CA675C" w:rsidRPr="009B015A">
        <w:rPr>
          <w:rFonts w:cstheme="minorHAnsi"/>
          <w:b/>
          <w:sz w:val="20"/>
          <w:szCs w:val="20"/>
          <w:u w:val="single"/>
        </w:rPr>
        <w:t>1</w:t>
      </w:r>
    </w:p>
    <w:p w14:paraId="57810122" w14:textId="27123F45" w:rsidR="0039403D" w:rsidRPr="009B015A" w:rsidRDefault="0039403D" w:rsidP="009B015A">
      <w:pPr>
        <w:spacing w:after="0" w:line="240" w:lineRule="auto"/>
        <w:jc w:val="both"/>
        <w:rPr>
          <w:rFonts w:cstheme="minorHAnsi"/>
          <w:sz w:val="20"/>
          <w:szCs w:val="20"/>
        </w:rPr>
      </w:pPr>
      <w:r w:rsidRPr="009B015A">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9B015A">
        <w:rPr>
          <w:rFonts w:cstheme="minorHAnsi"/>
          <w:sz w:val="20"/>
          <w:szCs w:val="20"/>
        </w:rPr>
        <w:t>t.j</w:t>
      </w:r>
      <w:proofErr w:type="spellEnd"/>
      <w:r w:rsidRPr="009B015A">
        <w:rPr>
          <w:rFonts w:cstheme="minorHAnsi"/>
          <w:sz w:val="20"/>
          <w:szCs w:val="20"/>
        </w:rPr>
        <w:t>. z dnia 2019.10.24 Zamawiający udziela następujących wyjaśnień:</w:t>
      </w:r>
    </w:p>
    <w:p w14:paraId="779F3DC5" w14:textId="77777777" w:rsidR="001B023D" w:rsidRPr="009B015A" w:rsidRDefault="001B023D" w:rsidP="009B015A">
      <w:pPr>
        <w:spacing w:after="0" w:line="240" w:lineRule="auto"/>
        <w:jc w:val="both"/>
        <w:rPr>
          <w:rFonts w:eastAsia="Times New Roman" w:cstheme="minorHAnsi"/>
          <w:b/>
          <w:sz w:val="20"/>
          <w:szCs w:val="20"/>
          <w:lang w:eastAsia="pl-PL"/>
        </w:rPr>
      </w:pPr>
    </w:p>
    <w:p w14:paraId="304B5848" w14:textId="77777777" w:rsidR="00DD5E5F" w:rsidRPr="00E24569" w:rsidRDefault="00DD5E5F" w:rsidP="00B573D9">
      <w:pPr>
        <w:tabs>
          <w:tab w:val="left" w:pos="284"/>
        </w:tabs>
        <w:spacing w:after="0" w:line="240" w:lineRule="auto"/>
        <w:jc w:val="both"/>
        <w:rPr>
          <w:rFonts w:cstheme="minorHAnsi"/>
          <w:b/>
          <w:color w:val="FF0000"/>
          <w:sz w:val="20"/>
          <w:szCs w:val="20"/>
        </w:rPr>
      </w:pPr>
      <w:bookmarkStart w:id="1" w:name="_Hlk107864746"/>
      <w:r w:rsidRPr="00E24569">
        <w:rPr>
          <w:rFonts w:cstheme="minorHAnsi"/>
          <w:b/>
          <w:color w:val="FF0000"/>
          <w:sz w:val="20"/>
          <w:szCs w:val="20"/>
        </w:rPr>
        <w:t>Wykonawca I</w:t>
      </w:r>
    </w:p>
    <w:bookmarkEnd w:id="1"/>
    <w:p w14:paraId="25AEF247" w14:textId="77777777" w:rsidR="00F2240A" w:rsidRDefault="00F2240A" w:rsidP="00B573D9">
      <w:pPr>
        <w:pStyle w:val="Tytu"/>
        <w:spacing w:before="252"/>
        <w:jc w:val="both"/>
      </w:pPr>
      <w:r>
        <w:rPr>
          <w:color w:val="001F5F"/>
        </w:rPr>
        <w:t>Pytanie</w:t>
      </w:r>
      <w:r>
        <w:rPr>
          <w:color w:val="001F5F"/>
          <w:spacing w:val="-5"/>
        </w:rPr>
        <w:t xml:space="preserve"> </w:t>
      </w:r>
      <w:r>
        <w:rPr>
          <w:color w:val="001F5F"/>
        </w:rPr>
        <w:t>1,</w:t>
      </w:r>
      <w:r>
        <w:rPr>
          <w:color w:val="001F5F"/>
          <w:spacing w:val="-5"/>
        </w:rPr>
        <w:t xml:space="preserve"> </w:t>
      </w:r>
      <w:r>
        <w:rPr>
          <w:color w:val="001F5F"/>
        </w:rPr>
        <w:t>dotyczy</w:t>
      </w:r>
      <w:r>
        <w:rPr>
          <w:color w:val="001F5F"/>
          <w:spacing w:val="-6"/>
        </w:rPr>
        <w:t xml:space="preserve"> </w:t>
      </w:r>
      <w:r>
        <w:rPr>
          <w:color w:val="001F5F"/>
        </w:rPr>
        <w:t>zadania</w:t>
      </w:r>
      <w:r>
        <w:rPr>
          <w:color w:val="001F5F"/>
          <w:spacing w:val="-3"/>
        </w:rPr>
        <w:t xml:space="preserve"> </w:t>
      </w:r>
      <w:r>
        <w:rPr>
          <w:color w:val="001F5F"/>
          <w:spacing w:val="-5"/>
        </w:rPr>
        <w:t>10.</w:t>
      </w:r>
    </w:p>
    <w:p w14:paraId="43915CB1" w14:textId="77777777" w:rsidR="00F2240A" w:rsidRDefault="00F2240A" w:rsidP="00B573D9">
      <w:pPr>
        <w:pStyle w:val="Tekstpodstawowy"/>
        <w:spacing w:before="8"/>
        <w:rPr>
          <w:rFonts w:ascii="Calibri"/>
          <w:b/>
          <w:sz w:val="20"/>
        </w:rPr>
      </w:pPr>
    </w:p>
    <w:p w14:paraId="3A9DD668" w14:textId="77777777" w:rsidR="00F2240A" w:rsidRDefault="00F2240A" w:rsidP="00B573D9">
      <w:pPr>
        <w:ind w:left="190" w:right="1212" w:firstLine="708"/>
        <w:jc w:val="both"/>
        <w:rPr>
          <w:rFonts w:ascii="Times New Roman" w:hAnsi="Times New Roman"/>
          <w:sz w:val="24"/>
        </w:rPr>
      </w:pPr>
      <w:r>
        <w:rPr>
          <w:rFonts w:ascii="Times New Roman" w:hAnsi="Times New Roman"/>
          <w:color w:val="001F5F"/>
          <w:sz w:val="24"/>
        </w:rPr>
        <w:t xml:space="preserve">W celu możliwości przedłożenia oferty najwyższej jakości, od znanego producenta z Japonii (firmy TERUMO), na asortyment użytkowany obecnie w ponad połowie Klinik Kardiochirurgicznych w Polsce, zwracamy się z prośbą o dopuszczenie RÓWNIEŻ stabilizatorów koniuszkowych (pozycja 1) oraz tkankowych (pozycja 2), nisko-profilowych o opisie poniżej, dla których ramię wykonane jest z tytanowych pierścieni i </w:t>
      </w:r>
      <w:r>
        <w:rPr>
          <w:rFonts w:ascii="Times New Roman" w:hAnsi="Times New Roman"/>
          <w:b/>
          <w:color w:val="001F5F"/>
          <w:sz w:val="24"/>
          <w:u w:val="single" w:color="001F5F"/>
        </w:rPr>
        <w:t>jest dostarczone w sposób nieodpłatny do siedziby Zamawiającego w ilości</w:t>
      </w:r>
      <w:r>
        <w:rPr>
          <w:rFonts w:ascii="Times New Roman" w:hAnsi="Times New Roman"/>
          <w:b/>
          <w:color w:val="001F5F"/>
          <w:sz w:val="24"/>
        </w:rPr>
        <w:t xml:space="preserve"> </w:t>
      </w:r>
      <w:r>
        <w:rPr>
          <w:rFonts w:ascii="Times New Roman" w:hAnsi="Times New Roman"/>
          <w:b/>
          <w:color w:val="001F5F"/>
          <w:sz w:val="24"/>
          <w:u w:val="single" w:color="001F5F"/>
        </w:rPr>
        <w:t>zabezpieczającej bieżące potrzeby Zamawiającego, zatem bez potrzeby zakupu dodatkowych akcesoriów. Potwierdzamy</w:t>
      </w:r>
      <w:r>
        <w:rPr>
          <w:rFonts w:ascii="Times New Roman" w:hAnsi="Times New Roman"/>
          <w:b/>
          <w:color w:val="001F5F"/>
          <w:sz w:val="24"/>
        </w:rPr>
        <w:t xml:space="preserve"> </w:t>
      </w:r>
      <w:r>
        <w:rPr>
          <w:rFonts w:ascii="Times New Roman" w:hAnsi="Times New Roman"/>
          <w:b/>
          <w:color w:val="001F5F"/>
          <w:sz w:val="24"/>
          <w:u w:val="single" w:color="001F5F"/>
        </w:rPr>
        <w:t>jednocześnie, że kluczowe parametry techniczne są przez nas spełnione. Poniżej przedstawiamy oferowane parametry</w:t>
      </w:r>
      <w:r>
        <w:rPr>
          <w:rFonts w:ascii="Times New Roman" w:hAnsi="Times New Roman"/>
          <w:b/>
          <w:color w:val="001F5F"/>
          <w:spacing w:val="40"/>
          <w:sz w:val="24"/>
        </w:rPr>
        <w:t xml:space="preserve"> </w:t>
      </w:r>
      <w:r>
        <w:rPr>
          <w:rFonts w:ascii="Times New Roman" w:hAnsi="Times New Roman"/>
          <w:b/>
          <w:color w:val="001F5F"/>
          <w:sz w:val="24"/>
          <w:u w:val="single" w:color="001F5F"/>
        </w:rPr>
        <w:t>techniczne i</w:t>
      </w:r>
      <w:r>
        <w:rPr>
          <w:rFonts w:ascii="Times New Roman" w:hAnsi="Times New Roman"/>
          <w:b/>
          <w:color w:val="001F5F"/>
          <w:spacing w:val="40"/>
          <w:sz w:val="24"/>
          <w:u w:val="single" w:color="001F5F"/>
        </w:rPr>
        <w:t xml:space="preserve"> </w:t>
      </w:r>
      <w:r>
        <w:rPr>
          <w:rFonts w:ascii="Times New Roman" w:hAnsi="Times New Roman"/>
          <w:b/>
          <w:color w:val="001F5F"/>
          <w:sz w:val="24"/>
          <w:u w:val="single" w:color="001F5F"/>
        </w:rPr>
        <w:t>prosimy o ich akceptację.</w:t>
      </w:r>
      <w:r>
        <w:rPr>
          <w:rFonts w:ascii="Times New Roman" w:hAnsi="Times New Roman"/>
          <w:b/>
          <w:color w:val="001F5F"/>
          <w:sz w:val="24"/>
        </w:rPr>
        <w:t xml:space="preserve"> </w:t>
      </w:r>
      <w:r>
        <w:rPr>
          <w:rFonts w:ascii="Times New Roman" w:hAnsi="Times New Roman"/>
          <w:color w:val="001F5F"/>
          <w:sz w:val="24"/>
        </w:rPr>
        <w:t xml:space="preserve">Jednocześnie podkreślamy, że zgoda na niniejsze rozwiązanie pozwoli na złożenie </w:t>
      </w:r>
      <w:r>
        <w:rPr>
          <w:rFonts w:ascii="Times New Roman" w:hAnsi="Times New Roman"/>
          <w:b/>
          <w:color w:val="001F5F"/>
          <w:sz w:val="24"/>
        </w:rPr>
        <w:t>bardzo konkurencyjnej oferty nie tylko pod względem jakości stabilizacji</w:t>
      </w:r>
      <w:r>
        <w:rPr>
          <w:rFonts w:ascii="Times New Roman" w:hAnsi="Times New Roman"/>
          <w:color w:val="001F5F"/>
          <w:sz w:val="24"/>
        </w:rPr>
        <w:t>, lecz pozwalającego także na oszczędności W BUDŻECIE SZPITALA PUBLICZNEGO, sięgające KILKUSET TYSIĘCY ZŁOTYCH NETTO pierwotnie opisanego asortymentu SIWZ.</w:t>
      </w:r>
    </w:p>
    <w:p w14:paraId="54372108" w14:textId="77777777" w:rsidR="00F2240A" w:rsidRDefault="00F2240A" w:rsidP="00B573D9">
      <w:pPr>
        <w:pStyle w:val="Tekstpodstawowy"/>
        <w:spacing w:before="3"/>
        <w:rPr>
          <w:sz w:val="34"/>
        </w:rPr>
      </w:pPr>
    </w:p>
    <w:p w14:paraId="0D8C2FCF" w14:textId="5C4772B2" w:rsidR="007E0823" w:rsidRDefault="00F2240A" w:rsidP="00B573D9">
      <w:pPr>
        <w:widowControl w:val="0"/>
        <w:autoSpaceDE w:val="0"/>
        <w:autoSpaceDN w:val="0"/>
        <w:adjustRightInd w:val="0"/>
        <w:spacing w:after="0" w:line="276" w:lineRule="auto"/>
        <w:jc w:val="both"/>
        <w:rPr>
          <w:color w:val="001F5F"/>
        </w:rPr>
      </w:pPr>
      <w:r>
        <w:rPr>
          <w:color w:val="001F5F"/>
        </w:rPr>
        <w:t>Przed podjęciem decyzji o odpowiedzi na pytanie, bardzo chętnie udostępnimy nieodpłatnie sterylne próbki asortymentu we wskazanej ilości w celu weryfikacji NAJWYŻSZEJ JAKOŚCI SPRZĘTU</w:t>
      </w:r>
    </w:p>
    <w:p w14:paraId="3C07EB42" w14:textId="4017ED6A" w:rsidR="00F2240A" w:rsidRPr="007E0823" w:rsidRDefault="00F2240A" w:rsidP="00B573D9">
      <w:pPr>
        <w:widowControl w:val="0"/>
        <w:autoSpaceDE w:val="0"/>
        <w:autoSpaceDN w:val="0"/>
        <w:adjustRightInd w:val="0"/>
        <w:spacing w:after="0" w:line="276" w:lineRule="auto"/>
        <w:jc w:val="both"/>
        <w:rPr>
          <w:rFonts w:cstheme="minorHAnsi"/>
          <w:sz w:val="20"/>
          <w:szCs w:val="20"/>
        </w:rPr>
      </w:pPr>
      <w:r>
        <w:rPr>
          <w:noProof/>
          <w:lang w:eastAsia="pl-PL"/>
        </w:rPr>
        <w:lastRenderedPageBreak/>
        <w:drawing>
          <wp:anchor distT="0" distB="0" distL="0" distR="0" simplePos="0" relativeHeight="251659264" behindDoc="0" locked="0" layoutInCell="1" allowOverlap="1" wp14:anchorId="70FBCCE1" wp14:editId="06EFB79F">
            <wp:simplePos x="0" y="0"/>
            <wp:positionH relativeFrom="page">
              <wp:posOffset>720090</wp:posOffset>
            </wp:positionH>
            <wp:positionV relativeFrom="paragraph">
              <wp:posOffset>173990</wp:posOffset>
            </wp:positionV>
            <wp:extent cx="3182218" cy="1765649"/>
            <wp:effectExtent l="0" t="0" r="0" b="0"/>
            <wp:wrapTopAndBottom/>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182218" cy="1765649"/>
                    </a:xfrm>
                    <a:prstGeom prst="rect">
                      <a:avLst/>
                    </a:prstGeom>
                  </pic:spPr>
                </pic:pic>
              </a:graphicData>
            </a:graphic>
          </wp:anchor>
        </w:drawing>
      </w:r>
    </w:p>
    <w:p w14:paraId="7C002058" w14:textId="2140A70E" w:rsidR="007E0823" w:rsidRDefault="007E0823" w:rsidP="00B573D9">
      <w:pPr>
        <w:jc w:val="both"/>
        <w:rPr>
          <w:b/>
          <w:color w:val="FF0000"/>
        </w:rPr>
      </w:pPr>
    </w:p>
    <w:p w14:paraId="294B0481" w14:textId="77777777" w:rsidR="00F2240A" w:rsidRDefault="00F2240A" w:rsidP="00B573D9">
      <w:pPr>
        <w:pStyle w:val="Tekstpodstawowy"/>
        <w:spacing w:before="5"/>
        <w:rPr>
          <w:sz w:val="16"/>
        </w:rPr>
      </w:pPr>
    </w:p>
    <w:p w14:paraId="3DF8A39A" w14:textId="77777777" w:rsidR="00F2240A" w:rsidRDefault="00F2240A" w:rsidP="00B573D9">
      <w:pPr>
        <w:pStyle w:val="Tekstpodstawowy"/>
        <w:spacing w:before="90"/>
        <w:ind w:left="898"/>
      </w:pPr>
      <w:r>
        <w:t>Pozycja</w:t>
      </w:r>
      <w:r>
        <w:rPr>
          <w:spacing w:val="-4"/>
        </w:rPr>
        <w:t xml:space="preserve"> </w:t>
      </w:r>
      <w:r>
        <w:rPr>
          <w:spacing w:val="-5"/>
        </w:rPr>
        <w:t>1:</w:t>
      </w:r>
    </w:p>
    <w:p w14:paraId="06A92384" w14:textId="77777777" w:rsidR="00F2240A" w:rsidRDefault="00F2240A" w:rsidP="00B573D9">
      <w:pPr>
        <w:pStyle w:val="Tekstpodstawowy"/>
        <w:spacing w:before="2"/>
        <w:rPr>
          <w:sz w:val="6"/>
        </w:rPr>
      </w:pPr>
    </w:p>
    <w:tbl>
      <w:tblPr>
        <w:tblStyle w:val="TableNormal"/>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1E0" w:firstRow="1" w:lastRow="1" w:firstColumn="1" w:lastColumn="1" w:noHBand="0" w:noVBand="0"/>
      </w:tblPr>
      <w:tblGrid>
        <w:gridCol w:w="10055"/>
      </w:tblGrid>
      <w:tr w:rsidR="00F2240A" w14:paraId="7D14CB8C" w14:textId="77777777" w:rsidTr="00F2240A">
        <w:trPr>
          <w:trHeight w:val="227"/>
        </w:trPr>
        <w:tc>
          <w:tcPr>
            <w:tcW w:w="5000" w:type="pct"/>
            <w:tcBorders>
              <w:left w:val="single" w:sz="4" w:space="0" w:color="000000"/>
              <w:bottom w:val="single" w:sz="4" w:space="0" w:color="000000"/>
              <w:right w:val="single" w:sz="4" w:space="0" w:color="000000"/>
            </w:tcBorders>
          </w:tcPr>
          <w:p w14:paraId="21C426E4" w14:textId="77777777" w:rsidR="00F2240A" w:rsidRDefault="00F2240A" w:rsidP="00B573D9">
            <w:pPr>
              <w:pStyle w:val="TableParagraph"/>
              <w:spacing w:before="14" w:line="240" w:lineRule="auto"/>
              <w:jc w:val="both"/>
              <w:rPr>
                <w:sz w:val="16"/>
              </w:rPr>
            </w:pPr>
            <w:proofErr w:type="spellStart"/>
            <w:r>
              <w:rPr>
                <w:sz w:val="16"/>
              </w:rPr>
              <w:t>Stabilizator</w:t>
            </w:r>
            <w:proofErr w:type="spellEnd"/>
            <w:r>
              <w:rPr>
                <w:spacing w:val="-8"/>
                <w:sz w:val="16"/>
              </w:rPr>
              <w:t xml:space="preserve"> </w:t>
            </w:r>
            <w:proofErr w:type="spellStart"/>
            <w:r>
              <w:rPr>
                <w:b/>
                <w:sz w:val="16"/>
              </w:rPr>
              <w:t>koniuszkowy</w:t>
            </w:r>
            <w:proofErr w:type="spellEnd"/>
            <w:r>
              <w:rPr>
                <w:b/>
                <w:spacing w:val="37"/>
                <w:sz w:val="16"/>
              </w:rPr>
              <w:t xml:space="preserve"> </w:t>
            </w:r>
            <w:proofErr w:type="spellStart"/>
            <w:r>
              <w:rPr>
                <w:sz w:val="16"/>
              </w:rPr>
              <w:t>przeznaczony</w:t>
            </w:r>
            <w:proofErr w:type="spellEnd"/>
            <w:r>
              <w:rPr>
                <w:spacing w:val="-7"/>
                <w:sz w:val="16"/>
              </w:rPr>
              <w:t xml:space="preserve"> </w:t>
            </w:r>
            <w:r>
              <w:rPr>
                <w:sz w:val="16"/>
              </w:rPr>
              <w:t>do</w:t>
            </w:r>
            <w:r>
              <w:rPr>
                <w:spacing w:val="-6"/>
                <w:sz w:val="16"/>
              </w:rPr>
              <w:t xml:space="preserve"> </w:t>
            </w:r>
            <w:proofErr w:type="spellStart"/>
            <w:r>
              <w:rPr>
                <w:sz w:val="16"/>
              </w:rPr>
              <w:t>podtrzymania</w:t>
            </w:r>
            <w:proofErr w:type="spellEnd"/>
            <w:r>
              <w:rPr>
                <w:spacing w:val="-6"/>
                <w:sz w:val="16"/>
              </w:rPr>
              <w:t xml:space="preserve"> </w:t>
            </w:r>
            <w:proofErr w:type="spellStart"/>
            <w:r>
              <w:rPr>
                <w:sz w:val="16"/>
              </w:rPr>
              <w:t>koniuszka</w:t>
            </w:r>
            <w:proofErr w:type="spellEnd"/>
            <w:r>
              <w:rPr>
                <w:spacing w:val="-4"/>
                <w:sz w:val="16"/>
              </w:rPr>
              <w:t xml:space="preserve"> </w:t>
            </w:r>
            <w:proofErr w:type="spellStart"/>
            <w:r>
              <w:rPr>
                <w:sz w:val="16"/>
              </w:rPr>
              <w:t>serca</w:t>
            </w:r>
            <w:proofErr w:type="spellEnd"/>
            <w:r>
              <w:rPr>
                <w:spacing w:val="-6"/>
                <w:sz w:val="16"/>
              </w:rPr>
              <w:t xml:space="preserve"> </w:t>
            </w:r>
            <w:r>
              <w:rPr>
                <w:sz w:val="16"/>
              </w:rPr>
              <w:t>w</w:t>
            </w:r>
            <w:r>
              <w:rPr>
                <w:spacing w:val="-6"/>
                <w:sz w:val="16"/>
              </w:rPr>
              <w:t xml:space="preserve"> </w:t>
            </w:r>
            <w:proofErr w:type="spellStart"/>
            <w:r>
              <w:rPr>
                <w:sz w:val="16"/>
              </w:rPr>
              <w:t>operacjach</w:t>
            </w:r>
            <w:proofErr w:type="spellEnd"/>
            <w:r>
              <w:rPr>
                <w:spacing w:val="-7"/>
                <w:sz w:val="16"/>
              </w:rPr>
              <w:t xml:space="preserve"> </w:t>
            </w:r>
            <w:proofErr w:type="spellStart"/>
            <w:r>
              <w:rPr>
                <w:sz w:val="16"/>
              </w:rPr>
              <w:t>kardiochirurgicznych</w:t>
            </w:r>
            <w:proofErr w:type="spellEnd"/>
            <w:r>
              <w:rPr>
                <w:spacing w:val="-7"/>
                <w:sz w:val="16"/>
              </w:rPr>
              <w:t xml:space="preserve"> </w:t>
            </w:r>
            <w:proofErr w:type="spellStart"/>
            <w:r>
              <w:rPr>
                <w:sz w:val="16"/>
              </w:rPr>
              <w:t>oraz</w:t>
            </w:r>
            <w:proofErr w:type="spellEnd"/>
            <w:r>
              <w:rPr>
                <w:spacing w:val="-6"/>
                <w:sz w:val="16"/>
              </w:rPr>
              <w:t xml:space="preserve"> </w:t>
            </w:r>
            <w:r>
              <w:rPr>
                <w:sz w:val="16"/>
              </w:rPr>
              <w:t>bez</w:t>
            </w:r>
            <w:r>
              <w:rPr>
                <w:spacing w:val="-6"/>
                <w:sz w:val="16"/>
              </w:rPr>
              <w:t xml:space="preserve"> </w:t>
            </w:r>
            <w:proofErr w:type="spellStart"/>
            <w:r>
              <w:rPr>
                <w:sz w:val="16"/>
              </w:rPr>
              <w:t>użycia</w:t>
            </w:r>
            <w:proofErr w:type="spellEnd"/>
            <w:r>
              <w:rPr>
                <w:spacing w:val="-6"/>
                <w:sz w:val="16"/>
              </w:rPr>
              <w:t xml:space="preserve"> </w:t>
            </w:r>
            <w:proofErr w:type="spellStart"/>
            <w:r>
              <w:rPr>
                <w:sz w:val="16"/>
              </w:rPr>
              <w:t>krążenia</w:t>
            </w:r>
            <w:proofErr w:type="spellEnd"/>
            <w:r>
              <w:rPr>
                <w:spacing w:val="-5"/>
                <w:sz w:val="16"/>
              </w:rPr>
              <w:t xml:space="preserve"> </w:t>
            </w:r>
            <w:proofErr w:type="spellStart"/>
            <w:r>
              <w:rPr>
                <w:spacing w:val="-2"/>
                <w:sz w:val="16"/>
              </w:rPr>
              <w:t>pozaustrojowego</w:t>
            </w:r>
            <w:proofErr w:type="spellEnd"/>
          </w:p>
        </w:tc>
      </w:tr>
      <w:tr w:rsidR="00F2240A" w14:paraId="0329E89A"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21D1A815" w14:textId="77777777" w:rsidR="00F2240A" w:rsidRDefault="00F2240A" w:rsidP="00B573D9">
            <w:pPr>
              <w:pStyle w:val="TableParagraph"/>
              <w:spacing w:before="12" w:line="193" w:lineRule="exact"/>
              <w:jc w:val="both"/>
              <w:rPr>
                <w:sz w:val="16"/>
              </w:rPr>
            </w:pPr>
            <w:proofErr w:type="spellStart"/>
            <w:r>
              <w:rPr>
                <w:sz w:val="16"/>
              </w:rPr>
              <w:t>Część</w:t>
            </w:r>
            <w:proofErr w:type="spellEnd"/>
            <w:r>
              <w:rPr>
                <w:spacing w:val="-6"/>
                <w:sz w:val="16"/>
              </w:rPr>
              <w:t xml:space="preserve"> </w:t>
            </w:r>
            <w:proofErr w:type="spellStart"/>
            <w:r>
              <w:rPr>
                <w:sz w:val="16"/>
              </w:rPr>
              <w:t>ssąca</w:t>
            </w:r>
            <w:proofErr w:type="spellEnd"/>
            <w:r>
              <w:rPr>
                <w:spacing w:val="-5"/>
                <w:sz w:val="16"/>
              </w:rPr>
              <w:t xml:space="preserve"> </w:t>
            </w:r>
            <w:proofErr w:type="spellStart"/>
            <w:r>
              <w:rPr>
                <w:sz w:val="16"/>
              </w:rPr>
              <w:t>stabilizatora</w:t>
            </w:r>
            <w:proofErr w:type="spellEnd"/>
            <w:r>
              <w:rPr>
                <w:spacing w:val="-5"/>
                <w:sz w:val="16"/>
              </w:rPr>
              <w:t xml:space="preserve"> </w:t>
            </w:r>
            <w:r>
              <w:rPr>
                <w:sz w:val="16"/>
              </w:rPr>
              <w:t>o</w:t>
            </w:r>
            <w:r>
              <w:rPr>
                <w:spacing w:val="-6"/>
                <w:sz w:val="16"/>
              </w:rPr>
              <w:t xml:space="preserve"> </w:t>
            </w:r>
            <w:proofErr w:type="spellStart"/>
            <w:r>
              <w:rPr>
                <w:sz w:val="16"/>
              </w:rPr>
              <w:t>kształcie</w:t>
            </w:r>
            <w:proofErr w:type="spellEnd"/>
            <w:r>
              <w:rPr>
                <w:spacing w:val="-6"/>
                <w:sz w:val="16"/>
              </w:rPr>
              <w:t xml:space="preserve"> </w:t>
            </w:r>
            <w:proofErr w:type="spellStart"/>
            <w:r>
              <w:rPr>
                <w:sz w:val="16"/>
              </w:rPr>
              <w:t>piramidy</w:t>
            </w:r>
            <w:proofErr w:type="spellEnd"/>
            <w:r>
              <w:rPr>
                <w:sz w:val="16"/>
              </w:rPr>
              <w:t>,</w:t>
            </w:r>
            <w:r>
              <w:rPr>
                <w:spacing w:val="-6"/>
                <w:sz w:val="16"/>
              </w:rPr>
              <w:t xml:space="preserve"> </w:t>
            </w:r>
            <w:proofErr w:type="spellStart"/>
            <w:r>
              <w:rPr>
                <w:sz w:val="16"/>
              </w:rPr>
              <w:t>wykonana</w:t>
            </w:r>
            <w:proofErr w:type="spellEnd"/>
            <w:r>
              <w:rPr>
                <w:spacing w:val="-5"/>
                <w:sz w:val="16"/>
              </w:rPr>
              <w:t xml:space="preserve"> </w:t>
            </w:r>
            <w:r>
              <w:rPr>
                <w:sz w:val="16"/>
              </w:rPr>
              <w:t>z</w:t>
            </w:r>
            <w:r>
              <w:rPr>
                <w:spacing w:val="-5"/>
                <w:sz w:val="16"/>
              </w:rPr>
              <w:t xml:space="preserve"> </w:t>
            </w:r>
            <w:proofErr w:type="spellStart"/>
            <w:r>
              <w:rPr>
                <w:sz w:val="16"/>
              </w:rPr>
              <w:t>materiału</w:t>
            </w:r>
            <w:proofErr w:type="spellEnd"/>
            <w:r>
              <w:rPr>
                <w:spacing w:val="-4"/>
                <w:sz w:val="16"/>
              </w:rPr>
              <w:t xml:space="preserve"> </w:t>
            </w:r>
            <w:proofErr w:type="spellStart"/>
            <w:r>
              <w:rPr>
                <w:spacing w:val="-2"/>
                <w:sz w:val="16"/>
              </w:rPr>
              <w:t>atraumatycznego</w:t>
            </w:r>
            <w:proofErr w:type="spellEnd"/>
          </w:p>
        </w:tc>
      </w:tr>
      <w:tr w:rsidR="00F2240A" w14:paraId="4A8D9724" w14:textId="77777777" w:rsidTr="00F2240A">
        <w:trPr>
          <w:trHeight w:val="222"/>
        </w:trPr>
        <w:tc>
          <w:tcPr>
            <w:tcW w:w="5000" w:type="pct"/>
            <w:tcBorders>
              <w:top w:val="single" w:sz="4" w:space="0" w:color="000000"/>
              <w:left w:val="single" w:sz="4" w:space="0" w:color="000000"/>
              <w:bottom w:val="single" w:sz="4" w:space="0" w:color="000000"/>
              <w:right w:val="single" w:sz="4" w:space="0" w:color="000000"/>
            </w:tcBorders>
          </w:tcPr>
          <w:p w14:paraId="79CD0D8B" w14:textId="77777777" w:rsidR="00F2240A" w:rsidRDefault="00F2240A" w:rsidP="00B573D9">
            <w:pPr>
              <w:pStyle w:val="TableParagraph"/>
              <w:spacing w:before="12"/>
              <w:jc w:val="both"/>
              <w:rPr>
                <w:sz w:val="16"/>
              </w:rPr>
            </w:pPr>
            <w:proofErr w:type="spellStart"/>
            <w:r>
              <w:rPr>
                <w:sz w:val="16"/>
              </w:rPr>
              <w:t>Stabilizator</w:t>
            </w:r>
            <w:proofErr w:type="spellEnd"/>
            <w:r>
              <w:rPr>
                <w:spacing w:val="-8"/>
                <w:sz w:val="16"/>
              </w:rPr>
              <w:t xml:space="preserve"> </w:t>
            </w:r>
            <w:proofErr w:type="spellStart"/>
            <w:r>
              <w:rPr>
                <w:sz w:val="16"/>
              </w:rPr>
              <w:t>przystosowany</w:t>
            </w:r>
            <w:proofErr w:type="spellEnd"/>
            <w:r>
              <w:rPr>
                <w:spacing w:val="-7"/>
                <w:sz w:val="16"/>
              </w:rPr>
              <w:t xml:space="preserve"> </w:t>
            </w:r>
            <w:r>
              <w:rPr>
                <w:sz w:val="16"/>
              </w:rPr>
              <w:t>do</w:t>
            </w:r>
            <w:r>
              <w:rPr>
                <w:spacing w:val="-6"/>
                <w:sz w:val="16"/>
              </w:rPr>
              <w:t xml:space="preserve"> </w:t>
            </w:r>
            <w:proofErr w:type="spellStart"/>
            <w:r>
              <w:rPr>
                <w:sz w:val="16"/>
              </w:rPr>
              <w:t>pracy</w:t>
            </w:r>
            <w:proofErr w:type="spellEnd"/>
            <w:r>
              <w:rPr>
                <w:spacing w:val="-6"/>
                <w:sz w:val="16"/>
              </w:rPr>
              <w:t xml:space="preserve"> </w:t>
            </w:r>
            <w:r>
              <w:rPr>
                <w:sz w:val="16"/>
              </w:rPr>
              <w:t>z</w:t>
            </w:r>
            <w:r>
              <w:rPr>
                <w:spacing w:val="-6"/>
                <w:sz w:val="16"/>
              </w:rPr>
              <w:t xml:space="preserve"> </w:t>
            </w:r>
            <w:proofErr w:type="spellStart"/>
            <w:r>
              <w:rPr>
                <w:sz w:val="16"/>
              </w:rPr>
              <w:t>oferowanym</w:t>
            </w:r>
            <w:proofErr w:type="spellEnd"/>
            <w:r>
              <w:rPr>
                <w:spacing w:val="-7"/>
                <w:sz w:val="16"/>
              </w:rPr>
              <w:t xml:space="preserve"> </w:t>
            </w:r>
            <w:proofErr w:type="spellStart"/>
            <w:r>
              <w:rPr>
                <w:sz w:val="16"/>
              </w:rPr>
              <w:t>rozwieraczem</w:t>
            </w:r>
            <w:proofErr w:type="spellEnd"/>
            <w:r>
              <w:rPr>
                <w:spacing w:val="-6"/>
                <w:sz w:val="16"/>
              </w:rPr>
              <w:t xml:space="preserve"> </w:t>
            </w:r>
            <w:proofErr w:type="spellStart"/>
            <w:r>
              <w:rPr>
                <w:sz w:val="16"/>
              </w:rPr>
              <w:t>klatki</w:t>
            </w:r>
            <w:proofErr w:type="spellEnd"/>
            <w:r>
              <w:rPr>
                <w:spacing w:val="-6"/>
                <w:sz w:val="16"/>
              </w:rPr>
              <w:t xml:space="preserve"> </w:t>
            </w:r>
            <w:proofErr w:type="spellStart"/>
            <w:r>
              <w:rPr>
                <w:spacing w:val="-2"/>
                <w:sz w:val="16"/>
              </w:rPr>
              <w:t>piersiowej</w:t>
            </w:r>
            <w:proofErr w:type="spellEnd"/>
          </w:p>
        </w:tc>
      </w:tr>
      <w:tr w:rsidR="00F2240A" w14:paraId="623D8BF0"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34EC2468" w14:textId="77777777" w:rsidR="00F2240A" w:rsidRDefault="00F2240A" w:rsidP="00B573D9">
            <w:pPr>
              <w:pStyle w:val="TableParagraph"/>
              <w:jc w:val="both"/>
              <w:rPr>
                <w:sz w:val="16"/>
              </w:rPr>
            </w:pPr>
            <w:r>
              <w:rPr>
                <w:sz w:val="16"/>
              </w:rPr>
              <w:t>System</w:t>
            </w:r>
            <w:r>
              <w:rPr>
                <w:spacing w:val="-7"/>
                <w:sz w:val="16"/>
              </w:rPr>
              <w:t xml:space="preserve"> </w:t>
            </w:r>
            <w:r>
              <w:rPr>
                <w:sz w:val="16"/>
              </w:rPr>
              <w:t>do</w:t>
            </w:r>
            <w:r>
              <w:rPr>
                <w:spacing w:val="-5"/>
                <w:sz w:val="16"/>
              </w:rPr>
              <w:t xml:space="preserve"> </w:t>
            </w:r>
            <w:proofErr w:type="spellStart"/>
            <w:r>
              <w:rPr>
                <w:sz w:val="16"/>
              </w:rPr>
              <w:t>stabilizacji</w:t>
            </w:r>
            <w:proofErr w:type="spellEnd"/>
            <w:r>
              <w:rPr>
                <w:spacing w:val="-4"/>
                <w:sz w:val="16"/>
              </w:rPr>
              <w:t xml:space="preserve"> </w:t>
            </w:r>
            <w:proofErr w:type="spellStart"/>
            <w:r>
              <w:rPr>
                <w:sz w:val="16"/>
              </w:rPr>
              <w:t>wyposażony</w:t>
            </w:r>
            <w:proofErr w:type="spellEnd"/>
            <w:r>
              <w:rPr>
                <w:spacing w:val="-5"/>
                <w:sz w:val="16"/>
              </w:rPr>
              <w:t xml:space="preserve"> </w:t>
            </w:r>
            <w:r>
              <w:rPr>
                <w:sz w:val="16"/>
              </w:rPr>
              <w:t>w</w:t>
            </w:r>
            <w:r>
              <w:rPr>
                <w:spacing w:val="-4"/>
                <w:sz w:val="16"/>
              </w:rPr>
              <w:t xml:space="preserve"> </w:t>
            </w:r>
            <w:proofErr w:type="spellStart"/>
            <w:r>
              <w:rPr>
                <w:sz w:val="16"/>
              </w:rPr>
              <w:t>zestaw</w:t>
            </w:r>
            <w:proofErr w:type="spellEnd"/>
            <w:r>
              <w:rPr>
                <w:spacing w:val="-4"/>
                <w:sz w:val="16"/>
              </w:rPr>
              <w:t xml:space="preserve"> </w:t>
            </w:r>
            <w:proofErr w:type="spellStart"/>
            <w:r>
              <w:rPr>
                <w:sz w:val="16"/>
              </w:rPr>
              <w:t>drenów</w:t>
            </w:r>
            <w:proofErr w:type="spellEnd"/>
            <w:r>
              <w:rPr>
                <w:spacing w:val="-3"/>
                <w:sz w:val="16"/>
              </w:rPr>
              <w:t xml:space="preserve"> </w:t>
            </w:r>
            <w:proofErr w:type="spellStart"/>
            <w:r>
              <w:rPr>
                <w:sz w:val="16"/>
              </w:rPr>
              <w:t>łączący</w:t>
            </w:r>
            <w:proofErr w:type="spellEnd"/>
            <w:r>
              <w:rPr>
                <w:spacing w:val="-5"/>
                <w:sz w:val="16"/>
              </w:rPr>
              <w:t xml:space="preserve"> </w:t>
            </w:r>
            <w:proofErr w:type="spellStart"/>
            <w:r>
              <w:rPr>
                <w:sz w:val="16"/>
              </w:rPr>
              <w:t>stabilizator</w:t>
            </w:r>
            <w:proofErr w:type="spellEnd"/>
            <w:r>
              <w:rPr>
                <w:spacing w:val="-4"/>
                <w:sz w:val="16"/>
              </w:rPr>
              <w:t xml:space="preserve"> </w:t>
            </w:r>
            <w:r>
              <w:rPr>
                <w:sz w:val="16"/>
              </w:rPr>
              <w:t>z</w:t>
            </w:r>
            <w:r>
              <w:rPr>
                <w:spacing w:val="-4"/>
                <w:sz w:val="16"/>
              </w:rPr>
              <w:t xml:space="preserve"> </w:t>
            </w:r>
            <w:proofErr w:type="spellStart"/>
            <w:r>
              <w:rPr>
                <w:sz w:val="16"/>
              </w:rPr>
              <w:t>pompą</w:t>
            </w:r>
            <w:proofErr w:type="spellEnd"/>
            <w:r>
              <w:rPr>
                <w:spacing w:val="-4"/>
                <w:sz w:val="16"/>
              </w:rPr>
              <w:t xml:space="preserve"> </w:t>
            </w:r>
            <w:proofErr w:type="spellStart"/>
            <w:r>
              <w:rPr>
                <w:sz w:val="16"/>
              </w:rPr>
              <w:t>ssącą</w:t>
            </w:r>
            <w:proofErr w:type="spellEnd"/>
            <w:r>
              <w:rPr>
                <w:spacing w:val="-5"/>
                <w:sz w:val="16"/>
              </w:rPr>
              <w:t xml:space="preserve"> </w:t>
            </w:r>
            <w:r>
              <w:rPr>
                <w:sz w:val="16"/>
              </w:rPr>
              <w:t>–</w:t>
            </w:r>
            <w:r>
              <w:rPr>
                <w:spacing w:val="-3"/>
                <w:sz w:val="16"/>
              </w:rPr>
              <w:t xml:space="preserve"> </w:t>
            </w:r>
            <w:proofErr w:type="spellStart"/>
            <w:r>
              <w:rPr>
                <w:sz w:val="16"/>
              </w:rPr>
              <w:t>dren</w:t>
            </w:r>
            <w:proofErr w:type="spellEnd"/>
            <w:r>
              <w:rPr>
                <w:spacing w:val="-4"/>
                <w:sz w:val="16"/>
              </w:rPr>
              <w:t xml:space="preserve"> </w:t>
            </w:r>
            <w:proofErr w:type="spellStart"/>
            <w:r>
              <w:rPr>
                <w:sz w:val="16"/>
              </w:rPr>
              <w:t>podstawowy</w:t>
            </w:r>
            <w:proofErr w:type="spellEnd"/>
            <w:r>
              <w:rPr>
                <w:spacing w:val="-5"/>
                <w:sz w:val="16"/>
              </w:rPr>
              <w:t xml:space="preserve"> </w:t>
            </w:r>
            <w:proofErr w:type="spellStart"/>
            <w:r>
              <w:rPr>
                <w:sz w:val="16"/>
              </w:rPr>
              <w:t>oraz</w:t>
            </w:r>
            <w:proofErr w:type="spellEnd"/>
            <w:r>
              <w:rPr>
                <w:spacing w:val="-4"/>
                <w:sz w:val="16"/>
              </w:rPr>
              <w:t xml:space="preserve"> </w:t>
            </w:r>
            <w:proofErr w:type="spellStart"/>
            <w:r>
              <w:rPr>
                <w:sz w:val="16"/>
              </w:rPr>
              <w:t>dodatkowa</w:t>
            </w:r>
            <w:proofErr w:type="spellEnd"/>
            <w:r>
              <w:rPr>
                <w:spacing w:val="-3"/>
                <w:sz w:val="16"/>
              </w:rPr>
              <w:t xml:space="preserve"> </w:t>
            </w:r>
            <w:proofErr w:type="spellStart"/>
            <w:r>
              <w:rPr>
                <w:spacing w:val="-2"/>
                <w:sz w:val="16"/>
              </w:rPr>
              <w:t>przedłużka</w:t>
            </w:r>
            <w:proofErr w:type="spellEnd"/>
          </w:p>
        </w:tc>
      </w:tr>
      <w:tr w:rsidR="00F2240A" w14:paraId="01763195"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6E2E4E13" w14:textId="77777777" w:rsidR="00F2240A" w:rsidRDefault="00F2240A" w:rsidP="00B573D9">
            <w:pPr>
              <w:pStyle w:val="TableParagraph"/>
              <w:jc w:val="both"/>
              <w:rPr>
                <w:sz w:val="16"/>
              </w:rPr>
            </w:pPr>
            <w:proofErr w:type="spellStart"/>
            <w:r>
              <w:rPr>
                <w:sz w:val="16"/>
              </w:rPr>
              <w:t>Ruch</w:t>
            </w:r>
            <w:proofErr w:type="spellEnd"/>
            <w:r>
              <w:rPr>
                <w:spacing w:val="-8"/>
                <w:sz w:val="16"/>
              </w:rPr>
              <w:t xml:space="preserve"> </w:t>
            </w:r>
            <w:proofErr w:type="spellStart"/>
            <w:r>
              <w:rPr>
                <w:sz w:val="16"/>
              </w:rPr>
              <w:t>ramienia</w:t>
            </w:r>
            <w:proofErr w:type="spellEnd"/>
            <w:r>
              <w:rPr>
                <w:spacing w:val="-4"/>
                <w:sz w:val="16"/>
              </w:rPr>
              <w:t xml:space="preserve"> </w:t>
            </w:r>
            <w:proofErr w:type="spellStart"/>
            <w:r>
              <w:rPr>
                <w:sz w:val="16"/>
              </w:rPr>
              <w:t>płynny</w:t>
            </w:r>
            <w:proofErr w:type="spellEnd"/>
            <w:r>
              <w:rPr>
                <w:sz w:val="16"/>
              </w:rPr>
              <w:t>,</w:t>
            </w:r>
            <w:r>
              <w:rPr>
                <w:spacing w:val="41"/>
                <w:sz w:val="16"/>
              </w:rPr>
              <w:t xml:space="preserve"> </w:t>
            </w:r>
            <w:proofErr w:type="spellStart"/>
            <w:r>
              <w:rPr>
                <w:sz w:val="16"/>
              </w:rPr>
              <w:t>możliwa</w:t>
            </w:r>
            <w:proofErr w:type="spellEnd"/>
            <w:r>
              <w:rPr>
                <w:spacing w:val="-4"/>
                <w:sz w:val="16"/>
              </w:rPr>
              <w:t xml:space="preserve"> </w:t>
            </w:r>
            <w:proofErr w:type="spellStart"/>
            <w:r>
              <w:rPr>
                <w:sz w:val="16"/>
              </w:rPr>
              <w:t>rotacja</w:t>
            </w:r>
            <w:proofErr w:type="spellEnd"/>
            <w:r>
              <w:rPr>
                <w:spacing w:val="-4"/>
                <w:sz w:val="16"/>
              </w:rPr>
              <w:t xml:space="preserve"> </w:t>
            </w:r>
            <w:proofErr w:type="spellStart"/>
            <w:r>
              <w:rPr>
                <w:sz w:val="16"/>
              </w:rPr>
              <w:t>ramienia</w:t>
            </w:r>
            <w:proofErr w:type="spellEnd"/>
            <w:r>
              <w:rPr>
                <w:spacing w:val="-5"/>
                <w:sz w:val="16"/>
              </w:rPr>
              <w:t xml:space="preserve"> </w:t>
            </w:r>
            <w:proofErr w:type="spellStart"/>
            <w:r>
              <w:rPr>
                <w:sz w:val="16"/>
              </w:rPr>
              <w:t>po</w:t>
            </w:r>
            <w:proofErr w:type="spellEnd"/>
            <w:r>
              <w:rPr>
                <w:spacing w:val="-6"/>
                <w:sz w:val="16"/>
              </w:rPr>
              <w:t xml:space="preserve"> </w:t>
            </w:r>
            <w:proofErr w:type="spellStart"/>
            <w:r>
              <w:rPr>
                <w:sz w:val="16"/>
              </w:rPr>
              <w:t>zamontowaniu</w:t>
            </w:r>
            <w:proofErr w:type="spellEnd"/>
            <w:r>
              <w:rPr>
                <w:spacing w:val="-5"/>
                <w:sz w:val="16"/>
              </w:rPr>
              <w:t xml:space="preserve"> </w:t>
            </w:r>
            <w:proofErr w:type="spellStart"/>
            <w:r>
              <w:rPr>
                <w:sz w:val="16"/>
              </w:rPr>
              <w:t>systemu</w:t>
            </w:r>
            <w:proofErr w:type="spellEnd"/>
            <w:r>
              <w:rPr>
                <w:spacing w:val="-6"/>
                <w:sz w:val="16"/>
              </w:rPr>
              <w:t xml:space="preserve"> </w:t>
            </w:r>
            <w:proofErr w:type="spellStart"/>
            <w:r>
              <w:rPr>
                <w:sz w:val="16"/>
              </w:rPr>
              <w:t>na</w:t>
            </w:r>
            <w:proofErr w:type="spellEnd"/>
            <w:r>
              <w:rPr>
                <w:spacing w:val="-4"/>
                <w:sz w:val="16"/>
              </w:rPr>
              <w:t xml:space="preserve"> </w:t>
            </w:r>
            <w:proofErr w:type="spellStart"/>
            <w:r>
              <w:rPr>
                <w:sz w:val="16"/>
              </w:rPr>
              <w:t>rozworze</w:t>
            </w:r>
            <w:proofErr w:type="spellEnd"/>
            <w:r>
              <w:rPr>
                <w:spacing w:val="-4"/>
                <w:sz w:val="16"/>
              </w:rPr>
              <w:t xml:space="preserve"> </w:t>
            </w:r>
            <w:proofErr w:type="spellStart"/>
            <w:r>
              <w:rPr>
                <w:sz w:val="16"/>
              </w:rPr>
              <w:t>klatki</w:t>
            </w:r>
            <w:proofErr w:type="spellEnd"/>
            <w:r>
              <w:rPr>
                <w:spacing w:val="-5"/>
                <w:sz w:val="16"/>
              </w:rPr>
              <w:t xml:space="preserve"> </w:t>
            </w:r>
            <w:proofErr w:type="spellStart"/>
            <w:r>
              <w:rPr>
                <w:spacing w:val="-2"/>
                <w:sz w:val="16"/>
              </w:rPr>
              <w:t>piersiowej</w:t>
            </w:r>
            <w:proofErr w:type="spellEnd"/>
            <w:r>
              <w:rPr>
                <w:spacing w:val="-2"/>
                <w:sz w:val="16"/>
              </w:rPr>
              <w:t>;</w:t>
            </w:r>
          </w:p>
        </w:tc>
      </w:tr>
      <w:tr w:rsidR="00F2240A" w14:paraId="1F9F1E78"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2E58CC37" w14:textId="77777777" w:rsidR="00F2240A" w:rsidRDefault="00F2240A" w:rsidP="00B573D9">
            <w:pPr>
              <w:pStyle w:val="TableParagraph"/>
              <w:jc w:val="both"/>
              <w:rPr>
                <w:sz w:val="16"/>
              </w:rPr>
            </w:pPr>
            <w:proofErr w:type="spellStart"/>
            <w:r>
              <w:rPr>
                <w:sz w:val="16"/>
              </w:rPr>
              <w:t>Stabilizator</w:t>
            </w:r>
            <w:proofErr w:type="spellEnd"/>
            <w:r>
              <w:rPr>
                <w:spacing w:val="-8"/>
                <w:sz w:val="16"/>
              </w:rPr>
              <w:t xml:space="preserve"> </w:t>
            </w:r>
            <w:proofErr w:type="spellStart"/>
            <w:r>
              <w:rPr>
                <w:sz w:val="16"/>
              </w:rPr>
              <w:t>jednorazowego</w:t>
            </w:r>
            <w:proofErr w:type="spellEnd"/>
            <w:r>
              <w:rPr>
                <w:spacing w:val="-6"/>
                <w:sz w:val="16"/>
              </w:rPr>
              <w:t xml:space="preserve"> </w:t>
            </w:r>
            <w:proofErr w:type="spellStart"/>
            <w:r>
              <w:rPr>
                <w:sz w:val="16"/>
              </w:rPr>
              <w:t>użytku</w:t>
            </w:r>
            <w:proofErr w:type="spellEnd"/>
            <w:r>
              <w:rPr>
                <w:spacing w:val="-5"/>
                <w:sz w:val="16"/>
              </w:rPr>
              <w:t xml:space="preserve"> </w:t>
            </w:r>
            <w:r>
              <w:rPr>
                <w:sz w:val="16"/>
              </w:rPr>
              <w:t>z</w:t>
            </w:r>
            <w:r>
              <w:rPr>
                <w:spacing w:val="-5"/>
                <w:sz w:val="16"/>
              </w:rPr>
              <w:t xml:space="preserve"> </w:t>
            </w:r>
            <w:proofErr w:type="spellStart"/>
            <w:r>
              <w:rPr>
                <w:sz w:val="16"/>
              </w:rPr>
              <w:t>tytanowym</w:t>
            </w:r>
            <w:proofErr w:type="spellEnd"/>
            <w:r>
              <w:rPr>
                <w:spacing w:val="-7"/>
                <w:sz w:val="16"/>
              </w:rPr>
              <w:t xml:space="preserve"> </w:t>
            </w:r>
            <w:proofErr w:type="spellStart"/>
            <w:r>
              <w:rPr>
                <w:sz w:val="16"/>
              </w:rPr>
              <w:t>ramieniem</w:t>
            </w:r>
            <w:proofErr w:type="spellEnd"/>
            <w:r>
              <w:rPr>
                <w:spacing w:val="-6"/>
                <w:sz w:val="16"/>
              </w:rPr>
              <w:t xml:space="preserve"> </w:t>
            </w:r>
            <w:proofErr w:type="spellStart"/>
            <w:r>
              <w:rPr>
                <w:sz w:val="16"/>
              </w:rPr>
              <w:t>dostarczonym</w:t>
            </w:r>
            <w:proofErr w:type="spellEnd"/>
            <w:r>
              <w:rPr>
                <w:spacing w:val="-6"/>
                <w:sz w:val="16"/>
              </w:rPr>
              <w:t xml:space="preserve"> </w:t>
            </w:r>
            <w:proofErr w:type="spellStart"/>
            <w:r>
              <w:rPr>
                <w:sz w:val="16"/>
              </w:rPr>
              <w:t>na</w:t>
            </w:r>
            <w:proofErr w:type="spellEnd"/>
            <w:r>
              <w:rPr>
                <w:spacing w:val="-6"/>
                <w:sz w:val="16"/>
              </w:rPr>
              <w:t xml:space="preserve"> </w:t>
            </w:r>
            <w:proofErr w:type="spellStart"/>
            <w:r>
              <w:rPr>
                <w:sz w:val="16"/>
              </w:rPr>
              <w:t>czas</w:t>
            </w:r>
            <w:proofErr w:type="spellEnd"/>
            <w:r>
              <w:rPr>
                <w:spacing w:val="-5"/>
                <w:sz w:val="16"/>
              </w:rPr>
              <w:t xml:space="preserve"> </w:t>
            </w:r>
            <w:proofErr w:type="spellStart"/>
            <w:r>
              <w:rPr>
                <w:sz w:val="16"/>
              </w:rPr>
              <w:t>trwania</w:t>
            </w:r>
            <w:proofErr w:type="spellEnd"/>
            <w:r>
              <w:rPr>
                <w:spacing w:val="-6"/>
                <w:sz w:val="16"/>
              </w:rPr>
              <w:t xml:space="preserve"> </w:t>
            </w:r>
            <w:proofErr w:type="spellStart"/>
            <w:r>
              <w:rPr>
                <w:sz w:val="16"/>
              </w:rPr>
              <w:t>kontraktu</w:t>
            </w:r>
            <w:proofErr w:type="spellEnd"/>
            <w:r>
              <w:rPr>
                <w:spacing w:val="-4"/>
                <w:sz w:val="16"/>
              </w:rPr>
              <w:t xml:space="preserve"> </w:t>
            </w:r>
            <w:r>
              <w:rPr>
                <w:sz w:val="16"/>
              </w:rPr>
              <w:t>–</w:t>
            </w:r>
            <w:r>
              <w:rPr>
                <w:spacing w:val="-5"/>
                <w:sz w:val="16"/>
              </w:rPr>
              <w:t xml:space="preserve"> </w:t>
            </w:r>
            <w:proofErr w:type="spellStart"/>
            <w:r>
              <w:rPr>
                <w:sz w:val="16"/>
              </w:rPr>
              <w:t>ilość</w:t>
            </w:r>
            <w:proofErr w:type="spellEnd"/>
            <w:r>
              <w:rPr>
                <w:spacing w:val="-6"/>
                <w:sz w:val="16"/>
              </w:rPr>
              <w:t xml:space="preserve"> </w:t>
            </w:r>
            <w:proofErr w:type="spellStart"/>
            <w:r>
              <w:rPr>
                <w:sz w:val="16"/>
              </w:rPr>
              <w:t>według</w:t>
            </w:r>
            <w:proofErr w:type="spellEnd"/>
            <w:r>
              <w:rPr>
                <w:spacing w:val="-5"/>
                <w:sz w:val="16"/>
              </w:rPr>
              <w:t xml:space="preserve"> </w:t>
            </w:r>
            <w:proofErr w:type="spellStart"/>
            <w:r>
              <w:rPr>
                <w:sz w:val="16"/>
              </w:rPr>
              <w:t>potrzeb</w:t>
            </w:r>
            <w:proofErr w:type="spellEnd"/>
            <w:r>
              <w:rPr>
                <w:spacing w:val="-5"/>
                <w:sz w:val="16"/>
              </w:rPr>
              <w:t xml:space="preserve"> </w:t>
            </w:r>
            <w:proofErr w:type="spellStart"/>
            <w:r>
              <w:rPr>
                <w:spacing w:val="-2"/>
                <w:sz w:val="16"/>
              </w:rPr>
              <w:t>oddziału</w:t>
            </w:r>
            <w:proofErr w:type="spellEnd"/>
          </w:p>
        </w:tc>
      </w:tr>
      <w:tr w:rsidR="00F2240A" w14:paraId="3419A011" w14:textId="77777777" w:rsidTr="00F2240A">
        <w:trPr>
          <w:trHeight w:val="385"/>
        </w:trPr>
        <w:tc>
          <w:tcPr>
            <w:tcW w:w="5000" w:type="pct"/>
            <w:tcBorders>
              <w:top w:val="single" w:sz="4" w:space="0" w:color="000000"/>
              <w:left w:val="single" w:sz="4" w:space="0" w:color="000000"/>
              <w:bottom w:val="single" w:sz="4" w:space="0" w:color="000000"/>
              <w:right w:val="single" w:sz="4" w:space="0" w:color="000000"/>
            </w:tcBorders>
          </w:tcPr>
          <w:p w14:paraId="3660A152" w14:textId="77777777" w:rsidR="00F2240A" w:rsidRDefault="00F2240A" w:rsidP="00B573D9">
            <w:pPr>
              <w:pStyle w:val="TableParagraph"/>
              <w:spacing w:before="0" w:line="194" w:lineRule="exact"/>
              <w:ind w:right="70"/>
              <w:jc w:val="both"/>
              <w:rPr>
                <w:sz w:val="16"/>
              </w:rPr>
            </w:pPr>
            <w:proofErr w:type="spellStart"/>
            <w:r>
              <w:rPr>
                <w:sz w:val="16"/>
              </w:rPr>
              <w:t>Ramię</w:t>
            </w:r>
            <w:proofErr w:type="spellEnd"/>
            <w:r>
              <w:rPr>
                <w:spacing w:val="-3"/>
                <w:sz w:val="16"/>
              </w:rPr>
              <w:t xml:space="preserve"> </w:t>
            </w:r>
            <w:proofErr w:type="spellStart"/>
            <w:r>
              <w:rPr>
                <w:sz w:val="16"/>
              </w:rPr>
              <w:t>przegubowe</w:t>
            </w:r>
            <w:proofErr w:type="spellEnd"/>
            <w:r>
              <w:rPr>
                <w:spacing w:val="-5"/>
                <w:sz w:val="16"/>
              </w:rPr>
              <w:t xml:space="preserve"> </w:t>
            </w:r>
            <w:proofErr w:type="spellStart"/>
            <w:r>
              <w:rPr>
                <w:sz w:val="16"/>
              </w:rPr>
              <w:t>dostosowane</w:t>
            </w:r>
            <w:proofErr w:type="spellEnd"/>
            <w:r>
              <w:rPr>
                <w:spacing w:val="-3"/>
                <w:sz w:val="16"/>
              </w:rPr>
              <w:t xml:space="preserve"> </w:t>
            </w:r>
            <w:r>
              <w:rPr>
                <w:sz w:val="16"/>
              </w:rPr>
              <w:t>do</w:t>
            </w:r>
            <w:r>
              <w:rPr>
                <w:spacing w:val="-3"/>
                <w:sz w:val="16"/>
              </w:rPr>
              <w:t xml:space="preserve"> </w:t>
            </w:r>
            <w:proofErr w:type="spellStart"/>
            <w:r>
              <w:rPr>
                <w:sz w:val="16"/>
              </w:rPr>
              <w:t>stabilizatorów</w:t>
            </w:r>
            <w:proofErr w:type="spellEnd"/>
            <w:r>
              <w:rPr>
                <w:spacing w:val="-2"/>
                <w:sz w:val="16"/>
              </w:rPr>
              <w:t xml:space="preserve"> </w:t>
            </w:r>
            <w:proofErr w:type="spellStart"/>
            <w:r>
              <w:rPr>
                <w:sz w:val="16"/>
              </w:rPr>
              <w:t>koniuszkowych</w:t>
            </w:r>
            <w:proofErr w:type="spellEnd"/>
            <w:r>
              <w:rPr>
                <w:spacing w:val="-3"/>
                <w:sz w:val="16"/>
              </w:rPr>
              <w:t xml:space="preserve"> </w:t>
            </w:r>
            <w:r>
              <w:rPr>
                <w:sz w:val="16"/>
              </w:rPr>
              <w:t>o</w:t>
            </w:r>
            <w:r>
              <w:rPr>
                <w:spacing w:val="-1"/>
                <w:sz w:val="16"/>
              </w:rPr>
              <w:t xml:space="preserve"> </w:t>
            </w:r>
            <w:proofErr w:type="spellStart"/>
            <w:r>
              <w:rPr>
                <w:sz w:val="16"/>
              </w:rPr>
              <w:t>uniwersalnej</w:t>
            </w:r>
            <w:proofErr w:type="spellEnd"/>
            <w:r>
              <w:rPr>
                <w:spacing w:val="-2"/>
                <w:sz w:val="16"/>
              </w:rPr>
              <w:t xml:space="preserve"> </w:t>
            </w:r>
            <w:proofErr w:type="spellStart"/>
            <w:r>
              <w:rPr>
                <w:sz w:val="16"/>
              </w:rPr>
              <w:t>konfiguracji</w:t>
            </w:r>
            <w:proofErr w:type="spellEnd"/>
            <w:r>
              <w:rPr>
                <w:sz w:val="16"/>
              </w:rPr>
              <w:t>,</w:t>
            </w:r>
            <w:r>
              <w:rPr>
                <w:spacing w:val="-3"/>
                <w:sz w:val="16"/>
              </w:rPr>
              <w:t xml:space="preserve"> </w:t>
            </w:r>
            <w:proofErr w:type="spellStart"/>
            <w:r>
              <w:rPr>
                <w:sz w:val="16"/>
              </w:rPr>
              <w:t>tzn</w:t>
            </w:r>
            <w:proofErr w:type="spellEnd"/>
            <w:r>
              <w:rPr>
                <w:sz w:val="16"/>
              </w:rPr>
              <w:t>.,</w:t>
            </w:r>
            <w:r>
              <w:rPr>
                <w:spacing w:val="-3"/>
                <w:sz w:val="16"/>
              </w:rPr>
              <w:t xml:space="preserve"> </w:t>
            </w:r>
            <w:proofErr w:type="spellStart"/>
            <w:r>
              <w:rPr>
                <w:sz w:val="16"/>
              </w:rPr>
              <w:t>dające</w:t>
            </w:r>
            <w:proofErr w:type="spellEnd"/>
            <w:r>
              <w:rPr>
                <w:spacing w:val="-3"/>
                <w:sz w:val="16"/>
              </w:rPr>
              <w:t xml:space="preserve"> </w:t>
            </w:r>
            <w:proofErr w:type="spellStart"/>
            <w:r>
              <w:rPr>
                <w:sz w:val="16"/>
              </w:rPr>
              <w:t>możliwość</w:t>
            </w:r>
            <w:proofErr w:type="spellEnd"/>
            <w:r>
              <w:rPr>
                <w:spacing w:val="-2"/>
                <w:sz w:val="16"/>
              </w:rPr>
              <w:t xml:space="preserve"> </w:t>
            </w:r>
            <w:proofErr w:type="spellStart"/>
            <w:r>
              <w:rPr>
                <w:sz w:val="16"/>
              </w:rPr>
              <w:t>podłączenia</w:t>
            </w:r>
            <w:proofErr w:type="spellEnd"/>
            <w:r>
              <w:rPr>
                <w:sz w:val="16"/>
              </w:rPr>
              <w:t xml:space="preserve"> </w:t>
            </w:r>
            <w:proofErr w:type="spellStart"/>
            <w:r>
              <w:rPr>
                <w:sz w:val="16"/>
              </w:rPr>
              <w:t>haków</w:t>
            </w:r>
            <w:proofErr w:type="spellEnd"/>
            <w:r>
              <w:rPr>
                <w:spacing w:val="-4"/>
                <w:sz w:val="16"/>
              </w:rPr>
              <w:t xml:space="preserve"> </w:t>
            </w:r>
            <w:proofErr w:type="spellStart"/>
            <w:r>
              <w:rPr>
                <w:sz w:val="16"/>
              </w:rPr>
              <w:t>mitralnych</w:t>
            </w:r>
            <w:proofErr w:type="spellEnd"/>
            <w:r>
              <w:rPr>
                <w:spacing w:val="-3"/>
                <w:sz w:val="16"/>
              </w:rPr>
              <w:t xml:space="preserve"> </w:t>
            </w:r>
            <w:proofErr w:type="spellStart"/>
            <w:r>
              <w:rPr>
                <w:sz w:val="16"/>
              </w:rPr>
              <w:t>i</w:t>
            </w:r>
            <w:proofErr w:type="spellEnd"/>
            <w:r>
              <w:rPr>
                <w:spacing w:val="-3"/>
                <w:sz w:val="16"/>
              </w:rPr>
              <w:t xml:space="preserve"> </w:t>
            </w:r>
            <w:proofErr w:type="spellStart"/>
            <w:r>
              <w:rPr>
                <w:sz w:val="16"/>
              </w:rPr>
              <w:t>aortalnych</w:t>
            </w:r>
            <w:proofErr w:type="spellEnd"/>
            <w:r>
              <w:rPr>
                <w:spacing w:val="-3"/>
                <w:sz w:val="16"/>
              </w:rPr>
              <w:t xml:space="preserve"> </w:t>
            </w:r>
            <w:proofErr w:type="spellStart"/>
            <w:r>
              <w:rPr>
                <w:sz w:val="16"/>
              </w:rPr>
              <w:t>wielorazowego</w:t>
            </w:r>
            <w:proofErr w:type="spellEnd"/>
            <w:r>
              <w:rPr>
                <w:spacing w:val="-3"/>
                <w:sz w:val="16"/>
              </w:rPr>
              <w:t xml:space="preserve"> </w:t>
            </w:r>
            <w:proofErr w:type="spellStart"/>
            <w:r>
              <w:rPr>
                <w:sz w:val="16"/>
              </w:rPr>
              <w:t>użytku</w:t>
            </w:r>
            <w:proofErr w:type="spellEnd"/>
            <w:r>
              <w:rPr>
                <w:sz w:val="16"/>
              </w:rPr>
              <w:t xml:space="preserve"> </w:t>
            </w:r>
            <w:proofErr w:type="spellStart"/>
            <w:r>
              <w:rPr>
                <w:sz w:val="16"/>
              </w:rPr>
              <w:t>wykorzystywanych</w:t>
            </w:r>
            <w:proofErr w:type="spellEnd"/>
            <w:r>
              <w:rPr>
                <w:sz w:val="16"/>
              </w:rPr>
              <w:t xml:space="preserve"> do </w:t>
            </w:r>
            <w:proofErr w:type="spellStart"/>
            <w:r>
              <w:rPr>
                <w:sz w:val="16"/>
              </w:rPr>
              <w:t>standardowych</w:t>
            </w:r>
            <w:proofErr w:type="spellEnd"/>
            <w:r>
              <w:rPr>
                <w:sz w:val="16"/>
              </w:rPr>
              <w:t xml:space="preserve"> </w:t>
            </w:r>
            <w:proofErr w:type="spellStart"/>
            <w:r>
              <w:rPr>
                <w:sz w:val="16"/>
              </w:rPr>
              <w:t>zabiegów</w:t>
            </w:r>
            <w:proofErr w:type="spellEnd"/>
            <w:r>
              <w:rPr>
                <w:sz w:val="16"/>
              </w:rPr>
              <w:t xml:space="preserve"> </w:t>
            </w:r>
            <w:proofErr w:type="spellStart"/>
            <w:r>
              <w:rPr>
                <w:sz w:val="16"/>
              </w:rPr>
              <w:t>zastawkowych</w:t>
            </w:r>
            <w:proofErr w:type="spellEnd"/>
            <w:r>
              <w:rPr>
                <w:sz w:val="16"/>
              </w:rPr>
              <w:t>;</w:t>
            </w:r>
          </w:p>
        </w:tc>
      </w:tr>
      <w:tr w:rsidR="00F2240A" w14:paraId="6B97FE2B" w14:textId="77777777" w:rsidTr="00F2240A">
        <w:trPr>
          <w:trHeight w:val="223"/>
        </w:trPr>
        <w:tc>
          <w:tcPr>
            <w:tcW w:w="5000" w:type="pct"/>
            <w:tcBorders>
              <w:top w:val="single" w:sz="4" w:space="0" w:color="000000"/>
              <w:left w:val="single" w:sz="4" w:space="0" w:color="000000"/>
              <w:bottom w:val="single" w:sz="4" w:space="0" w:color="000000"/>
              <w:right w:val="single" w:sz="4" w:space="0" w:color="000000"/>
            </w:tcBorders>
          </w:tcPr>
          <w:p w14:paraId="561E8317" w14:textId="77777777" w:rsidR="00F2240A" w:rsidRDefault="00F2240A" w:rsidP="00B573D9">
            <w:pPr>
              <w:pStyle w:val="TableParagraph"/>
              <w:spacing w:before="13"/>
              <w:jc w:val="both"/>
              <w:rPr>
                <w:sz w:val="16"/>
              </w:rPr>
            </w:pPr>
            <w:proofErr w:type="spellStart"/>
            <w:r>
              <w:rPr>
                <w:sz w:val="16"/>
              </w:rPr>
              <w:t>Pojedyncze</w:t>
            </w:r>
            <w:proofErr w:type="spellEnd"/>
            <w:r>
              <w:rPr>
                <w:sz w:val="16"/>
              </w:rPr>
              <w:t>,</w:t>
            </w:r>
            <w:r>
              <w:rPr>
                <w:spacing w:val="-8"/>
                <w:sz w:val="16"/>
              </w:rPr>
              <w:t xml:space="preserve"> </w:t>
            </w:r>
            <w:proofErr w:type="spellStart"/>
            <w:r>
              <w:rPr>
                <w:sz w:val="16"/>
              </w:rPr>
              <w:t>sterylne</w:t>
            </w:r>
            <w:proofErr w:type="spellEnd"/>
            <w:r>
              <w:rPr>
                <w:spacing w:val="-6"/>
                <w:sz w:val="16"/>
              </w:rPr>
              <w:t xml:space="preserve"> </w:t>
            </w:r>
            <w:proofErr w:type="spellStart"/>
            <w:r>
              <w:rPr>
                <w:sz w:val="16"/>
              </w:rPr>
              <w:t>opakowanie</w:t>
            </w:r>
            <w:proofErr w:type="spellEnd"/>
            <w:r>
              <w:rPr>
                <w:spacing w:val="-5"/>
                <w:sz w:val="16"/>
              </w:rPr>
              <w:t xml:space="preserve"> </w:t>
            </w:r>
            <w:proofErr w:type="spellStart"/>
            <w:r>
              <w:rPr>
                <w:sz w:val="16"/>
              </w:rPr>
              <w:t>typu</w:t>
            </w:r>
            <w:proofErr w:type="spellEnd"/>
            <w:r>
              <w:rPr>
                <w:spacing w:val="-6"/>
                <w:sz w:val="16"/>
              </w:rPr>
              <w:t xml:space="preserve"> </w:t>
            </w:r>
            <w:proofErr w:type="spellStart"/>
            <w:r>
              <w:rPr>
                <w:sz w:val="16"/>
              </w:rPr>
              <w:t>papier</w:t>
            </w:r>
            <w:proofErr w:type="spellEnd"/>
            <w:r>
              <w:rPr>
                <w:spacing w:val="-4"/>
                <w:sz w:val="16"/>
              </w:rPr>
              <w:t xml:space="preserve"> </w:t>
            </w:r>
            <w:r>
              <w:rPr>
                <w:sz w:val="16"/>
              </w:rPr>
              <w:t>–</w:t>
            </w:r>
            <w:r>
              <w:rPr>
                <w:spacing w:val="-4"/>
                <w:sz w:val="16"/>
              </w:rPr>
              <w:t xml:space="preserve"> </w:t>
            </w:r>
            <w:r>
              <w:rPr>
                <w:sz w:val="16"/>
              </w:rPr>
              <w:t>folia</w:t>
            </w:r>
            <w:r>
              <w:rPr>
                <w:spacing w:val="-4"/>
                <w:sz w:val="16"/>
              </w:rPr>
              <w:t xml:space="preserve"> </w:t>
            </w:r>
            <w:r>
              <w:rPr>
                <w:sz w:val="16"/>
              </w:rPr>
              <w:t>+</w:t>
            </w:r>
            <w:r>
              <w:rPr>
                <w:spacing w:val="-5"/>
                <w:sz w:val="16"/>
              </w:rPr>
              <w:t xml:space="preserve"> </w:t>
            </w:r>
            <w:proofErr w:type="spellStart"/>
            <w:r>
              <w:rPr>
                <w:sz w:val="16"/>
              </w:rPr>
              <w:t>opakowanie</w:t>
            </w:r>
            <w:proofErr w:type="spellEnd"/>
            <w:r>
              <w:rPr>
                <w:spacing w:val="-6"/>
                <w:sz w:val="16"/>
              </w:rPr>
              <w:t xml:space="preserve"> </w:t>
            </w:r>
            <w:proofErr w:type="spellStart"/>
            <w:r>
              <w:rPr>
                <w:sz w:val="16"/>
              </w:rPr>
              <w:t>zewnętrzne</w:t>
            </w:r>
            <w:proofErr w:type="spellEnd"/>
            <w:r>
              <w:rPr>
                <w:sz w:val="16"/>
              </w:rPr>
              <w:t>,</w:t>
            </w:r>
            <w:r>
              <w:rPr>
                <w:spacing w:val="-5"/>
                <w:sz w:val="16"/>
              </w:rPr>
              <w:t xml:space="preserve"> </w:t>
            </w:r>
            <w:proofErr w:type="spellStart"/>
            <w:r>
              <w:rPr>
                <w:spacing w:val="-2"/>
                <w:sz w:val="16"/>
              </w:rPr>
              <w:t>zabezpieczające</w:t>
            </w:r>
            <w:proofErr w:type="spellEnd"/>
            <w:r>
              <w:rPr>
                <w:spacing w:val="-2"/>
                <w:sz w:val="16"/>
              </w:rPr>
              <w:t>;</w:t>
            </w:r>
          </w:p>
        </w:tc>
      </w:tr>
    </w:tbl>
    <w:p w14:paraId="40FE9847" w14:textId="77777777" w:rsidR="00F2240A" w:rsidRDefault="00F2240A" w:rsidP="00B573D9">
      <w:pPr>
        <w:pStyle w:val="Tekstpodstawowy"/>
        <w:spacing w:before="7"/>
        <w:rPr>
          <w:sz w:val="34"/>
        </w:rPr>
      </w:pPr>
    </w:p>
    <w:p w14:paraId="0224C1ED" w14:textId="77777777" w:rsidR="00F2240A" w:rsidRDefault="00F2240A" w:rsidP="00B573D9">
      <w:pPr>
        <w:pStyle w:val="Tekstpodstawowy"/>
        <w:ind w:left="898"/>
      </w:pPr>
      <w:r>
        <w:t>Pozycja</w:t>
      </w:r>
      <w:r>
        <w:rPr>
          <w:spacing w:val="-4"/>
        </w:rPr>
        <w:t xml:space="preserve"> </w:t>
      </w:r>
      <w:r>
        <w:rPr>
          <w:spacing w:val="-5"/>
        </w:rPr>
        <w:t>2:</w:t>
      </w:r>
    </w:p>
    <w:p w14:paraId="57304450" w14:textId="77777777" w:rsidR="00F2240A" w:rsidRDefault="00F2240A" w:rsidP="00B573D9">
      <w:pPr>
        <w:pStyle w:val="Tekstpodstawowy"/>
        <w:spacing w:before="1"/>
        <w:rPr>
          <w:sz w:val="6"/>
        </w:rPr>
      </w:pPr>
    </w:p>
    <w:tbl>
      <w:tblPr>
        <w:tblStyle w:val="TableNormal"/>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1E0" w:firstRow="1" w:lastRow="1" w:firstColumn="1" w:lastColumn="1" w:noHBand="0" w:noVBand="0"/>
      </w:tblPr>
      <w:tblGrid>
        <w:gridCol w:w="10055"/>
      </w:tblGrid>
      <w:tr w:rsidR="00F2240A" w14:paraId="7834D005" w14:textId="77777777" w:rsidTr="00F2240A">
        <w:trPr>
          <w:trHeight w:val="224"/>
        </w:trPr>
        <w:tc>
          <w:tcPr>
            <w:tcW w:w="5000" w:type="pct"/>
            <w:tcBorders>
              <w:left w:val="single" w:sz="4" w:space="0" w:color="000000"/>
              <w:bottom w:val="single" w:sz="4" w:space="0" w:color="000000"/>
              <w:right w:val="single" w:sz="4" w:space="0" w:color="000000"/>
            </w:tcBorders>
          </w:tcPr>
          <w:p w14:paraId="71B99923" w14:textId="77777777" w:rsidR="00F2240A" w:rsidRDefault="00F2240A" w:rsidP="00B573D9">
            <w:pPr>
              <w:pStyle w:val="TableParagraph"/>
              <w:spacing w:before="14"/>
              <w:jc w:val="both"/>
              <w:rPr>
                <w:sz w:val="16"/>
              </w:rPr>
            </w:pPr>
            <w:proofErr w:type="spellStart"/>
            <w:r>
              <w:rPr>
                <w:sz w:val="16"/>
              </w:rPr>
              <w:t>Stabilizator</w:t>
            </w:r>
            <w:proofErr w:type="spellEnd"/>
            <w:r>
              <w:rPr>
                <w:spacing w:val="-8"/>
                <w:sz w:val="16"/>
              </w:rPr>
              <w:t xml:space="preserve"> </w:t>
            </w:r>
            <w:proofErr w:type="spellStart"/>
            <w:r>
              <w:rPr>
                <w:sz w:val="16"/>
              </w:rPr>
              <w:t>tkankowy</w:t>
            </w:r>
            <w:proofErr w:type="spellEnd"/>
            <w:r>
              <w:rPr>
                <w:spacing w:val="-7"/>
                <w:sz w:val="16"/>
              </w:rPr>
              <w:t xml:space="preserve"> </w:t>
            </w:r>
            <w:proofErr w:type="spellStart"/>
            <w:r>
              <w:rPr>
                <w:sz w:val="16"/>
              </w:rPr>
              <w:t>przeznaczony</w:t>
            </w:r>
            <w:proofErr w:type="spellEnd"/>
            <w:r>
              <w:rPr>
                <w:spacing w:val="-6"/>
                <w:sz w:val="16"/>
              </w:rPr>
              <w:t xml:space="preserve"> </w:t>
            </w:r>
            <w:r>
              <w:rPr>
                <w:sz w:val="16"/>
              </w:rPr>
              <w:t>do</w:t>
            </w:r>
            <w:r>
              <w:rPr>
                <w:spacing w:val="-7"/>
                <w:sz w:val="16"/>
              </w:rPr>
              <w:t xml:space="preserve"> </w:t>
            </w:r>
            <w:proofErr w:type="spellStart"/>
            <w:r>
              <w:rPr>
                <w:sz w:val="16"/>
              </w:rPr>
              <w:t>stabilizacji</w:t>
            </w:r>
            <w:proofErr w:type="spellEnd"/>
            <w:r>
              <w:rPr>
                <w:spacing w:val="-6"/>
                <w:sz w:val="16"/>
              </w:rPr>
              <w:t xml:space="preserve"> </w:t>
            </w:r>
            <w:proofErr w:type="spellStart"/>
            <w:r>
              <w:rPr>
                <w:sz w:val="16"/>
              </w:rPr>
              <w:t>serca</w:t>
            </w:r>
            <w:proofErr w:type="spellEnd"/>
            <w:r>
              <w:rPr>
                <w:spacing w:val="-6"/>
                <w:sz w:val="16"/>
              </w:rPr>
              <w:t xml:space="preserve"> </w:t>
            </w:r>
            <w:r>
              <w:rPr>
                <w:sz w:val="16"/>
              </w:rPr>
              <w:t>w</w:t>
            </w:r>
            <w:r>
              <w:rPr>
                <w:spacing w:val="-6"/>
                <w:sz w:val="16"/>
              </w:rPr>
              <w:t xml:space="preserve"> </w:t>
            </w:r>
            <w:proofErr w:type="spellStart"/>
            <w:r>
              <w:rPr>
                <w:sz w:val="16"/>
              </w:rPr>
              <w:t>operacjach</w:t>
            </w:r>
            <w:proofErr w:type="spellEnd"/>
            <w:r>
              <w:rPr>
                <w:spacing w:val="-6"/>
                <w:sz w:val="16"/>
              </w:rPr>
              <w:t xml:space="preserve"> </w:t>
            </w:r>
            <w:proofErr w:type="spellStart"/>
            <w:r>
              <w:rPr>
                <w:sz w:val="16"/>
              </w:rPr>
              <w:t>kardiochirurgicznych</w:t>
            </w:r>
            <w:proofErr w:type="spellEnd"/>
            <w:r>
              <w:rPr>
                <w:spacing w:val="-7"/>
                <w:sz w:val="16"/>
              </w:rPr>
              <w:t xml:space="preserve"> </w:t>
            </w:r>
            <w:proofErr w:type="spellStart"/>
            <w:r>
              <w:rPr>
                <w:sz w:val="16"/>
              </w:rPr>
              <w:t>oraz</w:t>
            </w:r>
            <w:proofErr w:type="spellEnd"/>
            <w:r>
              <w:rPr>
                <w:spacing w:val="-5"/>
                <w:sz w:val="16"/>
              </w:rPr>
              <w:t xml:space="preserve"> </w:t>
            </w:r>
            <w:r>
              <w:rPr>
                <w:sz w:val="16"/>
              </w:rPr>
              <w:t>bez</w:t>
            </w:r>
            <w:r>
              <w:rPr>
                <w:spacing w:val="-6"/>
                <w:sz w:val="16"/>
              </w:rPr>
              <w:t xml:space="preserve"> </w:t>
            </w:r>
            <w:proofErr w:type="spellStart"/>
            <w:r>
              <w:rPr>
                <w:sz w:val="16"/>
              </w:rPr>
              <w:t>użycia</w:t>
            </w:r>
            <w:proofErr w:type="spellEnd"/>
            <w:r>
              <w:rPr>
                <w:spacing w:val="-6"/>
                <w:sz w:val="16"/>
              </w:rPr>
              <w:t xml:space="preserve"> </w:t>
            </w:r>
            <w:proofErr w:type="spellStart"/>
            <w:r>
              <w:rPr>
                <w:sz w:val="16"/>
              </w:rPr>
              <w:t>krążenia</w:t>
            </w:r>
            <w:proofErr w:type="spellEnd"/>
            <w:r>
              <w:rPr>
                <w:spacing w:val="-5"/>
                <w:sz w:val="16"/>
              </w:rPr>
              <w:t xml:space="preserve"> </w:t>
            </w:r>
            <w:proofErr w:type="spellStart"/>
            <w:r>
              <w:rPr>
                <w:spacing w:val="-2"/>
                <w:sz w:val="16"/>
              </w:rPr>
              <w:t>pozaustrojowego</w:t>
            </w:r>
            <w:proofErr w:type="spellEnd"/>
          </w:p>
        </w:tc>
      </w:tr>
      <w:tr w:rsidR="00F2240A" w14:paraId="04CDCD05"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1D1D36D8" w14:textId="77777777" w:rsidR="00F2240A" w:rsidRDefault="00F2240A" w:rsidP="00B573D9">
            <w:pPr>
              <w:pStyle w:val="TableParagraph"/>
              <w:jc w:val="both"/>
              <w:rPr>
                <w:sz w:val="16"/>
              </w:rPr>
            </w:pPr>
            <w:proofErr w:type="spellStart"/>
            <w:r>
              <w:rPr>
                <w:sz w:val="16"/>
              </w:rPr>
              <w:t>Część</w:t>
            </w:r>
            <w:proofErr w:type="spellEnd"/>
            <w:r>
              <w:rPr>
                <w:spacing w:val="-7"/>
                <w:sz w:val="16"/>
              </w:rPr>
              <w:t xml:space="preserve"> </w:t>
            </w:r>
            <w:proofErr w:type="spellStart"/>
            <w:r>
              <w:rPr>
                <w:sz w:val="16"/>
              </w:rPr>
              <w:t>ssąca</w:t>
            </w:r>
            <w:proofErr w:type="spellEnd"/>
            <w:r>
              <w:rPr>
                <w:spacing w:val="-7"/>
                <w:sz w:val="16"/>
              </w:rPr>
              <w:t xml:space="preserve"> </w:t>
            </w:r>
            <w:proofErr w:type="spellStart"/>
            <w:r>
              <w:rPr>
                <w:sz w:val="16"/>
              </w:rPr>
              <w:t>stabilizatora</w:t>
            </w:r>
            <w:proofErr w:type="spellEnd"/>
            <w:r>
              <w:rPr>
                <w:spacing w:val="-8"/>
                <w:sz w:val="16"/>
              </w:rPr>
              <w:t xml:space="preserve"> </w:t>
            </w:r>
            <w:proofErr w:type="spellStart"/>
            <w:r>
              <w:rPr>
                <w:sz w:val="16"/>
              </w:rPr>
              <w:t>niskoprofilowa</w:t>
            </w:r>
            <w:proofErr w:type="spellEnd"/>
            <w:r>
              <w:rPr>
                <w:sz w:val="16"/>
              </w:rPr>
              <w:t>,</w:t>
            </w:r>
            <w:r>
              <w:rPr>
                <w:spacing w:val="-7"/>
                <w:sz w:val="16"/>
              </w:rPr>
              <w:t xml:space="preserve"> </w:t>
            </w:r>
            <w:proofErr w:type="spellStart"/>
            <w:r>
              <w:rPr>
                <w:spacing w:val="-2"/>
                <w:sz w:val="16"/>
              </w:rPr>
              <w:t>atraumatyczna</w:t>
            </w:r>
            <w:proofErr w:type="spellEnd"/>
          </w:p>
        </w:tc>
      </w:tr>
      <w:tr w:rsidR="00F2240A" w14:paraId="187FD976"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663EF668" w14:textId="77777777" w:rsidR="00F2240A" w:rsidRDefault="00F2240A" w:rsidP="00B573D9">
            <w:pPr>
              <w:pStyle w:val="TableParagraph"/>
              <w:jc w:val="both"/>
              <w:rPr>
                <w:sz w:val="16"/>
              </w:rPr>
            </w:pPr>
            <w:proofErr w:type="spellStart"/>
            <w:r>
              <w:rPr>
                <w:sz w:val="16"/>
              </w:rPr>
              <w:t>Możliwość</w:t>
            </w:r>
            <w:proofErr w:type="spellEnd"/>
            <w:r>
              <w:rPr>
                <w:spacing w:val="-7"/>
                <w:sz w:val="16"/>
              </w:rPr>
              <w:t xml:space="preserve"> </w:t>
            </w:r>
            <w:proofErr w:type="spellStart"/>
            <w:r>
              <w:rPr>
                <w:sz w:val="16"/>
              </w:rPr>
              <w:t>regulacji</w:t>
            </w:r>
            <w:proofErr w:type="spellEnd"/>
            <w:r>
              <w:rPr>
                <w:spacing w:val="-5"/>
                <w:sz w:val="16"/>
              </w:rPr>
              <w:t xml:space="preserve"> </w:t>
            </w:r>
            <w:proofErr w:type="spellStart"/>
            <w:r>
              <w:rPr>
                <w:sz w:val="16"/>
              </w:rPr>
              <w:t>ustawienia</w:t>
            </w:r>
            <w:proofErr w:type="spellEnd"/>
            <w:r>
              <w:rPr>
                <w:spacing w:val="-4"/>
                <w:sz w:val="16"/>
              </w:rPr>
              <w:t xml:space="preserve"> </w:t>
            </w:r>
            <w:proofErr w:type="spellStart"/>
            <w:r>
              <w:rPr>
                <w:sz w:val="16"/>
              </w:rPr>
              <w:t>stopki</w:t>
            </w:r>
            <w:proofErr w:type="spellEnd"/>
            <w:r>
              <w:rPr>
                <w:spacing w:val="-5"/>
                <w:sz w:val="16"/>
              </w:rPr>
              <w:t xml:space="preserve"> </w:t>
            </w:r>
            <w:r>
              <w:rPr>
                <w:sz w:val="16"/>
              </w:rPr>
              <w:t>w</w:t>
            </w:r>
            <w:r>
              <w:rPr>
                <w:spacing w:val="-5"/>
                <w:sz w:val="16"/>
              </w:rPr>
              <w:t xml:space="preserve"> </w:t>
            </w:r>
            <w:proofErr w:type="spellStart"/>
            <w:r>
              <w:rPr>
                <w:sz w:val="16"/>
              </w:rPr>
              <w:t>trzech</w:t>
            </w:r>
            <w:proofErr w:type="spellEnd"/>
            <w:r>
              <w:rPr>
                <w:spacing w:val="-5"/>
                <w:sz w:val="16"/>
              </w:rPr>
              <w:t xml:space="preserve"> </w:t>
            </w:r>
            <w:proofErr w:type="spellStart"/>
            <w:r>
              <w:rPr>
                <w:sz w:val="16"/>
              </w:rPr>
              <w:t>płaszczyznach</w:t>
            </w:r>
            <w:proofErr w:type="spellEnd"/>
            <w:r>
              <w:rPr>
                <w:spacing w:val="-8"/>
                <w:sz w:val="16"/>
              </w:rPr>
              <w:t xml:space="preserve"> </w:t>
            </w:r>
            <w:r>
              <w:rPr>
                <w:sz w:val="16"/>
              </w:rPr>
              <w:t>w</w:t>
            </w:r>
            <w:r>
              <w:rPr>
                <w:spacing w:val="-4"/>
                <w:sz w:val="16"/>
              </w:rPr>
              <w:t xml:space="preserve"> </w:t>
            </w:r>
            <w:proofErr w:type="spellStart"/>
            <w:r>
              <w:rPr>
                <w:sz w:val="16"/>
              </w:rPr>
              <w:t>celu</w:t>
            </w:r>
            <w:proofErr w:type="spellEnd"/>
            <w:r>
              <w:rPr>
                <w:spacing w:val="-7"/>
                <w:sz w:val="16"/>
              </w:rPr>
              <w:t xml:space="preserve"> </w:t>
            </w:r>
            <w:proofErr w:type="spellStart"/>
            <w:r>
              <w:rPr>
                <w:sz w:val="16"/>
              </w:rPr>
              <w:t>lepszego</w:t>
            </w:r>
            <w:proofErr w:type="spellEnd"/>
            <w:r>
              <w:rPr>
                <w:spacing w:val="-5"/>
                <w:sz w:val="16"/>
              </w:rPr>
              <w:t xml:space="preserve"> </w:t>
            </w:r>
            <w:proofErr w:type="spellStart"/>
            <w:r>
              <w:rPr>
                <w:sz w:val="16"/>
              </w:rPr>
              <w:t>dopasowania</w:t>
            </w:r>
            <w:proofErr w:type="spellEnd"/>
            <w:r>
              <w:rPr>
                <w:spacing w:val="-4"/>
                <w:sz w:val="16"/>
              </w:rPr>
              <w:t xml:space="preserve"> </w:t>
            </w:r>
            <w:r>
              <w:rPr>
                <w:sz w:val="16"/>
              </w:rPr>
              <w:t>do</w:t>
            </w:r>
            <w:r>
              <w:rPr>
                <w:spacing w:val="-8"/>
                <w:sz w:val="16"/>
              </w:rPr>
              <w:t xml:space="preserve"> </w:t>
            </w:r>
            <w:proofErr w:type="spellStart"/>
            <w:r>
              <w:rPr>
                <w:sz w:val="16"/>
              </w:rPr>
              <w:t>warunków</w:t>
            </w:r>
            <w:proofErr w:type="spellEnd"/>
            <w:r>
              <w:rPr>
                <w:spacing w:val="-4"/>
                <w:sz w:val="16"/>
              </w:rPr>
              <w:t xml:space="preserve"> </w:t>
            </w:r>
            <w:proofErr w:type="spellStart"/>
            <w:r>
              <w:rPr>
                <w:spacing w:val="-2"/>
                <w:sz w:val="16"/>
              </w:rPr>
              <w:t>anatomicznych</w:t>
            </w:r>
            <w:proofErr w:type="spellEnd"/>
          </w:p>
        </w:tc>
      </w:tr>
      <w:tr w:rsidR="00F2240A" w14:paraId="0111BC71"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7BC649FF" w14:textId="77777777" w:rsidR="00F2240A" w:rsidRDefault="00F2240A" w:rsidP="00B573D9">
            <w:pPr>
              <w:pStyle w:val="TableParagraph"/>
              <w:jc w:val="both"/>
              <w:rPr>
                <w:sz w:val="16"/>
              </w:rPr>
            </w:pPr>
            <w:proofErr w:type="spellStart"/>
            <w:r>
              <w:rPr>
                <w:sz w:val="16"/>
              </w:rPr>
              <w:t>Możliwość</w:t>
            </w:r>
            <w:proofErr w:type="spellEnd"/>
            <w:r>
              <w:rPr>
                <w:spacing w:val="-8"/>
                <w:sz w:val="16"/>
              </w:rPr>
              <w:t xml:space="preserve"> </w:t>
            </w:r>
            <w:proofErr w:type="spellStart"/>
            <w:r>
              <w:rPr>
                <w:sz w:val="16"/>
              </w:rPr>
              <w:t>umieszczenia</w:t>
            </w:r>
            <w:proofErr w:type="spellEnd"/>
            <w:r>
              <w:rPr>
                <w:spacing w:val="-5"/>
                <w:sz w:val="16"/>
              </w:rPr>
              <w:t xml:space="preserve"> </w:t>
            </w:r>
            <w:proofErr w:type="spellStart"/>
            <w:r>
              <w:rPr>
                <w:sz w:val="16"/>
              </w:rPr>
              <w:t>stopki</w:t>
            </w:r>
            <w:proofErr w:type="spellEnd"/>
            <w:r>
              <w:rPr>
                <w:spacing w:val="-6"/>
                <w:sz w:val="16"/>
              </w:rPr>
              <w:t xml:space="preserve"> </w:t>
            </w:r>
            <w:proofErr w:type="spellStart"/>
            <w:r>
              <w:rPr>
                <w:sz w:val="16"/>
              </w:rPr>
              <w:t>stabilizatora</w:t>
            </w:r>
            <w:proofErr w:type="spellEnd"/>
            <w:r>
              <w:rPr>
                <w:spacing w:val="-6"/>
                <w:sz w:val="16"/>
              </w:rPr>
              <w:t xml:space="preserve"> </w:t>
            </w:r>
            <w:r>
              <w:rPr>
                <w:sz w:val="16"/>
              </w:rPr>
              <w:t>pod</w:t>
            </w:r>
            <w:r>
              <w:rPr>
                <w:spacing w:val="-5"/>
                <w:sz w:val="16"/>
              </w:rPr>
              <w:t xml:space="preserve"> </w:t>
            </w:r>
            <w:proofErr w:type="spellStart"/>
            <w:r>
              <w:rPr>
                <w:sz w:val="16"/>
              </w:rPr>
              <w:t>kątem</w:t>
            </w:r>
            <w:proofErr w:type="spellEnd"/>
            <w:r>
              <w:rPr>
                <w:spacing w:val="-6"/>
                <w:sz w:val="16"/>
              </w:rPr>
              <w:t xml:space="preserve"> </w:t>
            </w:r>
            <w:proofErr w:type="spellStart"/>
            <w:r>
              <w:rPr>
                <w:sz w:val="16"/>
              </w:rPr>
              <w:t>prostym</w:t>
            </w:r>
            <w:proofErr w:type="spellEnd"/>
            <w:r>
              <w:rPr>
                <w:spacing w:val="-6"/>
                <w:sz w:val="16"/>
              </w:rPr>
              <w:t xml:space="preserve"> </w:t>
            </w:r>
            <w:r>
              <w:rPr>
                <w:sz w:val="16"/>
              </w:rPr>
              <w:t>do</w:t>
            </w:r>
            <w:r>
              <w:rPr>
                <w:spacing w:val="-5"/>
                <w:sz w:val="16"/>
              </w:rPr>
              <w:t xml:space="preserve"> </w:t>
            </w:r>
            <w:proofErr w:type="spellStart"/>
            <w:r>
              <w:rPr>
                <w:spacing w:val="-2"/>
                <w:sz w:val="16"/>
              </w:rPr>
              <w:t>ramienia</w:t>
            </w:r>
            <w:proofErr w:type="spellEnd"/>
          </w:p>
        </w:tc>
      </w:tr>
      <w:tr w:rsidR="00F2240A" w14:paraId="0F0DF2AF"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2076F7D2" w14:textId="77777777" w:rsidR="00F2240A" w:rsidRDefault="00F2240A" w:rsidP="00B573D9">
            <w:pPr>
              <w:pStyle w:val="TableParagraph"/>
              <w:jc w:val="both"/>
              <w:rPr>
                <w:sz w:val="16"/>
              </w:rPr>
            </w:pPr>
            <w:proofErr w:type="spellStart"/>
            <w:r>
              <w:rPr>
                <w:sz w:val="16"/>
              </w:rPr>
              <w:t>Stopka</w:t>
            </w:r>
            <w:proofErr w:type="spellEnd"/>
            <w:r>
              <w:rPr>
                <w:spacing w:val="-7"/>
                <w:sz w:val="16"/>
              </w:rPr>
              <w:t xml:space="preserve"> </w:t>
            </w:r>
            <w:proofErr w:type="spellStart"/>
            <w:r>
              <w:rPr>
                <w:sz w:val="16"/>
              </w:rPr>
              <w:t>stabilizatora</w:t>
            </w:r>
            <w:proofErr w:type="spellEnd"/>
            <w:r>
              <w:rPr>
                <w:spacing w:val="-5"/>
                <w:sz w:val="16"/>
              </w:rPr>
              <w:t xml:space="preserve"> </w:t>
            </w:r>
            <w:r>
              <w:rPr>
                <w:sz w:val="16"/>
              </w:rPr>
              <w:t>w</w:t>
            </w:r>
            <w:r>
              <w:rPr>
                <w:spacing w:val="-5"/>
                <w:sz w:val="16"/>
              </w:rPr>
              <w:t xml:space="preserve"> </w:t>
            </w:r>
            <w:proofErr w:type="spellStart"/>
            <w:r>
              <w:rPr>
                <w:sz w:val="16"/>
              </w:rPr>
              <w:t>kształcie</w:t>
            </w:r>
            <w:proofErr w:type="spellEnd"/>
            <w:r>
              <w:rPr>
                <w:spacing w:val="-5"/>
                <w:sz w:val="16"/>
              </w:rPr>
              <w:t xml:space="preserve"> </w:t>
            </w:r>
            <w:proofErr w:type="spellStart"/>
            <w:r>
              <w:rPr>
                <w:sz w:val="16"/>
              </w:rPr>
              <w:t>drutu</w:t>
            </w:r>
            <w:proofErr w:type="spellEnd"/>
            <w:r>
              <w:rPr>
                <w:sz w:val="16"/>
              </w:rPr>
              <w:t>,</w:t>
            </w:r>
            <w:r>
              <w:rPr>
                <w:spacing w:val="-6"/>
                <w:sz w:val="16"/>
              </w:rPr>
              <w:t xml:space="preserve"> </w:t>
            </w:r>
            <w:proofErr w:type="spellStart"/>
            <w:r>
              <w:rPr>
                <w:sz w:val="16"/>
              </w:rPr>
              <w:t>zapewniająca</w:t>
            </w:r>
            <w:proofErr w:type="spellEnd"/>
            <w:r>
              <w:rPr>
                <w:spacing w:val="-4"/>
                <w:sz w:val="16"/>
              </w:rPr>
              <w:t xml:space="preserve"> </w:t>
            </w:r>
            <w:proofErr w:type="spellStart"/>
            <w:r>
              <w:rPr>
                <w:sz w:val="16"/>
              </w:rPr>
              <w:t>lepszą</w:t>
            </w:r>
            <w:proofErr w:type="spellEnd"/>
            <w:r>
              <w:rPr>
                <w:spacing w:val="-7"/>
                <w:sz w:val="16"/>
              </w:rPr>
              <w:t xml:space="preserve"> </w:t>
            </w:r>
            <w:proofErr w:type="spellStart"/>
            <w:r>
              <w:rPr>
                <w:sz w:val="16"/>
              </w:rPr>
              <w:t>widoczność</w:t>
            </w:r>
            <w:proofErr w:type="spellEnd"/>
            <w:r>
              <w:rPr>
                <w:spacing w:val="-5"/>
                <w:sz w:val="16"/>
              </w:rPr>
              <w:t xml:space="preserve"> </w:t>
            </w:r>
            <w:proofErr w:type="spellStart"/>
            <w:r>
              <w:rPr>
                <w:sz w:val="16"/>
              </w:rPr>
              <w:t>i</w:t>
            </w:r>
            <w:proofErr w:type="spellEnd"/>
            <w:r>
              <w:rPr>
                <w:spacing w:val="-5"/>
                <w:sz w:val="16"/>
              </w:rPr>
              <w:t xml:space="preserve"> </w:t>
            </w:r>
            <w:proofErr w:type="spellStart"/>
            <w:r>
              <w:rPr>
                <w:sz w:val="16"/>
              </w:rPr>
              <w:t>większy</w:t>
            </w:r>
            <w:proofErr w:type="spellEnd"/>
            <w:r>
              <w:rPr>
                <w:spacing w:val="-6"/>
                <w:sz w:val="16"/>
              </w:rPr>
              <w:t xml:space="preserve"> </w:t>
            </w:r>
            <w:proofErr w:type="spellStart"/>
            <w:r>
              <w:rPr>
                <w:sz w:val="16"/>
              </w:rPr>
              <w:t>zasięg</w:t>
            </w:r>
            <w:proofErr w:type="spellEnd"/>
            <w:r>
              <w:rPr>
                <w:spacing w:val="-4"/>
                <w:sz w:val="16"/>
              </w:rPr>
              <w:t xml:space="preserve"> </w:t>
            </w:r>
            <w:proofErr w:type="spellStart"/>
            <w:r>
              <w:rPr>
                <w:sz w:val="16"/>
              </w:rPr>
              <w:t>ramienia</w:t>
            </w:r>
            <w:proofErr w:type="spellEnd"/>
            <w:r>
              <w:rPr>
                <w:sz w:val="16"/>
              </w:rPr>
              <w:t>.</w:t>
            </w:r>
            <w:r>
              <w:rPr>
                <w:spacing w:val="40"/>
                <w:sz w:val="16"/>
              </w:rPr>
              <w:t xml:space="preserve"> </w:t>
            </w:r>
            <w:proofErr w:type="spellStart"/>
            <w:r>
              <w:rPr>
                <w:sz w:val="16"/>
              </w:rPr>
              <w:t>Możliwość</w:t>
            </w:r>
            <w:proofErr w:type="spellEnd"/>
            <w:r>
              <w:rPr>
                <w:spacing w:val="-4"/>
                <w:sz w:val="16"/>
              </w:rPr>
              <w:t xml:space="preserve"> </w:t>
            </w:r>
            <w:proofErr w:type="spellStart"/>
            <w:r>
              <w:rPr>
                <w:sz w:val="16"/>
              </w:rPr>
              <w:t>wyginania</w:t>
            </w:r>
            <w:proofErr w:type="spellEnd"/>
            <w:r>
              <w:rPr>
                <w:spacing w:val="-5"/>
                <w:sz w:val="16"/>
              </w:rPr>
              <w:t xml:space="preserve"> </w:t>
            </w:r>
            <w:r>
              <w:rPr>
                <w:sz w:val="16"/>
              </w:rPr>
              <w:t>w</w:t>
            </w:r>
            <w:r>
              <w:rPr>
                <w:spacing w:val="-6"/>
                <w:sz w:val="16"/>
              </w:rPr>
              <w:t xml:space="preserve"> </w:t>
            </w:r>
            <w:proofErr w:type="spellStart"/>
            <w:r>
              <w:rPr>
                <w:sz w:val="16"/>
              </w:rPr>
              <w:t>celu</w:t>
            </w:r>
            <w:proofErr w:type="spellEnd"/>
            <w:r>
              <w:rPr>
                <w:spacing w:val="-2"/>
                <w:sz w:val="16"/>
              </w:rPr>
              <w:t xml:space="preserve"> </w:t>
            </w:r>
            <w:proofErr w:type="spellStart"/>
            <w:r>
              <w:rPr>
                <w:sz w:val="16"/>
              </w:rPr>
              <w:t>lepszego</w:t>
            </w:r>
            <w:proofErr w:type="spellEnd"/>
            <w:r>
              <w:rPr>
                <w:spacing w:val="-7"/>
                <w:sz w:val="16"/>
              </w:rPr>
              <w:t xml:space="preserve"> </w:t>
            </w:r>
            <w:proofErr w:type="spellStart"/>
            <w:r>
              <w:rPr>
                <w:sz w:val="16"/>
              </w:rPr>
              <w:t>dopasowania</w:t>
            </w:r>
            <w:proofErr w:type="spellEnd"/>
            <w:r>
              <w:rPr>
                <w:spacing w:val="-5"/>
                <w:sz w:val="16"/>
              </w:rPr>
              <w:t xml:space="preserve"> </w:t>
            </w:r>
            <w:r>
              <w:rPr>
                <w:sz w:val="16"/>
              </w:rPr>
              <w:t>do</w:t>
            </w:r>
            <w:r>
              <w:rPr>
                <w:spacing w:val="-6"/>
                <w:sz w:val="16"/>
              </w:rPr>
              <w:t xml:space="preserve"> </w:t>
            </w:r>
            <w:proofErr w:type="spellStart"/>
            <w:r>
              <w:rPr>
                <w:sz w:val="16"/>
              </w:rPr>
              <w:t>warunków</w:t>
            </w:r>
            <w:proofErr w:type="spellEnd"/>
            <w:r>
              <w:rPr>
                <w:spacing w:val="-4"/>
                <w:sz w:val="16"/>
              </w:rPr>
              <w:t xml:space="preserve"> </w:t>
            </w:r>
            <w:proofErr w:type="spellStart"/>
            <w:r>
              <w:rPr>
                <w:spacing w:val="-2"/>
                <w:sz w:val="16"/>
              </w:rPr>
              <w:t>anatomicznych</w:t>
            </w:r>
            <w:proofErr w:type="spellEnd"/>
          </w:p>
        </w:tc>
      </w:tr>
      <w:tr w:rsidR="00F2240A" w14:paraId="6ACE7187"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2523D5D1" w14:textId="77777777" w:rsidR="00F2240A" w:rsidRDefault="00F2240A" w:rsidP="00B573D9">
            <w:pPr>
              <w:pStyle w:val="TableParagraph"/>
              <w:jc w:val="both"/>
              <w:rPr>
                <w:b/>
                <w:sz w:val="16"/>
              </w:rPr>
            </w:pPr>
            <w:proofErr w:type="spellStart"/>
            <w:r>
              <w:rPr>
                <w:sz w:val="16"/>
              </w:rPr>
              <w:t>Ruch</w:t>
            </w:r>
            <w:proofErr w:type="spellEnd"/>
            <w:r>
              <w:rPr>
                <w:spacing w:val="-8"/>
                <w:sz w:val="16"/>
              </w:rPr>
              <w:t xml:space="preserve"> </w:t>
            </w:r>
            <w:proofErr w:type="spellStart"/>
            <w:r>
              <w:rPr>
                <w:sz w:val="16"/>
              </w:rPr>
              <w:t>ramienia</w:t>
            </w:r>
            <w:proofErr w:type="spellEnd"/>
            <w:r>
              <w:rPr>
                <w:spacing w:val="-4"/>
                <w:sz w:val="16"/>
              </w:rPr>
              <w:t xml:space="preserve"> </w:t>
            </w:r>
            <w:proofErr w:type="spellStart"/>
            <w:r>
              <w:rPr>
                <w:sz w:val="16"/>
              </w:rPr>
              <w:t>płynny</w:t>
            </w:r>
            <w:proofErr w:type="spellEnd"/>
            <w:r>
              <w:rPr>
                <w:sz w:val="16"/>
              </w:rPr>
              <w:t>,</w:t>
            </w:r>
            <w:r>
              <w:rPr>
                <w:spacing w:val="-6"/>
                <w:sz w:val="16"/>
              </w:rPr>
              <w:t xml:space="preserve"> </w:t>
            </w:r>
            <w:proofErr w:type="spellStart"/>
            <w:r>
              <w:rPr>
                <w:sz w:val="16"/>
              </w:rPr>
              <w:t>umożliwiający</w:t>
            </w:r>
            <w:proofErr w:type="spellEnd"/>
            <w:r>
              <w:rPr>
                <w:spacing w:val="-5"/>
                <w:sz w:val="16"/>
              </w:rPr>
              <w:t xml:space="preserve"> </w:t>
            </w:r>
            <w:proofErr w:type="spellStart"/>
            <w:r>
              <w:rPr>
                <w:sz w:val="16"/>
              </w:rPr>
              <w:t>stabilizację</w:t>
            </w:r>
            <w:proofErr w:type="spellEnd"/>
            <w:r>
              <w:rPr>
                <w:spacing w:val="-5"/>
                <w:sz w:val="16"/>
              </w:rPr>
              <w:t xml:space="preserve"> </w:t>
            </w:r>
            <w:r>
              <w:rPr>
                <w:sz w:val="16"/>
              </w:rPr>
              <w:t>w</w:t>
            </w:r>
            <w:r>
              <w:rPr>
                <w:spacing w:val="-4"/>
                <w:sz w:val="16"/>
              </w:rPr>
              <w:t xml:space="preserve"> </w:t>
            </w:r>
            <w:proofErr w:type="spellStart"/>
            <w:r>
              <w:rPr>
                <w:sz w:val="16"/>
              </w:rPr>
              <w:t>dowolnym</w:t>
            </w:r>
            <w:proofErr w:type="spellEnd"/>
            <w:r>
              <w:rPr>
                <w:spacing w:val="-5"/>
                <w:sz w:val="16"/>
              </w:rPr>
              <w:t xml:space="preserve"> </w:t>
            </w:r>
            <w:proofErr w:type="spellStart"/>
            <w:r>
              <w:rPr>
                <w:sz w:val="16"/>
              </w:rPr>
              <w:t>punkcie</w:t>
            </w:r>
            <w:proofErr w:type="spellEnd"/>
            <w:r>
              <w:rPr>
                <w:spacing w:val="-6"/>
                <w:sz w:val="16"/>
              </w:rPr>
              <w:t xml:space="preserve"> </w:t>
            </w:r>
            <w:proofErr w:type="spellStart"/>
            <w:r>
              <w:rPr>
                <w:sz w:val="16"/>
              </w:rPr>
              <w:t>i</w:t>
            </w:r>
            <w:proofErr w:type="spellEnd"/>
            <w:r>
              <w:rPr>
                <w:spacing w:val="-5"/>
                <w:sz w:val="16"/>
              </w:rPr>
              <w:t xml:space="preserve"> </w:t>
            </w:r>
            <w:proofErr w:type="spellStart"/>
            <w:r>
              <w:rPr>
                <w:sz w:val="16"/>
              </w:rPr>
              <w:t>kształcie</w:t>
            </w:r>
            <w:proofErr w:type="spellEnd"/>
            <w:r>
              <w:rPr>
                <w:sz w:val="16"/>
              </w:rPr>
              <w:t>,</w:t>
            </w:r>
            <w:r>
              <w:rPr>
                <w:spacing w:val="-4"/>
                <w:sz w:val="16"/>
              </w:rPr>
              <w:t xml:space="preserve"> </w:t>
            </w:r>
            <w:proofErr w:type="spellStart"/>
            <w:r>
              <w:rPr>
                <w:b/>
                <w:sz w:val="16"/>
              </w:rPr>
              <w:t>rotacja</w:t>
            </w:r>
            <w:proofErr w:type="spellEnd"/>
            <w:r>
              <w:rPr>
                <w:b/>
                <w:spacing w:val="-4"/>
                <w:sz w:val="16"/>
              </w:rPr>
              <w:t xml:space="preserve"> </w:t>
            </w:r>
            <w:proofErr w:type="spellStart"/>
            <w:r>
              <w:rPr>
                <w:b/>
                <w:sz w:val="16"/>
              </w:rPr>
              <w:t>ramienia</w:t>
            </w:r>
            <w:proofErr w:type="spellEnd"/>
            <w:r>
              <w:rPr>
                <w:b/>
                <w:spacing w:val="-6"/>
                <w:sz w:val="16"/>
              </w:rPr>
              <w:t xml:space="preserve"> </w:t>
            </w:r>
            <w:proofErr w:type="spellStart"/>
            <w:r>
              <w:rPr>
                <w:b/>
                <w:sz w:val="16"/>
              </w:rPr>
              <w:t>oraz</w:t>
            </w:r>
            <w:proofErr w:type="spellEnd"/>
            <w:r>
              <w:rPr>
                <w:b/>
                <w:spacing w:val="-4"/>
                <w:sz w:val="16"/>
              </w:rPr>
              <w:t xml:space="preserve"> </w:t>
            </w:r>
            <w:proofErr w:type="spellStart"/>
            <w:r>
              <w:rPr>
                <w:b/>
                <w:sz w:val="16"/>
              </w:rPr>
              <w:t>końcówki</w:t>
            </w:r>
            <w:proofErr w:type="spellEnd"/>
            <w:r>
              <w:rPr>
                <w:b/>
                <w:spacing w:val="-6"/>
                <w:sz w:val="16"/>
              </w:rPr>
              <w:t xml:space="preserve"> </w:t>
            </w:r>
            <w:proofErr w:type="spellStart"/>
            <w:r>
              <w:rPr>
                <w:b/>
                <w:sz w:val="16"/>
              </w:rPr>
              <w:t>stabilizatora</w:t>
            </w:r>
            <w:proofErr w:type="spellEnd"/>
            <w:r>
              <w:rPr>
                <w:b/>
                <w:spacing w:val="-4"/>
                <w:sz w:val="16"/>
              </w:rPr>
              <w:t xml:space="preserve"> </w:t>
            </w:r>
            <w:r>
              <w:rPr>
                <w:b/>
                <w:sz w:val="16"/>
              </w:rPr>
              <w:t>o</w:t>
            </w:r>
            <w:r>
              <w:rPr>
                <w:b/>
                <w:spacing w:val="-7"/>
                <w:sz w:val="16"/>
              </w:rPr>
              <w:t xml:space="preserve"> </w:t>
            </w:r>
            <w:r>
              <w:rPr>
                <w:b/>
                <w:sz w:val="16"/>
              </w:rPr>
              <w:t>360</w:t>
            </w:r>
            <w:r>
              <w:rPr>
                <w:b/>
                <w:spacing w:val="-5"/>
                <w:sz w:val="16"/>
              </w:rPr>
              <w:t xml:space="preserve"> </w:t>
            </w:r>
            <w:proofErr w:type="spellStart"/>
            <w:r>
              <w:rPr>
                <w:b/>
                <w:spacing w:val="-2"/>
                <w:sz w:val="16"/>
              </w:rPr>
              <w:t>stopni</w:t>
            </w:r>
            <w:proofErr w:type="spellEnd"/>
          </w:p>
        </w:tc>
      </w:tr>
      <w:tr w:rsidR="00F2240A" w14:paraId="752E6B9E"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0CE62BE3" w14:textId="77777777" w:rsidR="00F2240A" w:rsidRDefault="00F2240A" w:rsidP="00B573D9">
            <w:pPr>
              <w:pStyle w:val="TableParagraph"/>
              <w:jc w:val="both"/>
              <w:rPr>
                <w:sz w:val="16"/>
              </w:rPr>
            </w:pPr>
            <w:proofErr w:type="spellStart"/>
            <w:r>
              <w:rPr>
                <w:sz w:val="16"/>
              </w:rPr>
              <w:t>Część</w:t>
            </w:r>
            <w:proofErr w:type="spellEnd"/>
            <w:r>
              <w:rPr>
                <w:spacing w:val="-6"/>
                <w:sz w:val="16"/>
              </w:rPr>
              <w:t xml:space="preserve"> </w:t>
            </w:r>
            <w:proofErr w:type="spellStart"/>
            <w:r>
              <w:rPr>
                <w:sz w:val="16"/>
              </w:rPr>
              <w:t>ssąca</w:t>
            </w:r>
            <w:proofErr w:type="spellEnd"/>
            <w:r>
              <w:rPr>
                <w:spacing w:val="-6"/>
                <w:sz w:val="16"/>
              </w:rPr>
              <w:t xml:space="preserve"> </w:t>
            </w:r>
            <w:proofErr w:type="spellStart"/>
            <w:r>
              <w:rPr>
                <w:sz w:val="16"/>
              </w:rPr>
              <w:t>stabilizatora</w:t>
            </w:r>
            <w:proofErr w:type="spellEnd"/>
            <w:r>
              <w:rPr>
                <w:spacing w:val="-7"/>
                <w:sz w:val="16"/>
              </w:rPr>
              <w:t xml:space="preserve"> </w:t>
            </w:r>
            <w:proofErr w:type="spellStart"/>
            <w:r>
              <w:rPr>
                <w:sz w:val="16"/>
              </w:rPr>
              <w:t>atraumatyczna</w:t>
            </w:r>
            <w:proofErr w:type="spellEnd"/>
            <w:r>
              <w:rPr>
                <w:sz w:val="16"/>
              </w:rPr>
              <w:t>,</w:t>
            </w:r>
            <w:r>
              <w:rPr>
                <w:spacing w:val="-6"/>
                <w:sz w:val="16"/>
              </w:rPr>
              <w:t xml:space="preserve"> </w:t>
            </w:r>
            <w:proofErr w:type="spellStart"/>
            <w:r>
              <w:rPr>
                <w:sz w:val="16"/>
              </w:rPr>
              <w:t>podzielona</w:t>
            </w:r>
            <w:proofErr w:type="spellEnd"/>
            <w:r>
              <w:rPr>
                <w:spacing w:val="-6"/>
                <w:sz w:val="16"/>
              </w:rPr>
              <w:t xml:space="preserve"> </w:t>
            </w:r>
            <w:proofErr w:type="spellStart"/>
            <w:r>
              <w:rPr>
                <w:sz w:val="16"/>
              </w:rPr>
              <w:t>na</w:t>
            </w:r>
            <w:proofErr w:type="spellEnd"/>
            <w:r>
              <w:rPr>
                <w:spacing w:val="-6"/>
                <w:sz w:val="16"/>
              </w:rPr>
              <w:t xml:space="preserve"> </w:t>
            </w:r>
            <w:proofErr w:type="spellStart"/>
            <w:r>
              <w:rPr>
                <w:sz w:val="16"/>
              </w:rPr>
              <w:t>cztery</w:t>
            </w:r>
            <w:proofErr w:type="spellEnd"/>
            <w:r>
              <w:rPr>
                <w:spacing w:val="-6"/>
                <w:sz w:val="16"/>
              </w:rPr>
              <w:t xml:space="preserve"> </w:t>
            </w:r>
            <w:proofErr w:type="spellStart"/>
            <w:r>
              <w:rPr>
                <w:spacing w:val="-2"/>
                <w:sz w:val="16"/>
              </w:rPr>
              <w:t>komory</w:t>
            </w:r>
            <w:proofErr w:type="spellEnd"/>
          </w:p>
        </w:tc>
      </w:tr>
      <w:tr w:rsidR="00F2240A" w14:paraId="041FE713"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10E38988" w14:textId="77777777" w:rsidR="00F2240A" w:rsidRDefault="00F2240A" w:rsidP="00B573D9">
            <w:pPr>
              <w:pStyle w:val="TableParagraph"/>
              <w:jc w:val="both"/>
              <w:rPr>
                <w:sz w:val="16"/>
              </w:rPr>
            </w:pPr>
            <w:r>
              <w:rPr>
                <w:sz w:val="16"/>
              </w:rPr>
              <w:t>System</w:t>
            </w:r>
            <w:r>
              <w:rPr>
                <w:spacing w:val="-7"/>
                <w:sz w:val="16"/>
              </w:rPr>
              <w:t xml:space="preserve"> </w:t>
            </w:r>
            <w:r>
              <w:rPr>
                <w:sz w:val="16"/>
              </w:rPr>
              <w:t>do</w:t>
            </w:r>
            <w:r>
              <w:rPr>
                <w:spacing w:val="-5"/>
                <w:sz w:val="16"/>
              </w:rPr>
              <w:t xml:space="preserve"> </w:t>
            </w:r>
            <w:proofErr w:type="spellStart"/>
            <w:r>
              <w:rPr>
                <w:sz w:val="16"/>
              </w:rPr>
              <w:t>stabilizacji</w:t>
            </w:r>
            <w:proofErr w:type="spellEnd"/>
            <w:r>
              <w:rPr>
                <w:spacing w:val="-5"/>
                <w:sz w:val="16"/>
              </w:rPr>
              <w:t xml:space="preserve"> </w:t>
            </w:r>
            <w:proofErr w:type="spellStart"/>
            <w:r>
              <w:rPr>
                <w:sz w:val="16"/>
              </w:rPr>
              <w:t>wyposażony</w:t>
            </w:r>
            <w:proofErr w:type="spellEnd"/>
            <w:r>
              <w:rPr>
                <w:spacing w:val="-5"/>
                <w:sz w:val="16"/>
              </w:rPr>
              <w:t xml:space="preserve"> </w:t>
            </w:r>
            <w:r>
              <w:rPr>
                <w:sz w:val="16"/>
              </w:rPr>
              <w:t>w</w:t>
            </w:r>
            <w:r>
              <w:rPr>
                <w:spacing w:val="-4"/>
                <w:sz w:val="16"/>
              </w:rPr>
              <w:t xml:space="preserve"> </w:t>
            </w:r>
            <w:proofErr w:type="spellStart"/>
            <w:r>
              <w:rPr>
                <w:sz w:val="16"/>
              </w:rPr>
              <w:t>zestaw</w:t>
            </w:r>
            <w:proofErr w:type="spellEnd"/>
            <w:r>
              <w:rPr>
                <w:spacing w:val="-4"/>
                <w:sz w:val="16"/>
              </w:rPr>
              <w:t xml:space="preserve"> </w:t>
            </w:r>
            <w:proofErr w:type="spellStart"/>
            <w:r>
              <w:rPr>
                <w:sz w:val="16"/>
              </w:rPr>
              <w:t>drenów</w:t>
            </w:r>
            <w:proofErr w:type="spellEnd"/>
            <w:r>
              <w:rPr>
                <w:spacing w:val="-4"/>
                <w:sz w:val="16"/>
              </w:rPr>
              <w:t xml:space="preserve"> </w:t>
            </w:r>
            <w:proofErr w:type="spellStart"/>
            <w:r>
              <w:rPr>
                <w:sz w:val="16"/>
              </w:rPr>
              <w:t>łączący</w:t>
            </w:r>
            <w:proofErr w:type="spellEnd"/>
            <w:r>
              <w:rPr>
                <w:spacing w:val="-5"/>
                <w:sz w:val="16"/>
              </w:rPr>
              <w:t xml:space="preserve"> </w:t>
            </w:r>
            <w:proofErr w:type="spellStart"/>
            <w:r>
              <w:rPr>
                <w:sz w:val="16"/>
              </w:rPr>
              <w:t>stabilizator</w:t>
            </w:r>
            <w:proofErr w:type="spellEnd"/>
            <w:r>
              <w:rPr>
                <w:spacing w:val="-4"/>
                <w:sz w:val="16"/>
              </w:rPr>
              <w:t xml:space="preserve"> </w:t>
            </w:r>
            <w:r>
              <w:rPr>
                <w:sz w:val="16"/>
              </w:rPr>
              <w:t>z</w:t>
            </w:r>
            <w:r>
              <w:rPr>
                <w:spacing w:val="-5"/>
                <w:sz w:val="16"/>
              </w:rPr>
              <w:t xml:space="preserve"> </w:t>
            </w:r>
            <w:proofErr w:type="spellStart"/>
            <w:r>
              <w:rPr>
                <w:sz w:val="16"/>
              </w:rPr>
              <w:t>pompą</w:t>
            </w:r>
            <w:proofErr w:type="spellEnd"/>
            <w:r>
              <w:rPr>
                <w:spacing w:val="-4"/>
                <w:sz w:val="16"/>
              </w:rPr>
              <w:t xml:space="preserve"> </w:t>
            </w:r>
            <w:proofErr w:type="spellStart"/>
            <w:r>
              <w:rPr>
                <w:spacing w:val="-2"/>
                <w:sz w:val="16"/>
              </w:rPr>
              <w:t>ssącą</w:t>
            </w:r>
            <w:proofErr w:type="spellEnd"/>
          </w:p>
        </w:tc>
      </w:tr>
      <w:tr w:rsidR="00F2240A" w14:paraId="60B94613"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56F06E03" w14:textId="77777777" w:rsidR="00F2240A" w:rsidRDefault="00F2240A" w:rsidP="00B573D9">
            <w:pPr>
              <w:pStyle w:val="TableParagraph"/>
              <w:jc w:val="both"/>
              <w:rPr>
                <w:sz w:val="16"/>
              </w:rPr>
            </w:pPr>
            <w:proofErr w:type="spellStart"/>
            <w:r>
              <w:rPr>
                <w:sz w:val="16"/>
              </w:rPr>
              <w:t>Stabilizator</w:t>
            </w:r>
            <w:proofErr w:type="spellEnd"/>
            <w:r>
              <w:rPr>
                <w:spacing w:val="-8"/>
                <w:sz w:val="16"/>
              </w:rPr>
              <w:t xml:space="preserve"> </w:t>
            </w:r>
            <w:proofErr w:type="spellStart"/>
            <w:r>
              <w:rPr>
                <w:sz w:val="16"/>
              </w:rPr>
              <w:t>jednorazowego</w:t>
            </w:r>
            <w:proofErr w:type="spellEnd"/>
            <w:r>
              <w:rPr>
                <w:spacing w:val="-6"/>
                <w:sz w:val="16"/>
              </w:rPr>
              <w:t xml:space="preserve"> </w:t>
            </w:r>
            <w:proofErr w:type="spellStart"/>
            <w:r>
              <w:rPr>
                <w:sz w:val="16"/>
              </w:rPr>
              <w:t>użytku</w:t>
            </w:r>
            <w:proofErr w:type="spellEnd"/>
            <w:r>
              <w:rPr>
                <w:spacing w:val="-5"/>
                <w:sz w:val="16"/>
              </w:rPr>
              <w:t xml:space="preserve"> </w:t>
            </w:r>
            <w:r>
              <w:rPr>
                <w:sz w:val="16"/>
              </w:rPr>
              <w:t>z</w:t>
            </w:r>
            <w:r>
              <w:rPr>
                <w:spacing w:val="-5"/>
                <w:sz w:val="16"/>
              </w:rPr>
              <w:t xml:space="preserve"> </w:t>
            </w:r>
            <w:proofErr w:type="spellStart"/>
            <w:r>
              <w:rPr>
                <w:sz w:val="16"/>
              </w:rPr>
              <w:t>tytanowym</w:t>
            </w:r>
            <w:proofErr w:type="spellEnd"/>
            <w:r>
              <w:rPr>
                <w:spacing w:val="-7"/>
                <w:sz w:val="16"/>
              </w:rPr>
              <w:t xml:space="preserve"> </w:t>
            </w:r>
            <w:proofErr w:type="spellStart"/>
            <w:r>
              <w:rPr>
                <w:sz w:val="16"/>
              </w:rPr>
              <w:t>ramieniem</w:t>
            </w:r>
            <w:proofErr w:type="spellEnd"/>
            <w:r>
              <w:rPr>
                <w:spacing w:val="-6"/>
                <w:sz w:val="16"/>
              </w:rPr>
              <w:t xml:space="preserve"> </w:t>
            </w:r>
            <w:proofErr w:type="spellStart"/>
            <w:r>
              <w:rPr>
                <w:sz w:val="16"/>
              </w:rPr>
              <w:t>dostarczonym</w:t>
            </w:r>
            <w:proofErr w:type="spellEnd"/>
            <w:r>
              <w:rPr>
                <w:spacing w:val="-6"/>
                <w:sz w:val="16"/>
              </w:rPr>
              <w:t xml:space="preserve"> </w:t>
            </w:r>
            <w:proofErr w:type="spellStart"/>
            <w:r>
              <w:rPr>
                <w:sz w:val="16"/>
              </w:rPr>
              <w:t>na</w:t>
            </w:r>
            <w:proofErr w:type="spellEnd"/>
            <w:r>
              <w:rPr>
                <w:spacing w:val="-6"/>
                <w:sz w:val="16"/>
              </w:rPr>
              <w:t xml:space="preserve"> </w:t>
            </w:r>
            <w:proofErr w:type="spellStart"/>
            <w:r>
              <w:rPr>
                <w:sz w:val="16"/>
              </w:rPr>
              <w:t>czas</w:t>
            </w:r>
            <w:proofErr w:type="spellEnd"/>
            <w:r>
              <w:rPr>
                <w:spacing w:val="-5"/>
                <w:sz w:val="16"/>
              </w:rPr>
              <w:t xml:space="preserve"> </w:t>
            </w:r>
            <w:proofErr w:type="spellStart"/>
            <w:r>
              <w:rPr>
                <w:sz w:val="16"/>
              </w:rPr>
              <w:t>trwania</w:t>
            </w:r>
            <w:proofErr w:type="spellEnd"/>
            <w:r>
              <w:rPr>
                <w:spacing w:val="-6"/>
                <w:sz w:val="16"/>
              </w:rPr>
              <w:t xml:space="preserve"> </w:t>
            </w:r>
            <w:proofErr w:type="spellStart"/>
            <w:r>
              <w:rPr>
                <w:sz w:val="16"/>
              </w:rPr>
              <w:t>kontraktu</w:t>
            </w:r>
            <w:proofErr w:type="spellEnd"/>
            <w:r>
              <w:rPr>
                <w:spacing w:val="-4"/>
                <w:sz w:val="16"/>
              </w:rPr>
              <w:t xml:space="preserve"> </w:t>
            </w:r>
            <w:r>
              <w:rPr>
                <w:sz w:val="16"/>
              </w:rPr>
              <w:t>–</w:t>
            </w:r>
            <w:r>
              <w:rPr>
                <w:spacing w:val="-4"/>
                <w:sz w:val="16"/>
              </w:rPr>
              <w:t xml:space="preserve"> </w:t>
            </w:r>
            <w:proofErr w:type="spellStart"/>
            <w:r>
              <w:rPr>
                <w:sz w:val="16"/>
              </w:rPr>
              <w:t>ilość</w:t>
            </w:r>
            <w:proofErr w:type="spellEnd"/>
            <w:r>
              <w:rPr>
                <w:spacing w:val="-6"/>
                <w:sz w:val="16"/>
              </w:rPr>
              <w:t xml:space="preserve"> </w:t>
            </w:r>
            <w:proofErr w:type="spellStart"/>
            <w:r>
              <w:rPr>
                <w:sz w:val="16"/>
              </w:rPr>
              <w:t>według</w:t>
            </w:r>
            <w:proofErr w:type="spellEnd"/>
            <w:r>
              <w:rPr>
                <w:spacing w:val="-5"/>
                <w:sz w:val="16"/>
              </w:rPr>
              <w:t xml:space="preserve"> </w:t>
            </w:r>
            <w:proofErr w:type="spellStart"/>
            <w:r>
              <w:rPr>
                <w:sz w:val="16"/>
              </w:rPr>
              <w:t>potrzeb</w:t>
            </w:r>
            <w:proofErr w:type="spellEnd"/>
            <w:r>
              <w:rPr>
                <w:spacing w:val="-5"/>
                <w:sz w:val="16"/>
              </w:rPr>
              <w:t xml:space="preserve"> </w:t>
            </w:r>
            <w:proofErr w:type="spellStart"/>
            <w:r>
              <w:rPr>
                <w:spacing w:val="-2"/>
                <w:sz w:val="16"/>
              </w:rPr>
              <w:t>oddziału</w:t>
            </w:r>
            <w:proofErr w:type="spellEnd"/>
          </w:p>
        </w:tc>
      </w:tr>
      <w:tr w:rsidR="00F2240A" w14:paraId="3AD32F26" w14:textId="77777777" w:rsidTr="00F2240A">
        <w:trPr>
          <w:trHeight w:val="225"/>
        </w:trPr>
        <w:tc>
          <w:tcPr>
            <w:tcW w:w="5000" w:type="pct"/>
            <w:tcBorders>
              <w:top w:val="single" w:sz="4" w:space="0" w:color="000000"/>
              <w:left w:val="single" w:sz="4" w:space="0" w:color="000000"/>
              <w:bottom w:val="single" w:sz="4" w:space="0" w:color="000000"/>
              <w:right w:val="single" w:sz="4" w:space="0" w:color="000000"/>
            </w:tcBorders>
          </w:tcPr>
          <w:p w14:paraId="3EC230B4" w14:textId="77777777" w:rsidR="00F2240A" w:rsidRDefault="00F2240A" w:rsidP="00B573D9">
            <w:pPr>
              <w:pStyle w:val="TableParagraph"/>
              <w:spacing w:before="12" w:line="193" w:lineRule="exact"/>
              <w:jc w:val="both"/>
              <w:rPr>
                <w:sz w:val="16"/>
              </w:rPr>
            </w:pPr>
            <w:proofErr w:type="spellStart"/>
            <w:r>
              <w:rPr>
                <w:sz w:val="16"/>
              </w:rPr>
              <w:t>Pojedyncze</w:t>
            </w:r>
            <w:proofErr w:type="spellEnd"/>
            <w:r>
              <w:rPr>
                <w:sz w:val="16"/>
              </w:rPr>
              <w:t>,</w:t>
            </w:r>
            <w:r>
              <w:rPr>
                <w:spacing w:val="-9"/>
                <w:sz w:val="16"/>
              </w:rPr>
              <w:t xml:space="preserve"> </w:t>
            </w:r>
            <w:proofErr w:type="spellStart"/>
            <w:r>
              <w:rPr>
                <w:sz w:val="16"/>
              </w:rPr>
              <w:t>sterylne</w:t>
            </w:r>
            <w:proofErr w:type="spellEnd"/>
            <w:r>
              <w:rPr>
                <w:spacing w:val="-6"/>
                <w:sz w:val="16"/>
              </w:rPr>
              <w:t xml:space="preserve"> </w:t>
            </w:r>
            <w:proofErr w:type="spellStart"/>
            <w:r>
              <w:rPr>
                <w:sz w:val="16"/>
              </w:rPr>
              <w:t>opakowanie</w:t>
            </w:r>
            <w:proofErr w:type="spellEnd"/>
            <w:r>
              <w:rPr>
                <w:spacing w:val="-5"/>
                <w:sz w:val="16"/>
              </w:rPr>
              <w:t xml:space="preserve"> </w:t>
            </w:r>
            <w:proofErr w:type="spellStart"/>
            <w:r>
              <w:rPr>
                <w:sz w:val="16"/>
              </w:rPr>
              <w:t>oraz</w:t>
            </w:r>
            <w:proofErr w:type="spellEnd"/>
            <w:r>
              <w:rPr>
                <w:spacing w:val="-5"/>
                <w:sz w:val="16"/>
              </w:rPr>
              <w:t xml:space="preserve"> </w:t>
            </w:r>
            <w:proofErr w:type="spellStart"/>
            <w:r>
              <w:rPr>
                <w:sz w:val="16"/>
              </w:rPr>
              <w:t>karton</w:t>
            </w:r>
            <w:proofErr w:type="spellEnd"/>
            <w:r>
              <w:rPr>
                <w:spacing w:val="-7"/>
                <w:sz w:val="16"/>
              </w:rPr>
              <w:t xml:space="preserve"> </w:t>
            </w:r>
            <w:proofErr w:type="spellStart"/>
            <w:r>
              <w:rPr>
                <w:sz w:val="16"/>
              </w:rPr>
              <w:t>zewnętrzny</w:t>
            </w:r>
            <w:proofErr w:type="spellEnd"/>
            <w:r>
              <w:rPr>
                <w:spacing w:val="-6"/>
                <w:sz w:val="16"/>
              </w:rPr>
              <w:t xml:space="preserve"> </w:t>
            </w:r>
            <w:proofErr w:type="spellStart"/>
            <w:r>
              <w:rPr>
                <w:sz w:val="16"/>
              </w:rPr>
              <w:t>zabezpieczający</w:t>
            </w:r>
            <w:proofErr w:type="spellEnd"/>
            <w:r>
              <w:rPr>
                <w:spacing w:val="-6"/>
                <w:sz w:val="16"/>
              </w:rPr>
              <w:t xml:space="preserve"> </w:t>
            </w:r>
            <w:proofErr w:type="spellStart"/>
            <w:r>
              <w:rPr>
                <w:sz w:val="16"/>
              </w:rPr>
              <w:t>opakowanie</w:t>
            </w:r>
            <w:proofErr w:type="spellEnd"/>
            <w:r>
              <w:rPr>
                <w:spacing w:val="-7"/>
                <w:sz w:val="16"/>
              </w:rPr>
              <w:t xml:space="preserve"> </w:t>
            </w:r>
            <w:proofErr w:type="spellStart"/>
            <w:r>
              <w:rPr>
                <w:sz w:val="16"/>
              </w:rPr>
              <w:t>papier</w:t>
            </w:r>
            <w:proofErr w:type="spellEnd"/>
            <w:r>
              <w:rPr>
                <w:spacing w:val="-3"/>
                <w:sz w:val="16"/>
              </w:rPr>
              <w:t xml:space="preserve"> </w:t>
            </w:r>
            <w:r>
              <w:rPr>
                <w:sz w:val="16"/>
              </w:rPr>
              <w:t>–</w:t>
            </w:r>
            <w:r>
              <w:rPr>
                <w:spacing w:val="-4"/>
                <w:sz w:val="16"/>
              </w:rPr>
              <w:t xml:space="preserve"> </w:t>
            </w:r>
            <w:r>
              <w:rPr>
                <w:sz w:val="16"/>
              </w:rPr>
              <w:t>folia</w:t>
            </w:r>
            <w:r>
              <w:rPr>
                <w:spacing w:val="-6"/>
                <w:sz w:val="16"/>
              </w:rPr>
              <w:t xml:space="preserve"> </w:t>
            </w:r>
            <w:proofErr w:type="spellStart"/>
            <w:r>
              <w:rPr>
                <w:sz w:val="16"/>
              </w:rPr>
              <w:t>na</w:t>
            </w:r>
            <w:proofErr w:type="spellEnd"/>
            <w:r>
              <w:rPr>
                <w:spacing w:val="-5"/>
                <w:sz w:val="16"/>
              </w:rPr>
              <w:t xml:space="preserve"> </w:t>
            </w:r>
            <w:proofErr w:type="spellStart"/>
            <w:r>
              <w:rPr>
                <w:sz w:val="16"/>
              </w:rPr>
              <w:t>każdy</w:t>
            </w:r>
            <w:proofErr w:type="spellEnd"/>
            <w:r>
              <w:rPr>
                <w:spacing w:val="-7"/>
                <w:sz w:val="16"/>
              </w:rPr>
              <w:t xml:space="preserve"> </w:t>
            </w:r>
            <w:proofErr w:type="spellStart"/>
            <w:r>
              <w:rPr>
                <w:sz w:val="16"/>
              </w:rPr>
              <w:t>stabilizator</w:t>
            </w:r>
            <w:proofErr w:type="spellEnd"/>
            <w:r>
              <w:rPr>
                <w:spacing w:val="-5"/>
                <w:sz w:val="16"/>
              </w:rPr>
              <w:t xml:space="preserve"> </w:t>
            </w:r>
            <w:proofErr w:type="spellStart"/>
            <w:r>
              <w:rPr>
                <w:sz w:val="16"/>
              </w:rPr>
              <w:t>jednorazowego</w:t>
            </w:r>
            <w:proofErr w:type="spellEnd"/>
            <w:r>
              <w:rPr>
                <w:spacing w:val="-6"/>
                <w:sz w:val="16"/>
              </w:rPr>
              <w:t xml:space="preserve"> </w:t>
            </w:r>
            <w:proofErr w:type="spellStart"/>
            <w:r>
              <w:rPr>
                <w:spacing w:val="-2"/>
                <w:sz w:val="16"/>
              </w:rPr>
              <w:t>użytku</w:t>
            </w:r>
            <w:proofErr w:type="spellEnd"/>
          </w:p>
        </w:tc>
      </w:tr>
    </w:tbl>
    <w:p w14:paraId="01B37094" w14:textId="77777777" w:rsidR="00E9188A" w:rsidRDefault="00E9188A" w:rsidP="00B573D9">
      <w:pPr>
        <w:pStyle w:val="Tekstpodstawowy"/>
        <w:rPr>
          <w:b/>
          <w:sz w:val="20"/>
        </w:rPr>
      </w:pPr>
    </w:p>
    <w:p w14:paraId="52C4A2C4" w14:textId="6A2DA3EB" w:rsidR="00F2240A" w:rsidRDefault="00E9188A" w:rsidP="00B573D9">
      <w:pPr>
        <w:pStyle w:val="Tekstpodstawowy"/>
        <w:rPr>
          <w:b/>
          <w:sz w:val="20"/>
        </w:rPr>
      </w:pPr>
      <w:r w:rsidRPr="00E9188A">
        <w:rPr>
          <w:b/>
          <w:sz w:val="20"/>
        </w:rPr>
        <w:t>Odpowiedź</w:t>
      </w:r>
    </w:p>
    <w:p w14:paraId="5CA50A80" w14:textId="4298D358" w:rsidR="00F2240A" w:rsidRDefault="00E9188A" w:rsidP="00F2240A">
      <w:pPr>
        <w:pStyle w:val="Tekstpodstawowy"/>
        <w:rPr>
          <w:sz w:val="20"/>
        </w:rPr>
      </w:pPr>
      <w:r>
        <w:rPr>
          <w:b/>
          <w:sz w:val="20"/>
        </w:rPr>
        <w:t xml:space="preserve">Zamawiający nie dopuszcza proponowanych wyrobów. Zamawiający wyjaśnia, że proponowane stabilizatory nie były stosowane przez lekarzy specjalistów do wykonywania procedur medycznych przez Klinikę Kardiochirurgii </w:t>
      </w:r>
      <w:r w:rsidR="0066030C">
        <w:rPr>
          <w:b/>
          <w:sz w:val="20"/>
        </w:rPr>
        <w:t>SPSK-2</w:t>
      </w:r>
      <w:r>
        <w:rPr>
          <w:b/>
          <w:sz w:val="20"/>
        </w:rPr>
        <w:t xml:space="preserve"> przez co nie jest  w stanie odpowiedzieć czy odp</w:t>
      </w:r>
      <w:r w:rsidR="0066030C">
        <w:rPr>
          <w:b/>
          <w:sz w:val="20"/>
        </w:rPr>
        <w:t>o</w:t>
      </w:r>
      <w:r>
        <w:rPr>
          <w:b/>
          <w:sz w:val="20"/>
        </w:rPr>
        <w:t xml:space="preserve">wiadają </w:t>
      </w:r>
      <w:r w:rsidR="0066030C">
        <w:rPr>
          <w:b/>
          <w:sz w:val="20"/>
        </w:rPr>
        <w:t>określonym wymaganiom. Proponowaną demonstrację wyrobu i ewentualne szkolenia winny być przeprowadzone przez Wykonawcę za zgoda Zamawiającego przed ogłoszeniem postępowania przetargowego.</w:t>
      </w:r>
    </w:p>
    <w:p w14:paraId="4A63B77B" w14:textId="77777777" w:rsidR="0066030C" w:rsidRDefault="0066030C" w:rsidP="00D25375">
      <w:pPr>
        <w:rPr>
          <w:b/>
          <w:color w:val="FF0000"/>
        </w:rPr>
      </w:pPr>
    </w:p>
    <w:p w14:paraId="39A621FD" w14:textId="07C5CD5A" w:rsidR="00D25375" w:rsidRDefault="00475CD0" w:rsidP="00D25375">
      <w:pPr>
        <w:rPr>
          <w:b/>
          <w:color w:val="FF0000"/>
        </w:rPr>
      </w:pPr>
      <w:r w:rsidRPr="00475CD0">
        <w:rPr>
          <w:b/>
          <w:color w:val="FF0000"/>
        </w:rPr>
        <w:t>Wykonawca II</w:t>
      </w:r>
    </w:p>
    <w:p w14:paraId="65DE340B" w14:textId="77777777" w:rsidR="00475CD0" w:rsidRPr="000D50FF" w:rsidRDefault="00475CD0" w:rsidP="00475CD0">
      <w:pPr>
        <w:pStyle w:val="Bezodstpw"/>
        <w:jc w:val="both"/>
        <w:rPr>
          <w:rFonts w:cs="Calibri"/>
          <w:b/>
          <w:bCs/>
          <w:sz w:val="20"/>
          <w:szCs w:val="20"/>
        </w:rPr>
      </w:pPr>
      <w:r>
        <w:rPr>
          <w:rFonts w:cs="Calibri"/>
          <w:b/>
          <w:bCs/>
          <w:sz w:val="20"/>
          <w:szCs w:val="20"/>
        </w:rPr>
        <w:t>DOTYCZY PAKIETU nr 3</w:t>
      </w:r>
    </w:p>
    <w:p w14:paraId="00CB041B" w14:textId="77777777" w:rsidR="00475CD0" w:rsidRPr="000D50FF" w:rsidRDefault="00475CD0" w:rsidP="00475CD0">
      <w:pPr>
        <w:pStyle w:val="Bezodstpw"/>
        <w:jc w:val="both"/>
        <w:rPr>
          <w:rFonts w:cs="Calibri"/>
          <w:b/>
          <w:bCs/>
          <w:sz w:val="20"/>
          <w:szCs w:val="20"/>
        </w:rPr>
      </w:pPr>
      <w:r w:rsidRPr="000D50FF">
        <w:rPr>
          <w:rFonts w:cs="Calibri"/>
          <w:b/>
          <w:bCs/>
          <w:sz w:val="20"/>
          <w:szCs w:val="20"/>
        </w:rPr>
        <w:t>Dotyczy SWZ Rozdz. IV pkt. 4 oraz wzoru umowy § 3 ust. 5</w:t>
      </w:r>
    </w:p>
    <w:p w14:paraId="076927C0" w14:textId="01A92333" w:rsidR="00475CD0" w:rsidRDefault="00475CD0" w:rsidP="00475CD0">
      <w:pPr>
        <w:pStyle w:val="Bezodstpw"/>
        <w:jc w:val="both"/>
        <w:rPr>
          <w:rFonts w:cs="Calibri"/>
          <w:sz w:val="20"/>
          <w:szCs w:val="20"/>
        </w:rPr>
      </w:pPr>
      <w:r w:rsidRPr="000D50FF">
        <w:rPr>
          <w:rFonts w:cs="Calibri"/>
          <w:sz w:val="20"/>
          <w:szCs w:val="20"/>
        </w:rPr>
        <w:t>Prosimy o ujednolicenie okresu przydatności wyrobów do użycia do minimum 12-miesięcy, licząc od daty dostawy do siedziby Zamawiającego.</w:t>
      </w:r>
    </w:p>
    <w:p w14:paraId="50B7FF91" w14:textId="46FB8A37" w:rsidR="008C45FB" w:rsidRPr="00E9188A" w:rsidRDefault="008C45FB" w:rsidP="00475CD0">
      <w:pPr>
        <w:pStyle w:val="Bezodstpw"/>
        <w:jc w:val="both"/>
        <w:rPr>
          <w:rFonts w:cs="Calibri"/>
          <w:sz w:val="20"/>
          <w:szCs w:val="20"/>
        </w:rPr>
      </w:pPr>
      <w:r w:rsidRPr="00E9188A">
        <w:rPr>
          <w:rFonts w:cs="Calibri"/>
          <w:sz w:val="20"/>
          <w:szCs w:val="20"/>
        </w:rPr>
        <w:t>Odpowiedź</w:t>
      </w:r>
    </w:p>
    <w:p w14:paraId="3AF23E04" w14:textId="48465D67" w:rsidR="008C45FB" w:rsidRPr="00AE5ACA" w:rsidRDefault="00282790" w:rsidP="00475CD0">
      <w:pPr>
        <w:pStyle w:val="Bezodstpw"/>
        <w:jc w:val="both"/>
        <w:rPr>
          <w:rFonts w:cs="Calibri"/>
          <w:b/>
          <w:sz w:val="20"/>
          <w:szCs w:val="20"/>
        </w:rPr>
      </w:pPr>
      <w:r w:rsidRPr="00AE5ACA">
        <w:rPr>
          <w:rFonts w:cs="Calibri"/>
          <w:b/>
          <w:sz w:val="20"/>
          <w:szCs w:val="20"/>
        </w:rPr>
        <w:t xml:space="preserve">Zamawiający informuje że wymogiem jest aby wyroby posiadały minimum </w:t>
      </w:r>
      <w:r w:rsidR="00AE5ACA">
        <w:rPr>
          <w:rFonts w:cs="Calibri"/>
          <w:b/>
          <w:sz w:val="20"/>
          <w:szCs w:val="20"/>
          <w:u w:val="single"/>
        </w:rPr>
        <w:t>24-</w:t>
      </w:r>
      <w:r w:rsidRPr="00AE5ACA">
        <w:rPr>
          <w:rFonts w:cs="Calibri"/>
          <w:b/>
          <w:sz w:val="20"/>
          <w:szCs w:val="20"/>
          <w:u w:val="single"/>
        </w:rPr>
        <w:t>miesięczny</w:t>
      </w:r>
      <w:r w:rsidRPr="00AE5ACA">
        <w:rPr>
          <w:rFonts w:cs="Calibri"/>
          <w:b/>
          <w:sz w:val="20"/>
          <w:szCs w:val="20"/>
        </w:rPr>
        <w:t xml:space="preserve"> okres przydatności do użycia licząc od daty dostawy do siedziby Zamawiającego</w:t>
      </w:r>
      <w:r w:rsidR="00430E4B" w:rsidRPr="00AE5ACA">
        <w:rPr>
          <w:rFonts w:cs="Calibri"/>
          <w:b/>
          <w:sz w:val="20"/>
          <w:szCs w:val="20"/>
        </w:rPr>
        <w:t>. Paragraf 3 istotnych postanowień umowy otrzymuje brzmienie:</w:t>
      </w:r>
    </w:p>
    <w:p w14:paraId="50DB2190" w14:textId="2F0C6EDD" w:rsidR="00430E4B" w:rsidRPr="00AE5ACA" w:rsidRDefault="00430E4B" w:rsidP="00430E4B">
      <w:pPr>
        <w:pStyle w:val="Tekstpodstawowy"/>
        <w:tabs>
          <w:tab w:val="left" w:pos="426"/>
        </w:tabs>
        <w:rPr>
          <w:rFonts w:cs="Calibri"/>
          <w:b/>
          <w:i/>
          <w:sz w:val="20"/>
        </w:rPr>
      </w:pPr>
      <w:r w:rsidRPr="00AE5ACA">
        <w:rPr>
          <w:rFonts w:cs="Calibri"/>
          <w:b/>
          <w:i/>
          <w:sz w:val="20"/>
        </w:rPr>
        <w:lastRenderedPageBreak/>
        <w:t xml:space="preserve">„1.Wykonawca gwarantuje, że wyroby dostarczane Zamawiającemu będą posiadały okres przydatności do użycia minimum </w:t>
      </w:r>
      <w:r w:rsidR="008A2BC5" w:rsidRPr="00AE5ACA">
        <w:rPr>
          <w:rFonts w:cs="Calibri"/>
          <w:b/>
          <w:i/>
          <w:sz w:val="20"/>
        </w:rPr>
        <w:t>24</w:t>
      </w:r>
      <w:r w:rsidRPr="00AE5ACA">
        <w:rPr>
          <w:rFonts w:cs="Calibri"/>
          <w:b/>
          <w:i/>
          <w:sz w:val="20"/>
        </w:rPr>
        <w:t>-miesięczny,</w:t>
      </w:r>
      <w:r w:rsidRPr="00AE5ACA">
        <w:rPr>
          <w:rFonts w:cs="Calibri"/>
          <w:b/>
          <w:i/>
          <w:color w:val="FF0000"/>
          <w:sz w:val="20"/>
        </w:rPr>
        <w:t xml:space="preserve"> </w:t>
      </w:r>
      <w:r w:rsidRPr="00AE5ACA">
        <w:rPr>
          <w:rFonts w:cs="Calibri"/>
          <w:b/>
          <w:i/>
          <w:sz w:val="20"/>
        </w:rPr>
        <w:t>licząc od daty dostawy do siedziby Zamawiającego”</w:t>
      </w:r>
    </w:p>
    <w:p w14:paraId="1D86D9FC" w14:textId="77777777" w:rsidR="00430E4B" w:rsidRPr="008C45FB" w:rsidRDefault="00430E4B" w:rsidP="00475CD0">
      <w:pPr>
        <w:pStyle w:val="Bezodstpw"/>
        <w:jc w:val="both"/>
        <w:rPr>
          <w:rFonts w:cs="Calibri"/>
          <w:b/>
          <w:sz w:val="20"/>
          <w:szCs w:val="20"/>
        </w:rPr>
      </w:pPr>
    </w:p>
    <w:p w14:paraId="68269D1B" w14:textId="77777777" w:rsidR="00475CD0" w:rsidRPr="000D50FF" w:rsidRDefault="00475CD0" w:rsidP="00475CD0">
      <w:pPr>
        <w:pStyle w:val="Bezodstpw"/>
        <w:jc w:val="both"/>
        <w:rPr>
          <w:rFonts w:cs="Calibri"/>
          <w:sz w:val="20"/>
          <w:szCs w:val="20"/>
        </w:rPr>
      </w:pPr>
    </w:p>
    <w:p w14:paraId="2C660E88" w14:textId="77777777" w:rsidR="00475CD0" w:rsidRPr="000D50FF" w:rsidRDefault="00475CD0" w:rsidP="00475CD0">
      <w:pPr>
        <w:pStyle w:val="Bezodstpw"/>
        <w:jc w:val="both"/>
        <w:rPr>
          <w:rFonts w:cs="Calibri"/>
          <w:b/>
          <w:bCs/>
          <w:sz w:val="20"/>
          <w:szCs w:val="20"/>
        </w:rPr>
      </w:pPr>
      <w:r w:rsidRPr="000D50FF">
        <w:rPr>
          <w:rFonts w:cs="Calibri"/>
          <w:b/>
          <w:bCs/>
          <w:sz w:val="20"/>
          <w:szCs w:val="20"/>
        </w:rPr>
        <w:t>Dotyczy wzoru umowy § 9 ust. 1</w:t>
      </w:r>
    </w:p>
    <w:p w14:paraId="624840FC" w14:textId="77777777" w:rsidR="00475CD0" w:rsidRPr="000D50FF" w:rsidRDefault="00475CD0" w:rsidP="00475CD0">
      <w:pPr>
        <w:pStyle w:val="Bezodstpw"/>
        <w:jc w:val="both"/>
        <w:rPr>
          <w:rFonts w:cs="Calibri"/>
          <w:sz w:val="20"/>
          <w:szCs w:val="20"/>
        </w:rPr>
      </w:pPr>
      <w:r w:rsidRPr="000D50FF">
        <w:rPr>
          <w:rFonts w:cs="Calibri"/>
          <w:sz w:val="20"/>
          <w:szCs w:val="20"/>
        </w:rPr>
        <w:t>Czy Zamawiający uzna za skuteczne dostarczenie faktury w formacie pdf za pośrednictwem poczty e-mail?</w:t>
      </w:r>
    </w:p>
    <w:p w14:paraId="08F1EBA0" w14:textId="34CA68A1" w:rsidR="00475CD0" w:rsidRDefault="00475CD0" w:rsidP="00475CD0">
      <w:pPr>
        <w:pStyle w:val="Bezodstpw"/>
        <w:jc w:val="both"/>
        <w:rPr>
          <w:rFonts w:cs="Calibri"/>
          <w:sz w:val="20"/>
          <w:szCs w:val="20"/>
        </w:rPr>
      </w:pPr>
      <w:r w:rsidRPr="000D50FF">
        <w:rPr>
          <w:rFonts w:cs="Calibri"/>
          <w:sz w:val="20"/>
          <w:szCs w:val="20"/>
        </w:rPr>
        <w:t>W przypadku zgody na powyższe, prosimy o uwzględnienie zapisu w umowie wraz ze wskazaniem adresu e-mail, na który należy przesłać fakturę.</w:t>
      </w:r>
    </w:p>
    <w:p w14:paraId="5F7FFBAB" w14:textId="77777777" w:rsidR="008C45FB" w:rsidRPr="00194DDD" w:rsidRDefault="008C45FB" w:rsidP="008C45FB">
      <w:pPr>
        <w:pStyle w:val="Bezodstpw"/>
        <w:jc w:val="both"/>
        <w:rPr>
          <w:rFonts w:cs="Calibri"/>
          <w:b/>
          <w:sz w:val="20"/>
          <w:szCs w:val="20"/>
        </w:rPr>
      </w:pPr>
      <w:r w:rsidRPr="00194DDD">
        <w:rPr>
          <w:rFonts w:cs="Calibri"/>
          <w:b/>
          <w:sz w:val="20"/>
          <w:szCs w:val="20"/>
        </w:rPr>
        <w:t>Odpowiedź</w:t>
      </w:r>
    </w:p>
    <w:p w14:paraId="541CB092" w14:textId="6476956F" w:rsidR="008C45FB" w:rsidRPr="00194DDD" w:rsidRDefault="00194DDD" w:rsidP="00475CD0">
      <w:pPr>
        <w:pStyle w:val="Bezodstpw"/>
        <w:jc w:val="both"/>
        <w:rPr>
          <w:rFonts w:cs="Calibri"/>
          <w:b/>
          <w:sz w:val="20"/>
          <w:szCs w:val="20"/>
        </w:rPr>
      </w:pPr>
      <w:r w:rsidRPr="00194DDD">
        <w:rPr>
          <w:rFonts w:cs="Calibri"/>
          <w:b/>
          <w:sz w:val="20"/>
          <w:szCs w:val="20"/>
        </w:rPr>
        <w:t>Zamawiający uzna za skuteczne dostarczenie faktury w formacie pdf za pośrednictwem poczty e-mail</w:t>
      </w:r>
      <w:r>
        <w:rPr>
          <w:rFonts w:cs="Calibri"/>
          <w:b/>
          <w:sz w:val="20"/>
          <w:szCs w:val="20"/>
        </w:rPr>
        <w:t xml:space="preserve"> na adres wskazany w umowie.</w:t>
      </w:r>
    </w:p>
    <w:p w14:paraId="43E91811" w14:textId="77777777" w:rsidR="00475CD0" w:rsidRPr="000D50FF" w:rsidRDefault="00475CD0" w:rsidP="00475CD0">
      <w:pPr>
        <w:pStyle w:val="Bezodstpw"/>
        <w:jc w:val="both"/>
        <w:rPr>
          <w:rFonts w:cs="Calibri"/>
          <w:sz w:val="20"/>
          <w:szCs w:val="20"/>
        </w:rPr>
      </w:pPr>
    </w:p>
    <w:p w14:paraId="604D0DD4" w14:textId="77777777" w:rsidR="00475CD0" w:rsidRPr="00371381" w:rsidRDefault="00475CD0" w:rsidP="00475CD0">
      <w:pPr>
        <w:spacing w:after="0"/>
        <w:rPr>
          <w:rFonts w:ascii="Calibri" w:hAnsi="Calibri" w:cs="Calibri"/>
          <w:b/>
          <w:bCs/>
          <w:sz w:val="20"/>
          <w:szCs w:val="20"/>
        </w:rPr>
      </w:pPr>
      <w:r w:rsidRPr="00371381">
        <w:rPr>
          <w:rFonts w:ascii="Calibri" w:hAnsi="Calibri" w:cs="Calibri"/>
          <w:b/>
          <w:bCs/>
          <w:sz w:val="20"/>
          <w:szCs w:val="20"/>
        </w:rPr>
        <w:t xml:space="preserve">Dotyczy wzoru umowy § 12 ust. </w:t>
      </w:r>
      <w:r>
        <w:rPr>
          <w:rFonts w:ascii="Calibri" w:hAnsi="Calibri" w:cs="Calibri"/>
          <w:b/>
          <w:bCs/>
          <w:sz w:val="20"/>
          <w:szCs w:val="20"/>
        </w:rPr>
        <w:t>1 c)</w:t>
      </w:r>
    </w:p>
    <w:p w14:paraId="07186D10" w14:textId="147D1AF2" w:rsidR="00475CD0" w:rsidRDefault="00475CD0" w:rsidP="00475CD0">
      <w:pPr>
        <w:pStyle w:val="Bezodstpw"/>
        <w:jc w:val="both"/>
        <w:rPr>
          <w:rFonts w:cs="Calibri"/>
          <w:sz w:val="20"/>
          <w:szCs w:val="20"/>
        </w:rPr>
      </w:pPr>
      <w:r>
        <w:rPr>
          <w:rFonts w:cs="Calibri"/>
          <w:sz w:val="20"/>
          <w:szCs w:val="20"/>
        </w:rPr>
        <w:t xml:space="preserve">Zwracamy się z prośbą o zmniejszenie zaproponowanej kary umownej do </w:t>
      </w:r>
      <w:r w:rsidRPr="00371381">
        <w:rPr>
          <w:rFonts w:cs="Calibri"/>
          <w:sz w:val="20"/>
          <w:szCs w:val="20"/>
        </w:rPr>
        <w:t xml:space="preserve">wysokości </w:t>
      </w:r>
      <w:r>
        <w:rPr>
          <w:rFonts w:cs="Calibri"/>
          <w:sz w:val="20"/>
          <w:szCs w:val="20"/>
        </w:rPr>
        <w:t>5</w:t>
      </w:r>
      <w:r w:rsidRPr="00371381">
        <w:rPr>
          <w:rFonts w:cs="Calibri"/>
          <w:sz w:val="20"/>
          <w:szCs w:val="20"/>
        </w:rPr>
        <w:t>0 zł za każdy dzień zwłoki w dostarczeniu dokumentów, o których mowa w § 2 ust. 2</w:t>
      </w:r>
    </w:p>
    <w:p w14:paraId="4560476C" w14:textId="77777777" w:rsidR="008C45FB" w:rsidRPr="00E46B7B" w:rsidRDefault="008C45FB" w:rsidP="008C45FB">
      <w:pPr>
        <w:pStyle w:val="Bezodstpw"/>
        <w:jc w:val="both"/>
        <w:rPr>
          <w:rFonts w:cs="Calibri"/>
          <w:b/>
          <w:sz w:val="20"/>
          <w:szCs w:val="20"/>
        </w:rPr>
      </w:pPr>
      <w:r w:rsidRPr="00E46B7B">
        <w:rPr>
          <w:rFonts w:cs="Calibri"/>
          <w:b/>
          <w:sz w:val="20"/>
          <w:szCs w:val="20"/>
        </w:rPr>
        <w:t>Odpowiedź</w:t>
      </w:r>
    </w:p>
    <w:p w14:paraId="19A0E143" w14:textId="1E3AF9F4" w:rsidR="008C45FB" w:rsidRPr="008C45FB" w:rsidRDefault="00E46B7B" w:rsidP="008C45FB">
      <w:pPr>
        <w:pStyle w:val="Bezodstpw"/>
        <w:jc w:val="both"/>
        <w:rPr>
          <w:rFonts w:cs="Calibri"/>
          <w:b/>
          <w:sz w:val="20"/>
          <w:szCs w:val="20"/>
        </w:rPr>
      </w:pPr>
      <w:r w:rsidRPr="00E46B7B">
        <w:rPr>
          <w:rFonts w:cs="Calibri"/>
          <w:b/>
          <w:sz w:val="20"/>
          <w:szCs w:val="20"/>
        </w:rPr>
        <w:t>Zamawiający nie wyraża zgody.</w:t>
      </w:r>
    </w:p>
    <w:p w14:paraId="1E7F8018" w14:textId="77777777" w:rsidR="008C45FB" w:rsidRDefault="008C45FB" w:rsidP="00475CD0">
      <w:pPr>
        <w:pStyle w:val="Bezodstpw"/>
        <w:jc w:val="both"/>
        <w:rPr>
          <w:rFonts w:cs="Calibri"/>
          <w:sz w:val="20"/>
          <w:szCs w:val="20"/>
        </w:rPr>
      </w:pPr>
    </w:p>
    <w:p w14:paraId="4F1CB9A1" w14:textId="77777777" w:rsidR="00475CD0" w:rsidRPr="000D50FF" w:rsidRDefault="00475CD0" w:rsidP="00475CD0">
      <w:pPr>
        <w:pStyle w:val="Bezodstpw"/>
        <w:jc w:val="both"/>
        <w:rPr>
          <w:rFonts w:cs="Calibri"/>
          <w:b/>
          <w:bCs/>
          <w:sz w:val="20"/>
          <w:szCs w:val="20"/>
        </w:rPr>
      </w:pPr>
    </w:p>
    <w:p w14:paraId="1C0A45E2" w14:textId="77777777" w:rsidR="00475CD0" w:rsidRPr="00371381" w:rsidRDefault="00475CD0" w:rsidP="00475CD0">
      <w:pPr>
        <w:spacing w:after="0"/>
        <w:rPr>
          <w:rFonts w:ascii="Calibri" w:hAnsi="Calibri" w:cs="Calibri"/>
          <w:b/>
          <w:bCs/>
          <w:sz w:val="20"/>
          <w:szCs w:val="20"/>
        </w:rPr>
      </w:pPr>
      <w:r w:rsidRPr="00371381">
        <w:rPr>
          <w:rFonts w:ascii="Calibri" w:hAnsi="Calibri" w:cs="Calibri"/>
          <w:b/>
          <w:bCs/>
          <w:sz w:val="20"/>
          <w:szCs w:val="20"/>
        </w:rPr>
        <w:t>Dotyczy wzoru umowy § 12 ust. 5</w:t>
      </w:r>
    </w:p>
    <w:p w14:paraId="5127B442" w14:textId="07486CDD" w:rsidR="00475CD0" w:rsidRDefault="00475CD0" w:rsidP="00475CD0">
      <w:pPr>
        <w:spacing w:after="0"/>
        <w:rPr>
          <w:rFonts w:ascii="Calibri" w:hAnsi="Calibri" w:cs="Calibri"/>
          <w:sz w:val="20"/>
          <w:szCs w:val="20"/>
        </w:rPr>
      </w:pPr>
      <w:r w:rsidRPr="00371381">
        <w:rPr>
          <w:rFonts w:ascii="Calibri" w:hAnsi="Calibri" w:cs="Calibri"/>
          <w:sz w:val="20"/>
          <w:szCs w:val="20"/>
        </w:rPr>
        <w:t>Zwracamy się z prośbą o zmniejszenie zaproponowanej kary umownej do</w:t>
      </w:r>
      <w:r>
        <w:rPr>
          <w:rFonts w:ascii="Calibri" w:hAnsi="Calibri" w:cs="Calibri"/>
          <w:sz w:val="20"/>
          <w:szCs w:val="20"/>
        </w:rPr>
        <w:t xml:space="preserve"> 2</w:t>
      </w:r>
      <w:r w:rsidRPr="00371381">
        <w:rPr>
          <w:rFonts w:ascii="Calibri" w:hAnsi="Calibri" w:cs="Calibri"/>
          <w:sz w:val="20"/>
          <w:szCs w:val="20"/>
        </w:rPr>
        <w:t>0% wartości umowy brutto.</w:t>
      </w:r>
    </w:p>
    <w:p w14:paraId="3FA192BD" w14:textId="77777777" w:rsidR="00E46B7B" w:rsidRPr="00E46B7B" w:rsidRDefault="00E46B7B" w:rsidP="00E46B7B">
      <w:pPr>
        <w:pStyle w:val="Bezodstpw"/>
        <w:jc w:val="both"/>
        <w:rPr>
          <w:rFonts w:cs="Calibri"/>
          <w:b/>
          <w:sz w:val="20"/>
          <w:szCs w:val="20"/>
        </w:rPr>
      </w:pPr>
      <w:r w:rsidRPr="00E46B7B">
        <w:rPr>
          <w:rFonts w:cs="Calibri"/>
          <w:b/>
          <w:sz w:val="20"/>
          <w:szCs w:val="20"/>
        </w:rPr>
        <w:t>Odpowiedź</w:t>
      </w:r>
    </w:p>
    <w:p w14:paraId="348731A1" w14:textId="21246FD8" w:rsidR="00E46B7B" w:rsidRDefault="00E46B7B" w:rsidP="00E46B7B">
      <w:pPr>
        <w:pStyle w:val="Bezodstpw"/>
        <w:jc w:val="both"/>
        <w:rPr>
          <w:rFonts w:cs="Calibri"/>
          <w:b/>
          <w:sz w:val="20"/>
          <w:szCs w:val="20"/>
        </w:rPr>
      </w:pPr>
      <w:r w:rsidRPr="00E46B7B">
        <w:rPr>
          <w:rFonts w:cs="Calibri"/>
          <w:b/>
          <w:sz w:val="20"/>
          <w:szCs w:val="20"/>
        </w:rPr>
        <w:t>Zamawiający nie wyraża zgody.</w:t>
      </w:r>
    </w:p>
    <w:p w14:paraId="0DE367B8" w14:textId="7D803048" w:rsidR="00FA2A74" w:rsidRDefault="00FA2A74" w:rsidP="00E46B7B">
      <w:pPr>
        <w:pStyle w:val="Bezodstpw"/>
        <w:jc w:val="both"/>
        <w:rPr>
          <w:rFonts w:cs="Calibri"/>
          <w:b/>
          <w:sz w:val="20"/>
          <w:szCs w:val="20"/>
        </w:rPr>
      </w:pPr>
    </w:p>
    <w:p w14:paraId="39C93989" w14:textId="0C68BA75" w:rsidR="00FA2A74" w:rsidRDefault="00FA2A74" w:rsidP="00E46B7B">
      <w:pPr>
        <w:pStyle w:val="Bezodstpw"/>
        <w:jc w:val="both"/>
        <w:rPr>
          <w:rFonts w:cs="Calibri"/>
          <w:b/>
          <w:sz w:val="20"/>
          <w:szCs w:val="20"/>
        </w:rPr>
      </w:pPr>
    </w:p>
    <w:p w14:paraId="3E42C886" w14:textId="77777777" w:rsidR="00CA71A0" w:rsidRDefault="00FA2A74" w:rsidP="00FA2A74">
      <w:pPr>
        <w:pStyle w:val="Bezodstpw"/>
        <w:ind w:left="7080"/>
        <w:jc w:val="both"/>
        <w:rPr>
          <w:rFonts w:cs="Calibri"/>
          <w:b/>
          <w:sz w:val="20"/>
          <w:szCs w:val="20"/>
        </w:rPr>
      </w:pPr>
      <w:r>
        <w:rPr>
          <w:rFonts w:cs="Calibri"/>
          <w:b/>
          <w:sz w:val="20"/>
          <w:szCs w:val="20"/>
        </w:rPr>
        <w:t xml:space="preserve"> </w:t>
      </w:r>
    </w:p>
    <w:p w14:paraId="0C4EDE7B" w14:textId="77777777" w:rsidR="00CA71A0" w:rsidRDefault="00CA71A0" w:rsidP="00FA2A74">
      <w:pPr>
        <w:pStyle w:val="Bezodstpw"/>
        <w:ind w:left="7080"/>
        <w:jc w:val="both"/>
        <w:rPr>
          <w:rFonts w:cs="Calibri"/>
          <w:b/>
          <w:sz w:val="20"/>
          <w:szCs w:val="20"/>
        </w:rPr>
      </w:pPr>
    </w:p>
    <w:p w14:paraId="28C5CAFC" w14:textId="7C7B738F" w:rsidR="00FA2A74" w:rsidRDefault="00FA2A74" w:rsidP="00FA2A74">
      <w:pPr>
        <w:pStyle w:val="Bezodstpw"/>
        <w:ind w:left="7080"/>
        <w:jc w:val="both"/>
        <w:rPr>
          <w:rFonts w:cs="Calibri"/>
          <w:b/>
          <w:sz w:val="20"/>
          <w:szCs w:val="20"/>
        </w:rPr>
      </w:pPr>
      <w:r>
        <w:rPr>
          <w:rFonts w:cs="Calibri"/>
          <w:b/>
          <w:sz w:val="20"/>
          <w:szCs w:val="20"/>
        </w:rPr>
        <w:t xml:space="preserve">    Z poważaniem</w:t>
      </w:r>
    </w:p>
    <w:p w14:paraId="270D3E25" w14:textId="1C293AD8" w:rsidR="00CA71A0" w:rsidRDefault="00CA71A0" w:rsidP="00FA2A74">
      <w:pPr>
        <w:pStyle w:val="Bezodstpw"/>
        <w:ind w:left="7080"/>
        <w:jc w:val="both"/>
        <w:rPr>
          <w:rFonts w:cs="Calibri"/>
          <w:b/>
          <w:sz w:val="20"/>
          <w:szCs w:val="20"/>
        </w:rPr>
      </w:pPr>
      <w:r>
        <w:rPr>
          <w:rFonts w:cs="Calibri"/>
          <w:b/>
          <w:sz w:val="20"/>
          <w:szCs w:val="20"/>
        </w:rPr>
        <w:t xml:space="preserve">    Dyrektor SPSK-2</w:t>
      </w:r>
    </w:p>
    <w:p w14:paraId="2F4B8AAA" w14:textId="45FAB390" w:rsidR="00CA71A0" w:rsidRDefault="00CA71A0" w:rsidP="00FA2A74">
      <w:pPr>
        <w:pStyle w:val="Bezodstpw"/>
        <w:ind w:left="7080"/>
        <w:jc w:val="both"/>
        <w:rPr>
          <w:rFonts w:cs="Calibri"/>
          <w:b/>
          <w:sz w:val="20"/>
          <w:szCs w:val="20"/>
        </w:rPr>
      </w:pPr>
      <w:r>
        <w:rPr>
          <w:rFonts w:cs="Calibri"/>
          <w:b/>
          <w:sz w:val="20"/>
          <w:szCs w:val="20"/>
        </w:rPr>
        <w:t>/podpis w oryginale/</w:t>
      </w:r>
    </w:p>
    <w:p w14:paraId="1DA0D5BC" w14:textId="74C37A92" w:rsidR="00475CD0" w:rsidRDefault="00475CD0" w:rsidP="00D25375">
      <w:pPr>
        <w:rPr>
          <w:b/>
          <w:color w:val="FF0000"/>
        </w:rPr>
      </w:pPr>
    </w:p>
    <w:p w14:paraId="0A4234BE" w14:textId="27673F11" w:rsidR="00CA71A0" w:rsidRDefault="00CA71A0" w:rsidP="00D25375">
      <w:pPr>
        <w:rPr>
          <w:b/>
          <w:color w:val="FF0000"/>
        </w:rPr>
      </w:pPr>
    </w:p>
    <w:p w14:paraId="3EEB31F0" w14:textId="0274EC34" w:rsidR="00CA71A0" w:rsidRDefault="00CA71A0" w:rsidP="00D25375">
      <w:pPr>
        <w:rPr>
          <w:b/>
          <w:color w:val="FF0000"/>
        </w:rPr>
      </w:pPr>
    </w:p>
    <w:p w14:paraId="5A96277C" w14:textId="78E80A68" w:rsidR="00CA71A0" w:rsidRDefault="00CA71A0" w:rsidP="00D25375">
      <w:pPr>
        <w:rPr>
          <w:b/>
          <w:color w:val="FF0000"/>
        </w:rPr>
      </w:pPr>
    </w:p>
    <w:p w14:paraId="78E44192" w14:textId="7CBAF5F6" w:rsidR="00CA71A0" w:rsidRDefault="00CA71A0" w:rsidP="00D25375">
      <w:pPr>
        <w:rPr>
          <w:b/>
          <w:color w:val="FF0000"/>
        </w:rPr>
      </w:pPr>
    </w:p>
    <w:p w14:paraId="2B7ACAF1" w14:textId="68C0995E" w:rsidR="00CA71A0" w:rsidRDefault="00CA71A0" w:rsidP="00D25375">
      <w:pPr>
        <w:rPr>
          <w:b/>
          <w:color w:val="FF0000"/>
        </w:rPr>
      </w:pPr>
      <w:bookmarkStart w:id="2" w:name="_GoBack"/>
      <w:bookmarkEnd w:id="2"/>
    </w:p>
    <w:p w14:paraId="3FC88D74" w14:textId="773DCF40" w:rsidR="00CA71A0" w:rsidRDefault="00CA71A0" w:rsidP="00D25375">
      <w:pPr>
        <w:rPr>
          <w:b/>
          <w:color w:val="FF0000"/>
        </w:rPr>
      </w:pPr>
    </w:p>
    <w:p w14:paraId="1944CFB3" w14:textId="222A3ADD" w:rsidR="00CA71A0" w:rsidRDefault="00CA71A0" w:rsidP="00D25375">
      <w:pPr>
        <w:rPr>
          <w:b/>
          <w:color w:val="FF0000"/>
        </w:rPr>
      </w:pPr>
    </w:p>
    <w:p w14:paraId="4920EBDA" w14:textId="067A536B" w:rsidR="00CA71A0" w:rsidRDefault="00CA71A0" w:rsidP="00D25375">
      <w:pPr>
        <w:rPr>
          <w:b/>
          <w:color w:val="FF0000"/>
        </w:rPr>
      </w:pPr>
    </w:p>
    <w:p w14:paraId="1DDEDDF4" w14:textId="7C52CBF1" w:rsidR="00CA71A0" w:rsidRDefault="00CA71A0" w:rsidP="00D25375">
      <w:pPr>
        <w:rPr>
          <w:b/>
          <w:color w:val="FF0000"/>
        </w:rPr>
      </w:pPr>
    </w:p>
    <w:p w14:paraId="0F66D616" w14:textId="05D36B77" w:rsidR="00CA71A0" w:rsidRDefault="00CA71A0" w:rsidP="00D25375">
      <w:pPr>
        <w:rPr>
          <w:b/>
          <w:color w:val="FF0000"/>
        </w:rPr>
      </w:pPr>
    </w:p>
    <w:p w14:paraId="1ACE6E87" w14:textId="38E429A7" w:rsidR="00CA71A0" w:rsidRDefault="00CA71A0" w:rsidP="00D25375">
      <w:pPr>
        <w:rPr>
          <w:b/>
          <w:color w:val="FF0000"/>
        </w:rPr>
      </w:pPr>
    </w:p>
    <w:p w14:paraId="241EB360" w14:textId="4DDEFD3E" w:rsidR="00CA71A0" w:rsidRDefault="00CA71A0" w:rsidP="00D25375">
      <w:pPr>
        <w:rPr>
          <w:b/>
          <w:color w:val="FF0000"/>
        </w:rPr>
      </w:pPr>
    </w:p>
    <w:p w14:paraId="2BC1909F" w14:textId="77777777" w:rsidR="00CA71A0" w:rsidRPr="001A7C3F" w:rsidRDefault="00CA71A0" w:rsidP="00CA71A0">
      <w:pPr>
        <w:spacing w:after="0" w:line="240" w:lineRule="auto"/>
        <w:jc w:val="both"/>
        <w:rPr>
          <w:rFonts w:cstheme="minorHAnsi"/>
          <w:b/>
          <w:i/>
          <w:sz w:val="20"/>
          <w:szCs w:val="20"/>
        </w:rPr>
      </w:pPr>
      <w:r w:rsidRPr="001A7C3F">
        <w:rPr>
          <w:rFonts w:cstheme="minorHAnsi"/>
          <w:b/>
          <w:i/>
          <w:sz w:val="20"/>
          <w:szCs w:val="20"/>
        </w:rPr>
        <w:t xml:space="preserve">Sprawę prowadzi: </w:t>
      </w:r>
    </w:p>
    <w:p w14:paraId="3BD600D3" w14:textId="77777777" w:rsidR="00CA71A0" w:rsidRPr="001A7C3F" w:rsidRDefault="00CA71A0" w:rsidP="00CA71A0">
      <w:pPr>
        <w:spacing w:after="0" w:line="240" w:lineRule="auto"/>
        <w:jc w:val="both"/>
        <w:rPr>
          <w:rFonts w:cstheme="minorHAnsi"/>
          <w:b/>
          <w:i/>
          <w:sz w:val="20"/>
          <w:szCs w:val="20"/>
        </w:rPr>
      </w:pPr>
      <w:r w:rsidRPr="001A7C3F">
        <w:rPr>
          <w:rFonts w:cstheme="minorHAnsi"/>
          <w:b/>
          <w:i/>
          <w:sz w:val="20"/>
          <w:szCs w:val="20"/>
        </w:rPr>
        <w:t>Przemysław Frączek</w:t>
      </w:r>
    </w:p>
    <w:p w14:paraId="264C7A14" w14:textId="15C10F59" w:rsidR="00D25375" w:rsidRPr="00D25375" w:rsidRDefault="00CA71A0" w:rsidP="00CA71A0">
      <w:pPr>
        <w:spacing w:after="0" w:line="240" w:lineRule="auto"/>
        <w:jc w:val="both"/>
        <w:rPr>
          <w:b/>
          <w:color w:val="FF0000"/>
          <w:sz w:val="20"/>
        </w:rPr>
      </w:pPr>
      <w:r w:rsidRPr="001A7C3F">
        <w:rPr>
          <w:rFonts w:cstheme="minorHAnsi"/>
          <w:b/>
          <w:i/>
          <w:sz w:val="20"/>
          <w:szCs w:val="20"/>
        </w:rPr>
        <w:t>Tel. 91 466 1087</w:t>
      </w:r>
    </w:p>
    <w:sectPr w:rsidR="00D25375" w:rsidRPr="00D25375"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2309427D"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A71A0">
      <w:rPr>
        <w:b/>
        <w:bCs/>
        <w:noProof/>
      </w:rPr>
      <w:t>3</w:t>
    </w:r>
    <w:r w:rsidRPr="006E69D8">
      <w:rPr>
        <w:b/>
        <w:bCs/>
      </w:rPr>
      <w:fldChar w:fldCharType="end"/>
    </w:r>
    <w:r w:rsidRPr="006E69D8">
      <w:t xml:space="preserve"> / </w:t>
    </w:r>
    <w:r w:rsidR="00CA71A0">
      <w:fldChar w:fldCharType="begin"/>
    </w:r>
    <w:r w:rsidR="00CA71A0">
      <w:instrText>NUMPAGES  \* Arabic  \* MERGEFORMAT</w:instrText>
    </w:r>
    <w:r w:rsidR="00CA71A0">
      <w:fldChar w:fldCharType="separate"/>
    </w:r>
    <w:r w:rsidR="00CA71A0">
      <w:rPr>
        <w:noProof/>
      </w:rPr>
      <w:t>3</w:t>
    </w:r>
    <w:r w:rsidR="00CA71A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1D3946F" w14:textId="325CB1FD" w:rsidR="009B015A" w:rsidRPr="00D63302" w:rsidRDefault="009B015A" w:rsidP="009B015A">
                          <w:pPr>
                            <w:spacing w:after="0" w:line="240" w:lineRule="auto"/>
                            <w:jc w:val="both"/>
                            <w:rPr>
                              <w:rFonts w:cstheme="minorHAnsi"/>
                              <w:b/>
                              <w:i/>
                              <w:sz w:val="16"/>
                              <w:szCs w:val="16"/>
                            </w:rPr>
                          </w:pPr>
                          <w:r w:rsidRPr="00D63302">
                            <w:rPr>
                              <w:rFonts w:cstheme="minorHAnsi"/>
                              <w:b/>
                              <w:i/>
                              <w:sz w:val="16"/>
                              <w:szCs w:val="16"/>
                            </w:rPr>
                            <w:t>Sprawę prowadzi:</w:t>
                          </w:r>
                          <w:r>
                            <w:rPr>
                              <w:rFonts w:cstheme="minorHAnsi"/>
                              <w:b/>
                              <w:i/>
                              <w:sz w:val="16"/>
                              <w:szCs w:val="16"/>
                            </w:rPr>
                            <w:t xml:space="preserve"> </w:t>
                          </w:r>
                          <w:r w:rsidRPr="00D63302">
                            <w:rPr>
                              <w:rFonts w:cstheme="minorHAnsi"/>
                              <w:b/>
                              <w:i/>
                              <w:sz w:val="16"/>
                              <w:szCs w:val="16"/>
                            </w:rPr>
                            <w:t>Przemysław Frączek</w:t>
                          </w:r>
                        </w:p>
                        <w:p w14:paraId="7CF23080" w14:textId="77777777" w:rsidR="009B015A" w:rsidRPr="00D63302" w:rsidRDefault="009B015A" w:rsidP="009B015A">
                          <w:pPr>
                            <w:spacing w:after="0" w:line="240" w:lineRule="auto"/>
                            <w:jc w:val="both"/>
                            <w:rPr>
                              <w:rFonts w:cstheme="minorHAnsi"/>
                              <w:sz w:val="16"/>
                              <w:szCs w:val="16"/>
                            </w:rPr>
                          </w:pPr>
                          <w:r w:rsidRPr="00D63302">
                            <w:rPr>
                              <w:rFonts w:cstheme="minorHAnsi"/>
                              <w:b/>
                              <w:i/>
                              <w:sz w:val="16"/>
                              <w:szCs w:val="16"/>
                            </w:rPr>
                            <w:t>Tel. 91 466 1087</w:t>
                          </w:r>
                        </w:p>
                        <w:p w14:paraId="20D4CD62" w14:textId="63B86B68"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1D3946F" w14:textId="325CB1FD" w:rsidR="009B015A" w:rsidRPr="00D63302" w:rsidRDefault="009B015A" w:rsidP="009B015A">
                    <w:pPr>
                      <w:spacing w:after="0" w:line="240" w:lineRule="auto"/>
                      <w:jc w:val="both"/>
                      <w:rPr>
                        <w:rFonts w:cstheme="minorHAnsi"/>
                        <w:b/>
                        <w:i/>
                        <w:sz w:val="16"/>
                        <w:szCs w:val="16"/>
                      </w:rPr>
                    </w:pPr>
                    <w:r w:rsidRPr="00D63302">
                      <w:rPr>
                        <w:rFonts w:cstheme="minorHAnsi"/>
                        <w:b/>
                        <w:i/>
                        <w:sz w:val="16"/>
                        <w:szCs w:val="16"/>
                      </w:rPr>
                      <w:t>Sprawę prowadzi:</w:t>
                    </w:r>
                    <w:r>
                      <w:rPr>
                        <w:rFonts w:cstheme="minorHAnsi"/>
                        <w:b/>
                        <w:i/>
                        <w:sz w:val="16"/>
                        <w:szCs w:val="16"/>
                      </w:rPr>
                      <w:t xml:space="preserve"> </w:t>
                    </w:r>
                    <w:r w:rsidRPr="00D63302">
                      <w:rPr>
                        <w:rFonts w:cstheme="minorHAnsi"/>
                        <w:b/>
                        <w:i/>
                        <w:sz w:val="16"/>
                        <w:szCs w:val="16"/>
                      </w:rPr>
                      <w:t>Przemysław Frączek</w:t>
                    </w:r>
                  </w:p>
                  <w:p w14:paraId="7CF23080" w14:textId="77777777" w:rsidR="009B015A" w:rsidRPr="00D63302" w:rsidRDefault="009B015A" w:rsidP="009B015A">
                    <w:pPr>
                      <w:spacing w:after="0" w:line="240" w:lineRule="auto"/>
                      <w:jc w:val="both"/>
                      <w:rPr>
                        <w:rFonts w:cstheme="minorHAnsi"/>
                        <w:sz w:val="16"/>
                        <w:szCs w:val="16"/>
                      </w:rPr>
                    </w:pPr>
                    <w:r w:rsidRPr="00D63302">
                      <w:rPr>
                        <w:rFonts w:cstheme="minorHAnsi"/>
                        <w:b/>
                        <w:i/>
                        <w:sz w:val="16"/>
                        <w:szCs w:val="16"/>
                      </w:rPr>
                      <w:t>Tel. 91 466 1087</w:t>
                    </w:r>
                  </w:p>
                  <w:p w14:paraId="20D4CD62" w14:textId="63B86B68"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72109AF"/>
    <w:multiLevelType w:val="hybridMultilevel"/>
    <w:tmpl w:val="45589A36"/>
    <w:lvl w:ilvl="0" w:tplc="A2D8B03C">
      <w:start w:val="1"/>
      <w:numFmt w:val="decimal"/>
      <w:lvlText w:val="%1."/>
      <w:lvlJc w:val="left"/>
      <w:pPr>
        <w:ind w:left="838" w:hanging="348"/>
      </w:pPr>
      <w:rPr>
        <w:rFonts w:ascii="Calibri Light" w:eastAsia="Calibri Light" w:hAnsi="Calibri Light" w:cs="Calibri Light" w:hint="default"/>
        <w:w w:val="100"/>
        <w:sz w:val="22"/>
        <w:szCs w:val="22"/>
        <w:lang w:val="pl-PL" w:eastAsia="en-US" w:bidi="ar-SA"/>
      </w:rPr>
    </w:lvl>
    <w:lvl w:ilvl="1" w:tplc="8A16F670">
      <w:numFmt w:val="bullet"/>
      <w:lvlText w:val=""/>
      <w:lvlJc w:val="left"/>
      <w:pPr>
        <w:ind w:left="1534" w:hanging="336"/>
      </w:pPr>
      <w:rPr>
        <w:rFonts w:ascii="Symbol" w:eastAsia="Symbol" w:hAnsi="Symbol" w:cs="Symbol" w:hint="default"/>
        <w:w w:val="100"/>
        <w:sz w:val="22"/>
        <w:szCs w:val="22"/>
        <w:lang w:val="pl-PL" w:eastAsia="en-US" w:bidi="ar-SA"/>
      </w:rPr>
    </w:lvl>
    <w:lvl w:ilvl="2" w:tplc="B2749DEC">
      <w:numFmt w:val="bullet"/>
      <w:lvlText w:val="•"/>
      <w:lvlJc w:val="left"/>
      <w:pPr>
        <w:ind w:left="2402" w:hanging="336"/>
      </w:pPr>
      <w:rPr>
        <w:rFonts w:hint="default"/>
        <w:lang w:val="pl-PL" w:eastAsia="en-US" w:bidi="ar-SA"/>
      </w:rPr>
    </w:lvl>
    <w:lvl w:ilvl="3" w:tplc="F4167A18">
      <w:numFmt w:val="bullet"/>
      <w:lvlText w:val="•"/>
      <w:lvlJc w:val="left"/>
      <w:pPr>
        <w:ind w:left="3265" w:hanging="336"/>
      </w:pPr>
      <w:rPr>
        <w:rFonts w:hint="default"/>
        <w:lang w:val="pl-PL" w:eastAsia="en-US" w:bidi="ar-SA"/>
      </w:rPr>
    </w:lvl>
    <w:lvl w:ilvl="4" w:tplc="8EB65E1E">
      <w:numFmt w:val="bullet"/>
      <w:lvlText w:val="•"/>
      <w:lvlJc w:val="left"/>
      <w:pPr>
        <w:ind w:left="4128" w:hanging="336"/>
      </w:pPr>
      <w:rPr>
        <w:rFonts w:hint="default"/>
        <w:lang w:val="pl-PL" w:eastAsia="en-US" w:bidi="ar-SA"/>
      </w:rPr>
    </w:lvl>
    <w:lvl w:ilvl="5" w:tplc="3F228CCC">
      <w:numFmt w:val="bullet"/>
      <w:lvlText w:val="•"/>
      <w:lvlJc w:val="left"/>
      <w:pPr>
        <w:ind w:left="4990" w:hanging="336"/>
      </w:pPr>
      <w:rPr>
        <w:rFonts w:hint="default"/>
        <w:lang w:val="pl-PL" w:eastAsia="en-US" w:bidi="ar-SA"/>
      </w:rPr>
    </w:lvl>
    <w:lvl w:ilvl="6" w:tplc="157207A0">
      <w:numFmt w:val="bullet"/>
      <w:lvlText w:val="•"/>
      <w:lvlJc w:val="left"/>
      <w:pPr>
        <w:ind w:left="5853" w:hanging="336"/>
      </w:pPr>
      <w:rPr>
        <w:rFonts w:hint="default"/>
        <w:lang w:val="pl-PL" w:eastAsia="en-US" w:bidi="ar-SA"/>
      </w:rPr>
    </w:lvl>
    <w:lvl w:ilvl="7" w:tplc="C8CA94F0">
      <w:numFmt w:val="bullet"/>
      <w:lvlText w:val="•"/>
      <w:lvlJc w:val="left"/>
      <w:pPr>
        <w:ind w:left="6716" w:hanging="336"/>
      </w:pPr>
      <w:rPr>
        <w:rFonts w:hint="default"/>
        <w:lang w:val="pl-PL" w:eastAsia="en-US" w:bidi="ar-SA"/>
      </w:rPr>
    </w:lvl>
    <w:lvl w:ilvl="8" w:tplc="4FDC1738">
      <w:numFmt w:val="bullet"/>
      <w:lvlText w:val="•"/>
      <w:lvlJc w:val="left"/>
      <w:pPr>
        <w:ind w:left="7578" w:hanging="336"/>
      </w:pPr>
      <w:rPr>
        <w:rFonts w:hint="default"/>
        <w:lang w:val="pl-PL" w:eastAsia="en-US" w:bidi="ar-SA"/>
      </w:rPr>
    </w:lvl>
  </w:abstractNum>
  <w:abstractNum w:abstractNumId="2"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671564AE"/>
    <w:multiLevelType w:val="hybridMultilevel"/>
    <w:tmpl w:val="45589A36"/>
    <w:lvl w:ilvl="0" w:tplc="A2D8B03C">
      <w:start w:val="1"/>
      <w:numFmt w:val="decimal"/>
      <w:lvlText w:val="%1."/>
      <w:lvlJc w:val="left"/>
      <w:pPr>
        <w:ind w:left="838" w:hanging="348"/>
      </w:pPr>
      <w:rPr>
        <w:rFonts w:ascii="Calibri Light" w:eastAsia="Calibri Light" w:hAnsi="Calibri Light" w:cs="Calibri Light" w:hint="default"/>
        <w:w w:val="100"/>
        <w:sz w:val="22"/>
        <w:szCs w:val="22"/>
        <w:lang w:val="pl-PL" w:eastAsia="en-US" w:bidi="ar-SA"/>
      </w:rPr>
    </w:lvl>
    <w:lvl w:ilvl="1" w:tplc="8A16F670">
      <w:numFmt w:val="bullet"/>
      <w:lvlText w:val=""/>
      <w:lvlJc w:val="left"/>
      <w:pPr>
        <w:ind w:left="1534" w:hanging="336"/>
      </w:pPr>
      <w:rPr>
        <w:rFonts w:ascii="Symbol" w:eastAsia="Symbol" w:hAnsi="Symbol" w:cs="Symbol" w:hint="default"/>
        <w:w w:val="100"/>
        <w:sz w:val="22"/>
        <w:szCs w:val="22"/>
        <w:lang w:val="pl-PL" w:eastAsia="en-US" w:bidi="ar-SA"/>
      </w:rPr>
    </w:lvl>
    <w:lvl w:ilvl="2" w:tplc="B2749DEC">
      <w:numFmt w:val="bullet"/>
      <w:lvlText w:val="•"/>
      <w:lvlJc w:val="left"/>
      <w:pPr>
        <w:ind w:left="2402" w:hanging="336"/>
      </w:pPr>
      <w:rPr>
        <w:rFonts w:hint="default"/>
        <w:lang w:val="pl-PL" w:eastAsia="en-US" w:bidi="ar-SA"/>
      </w:rPr>
    </w:lvl>
    <w:lvl w:ilvl="3" w:tplc="F4167A18">
      <w:numFmt w:val="bullet"/>
      <w:lvlText w:val="•"/>
      <w:lvlJc w:val="left"/>
      <w:pPr>
        <w:ind w:left="3265" w:hanging="336"/>
      </w:pPr>
      <w:rPr>
        <w:rFonts w:hint="default"/>
        <w:lang w:val="pl-PL" w:eastAsia="en-US" w:bidi="ar-SA"/>
      </w:rPr>
    </w:lvl>
    <w:lvl w:ilvl="4" w:tplc="8EB65E1E">
      <w:numFmt w:val="bullet"/>
      <w:lvlText w:val="•"/>
      <w:lvlJc w:val="left"/>
      <w:pPr>
        <w:ind w:left="4128" w:hanging="336"/>
      </w:pPr>
      <w:rPr>
        <w:rFonts w:hint="default"/>
        <w:lang w:val="pl-PL" w:eastAsia="en-US" w:bidi="ar-SA"/>
      </w:rPr>
    </w:lvl>
    <w:lvl w:ilvl="5" w:tplc="3F228CCC">
      <w:numFmt w:val="bullet"/>
      <w:lvlText w:val="•"/>
      <w:lvlJc w:val="left"/>
      <w:pPr>
        <w:ind w:left="4990" w:hanging="336"/>
      </w:pPr>
      <w:rPr>
        <w:rFonts w:hint="default"/>
        <w:lang w:val="pl-PL" w:eastAsia="en-US" w:bidi="ar-SA"/>
      </w:rPr>
    </w:lvl>
    <w:lvl w:ilvl="6" w:tplc="157207A0">
      <w:numFmt w:val="bullet"/>
      <w:lvlText w:val="•"/>
      <w:lvlJc w:val="left"/>
      <w:pPr>
        <w:ind w:left="5853" w:hanging="336"/>
      </w:pPr>
      <w:rPr>
        <w:rFonts w:hint="default"/>
        <w:lang w:val="pl-PL" w:eastAsia="en-US" w:bidi="ar-SA"/>
      </w:rPr>
    </w:lvl>
    <w:lvl w:ilvl="7" w:tplc="C8CA94F0">
      <w:numFmt w:val="bullet"/>
      <w:lvlText w:val="•"/>
      <w:lvlJc w:val="left"/>
      <w:pPr>
        <w:ind w:left="6716" w:hanging="336"/>
      </w:pPr>
      <w:rPr>
        <w:rFonts w:hint="default"/>
        <w:lang w:val="pl-PL" w:eastAsia="en-US" w:bidi="ar-SA"/>
      </w:rPr>
    </w:lvl>
    <w:lvl w:ilvl="8" w:tplc="4FDC1738">
      <w:numFmt w:val="bullet"/>
      <w:lvlText w:val="•"/>
      <w:lvlJc w:val="left"/>
      <w:pPr>
        <w:ind w:left="7578" w:hanging="336"/>
      </w:pPr>
      <w:rPr>
        <w:rFonts w:hint="default"/>
        <w:lang w:val="pl-PL" w:eastAsia="en-US" w:bidi="ar-SA"/>
      </w:rPr>
    </w:lvl>
  </w:abstractNum>
  <w:abstractNum w:abstractNumId="4"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BCA"/>
    <w:rsid w:val="00177CD7"/>
    <w:rsid w:val="001801EC"/>
    <w:rsid w:val="0018434B"/>
    <w:rsid w:val="00184392"/>
    <w:rsid w:val="00191279"/>
    <w:rsid w:val="00194DDD"/>
    <w:rsid w:val="00197BF0"/>
    <w:rsid w:val="001B023D"/>
    <w:rsid w:val="001B0CB1"/>
    <w:rsid w:val="001B35C0"/>
    <w:rsid w:val="001B5AD0"/>
    <w:rsid w:val="001C1337"/>
    <w:rsid w:val="001C1EEB"/>
    <w:rsid w:val="001D5871"/>
    <w:rsid w:val="001D653E"/>
    <w:rsid w:val="001D6E4E"/>
    <w:rsid w:val="001E3F36"/>
    <w:rsid w:val="001E51E9"/>
    <w:rsid w:val="001E7520"/>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2790"/>
    <w:rsid w:val="00287780"/>
    <w:rsid w:val="002A3CD6"/>
    <w:rsid w:val="002A66AA"/>
    <w:rsid w:val="002B0078"/>
    <w:rsid w:val="002B3CBC"/>
    <w:rsid w:val="002B3E41"/>
    <w:rsid w:val="002C3E0F"/>
    <w:rsid w:val="002D3728"/>
    <w:rsid w:val="002D4028"/>
    <w:rsid w:val="002D65A3"/>
    <w:rsid w:val="002D6FA8"/>
    <w:rsid w:val="002D7204"/>
    <w:rsid w:val="002E5226"/>
    <w:rsid w:val="002E577D"/>
    <w:rsid w:val="002F381B"/>
    <w:rsid w:val="002F3C99"/>
    <w:rsid w:val="002F551E"/>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0E4B"/>
    <w:rsid w:val="00431AA2"/>
    <w:rsid w:val="0043584D"/>
    <w:rsid w:val="004423DC"/>
    <w:rsid w:val="0044343B"/>
    <w:rsid w:val="004503FB"/>
    <w:rsid w:val="004524DB"/>
    <w:rsid w:val="004537D5"/>
    <w:rsid w:val="00453894"/>
    <w:rsid w:val="00454E79"/>
    <w:rsid w:val="004601DD"/>
    <w:rsid w:val="0046088F"/>
    <w:rsid w:val="0046089F"/>
    <w:rsid w:val="00462370"/>
    <w:rsid w:val="004645B5"/>
    <w:rsid w:val="00466EE1"/>
    <w:rsid w:val="0047167D"/>
    <w:rsid w:val="0047299C"/>
    <w:rsid w:val="00473E06"/>
    <w:rsid w:val="0047418A"/>
    <w:rsid w:val="0047428A"/>
    <w:rsid w:val="00474C79"/>
    <w:rsid w:val="00475CD0"/>
    <w:rsid w:val="00484686"/>
    <w:rsid w:val="00487C87"/>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1B3C"/>
    <w:rsid w:val="0058225F"/>
    <w:rsid w:val="00586496"/>
    <w:rsid w:val="005871DC"/>
    <w:rsid w:val="00590808"/>
    <w:rsid w:val="00597654"/>
    <w:rsid w:val="005A790E"/>
    <w:rsid w:val="005B7D71"/>
    <w:rsid w:val="005C200D"/>
    <w:rsid w:val="005C4005"/>
    <w:rsid w:val="005C46ED"/>
    <w:rsid w:val="005C5E5C"/>
    <w:rsid w:val="005C648E"/>
    <w:rsid w:val="005D57CC"/>
    <w:rsid w:val="005E33BC"/>
    <w:rsid w:val="005E4372"/>
    <w:rsid w:val="005E4E9F"/>
    <w:rsid w:val="005F2B30"/>
    <w:rsid w:val="006025F8"/>
    <w:rsid w:val="006175A1"/>
    <w:rsid w:val="00621A76"/>
    <w:rsid w:val="00622EF3"/>
    <w:rsid w:val="00637424"/>
    <w:rsid w:val="00640DC6"/>
    <w:rsid w:val="0064257B"/>
    <w:rsid w:val="0066030C"/>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636F"/>
    <w:rsid w:val="00796C0A"/>
    <w:rsid w:val="007B70AB"/>
    <w:rsid w:val="007C38F9"/>
    <w:rsid w:val="007D0779"/>
    <w:rsid w:val="007D2FC8"/>
    <w:rsid w:val="007D3134"/>
    <w:rsid w:val="007D428D"/>
    <w:rsid w:val="007E0823"/>
    <w:rsid w:val="007E1615"/>
    <w:rsid w:val="007E7CAF"/>
    <w:rsid w:val="007F14B1"/>
    <w:rsid w:val="007F2DA1"/>
    <w:rsid w:val="007F4453"/>
    <w:rsid w:val="007F6B44"/>
    <w:rsid w:val="00801695"/>
    <w:rsid w:val="00810D87"/>
    <w:rsid w:val="00813C1C"/>
    <w:rsid w:val="00813F01"/>
    <w:rsid w:val="00816495"/>
    <w:rsid w:val="008200DF"/>
    <w:rsid w:val="00821D02"/>
    <w:rsid w:val="00822F90"/>
    <w:rsid w:val="00826B5A"/>
    <w:rsid w:val="008314C2"/>
    <w:rsid w:val="008417E4"/>
    <w:rsid w:val="00851253"/>
    <w:rsid w:val="00862A50"/>
    <w:rsid w:val="0086507C"/>
    <w:rsid w:val="0087007B"/>
    <w:rsid w:val="00894FF3"/>
    <w:rsid w:val="00895BB8"/>
    <w:rsid w:val="00895F36"/>
    <w:rsid w:val="008A2BC5"/>
    <w:rsid w:val="008A4EB5"/>
    <w:rsid w:val="008B2012"/>
    <w:rsid w:val="008B2FD1"/>
    <w:rsid w:val="008B4FD5"/>
    <w:rsid w:val="008C45FB"/>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62CB3"/>
    <w:rsid w:val="009705A0"/>
    <w:rsid w:val="009718F1"/>
    <w:rsid w:val="0097524C"/>
    <w:rsid w:val="00986917"/>
    <w:rsid w:val="00990EED"/>
    <w:rsid w:val="0099596A"/>
    <w:rsid w:val="0099632C"/>
    <w:rsid w:val="009A074B"/>
    <w:rsid w:val="009A2E7A"/>
    <w:rsid w:val="009B015A"/>
    <w:rsid w:val="009B54CB"/>
    <w:rsid w:val="009B5666"/>
    <w:rsid w:val="009B7F15"/>
    <w:rsid w:val="009C4BC0"/>
    <w:rsid w:val="009D0FB3"/>
    <w:rsid w:val="009D4669"/>
    <w:rsid w:val="009D4790"/>
    <w:rsid w:val="009E5466"/>
    <w:rsid w:val="009F39B5"/>
    <w:rsid w:val="009F5544"/>
    <w:rsid w:val="00A060E8"/>
    <w:rsid w:val="00A07CC1"/>
    <w:rsid w:val="00A07E3B"/>
    <w:rsid w:val="00A114DC"/>
    <w:rsid w:val="00A12491"/>
    <w:rsid w:val="00A23B5F"/>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E5ACA"/>
    <w:rsid w:val="00AF2596"/>
    <w:rsid w:val="00AF63EA"/>
    <w:rsid w:val="00B00123"/>
    <w:rsid w:val="00B01722"/>
    <w:rsid w:val="00B03DA2"/>
    <w:rsid w:val="00B04028"/>
    <w:rsid w:val="00B05C98"/>
    <w:rsid w:val="00B12E75"/>
    <w:rsid w:val="00B20EBC"/>
    <w:rsid w:val="00B24482"/>
    <w:rsid w:val="00B24671"/>
    <w:rsid w:val="00B33BA7"/>
    <w:rsid w:val="00B36766"/>
    <w:rsid w:val="00B5383B"/>
    <w:rsid w:val="00B5430B"/>
    <w:rsid w:val="00B55570"/>
    <w:rsid w:val="00B561DD"/>
    <w:rsid w:val="00B573D9"/>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342"/>
    <w:rsid w:val="00C6784A"/>
    <w:rsid w:val="00C83BAF"/>
    <w:rsid w:val="00C8428E"/>
    <w:rsid w:val="00C84D8D"/>
    <w:rsid w:val="00C87B8A"/>
    <w:rsid w:val="00C91EA2"/>
    <w:rsid w:val="00C925E4"/>
    <w:rsid w:val="00C9330E"/>
    <w:rsid w:val="00C936EC"/>
    <w:rsid w:val="00CA556D"/>
    <w:rsid w:val="00CA675C"/>
    <w:rsid w:val="00CA71A0"/>
    <w:rsid w:val="00CA7582"/>
    <w:rsid w:val="00CB182C"/>
    <w:rsid w:val="00CC0FC9"/>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25375"/>
    <w:rsid w:val="00D31984"/>
    <w:rsid w:val="00D3465B"/>
    <w:rsid w:val="00D37B6A"/>
    <w:rsid w:val="00D37EF9"/>
    <w:rsid w:val="00D42F4C"/>
    <w:rsid w:val="00D45D6E"/>
    <w:rsid w:val="00D46E13"/>
    <w:rsid w:val="00D5200B"/>
    <w:rsid w:val="00D52FA4"/>
    <w:rsid w:val="00D52FED"/>
    <w:rsid w:val="00D55DC7"/>
    <w:rsid w:val="00D60A90"/>
    <w:rsid w:val="00D61F6D"/>
    <w:rsid w:val="00D63302"/>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62E4"/>
    <w:rsid w:val="00DC6845"/>
    <w:rsid w:val="00DD1ECA"/>
    <w:rsid w:val="00DD5E5F"/>
    <w:rsid w:val="00DE2663"/>
    <w:rsid w:val="00DF2B8A"/>
    <w:rsid w:val="00DF431F"/>
    <w:rsid w:val="00DF49CB"/>
    <w:rsid w:val="00DF74D7"/>
    <w:rsid w:val="00E001A5"/>
    <w:rsid w:val="00E00321"/>
    <w:rsid w:val="00E03CCE"/>
    <w:rsid w:val="00E129AB"/>
    <w:rsid w:val="00E13CBD"/>
    <w:rsid w:val="00E14F16"/>
    <w:rsid w:val="00E161B8"/>
    <w:rsid w:val="00E24569"/>
    <w:rsid w:val="00E2487E"/>
    <w:rsid w:val="00E25805"/>
    <w:rsid w:val="00E3066B"/>
    <w:rsid w:val="00E33314"/>
    <w:rsid w:val="00E3540C"/>
    <w:rsid w:val="00E44374"/>
    <w:rsid w:val="00E46B7B"/>
    <w:rsid w:val="00E50684"/>
    <w:rsid w:val="00E5110F"/>
    <w:rsid w:val="00E56200"/>
    <w:rsid w:val="00E62CEB"/>
    <w:rsid w:val="00E71FF1"/>
    <w:rsid w:val="00E73BBE"/>
    <w:rsid w:val="00E755B6"/>
    <w:rsid w:val="00E82196"/>
    <w:rsid w:val="00E82F8E"/>
    <w:rsid w:val="00E9188A"/>
    <w:rsid w:val="00E96FB2"/>
    <w:rsid w:val="00EA5670"/>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5FAD"/>
    <w:rsid w:val="00F16221"/>
    <w:rsid w:val="00F22306"/>
    <w:rsid w:val="00F2240A"/>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A74"/>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DC7"/>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paragraph" w:styleId="Tytu">
    <w:name w:val="Title"/>
    <w:basedOn w:val="Normalny"/>
    <w:link w:val="TytuZnak"/>
    <w:uiPriority w:val="1"/>
    <w:qFormat/>
    <w:rsid w:val="00F2240A"/>
    <w:pPr>
      <w:widowControl w:val="0"/>
      <w:autoSpaceDE w:val="0"/>
      <w:autoSpaceDN w:val="0"/>
      <w:spacing w:after="0" w:line="240" w:lineRule="auto"/>
      <w:ind w:left="190"/>
    </w:pPr>
    <w:rPr>
      <w:rFonts w:ascii="Calibri" w:eastAsia="Calibri" w:hAnsi="Calibri" w:cs="Calibri"/>
      <w:b/>
      <w:bCs/>
      <w:sz w:val="28"/>
      <w:szCs w:val="28"/>
    </w:rPr>
  </w:style>
  <w:style w:type="character" w:customStyle="1" w:styleId="TytuZnak">
    <w:name w:val="Tytuł Znak"/>
    <w:basedOn w:val="Domylnaczcionkaakapitu"/>
    <w:link w:val="Tytu"/>
    <w:uiPriority w:val="1"/>
    <w:rsid w:val="00F2240A"/>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D29-BD53-45CE-AA61-E2A313CC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Pages>
  <Words>849</Words>
  <Characters>5095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317</cp:revision>
  <cp:lastPrinted>2023-11-09T07:45:00Z</cp:lastPrinted>
  <dcterms:created xsi:type="dcterms:W3CDTF">2021-07-01T08:22:00Z</dcterms:created>
  <dcterms:modified xsi:type="dcterms:W3CDTF">2023-11-09T07:46:00Z</dcterms:modified>
</cp:coreProperties>
</file>