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67EA" w14:textId="77777777" w:rsidR="001B701B" w:rsidRPr="001B701B" w:rsidRDefault="001B701B" w:rsidP="001B701B">
      <w:pPr>
        <w:suppressAutoHyphens/>
        <w:autoSpaceDN w:val="0"/>
        <w:spacing w:before="240" w:after="60" w:line="240" w:lineRule="auto"/>
        <w:ind w:left="6372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5C0F1436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1B701B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1B701B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1B701B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1B701B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49875587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67E8EF49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Zgodnie z art. 13 ust. 1 i 2 rozporz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dzenia Parlamentu Europejskiego i Rady (UE) 2016/679 z dnia 27 kwietnia 2016 r. w sprawie ochrony osób fizycznych w zwi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zku z przetwarzaniem danych      osobowych i w sprawie swobodnego przep</w:t>
      </w:r>
      <w:r w:rsidRPr="001B701B">
        <w:rPr>
          <w:rFonts w:ascii="Calibri" w:eastAsia="Calibri" w:hAnsi="Calibri" w:cs="Calibri"/>
          <w:sz w:val="24"/>
          <w:szCs w:val="24"/>
        </w:rPr>
        <w:t>ł</w:t>
      </w:r>
      <w:r w:rsidRPr="001B701B">
        <w:rPr>
          <w:rFonts w:ascii="Times Roman" w:eastAsia="Calibri" w:hAnsi="Times Roman" w:cs="Times New Roman"/>
          <w:sz w:val="24"/>
          <w:szCs w:val="24"/>
        </w:rPr>
        <w:t>ywu takich danych oraz uchylenia dyrektywy 95/46/WE (og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lne rozporz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dzenia o ochronie danych) (Dz. Urz. UE L 119 z 04.05.2016) –         zwanym dalej RODO, informuj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, </w:t>
      </w:r>
      <w:r w:rsidRPr="001B701B">
        <w:rPr>
          <w:rFonts w:ascii="Calibri" w:eastAsia="Calibri" w:hAnsi="Calibri" w:cs="Calibri"/>
          <w:sz w:val="24"/>
          <w:szCs w:val="24"/>
        </w:rPr>
        <w:t>ż</w:t>
      </w:r>
      <w:r w:rsidRPr="001B701B">
        <w:rPr>
          <w:rFonts w:ascii="Times Roman" w:eastAsia="Calibri" w:hAnsi="Times Roman" w:cs="Times New Roman"/>
          <w:sz w:val="24"/>
          <w:szCs w:val="24"/>
        </w:rPr>
        <w:t>e:</w:t>
      </w:r>
    </w:p>
    <w:p w14:paraId="6E30BC27" w14:textId="77777777" w:rsidR="001B701B" w:rsidRPr="001B701B" w:rsidRDefault="001B701B" w:rsidP="001B701B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</w:rPr>
      </w:pPr>
    </w:p>
    <w:p w14:paraId="5EAF0EF0" w14:textId="77777777" w:rsidR="001B701B" w:rsidRPr="001B701B" w:rsidRDefault="001B701B" w:rsidP="001B701B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1B701B">
        <w:rPr>
          <w:rFonts w:ascii="Times New Roman" w:eastAsia="Calibri" w:hAnsi="Times New Roman" w:cs="Times New Roman"/>
          <w:kern w:val="3"/>
          <w:sz w:val="24"/>
          <w:szCs w:val="24"/>
        </w:rPr>
        <w:t>Administratorem</w:t>
      </w:r>
      <w:r w:rsidRPr="001B701B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   reprezentowana przez Wójta Gminy Lidzbark Warmiński z siedzibą przy ul. Krasickiego 1,        11-100 Lidzbark Warmiński.</w:t>
      </w:r>
    </w:p>
    <w:p w14:paraId="7CDD073E" w14:textId="77777777" w:rsidR="001B701B" w:rsidRPr="001B701B" w:rsidRDefault="001B701B" w:rsidP="001B701B">
      <w:pPr>
        <w:tabs>
          <w:tab w:val="left" w:pos="4830"/>
        </w:tabs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3"/>
        </w:rPr>
      </w:pPr>
    </w:p>
    <w:p w14:paraId="466BD19B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Administrator wyznaczy</w:t>
      </w:r>
      <w:r w:rsidRPr="001B701B">
        <w:rPr>
          <w:rFonts w:ascii="Calibri" w:eastAsia="Calibri" w:hAnsi="Calibri" w:cs="Calibri"/>
          <w:sz w:val="24"/>
          <w:szCs w:val="24"/>
        </w:rPr>
        <w:t>ł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Inspektora Ochrony Danych z kt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rym mo</w:t>
      </w:r>
      <w:r w:rsidRPr="001B701B">
        <w:rPr>
          <w:rFonts w:ascii="Calibri" w:eastAsia="Calibri" w:hAnsi="Calibri" w:cs="Calibri"/>
          <w:sz w:val="24"/>
          <w:szCs w:val="24"/>
        </w:rPr>
        <w:t>ż</w:t>
      </w:r>
      <w:r w:rsidRPr="001B701B">
        <w:rPr>
          <w:rFonts w:ascii="Times Roman" w:eastAsia="Calibri" w:hAnsi="Times Roman" w:cs="Times New Roman"/>
          <w:sz w:val="24"/>
          <w:szCs w:val="24"/>
        </w:rPr>
        <w:t>na skontaktowa</w:t>
      </w:r>
      <w:r w:rsidRPr="001B701B">
        <w:rPr>
          <w:rFonts w:ascii="Calibri" w:eastAsia="Calibri" w:hAnsi="Calibri" w:cs="Calibri"/>
          <w:sz w:val="24"/>
          <w:szCs w:val="24"/>
        </w:rPr>
        <w:t>ć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pod adresem e-mail: </w:t>
      </w:r>
      <w:hyperlink r:id="rId7" w:history="1">
        <w:r w:rsidRPr="001B701B">
          <w:rPr>
            <w:rFonts w:ascii="Times Roman" w:eastAsia="Calibri" w:hAnsi="Times Roman" w:cs="Times New Roman"/>
            <w:color w:val="0000FF"/>
            <w:sz w:val="24"/>
            <w:szCs w:val="24"/>
            <w:u w:val="single"/>
          </w:rPr>
          <w:t>iod@warmiainkaso.pl</w:t>
        </w:r>
      </w:hyperlink>
      <w:r w:rsidRPr="001B701B">
        <w:rPr>
          <w:rFonts w:ascii="Times Roman" w:eastAsia="Calibri" w:hAnsi="Times Roman" w:cs="Times New Roman"/>
          <w:sz w:val="24"/>
          <w:szCs w:val="24"/>
        </w:rPr>
        <w:t xml:space="preserve"> Z Inspektorem mo</w:t>
      </w:r>
      <w:r w:rsidRPr="001B701B">
        <w:rPr>
          <w:rFonts w:ascii="Calibri" w:eastAsia="Calibri" w:hAnsi="Calibri" w:cs="Calibri"/>
          <w:sz w:val="24"/>
          <w:szCs w:val="24"/>
        </w:rPr>
        <w:t>ż</w:t>
      </w:r>
      <w:r w:rsidRPr="001B701B">
        <w:rPr>
          <w:rFonts w:ascii="Times Roman" w:eastAsia="Calibri" w:hAnsi="Times Roman" w:cs="Times New Roman"/>
          <w:sz w:val="24"/>
          <w:szCs w:val="24"/>
        </w:rPr>
        <w:t>na kontaktowa</w:t>
      </w:r>
      <w:r w:rsidRPr="001B701B">
        <w:rPr>
          <w:rFonts w:ascii="Calibri" w:eastAsia="Calibri" w:hAnsi="Calibri" w:cs="Calibri"/>
          <w:sz w:val="24"/>
          <w:szCs w:val="24"/>
        </w:rPr>
        <w:t>ć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si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we wszystkich sprawach zwi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zanych z ochron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danych osobowych. </w:t>
      </w:r>
    </w:p>
    <w:p w14:paraId="3154F95B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23EEEDEE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Pani/Pana dane osobowe przetwarzane b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d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zgodnie z przepisami RODO w celu zwi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zanym   z niniejszym post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powaniem o udzielenie zam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wienia publicznego. </w:t>
      </w:r>
    </w:p>
    <w:p w14:paraId="202A7D15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190D5C42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Odbiorcami Pani/Pana danych osobowych b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d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osoby lub podmioty, kt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rym udost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pniona zostanie dokumentacja post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powania w oparciu o art. 18 i art. 72 ustawy z dnia 11 wrze</w:t>
      </w:r>
      <w:r w:rsidRPr="001B701B">
        <w:rPr>
          <w:rFonts w:ascii="Calibri" w:eastAsia="Calibri" w:hAnsi="Calibri" w:cs="Calibri"/>
          <w:sz w:val="24"/>
          <w:szCs w:val="24"/>
        </w:rPr>
        <w:t>ś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nia 2019r. </w:t>
      </w:r>
      <w:r w:rsidRPr="001B701B">
        <w:rPr>
          <w:rFonts w:ascii="Times Roman" w:eastAsia="Calibri" w:hAnsi="Times Roman" w:cs="Times Roman"/>
          <w:sz w:val="24"/>
          <w:szCs w:val="24"/>
        </w:rPr>
        <w:t>–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Prawo zam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wie</w:t>
      </w:r>
      <w:r w:rsidRPr="001B701B">
        <w:rPr>
          <w:rFonts w:ascii="Calibri" w:eastAsia="Calibri" w:hAnsi="Calibri" w:cs="Calibri"/>
          <w:sz w:val="24"/>
          <w:szCs w:val="24"/>
        </w:rPr>
        <w:t>ń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publicznych (Dz.U. z 2021 r. poz. 1129 z </w:t>
      </w:r>
      <w:proofErr w:type="spellStart"/>
      <w:r w:rsidRPr="001B701B">
        <w:rPr>
          <w:rFonts w:ascii="Times Roman" w:eastAsia="Calibri" w:hAnsi="Times Roman" w:cs="Times New Roman"/>
          <w:sz w:val="24"/>
          <w:szCs w:val="24"/>
        </w:rPr>
        <w:t>pó</w:t>
      </w:r>
      <w:r w:rsidRPr="001B701B">
        <w:rPr>
          <w:rFonts w:ascii="Calibri" w:eastAsia="Calibri" w:hAnsi="Calibri" w:cs="Calibri"/>
          <w:sz w:val="24"/>
          <w:szCs w:val="24"/>
        </w:rPr>
        <w:t>ź</w:t>
      </w:r>
      <w:r w:rsidRPr="001B701B">
        <w:rPr>
          <w:rFonts w:ascii="Times Roman" w:eastAsia="Calibri" w:hAnsi="Times Roman" w:cs="Times New Roman"/>
          <w:sz w:val="24"/>
          <w:szCs w:val="24"/>
        </w:rPr>
        <w:t>n</w:t>
      </w:r>
      <w:proofErr w:type="spellEnd"/>
      <w:r w:rsidRPr="001B701B">
        <w:rPr>
          <w:rFonts w:ascii="Times Roman" w:eastAsia="Calibri" w:hAnsi="Times Roman" w:cs="Times New Roman"/>
          <w:sz w:val="24"/>
          <w:szCs w:val="24"/>
        </w:rPr>
        <w:t xml:space="preserve">. zm.), dalej </w:t>
      </w:r>
      <w:r w:rsidRPr="001B701B">
        <w:rPr>
          <w:rFonts w:ascii="Times Roman" w:eastAsia="Calibri" w:hAnsi="Times Roman" w:cs="Times Roman"/>
          <w:sz w:val="24"/>
          <w:szCs w:val="24"/>
        </w:rPr>
        <w:t>„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ustawa </w:t>
      </w:r>
      <w:proofErr w:type="spellStart"/>
      <w:r w:rsidRPr="001B701B">
        <w:rPr>
          <w:rFonts w:ascii="Times Roman" w:eastAsia="Calibri" w:hAnsi="Times Roman" w:cs="Times New Roman"/>
          <w:sz w:val="24"/>
          <w:szCs w:val="24"/>
        </w:rPr>
        <w:t>Pzp</w:t>
      </w:r>
      <w:proofErr w:type="spellEnd"/>
      <w:r w:rsidRPr="001B701B">
        <w:rPr>
          <w:rFonts w:ascii="Times Roman" w:eastAsia="Calibri" w:hAnsi="Times Roman" w:cs="Times Roman"/>
          <w:sz w:val="24"/>
          <w:szCs w:val="24"/>
        </w:rPr>
        <w:t>”</w:t>
      </w:r>
      <w:r w:rsidRPr="001B701B">
        <w:rPr>
          <w:rFonts w:ascii="Times Roman" w:eastAsia="Calibri" w:hAnsi="Times Roman" w:cs="Times New Roman"/>
          <w:sz w:val="24"/>
          <w:szCs w:val="24"/>
        </w:rPr>
        <w:t>.</w:t>
      </w:r>
    </w:p>
    <w:p w14:paraId="30990A59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7A2EBEE9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Pani/Pana dane osobowe b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d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przechowywane przez okres istnienia do tego podstaw prawnych i faktycznych wynikaj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cym z niniejszego post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powania o udzielenie zam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wienia publicznego.</w:t>
      </w:r>
    </w:p>
    <w:p w14:paraId="6E5EF4E4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4BE5BF98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Podanie danych jest konieczne do zawarcia lub wykonania umowy lub przeprowadzenia innych dzia</w:t>
      </w:r>
      <w:r w:rsidRPr="001B701B">
        <w:rPr>
          <w:rFonts w:ascii="Calibri" w:eastAsia="Calibri" w:hAnsi="Calibri" w:cs="Calibri"/>
          <w:sz w:val="24"/>
          <w:szCs w:val="24"/>
        </w:rPr>
        <w:t>ł</w:t>
      </w:r>
      <w:r w:rsidRPr="001B701B">
        <w:rPr>
          <w:rFonts w:ascii="Times Roman" w:eastAsia="Calibri" w:hAnsi="Times Roman" w:cs="Times New Roman"/>
          <w:sz w:val="24"/>
          <w:szCs w:val="24"/>
        </w:rPr>
        <w:t>a</w:t>
      </w:r>
      <w:r w:rsidRPr="001B701B">
        <w:rPr>
          <w:rFonts w:ascii="Calibri" w:eastAsia="Calibri" w:hAnsi="Calibri" w:cs="Calibri"/>
          <w:sz w:val="24"/>
          <w:szCs w:val="24"/>
        </w:rPr>
        <w:t>ń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zwi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zanych z niniejszym post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powaniem o udzielenie zamówienia publicznego.</w:t>
      </w:r>
    </w:p>
    <w:p w14:paraId="47F4124B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796EAC8C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W odniesieniu do Pani/Pana danych osobowych decyzje nie b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d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 podejmowane w spos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b          zautomatyzowany, stosownie do art. 22 RODO.</w:t>
      </w:r>
    </w:p>
    <w:p w14:paraId="25DE66E1" w14:textId="77777777" w:rsidR="001B701B" w:rsidRPr="001B701B" w:rsidRDefault="001B701B" w:rsidP="001B701B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4"/>
          <w:szCs w:val="24"/>
        </w:rPr>
      </w:pPr>
    </w:p>
    <w:p w14:paraId="601D8E7E" w14:textId="77777777" w:rsidR="001B701B" w:rsidRPr="001B701B" w:rsidRDefault="001B701B" w:rsidP="001B701B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lastRenderedPageBreak/>
        <w:t>Posiada Pani/Pan:</w:t>
      </w:r>
    </w:p>
    <w:p w14:paraId="68F05FEC" w14:textId="77777777" w:rsidR="001B701B" w:rsidRPr="001B701B" w:rsidRDefault="001B701B" w:rsidP="001B701B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15 RODO </w:t>
      </w:r>
      <w:r w:rsidRPr="001B701B">
        <w:rPr>
          <w:rFonts w:ascii="Times Roman" w:eastAsia="Calibri" w:hAnsi="Times Roman" w:cs="Times New Roman"/>
          <w:sz w:val="24"/>
          <w:szCs w:val="24"/>
        </w:rPr>
        <w:t>prawo dost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pu do swoich danych osobowych, </w:t>
      </w:r>
    </w:p>
    <w:p w14:paraId="689CCD01" w14:textId="77777777" w:rsidR="001B701B" w:rsidRPr="001B701B" w:rsidRDefault="001B701B" w:rsidP="001B701B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 xml:space="preserve">-  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16 RODO 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prawo do sprostowania swoich danych osobowych,  </w:t>
      </w:r>
    </w:p>
    <w:p w14:paraId="62718B42" w14:textId="77777777" w:rsidR="001B701B" w:rsidRPr="001B701B" w:rsidRDefault="001B701B" w:rsidP="001B701B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 xml:space="preserve">  -  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prawo do </w:t>
      </w:r>
      <w:r w:rsidRPr="001B701B">
        <w:rPr>
          <w:rFonts w:ascii="Calibri" w:eastAsia="Calibri" w:hAnsi="Calibri" w:cs="Calibri"/>
          <w:sz w:val="24"/>
          <w:szCs w:val="24"/>
        </w:rPr>
        <w:t>żą</w:t>
      </w:r>
      <w:r w:rsidRPr="001B701B">
        <w:rPr>
          <w:rFonts w:ascii="Times Roman" w:eastAsia="Calibri" w:hAnsi="Times Roman" w:cs="Times New Roman"/>
          <w:sz w:val="24"/>
          <w:szCs w:val="24"/>
        </w:rPr>
        <w:t>dania od Administratora do ograniczenia                    przetwarzania z zastrze</w:t>
      </w:r>
      <w:r w:rsidRPr="001B701B">
        <w:rPr>
          <w:rFonts w:ascii="Calibri" w:eastAsia="Calibri" w:hAnsi="Calibri" w:cs="Calibri"/>
          <w:sz w:val="24"/>
          <w:szCs w:val="24"/>
        </w:rPr>
        <w:t>ż</w:t>
      </w:r>
      <w:r w:rsidRPr="001B701B">
        <w:rPr>
          <w:rFonts w:ascii="Times Roman" w:eastAsia="Calibri" w:hAnsi="Times Roman" w:cs="Times New Roman"/>
          <w:sz w:val="24"/>
          <w:szCs w:val="24"/>
        </w:rPr>
        <w:t>eniem przypadk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>w, o kt</w:t>
      </w:r>
      <w:r w:rsidRPr="001B701B">
        <w:rPr>
          <w:rFonts w:ascii="Times Roman" w:eastAsia="Calibri" w:hAnsi="Times Roman" w:cs="Times Roman"/>
          <w:sz w:val="24"/>
          <w:szCs w:val="24"/>
        </w:rPr>
        <w:t>ó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rych  mowa w art. 18 ust. 2 RODO, </w:t>
      </w:r>
    </w:p>
    <w:p w14:paraId="38F85265" w14:textId="77777777" w:rsidR="001B701B" w:rsidRPr="001B701B" w:rsidRDefault="001B701B" w:rsidP="001B701B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 xml:space="preserve">  -  prawo do wniesienia skargi do Prezesa Urz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du Ochrony Danych Osobowych lub innego       w</w:t>
      </w:r>
      <w:r w:rsidRPr="001B701B">
        <w:rPr>
          <w:rFonts w:ascii="Calibri" w:eastAsia="Calibri" w:hAnsi="Calibri" w:cs="Calibri"/>
          <w:sz w:val="24"/>
          <w:szCs w:val="24"/>
        </w:rPr>
        <w:t>ł</w:t>
      </w:r>
      <w:r w:rsidRPr="001B701B">
        <w:rPr>
          <w:rFonts w:ascii="Times Roman" w:eastAsia="Calibri" w:hAnsi="Times Roman" w:cs="Times New Roman"/>
          <w:sz w:val="24"/>
          <w:szCs w:val="24"/>
        </w:rPr>
        <w:t>a</w:t>
      </w:r>
      <w:r w:rsidRPr="001B701B">
        <w:rPr>
          <w:rFonts w:ascii="Calibri" w:eastAsia="Calibri" w:hAnsi="Calibri" w:cs="Calibri"/>
          <w:sz w:val="24"/>
          <w:szCs w:val="24"/>
        </w:rPr>
        <w:t>ś</w:t>
      </w:r>
      <w:r w:rsidRPr="001B701B">
        <w:rPr>
          <w:rFonts w:ascii="Times Roman" w:eastAsia="Calibri" w:hAnsi="Times Roman" w:cs="Times New Roman"/>
          <w:sz w:val="24"/>
          <w:szCs w:val="24"/>
        </w:rPr>
        <w:t xml:space="preserve">ciwego organu nadzorczego, gdy uzna Pani/Pan, </w:t>
      </w:r>
      <w:r w:rsidRPr="001B701B">
        <w:rPr>
          <w:rFonts w:ascii="Calibri" w:eastAsia="Calibri" w:hAnsi="Calibri" w:cs="Calibri"/>
          <w:sz w:val="24"/>
          <w:szCs w:val="24"/>
        </w:rPr>
        <w:t>ż</w:t>
      </w:r>
      <w:r w:rsidRPr="001B701B">
        <w:rPr>
          <w:rFonts w:ascii="Times Roman" w:eastAsia="Calibri" w:hAnsi="Times Roman" w:cs="Times New Roman"/>
          <w:sz w:val="24"/>
          <w:szCs w:val="24"/>
        </w:rPr>
        <w:t>e przetwarzanie danych osobowych Pani/Pana dotycz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cych narusza przepisy RODO.</w:t>
      </w:r>
    </w:p>
    <w:p w14:paraId="297DCA5A" w14:textId="77777777" w:rsidR="001B701B" w:rsidRPr="001B701B" w:rsidRDefault="001B701B" w:rsidP="001B701B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9. Nie przys</w:t>
      </w:r>
      <w:r w:rsidRPr="001B701B">
        <w:rPr>
          <w:rFonts w:ascii="Calibri" w:eastAsia="Calibri" w:hAnsi="Calibri" w:cs="Calibri"/>
          <w:sz w:val="24"/>
          <w:szCs w:val="24"/>
        </w:rPr>
        <w:t>ł</w:t>
      </w:r>
      <w:r w:rsidRPr="001B701B">
        <w:rPr>
          <w:rFonts w:ascii="Times Roman" w:eastAsia="Calibri" w:hAnsi="Times Roman" w:cs="Times New Roman"/>
          <w:sz w:val="24"/>
          <w:szCs w:val="24"/>
        </w:rPr>
        <w:t>uguje Pani/Panu:</w:t>
      </w:r>
    </w:p>
    <w:p w14:paraId="59C8BA7B" w14:textId="77777777" w:rsidR="001B701B" w:rsidRPr="001B701B" w:rsidRDefault="001B701B" w:rsidP="001B701B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4"/>
          <w:szCs w:val="24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>- prawo do usuni</w:t>
      </w:r>
      <w:r w:rsidRPr="001B701B">
        <w:rPr>
          <w:rFonts w:ascii="Calibri" w:eastAsia="Calibri" w:hAnsi="Calibri" w:cs="Calibri"/>
          <w:sz w:val="24"/>
          <w:szCs w:val="24"/>
        </w:rPr>
        <w:t>ę</w:t>
      </w:r>
      <w:r w:rsidRPr="001B701B">
        <w:rPr>
          <w:rFonts w:ascii="Times Roman" w:eastAsia="Calibri" w:hAnsi="Times Roman" w:cs="Times New Roman"/>
          <w:sz w:val="24"/>
          <w:szCs w:val="24"/>
        </w:rPr>
        <w:t>cia danych osobowych w zwi</w:t>
      </w:r>
      <w:r w:rsidRPr="001B701B">
        <w:rPr>
          <w:rFonts w:ascii="Calibri" w:eastAsia="Calibri" w:hAnsi="Calibri" w:cs="Calibri"/>
          <w:sz w:val="24"/>
          <w:szCs w:val="24"/>
        </w:rPr>
        <w:t>ą</w:t>
      </w:r>
      <w:r w:rsidRPr="001B701B">
        <w:rPr>
          <w:rFonts w:ascii="Times Roman" w:eastAsia="Calibri" w:hAnsi="Times Roman" w:cs="Times New Roman"/>
          <w:sz w:val="24"/>
          <w:szCs w:val="24"/>
        </w:rPr>
        <w:t>zku z art. 17 ust. 3 lit. b, d lub e RODO,</w:t>
      </w:r>
    </w:p>
    <w:p w14:paraId="04A6EE15" w14:textId="77777777" w:rsidR="001B701B" w:rsidRPr="001B701B" w:rsidRDefault="001B701B" w:rsidP="001B701B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1B701B">
        <w:rPr>
          <w:rFonts w:ascii="Times Roman" w:eastAsia="Calibri" w:hAnsi="Times Roman" w:cs="Times New Roman"/>
          <w:sz w:val="24"/>
          <w:szCs w:val="24"/>
        </w:rPr>
        <w:t xml:space="preserve">- prawo sprzeciwu wobec przetwarzania danych osobowych na podstawie art. 21 RODO, 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</w:t>
      </w:r>
      <w:r w:rsidRPr="001B701B">
        <w:rPr>
          <w:rFonts w:ascii="Calibri" w:eastAsia="Times New Roman" w:hAnsi="Calibri" w:cs="Calibri"/>
          <w:sz w:val="24"/>
          <w:szCs w:val="24"/>
          <w:shd w:val="clear" w:color="auto" w:fill="FFFFFF"/>
        </w:rPr>
        <w:t>ż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</w:t>
      </w:r>
      <w:r w:rsidRPr="001B701B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prawn</w:t>
      </w:r>
      <w:r w:rsidRPr="001B701B">
        <w:rPr>
          <w:rFonts w:ascii="Calibri" w:eastAsia="Times New Roman" w:hAnsi="Calibri" w:cs="Calibri"/>
          <w:sz w:val="24"/>
          <w:szCs w:val="24"/>
          <w:shd w:val="clear" w:color="auto" w:fill="FFFFFF"/>
        </w:rPr>
        <w:t>ą</w:t>
      </w:r>
      <w:r w:rsidRPr="001B701B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przetwarzania Pani/Pana danych osobowych jest art. 6 ust. 1 lit. c RODO.</w:t>
      </w:r>
    </w:p>
    <w:p w14:paraId="1308569A" w14:textId="77777777" w:rsidR="001B701B" w:rsidRPr="001B701B" w:rsidRDefault="001B701B" w:rsidP="001B701B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1EF038C" w14:textId="77777777" w:rsidR="001B701B" w:rsidRPr="001B701B" w:rsidRDefault="001B701B" w:rsidP="001B701B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967F525" w14:textId="77777777" w:rsidR="001B701B" w:rsidRPr="001B701B" w:rsidRDefault="001B701B" w:rsidP="001B701B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74343367" w14:textId="77777777" w:rsidR="001B701B" w:rsidRPr="001B701B" w:rsidRDefault="001B701B" w:rsidP="001B701B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11A4E1A5" w14:textId="77777777" w:rsidR="001B701B" w:rsidRPr="001B701B" w:rsidRDefault="001B701B" w:rsidP="001B701B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7D7127B7" w14:textId="35BB2EDA" w:rsidR="001B701B" w:rsidRPr="001B701B" w:rsidRDefault="001B701B" w:rsidP="001B701B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1B701B"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  <w:t> </w:t>
      </w:r>
      <w:r w:rsidRPr="001B701B">
        <w:rPr>
          <w:rFonts w:ascii="Times New Roman" w:eastAsia="Calibri" w:hAnsi="Times New Roman" w:cs="Times New Roman"/>
        </w:rPr>
        <w:t>………………………………                                                      ………………</w:t>
      </w:r>
      <w:r>
        <w:rPr>
          <w:rFonts w:ascii="Times New Roman" w:eastAsia="Calibri" w:hAnsi="Times New Roman" w:cs="Times New Roman"/>
        </w:rPr>
        <w:t>……</w:t>
      </w:r>
      <w:r w:rsidRPr="001B701B">
        <w:rPr>
          <w:rFonts w:ascii="Times New Roman" w:eastAsia="Calibri" w:hAnsi="Times New Roman" w:cs="Times New Roman"/>
        </w:rPr>
        <w:t>……………...</w:t>
      </w:r>
    </w:p>
    <w:p w14:paraId="1AEDF5F9" w14:textId="10EFA5DB" w:rsidR="001B701B" w:rsidRPr="001B701B" w:rsidRDefault="001B701B" w:rsidP="001B701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1B701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Miejscowość, data</w:t>
      </w:r>
      <w:r w:rsidRPr="001B701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1B701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1B701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 w:rsidRPr="001B701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           </w:t>
      </w:r>
      <w:r w:rsidRPr="001B701B"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iCs/>
          <w:kern w:val="3"/>
          <w:sz w:val="20"/>
          <w:szCs w:val="20"/>
          <w:lang w:eastAsia="zh-CN" w:bidi="hi-IN"/>
        </w:rPr>
        <w:t xml:space="preserve">    </w:t>
      </w:r>
      <w:r w:rsidRPr="001B701B">
        <w:rPr>
          <w:rFonts w:ascii="Times New Roman" w:hAnsi="Times New Roman" w:cs="Times New Roman"/>
          <w:iCs/>
          <w:color w:val="000000"/>
          <w:sz w:val="20"/>
          <w:szCs w:val="20"/>
          <w:lang w:eastAsia="pl-PL"/>
        </w:rPr>
        <w:t>podpis/podpisy osoby/osób uprawnionych</w:t>
      </w:r>
    </w:p>
    <w:p w14:paraId="36022035" w14:textId="77777777" w:rsidR="001B701B" w:rsidRPr="001B701B" w:rsidRDefault="001B701B" w:rsidP="001B701B">
      <w:pPr>
        <w:suppressAutoHyphens/>
        <w:autoSpaceDN w:val="0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pl-PL"/>
        </w:rPr>
      </w:pPr>
    </w:p>
    <w:p w14:paraId="0A9A676D" w14:textId="77777777" w:rsidR="001B701B" w:rsidRPr="001B701B" w:rsidRDefault="001B701B" w:rsidP="001B701B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607E6FBA" w14:textId="77777777" w:rsidR="001B701B" w:rsidRPr="001B701B" w:rsidRDefault="001B701B" w:rsidP="001B701B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6D911613" w14:textId="77777777" w:rsidR="001B701B" w:rsidRPr="001B701B" w:rsidRDefault="001B701B" w:rsidP="001B701B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4A3C04BD" w14:textId="77777777" w:rsidR="001B701B" w:rsidRDefault="001B701B"/>
    <w:sectPr w:rsidR="001B701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6022" w14:textId="77777777" w:rsidR="00406FC5" w:rsidRDefault="00406FC5" w:rsidP="001B701B">
      <w:pPr>
        <w:spacing w:after="0" w:line="240" w:lineRule="auto"/>
      </w:pPr>
      <w:r>
        <w:separator/>
      </w:r>
    </w:p>
  </w:endnote>
  <w:endnote w:type="continuationSeparator" w:id="0">
    <w:p w14:paraId="56CE2AF0" w14:textId="77777777" w:rsidR="00406FC5" w:rsidRDefault="00406FC5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96B" w14:textId="77777777" w:rsidR="00664275" w:rsidRDefault="00406FC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951D4" wp14:editId="49F5030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8B921" w14:textId="77777777" w:rsidR="00664275" w:rsidRDefault="00406F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51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208B921" w14:textId="77777777" w:rsidR="00664275" w:rsidRDefault="00406F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7AA1" w14:textId="77777777" w:rsidR="00406FC5" w:rsidRDefault="00406FC5" w:rsidP="001B701B">
      <w:pPr>
        <w:spacing w:after="0" w:line="240" w:lineRule="auto"/>
      </w:pPr>
      <w:r>
        <w:separator/>
      </w:r>
    </w:p>
  </w:footnote>
  <w:footnote w:type="continuationSeparator" w:id="0">
    <w:p w14:paraId="2C7CD144" w14:textId="77777777" w:rsidR="00406FC5" w:rsidRDefault="00406FC5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36ED" w14:textId="77777777" w:rsidR="001B701B" w:rsidRPr="001B701B" w:rsidRDefault="001B701B" w:rsidP="001B701B">
    <w:pPr>
      <w:suppressAutoHyphens/>
      <w:autoSpaceDN w:val="0"/>
      <w:spacing w:after="0" w:line="242" w:lineRule="auto"/>
      <w:ind w:right="8"/>
      <w:jc w:val="center"/>
      <w:textAlignment w:val="baseline"/>
      <w:rPr>
        <w:rFonts w:ascii="Calibri" w:eastAsia="Calibri" w:hAnsi="Calibri" w:cs="Times New Roman"/>
      </w:rPr>
    </w:pPr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444215DD" w14:textId="77777777" w:rsidR="001B701B" w:rsidRPr="001B701B" w:rsidRDefault="001B701B" w:rsidP="001B701B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364D8B1D" w14:textId="77777777" w:rsidR="001B701B" w:rsidRPr="001B701B" w:rsidRDefault="001B701B" w:rsidP="001B701B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Calibri" w:eastAsia="Calibri" w:hAnsi="Calibri" w:cs="Times New Roman"/>
      </w:rPr>
    </w:pPr>
    <w:r w:rsidRPr="001B701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„Modernizacja i remont odcinka drogi gminnej nr 117026N Sarnowo”</w:t>
    </w:r>
  </w:p>
  <w:p w14:paraId="57DEAA7B" w14:textId="77777777" w:rsidR="001B701B" w:rsidRPr="001B701B" w:rsidRDefault="001B701B" w:rsidP="001B701B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i/>
        <w:iCs/>
        <w:sz w:val="18"/>
        <w:szCs w:val="18"/>
        <w:u w:val="single"/>
        <w:lang w:eastAsia="pl-PL"/>
      </w:rPr>
    </w:pPr>
    <w:r w:rsidRPr="001B701B">
      <w:rPr>
        <w:rFonts w:ascii="Times New Roman" w:eastAsia="Calibri" w:hAnsi="Times New Roman" w:cs="Times New Roman"/>
        <w:i/>
        <w:iCs/>
        <w:sz w:val="18"/>
        <w:szCs w:val="18"/>
        <w:u w:val="single"/>
        <w:lang w:eastAsia="pl-PL"/>
      </w:rPr>
      <w:t>Sygnatura akt : IZP.271.1.6.2022.KA</w:t>
    </w:r>
  </w:p>
  <w:p w14:paraId="4A87F971" w14:textId="77777777" w:rsidR="00664275" w:rsidRDefault="00406FC5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1B701B"/>
    <w:rsid w:val="0040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2022-06-02T11:41:00Z</dcterms:created>
  <dcterms:modified xsi:type="dcterms:W3CDTF">2022-06-02T11:45:00Z</dcterms:modified>
</cp:coreProperties>
</file>