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2094" w14:textId="75370EB6" w:rsidR="00696E2B" w:rsidRDefault="00633E3A" w:rsidP="0003469F">
      <w:pPr>
        <w:pStyle w:val="Heading10"/>
        <w:keepNext/>
        <w:keepLines/>
        <w:shd w:val="clear" w:color="auto" w:fill="auto"/>
        <w:tabs>
          <w:tab w:val="left" w:leader="dot" w:pos="5082"/>
        </w:tabs>
        <w:spacing w:after="304" w:line="276" w:lineRule="auto"/>
        <w:ind w:left="3320" w:firstLine="0"/>
      </w:pPr>
      <w:bookmarkStart w:id="0" w:name="bookmark0"/>
      <w:r>
        <w:t>Umowa Nr ZP.272</w:t>
      </w:r>
      <w:r w:rsidR="006053F8">
        <w:t>-</w:t>
      </w:r>
      <w:r w:rsidR="006053F8">
        <w:tab/>
        <w:t>-202</w:t>
      </w:r>
      <w:bookmarkEnd w:id="0"/>
      <w:r w:rsidR="007E25CF">
        <w:t>4</w:t>
      </w:r>
    </w:p>
    <w:p w14:paraId="7B3080E6" w14:textId="77777777" w:rsidR="00A4575A" w:rsidRDefault="00A4575A" w:rsidP="0003469F">
      <w:pPr>
        <w:pStyle w:val="Heading10"/>
        <w:keepNext/>
        <w:keepLines/>
        <w:shd w:val="clear" w:color="auto" w:fill="auto"/>
        <w:tabs>
          <w:tab w:val="left" w:leader="dot" w:pos="5082"/>
        </w:tabs>
        <w:spacing w:after="304" w:line="276" w:lineRule="auto"/>
        <w:ind w:left="3320" w:firstLine="0"/>
      </w:pPr>
    </w:p>
    <w:p w14:paraId="0223B446" w14:textId="77777777" w:rsidR="00696E2B" w:rsidRDefault="006053F8" w:rsidP="0003469F">
      <w:pPr>
        <w:pStyle w:val="Bodytext20"/>
        <w:shd w:val="clear" w:color="auto" w:fill="auto"/>
        <w:tabs>
          <w:tab w:val="left" w:leader="dot" w:pos="3912"/>
          <w:tab w:val="left" w:leader="dot" w:pos="4038"/>
        </w:tabs>
        <w:spacing w:before="0" w:after="246" w:line="276" w:lineRule="auto"/>
        <w:ind w:left="320" w:hanging="320"/>
      </w:pPr>
      <w:r>
        <w:t>zawarta w Nowym Sączu, w dniu</w:t>
      </w:r>
      <w:r>
        <w:tab/>
      </w:r>
      <w:r>
        <w:tab/>
        <w:t xml:space="preserve"> pomiędzy:</w:t>
      </w:r>
    </w:p>
    <w:p w14:paraId="2EC78120" w14:textId="77777777" w:rsidR="00696E2B" w:rsidRDefault="006053F8" w:rsidP="0003469F">
      <w:pPr>
        <w:pStyle w:val="Heading10"/>
        <w:keepNext/>
        <w:keepLines/>
        <w:numPr>
          <w:ilvl w:val="0"/>
          <w:numId w:val="1"/>
        </w:numPr>
        <w:shd w:val="clear" w:color="auto" w:fill="auto"/>
        <w:tabs>
          <w:tab w:val="left" w:pos="270"/>
        </w:tabs>
        <w:spacing w:after="0" w:line="276" w:lineRule="auto"/>
        <w:ind w:left="320"/>
      </w:pPr>
      <w:bookmarkStart w:id="1" w:name="bookmark1"/>
      <w:r>
        <w:t>Samodzielnym Publicznym Zakładem Opieki Zdrowotnej - Sądeckim Pogotowiem Ratunkowym</w:t>
      </w:r>
      <w:bookmarkEnd w:id="1"/>
    </w:p>
    <w:p w14:paraId="36B17C19" w14:textId="77777777" w:rsidR="00696E2B" w:rsidRDefault="006053F8" w:rsidP="0003469F">
      <w:pPr>
        <w:pStyle w:val="Bodytext20"/>
        <w:shd w:val="clear" w:color="auto" w:fill="auto"/>
        <w:spacing w:before="0" w:after="0" w:line="276" w:lineRule="auto"/>
        <w:ind w:left="32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14:paraId="51F2A2E6" w14:textId="77777777" w:rsidR="00696E2B" w:rsidRDefault="006053F8" w:rsidP="0003469F">
      <w:pPr>
        <w:pStyle w:val="Bodytext30"/>
        <w:shd w:val="clear" w:color="auto" w:fill="auto"/>
        <w:spacing w:line="276" w:lineRule="auto"/>
        <w:ind w:left="320"/>
      </w:pPr>
      <w:r>
        <w:t>Panią Bożenę Hudzik - Dyrektora Samodzielnego Publicznego Zakładu Opieki Zdrowotnej Sądeckie Pogotowie Ratunkowe w Nowym Sączu</w:t>
      </w:r>
    </w:p>
    <w:p w14:paraId="646026E5" w14:textId="77777777" w:rsidR="00696E2B" w:rsidRDefault="006053F8" w:rsidP="0003469F">
      <w:pPr>
        <w:pStyle w:val="Bodytext20"/>
        <w:shd w:val="clear" w:color="auto" w:fill="auto"/>
        <w:spacing w:before="0" w:after="303" w:line="276" w:lineRule="auto"/>
        <w:ind w:left="320" w:firstLine="0"/>
      </w:pPr>
      <w:r>
        <w:t xml:space="preserve">uprawnioną do samodzielnej reprezentacji, co stwierdzono w oparciu o treść informacji odpowiadającej odpisowi aktualnemu (w dacie zawarcia mniejszej Umowy) z Rejestru stowarzyszeń, innych organizacji społecznych i zawodowych, fundacji oraz samodzielnych publicznych zakładów zdrowotnych </w:t>
      </w:r>
      <w:r>
        <w:rPr>
          <w:rStyle w:val="Bodytext21"/>
          <w:b w:val="0"/>
          <w:bCs w:val="0"/>
        </w:rPr>
        <w:t xml:space="preserve">[wygenerowaną i pobraną na podstawie art. 4 ust. 4aa ustawy z dnia 20 sierpnia 1997 r. o Krajowym </w:t>
      </w:r>
      <w:r>
        <w:t>Rejestrze Sądowym (Dz. U. z 2022 r., poz. 1683 ze zm.)]</w:t>
      </w:r>
    </w:p>
    <w:p w14:paraId="57C11B1F" w14:textId="77777777" w:rsidR="00696E2B" w:rsidRDefault="006053F8" w:rsidP="0003469F">
      <w:pPr>
        <w:pStyle w:val="Bodytext20"/>
        <w:shd w:val="clear" w:color="auto" w:fill="auto"/>
        <w:spacing w:before="0" w:after="271" w:line="276" w:lineRule="auto"/>
        <w:ind w:left="320" w:firstLine="0"/>
      </w:pPr>
      <w:r>
        <w:t xml:space="preserve">zwanym w dalszej części niniejszej Umowy: </w:t>
      </w:r>
      <w:r>
        <w:rPr>
          <w:rStyle w:val="Bodytext2BoldItalic"/>
        </w:rPr>
        <w:t>„Zamawiającym"</w:t>
      </w:r>
    </w:p>
    <w:p w14:paraId="263A5EBD" w14:textId="274218E5" w:rsidR="00696E2B" w:rsidRDefault="006053F8" w:rsidP="0003469F">
      <w:pPr>
        <w:pStyle w:val="Heading10"/>
        <w:keepNext/>
        <w:keepLines/>
        <w:shd w:val="clear" w:color="auto" w:fill="auto"/>
        <w:spacing w:after="251" w:line="276" w:lineRule="auto"/>
        <w:ind w:left="320"/>
      </w:pPr>
      <w:bookmarkStart w:id="2" w:name="bookmark2"/>
      <w:r>
        <w:t>a:</w:t>
      </w:r>
      <w:bookmarkEnd w:id="2"/>
      <w:r>
        <w:t xml:space="preserve"> </w:t>
      </w:r>
      <w:r>
        <w:rPr>
          <w:rStyle w:val="Bodytext2"/>
          <w:b w:val="0"/>
          <w:bCs w:val="0"/>
        </w:rPr>
        <w:t>zwaną/-ym</w:t>
      </w:r>
      <w:r w:rsidR="00397B94">
        <w:rPr>
          <w:rStyle w:val="Bodytext2"/>
          <w:b w:val="0"/>
          <w:bCs w:val="0"/>
        </w:rPr>
        <w:t xml:space="preserve"> </w:t>
      </w:r>
      <w:r>
        <w:rPr>
          <w:rStyle w:val="Bodytext2"/>
          <w:b w:val="0"/>
          <w:bCs w:val="0"/>
        </w:rPr>
        <w:t>w dalszej części niniejszej Umowy:</w:t>
      </w:r>
      <w:r w:rsidR="00397B94">
        <w:rPr>
          <w:rStyle w:val="Bodytext2"/>
          <w:b w:val="0"/>
          <w:bCs w:val="0"/>
        </w:rPr>
        <w:t xml:space="preserve"> </w:t>
      </w:r>
      <w:r>
        <w:rPr>
          <w:rStyle w:val="Bodytext2"/>
          <w:b w:val="0"/>
          <w:bCs w:val="0"/>
        </w:rPr>
        <w:t>,,</w:t>
      </w:r>
      <w:r>
        <w:rPr>
          <w:rStyle w:val="Bodytext2BoldItalic"/>
          <w:b/>
          <w:bCs/>
        </w:rPr>
        <w:t>Wykonawcą"</w:t>
      </w:r>
    </w:p>
    <w:p w14:paraId="5BB1BDB6" w14:textId="65123F0E" w:rsidR="00931911" w:rsidRDefault="006053F8" w:rsidP="0003469F">
      <w:pPr>
        <w:pStyle w:val="Bodytext40"/>
        <w:shd w:val="clear" w:color="auto" w:fill="auto"/>
        <w:spacing w:before="0" w:after="236" w:line="276" w:lineRule="auto"/>
      </w:pPr>
      <w:r>
        <w:t>Niniejsza umowa zostaje zawarta w wyniku wyboru najkorzystniejszej oferty w postępowaniu o udzielenie zamówienia publicznego nr ZP.271-</w:t>
      </w:r>
      <w:r w:rsidR="00633E3A">
        <w:t>3</w:t>
      </w:r>
      <w:r>
        <w:t>-202</w:t>
      </w:r>
      <w:r w:rsidR="007F49DB">
        <w:t>4</w:t>
      </w:r>
      <w:r>
        <w:t xml:space="preserve"> przeprowadzonego w trybie przetargu nieograniczonego- zgodnie z art. 132 ustawy z dnia 11 września 2019r. - Prawo zam</w:t>
      </w:r>
      <w:r w:rsidR="00633E3A">
        <w:t>ówień publicznych (Dz. U. z 2023</w:t>
      </w:r>
      <w:r>
        <w:t>r., poz. 1</w:t>
      </w:r>
      <w:r w:rsidR="00633E3A">
        <w:t>605</w:t>
      </w:r>
      <w:r>
        <w:t xml:space="preserve"> ze zm.).</w:t>
      </w:r>
    </w:p>
    <w:p w14:paraId="4DBAE504" w14:textId="77777777" w:rsidR="00696E2B" w:rsidRPr="001841D9" w:rsidRDefault="006053F8" w:rsidP="0003469F">
      <w:pPr>
        <w:pStyle w:val="Bodytext50"/>
        <w:shd w:val="clear" w:color="auto" w:fill="auto"/>
        <w:spacing w:before="0" w:line="276" w:lineRule="auto"/>
        <w:rPr>
          <w:color w:val="auto"/>
        </w:rPr>
      </w:pPr>
      <w:r w:rsidRPr="001841D9">
        <w:rPr>
          <w:color w:val="auto"/>
        </w:rPr>
        <w:t>§1</w:t>
      </w:r>
    </w:p>
    <w:p w14:paraId="15F09F20" w14:textId="7739D527" w:rsidR="00696E2B" w:rsidRPr="001841D9" w:rsidRDefault="006053F8" w:rsidP="0003469F">
      <w:pPr>
        <w:pStyle w:val="Bodytext20"/>
        <w:numPr>
          <w:ilvl w:val="0"/>
          <w:numId w:val="2"/>
        </w:numPr>
        <w:shd w:val="clear" w:color="auto" w:fill="auto"/>
        <w:tabs>
          <w:tab w:val="left" w:pos="270"/>
        </w:tabs>
        <w:spacing w:before="0" w:after="0" w:line="276" w:lineRule="auto"/>
        <w:ind w:left="320" w:hanging="320"/>
        <w:rPr>
          <w:color w:val="auto"/>
        </w:rPr>
      </w:pPr>
      <w:r w:rsidRPr="001841D9">
        <w:rPr>
          <w:color w:val="auto"/>
        </w:rPr>
        <w:t xml:space="preserve">Przedmiotem niniejszej umowy jest dostawa </w:t>
      </w:r>
      <w:r w:rsidR="007F49DB" w:rsidRPr="001841D9">
        <w:rPr>
          <w:color w:val="auto"/>
        </w:rPr>
        <w:t>2</w:t>
      </w:r>
      <w:r w:rsidRPr="001841D9">
        <w:rPr>
          <w:color w:val="auto"/>
        </w:rPr>
        <w:t xml:space="preserve"> sztuk ambulansów</w:t>
      </w:r>
      <w:r w:rsidR="00F471BE" w:rsidRPr="001841D9">
        <w:rPr>
          <w:color w:val="auto"/>
        </w:rPr>
        <w:t xml:space="preserve"> sanitarnego</w:t>
      </w:r>
      <w:r w:rsidRPr="001841D9">
        <w:rPr>
          <w:color w:val="auto"/>
        </w:rPr>
        <w:t xml:space="preserve"> typu C na potrzeby zespołu ratownictwa medycznego Sądeckiego Pogotowia Ratunkowego w Nowym Sączu, o parametrach określonych w szczegółowym opisie przedmiotu zamówienia stanowiącym </w:t>
      </w:r>
      <w:r w:rsidRPr="001841D9">
        <w:rPr>
          <w:rStyle w:val="Bodytext2Bold"/>
          <w:i/>
          <w:color w:val="auto"/>
        </w:rPr>
        <w:t>Załącznik nr 1</w:t>
      </w:r>
      <w:r w:rsidRPr="001841D9">
        <w:rPr>
          <w:rStyle w:val="Bodytext2Bold"/>
          <w:color w:val="auto"/>
        </w:rPr>
        <w:t xml:space="preserve"> </w:t>
      </w:r>
      <w:r w:rsidRPr="001841D9">
        <w:rPr>
          <w:color w:val="auto"/>
        </w:rPr>
        <w:t xml:space="preserve">do niniejszej Umowy </w:t>
      </w:r>
      <w:r w:rsidR="00D7376E" w:rsidRPr="001841D9">
        <w:rPr>
          <w:color w:val="auto"/>
        </w:rPr>
        <w:t xml:space="preserve"> </w:t>
      </w:r>
      <w:r w:rsidRPr="001841D9">
        <w:rPr>
          <w:color w:val="auto"/>
        </w:rPr>
        <w:t xml:space="preserve">oraz zgodnie z ofertą Wykonawcy, stanowiącą </w:t>
      </w:r>
      <w:r w:rsidRPr="001841D9">
        <w:rPr>
          <w:rStyle w:val="Bodytext2Bold"/>
          <w:i/>
          <w:color w:val="auto"/>
        </w:rPr>
        <w:t>Załącznik nr 2</w:t>
      </w:r>
      <w:r w:rsidRPr="001841D9">
        <w:rPr>
          <w:rStyle w:val="Bodytext2Bold"/>
          <w:color w:val="auto"/>
        </w:rPr>
        <w:t xml:space="preserve"> </w:t>
      </w:r>
      <w:r w:rsidR="001841D9" w:rsidRPr="001841D9">
        <w:rPr>
          <w:rStyle w:val="Bodytext2Bold"/>
          <w:color w:val="auto"/>
        </w:rPr>
        <w:t xml:space="preserve">/ 2 a </w:t>
      </w:r>
      <w:r w:rsidRPr="001841D9">
        <w:rPr>
          <w:color w:val="auto"/>
        </w:rPr>
        <w:t>do niniejszej Umowy.</w:t>
      </w:r>
      <w:r w:rsidR="00DA0018" w:rsidRPr="001841D9">
        <w:rPr>
          <w:color w:val="auto"/>
        </w:rPr>
        <w:t xml:space="preserve"> </w:t>
      </w:r>
      <w:r w:rsidR="006567E7" w:rsidRPr="001841D9">
        <w:rPr>
          <w:color w:val="auto"/>
        </w:rPr>
        <w:t>Niniejsza umowa obejmuje realizację:</w:t>
      </w:r>
    </w:p>
    <w:p w14:paraId="3A649307" w14:textId="7A076633" w:rsidR="00285DE1" w:rsidRPr="001841D9" w:rsidRDefault="006567E7"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Cześć I: </w:t>
      </w:r>
      <w:r w:rsidR="00F471BE" w:rsidRPr="001841D9">
        <w:rPr>
          <w:color w:val="auto"/>
        </w:rPr>
        <w:t>Dostawa 1 sztuki ambula</w:t>
      </w:r>
      <w:r w:rsidR="00B42314" w:rsidRPr="001841D9">
        <w:rPr>
          <w:color w:val="auto"/>
        </w:rPr>
        <w:t>nsu sanitarnego Ty</w:t>
      </w:r>
      <w:r w:rsidR="00285DE1" w:rsidRPr="001841D9">
        <w:rPr>
          <w:color w:val="auto"/>
        </w:rPr>
        <w:t>pu C wyposaż</w:t>
      </w:r>
      <w:r w:rsidR="00F471BE" w:rsidRPr="001841D9">
        <w:rPr>
          <w:color w:val="auto"/>
        </w:rPr>
        <w:t xml:space="preserve">onego w nosze, </w:t>
      </w:r>
      <w:r w:rsidR="00285DE1" w:rsidRPr="001841D9">
        <w:rPr>
          <w:color w:val="auto"/>
        </w:rPr>
        <w:t>transporter</w:t>
      </w:r>
      <w:r w:rsidR="00F471BE" w:rsidRPr="001841D9">
        <w:rPr>
          <w:color w:val="auto"/>
        </w:rPr>
        <w:t xml:space="preserve"> noszy, </w:t>
      </w:r>
      <w:r w:rsidR="00285DE1" w:rsidRPr="001841D9">
        <w:rPr>
          <w:color w:val="auto"/>
        </w:rPr>
        <w:t>urzą</w:t>
      </w:r>
      <w:r w:rsidR="00F471BE" w:rsidRPr="001841D9">
        <w:rPr>
          <w:color w:val="auto"/>
        </w:rPr>
        <w:t>d</w:t>
      </w:r>
      <w:r w:rsidR="00285DE1" w:rsidRPr="001841D9">
        <w:rPr>
          <w:color w:val="auto"/>
        </w:rPr>
        <w:t>z</w:t>
      </w:r>
      <w:r w:rsidR="00F471BE" w:rsidRPr="001841D9">
        <w:rPr>
          <w:color w:val="auto"/>
        </w:rPr>
        <w:t>enie do bezpiecznego</w:t>
      </w:r>
      <w:r w:rsidR="00285DE1" w:rsidRPr="001841D9">
        <w:rPr>
          <w:color w:val="auto"/>
        </w:rPr>
        <w:t xml:space="preserve"> oczyszczania powietrza w karetce oraz videolaryngoskop</w:t>
      </w:r>
    </w:p>
    <w:p w14:paraId="3F508866" w14:textId="2DD9DB0D" w:rsidR="006567E7" w:rsidRPr="00BC4F73" w:rsidRDefault="00285DE1"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Część II: Dostawa 1 sztuki </w:t>
      </w:r>
      <w:r w:rsidRPr="00BC4F73">
        <w:rPr>
          <w:color w:val="auto"/>
        </w:rPr>
        <w:t>ambulansu sanitarnego Typu C wyposażanego w nosze, transporter noszy</w:t>
      </w:r>
    </w:p>
    <w:p w14:paraId="08E89E0E" w14:textId="3D1AA6BF" w:rsidR="00B42314" w:rsidRPr="00BC4F73" w:rsidRDefault="00B42314" w:rsidP="0003469F">
      <w:pPr>
        <w:pStyle w:val="Bodytext20"/>
        <w:shd w:val="clear" w:color="auto" w:fill="auto"/>
        <w:tabs>
          <w:tab w:val="left" w:pos="270"/>
        </w:tabs>
        <w:spacing w:before="0" w:after="0" w:line="276" w:lineRule="auto"/>
        <w:ind w:left="1040" w:firstLine="0"/>
        <w:rPr>
          <w:color w:val="auto"/>
        </w:rPr>
      </w:pPr>
      <w:r w:rsidRPr="00BC4F73">
        <w:rPr>
          <w:color w:val="auto"/>
        </w:rPr>
        <w:t>(zaznaczyć właściwą część)</w:t>
      </w:r>
    </w:p>
    <w:p w14:paraId="4B154BD7"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Zamawiający i Wykonawca obowiązani są współdziałać przy wykonaniu niniejszej umowy, w celu należytej realizacji zamówienia.</w:t>
      </w:r>
    </w:p>
    <w:p w14:paraId="0B0B604F"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Wykonawca niniejszym oświadcza, iż:</w:t>
      </w:r>
    </w:p>
    <w:p w14:paraId="4E7A6B13" w14:textId="77777777" w:rsidR="00696E2B" w:rsidRDefault="006053F8" w:rsidP="0003469F">
      <w:pPr>
        <w:pStyle w:val="Bodytext20"/>
        <w:numPr>
          <w:ilvl w:val="0"/>
          <w:numId w:val="3"/>
        </w:numPr>
        <w:shd w:val="clear" w:color="auto" w:fill="auto"/>
        <w:tabs>
          <w:tab w:val="left" w:pos="666"/>
        </w:tabs>
        <w:spacing w:before="0" w:after="0" w:line="276" w:lineRule="auto"/>
        <w:ind w:left="640" w:hanging="320"/>
      </w:pPr>
      <w:r>
        <w:t>posiada wystarczające środki finansowe i organizacyjne, pozwalającemu mu na realizację zamówienia, w terminie określonym w §2 niniejszej Umowy;</w:t>
      </w:r>
    </w:p>
    <w:p w14:paraId="496A9078" w14:textId="5CBAEE39" w:rsidR="00696E2B" w:rsidRDefault="006053F8" w:rsidP="0003469F">
      <w:pPr>
        <w:pStyle w:val="Bodytext20"/>
        <w:numPr>
          <w:ilvl w:val="0"/>
          <w:numId w:val="3"/>
        </w:numPr>
        <w:shd w:val="clear" w:color="auto" w:fill="auto"/>
        <w:tabs>
          <w:tab w:val="left" w:pos="666"/>
        </w:tabs>
        <w:spacing w:before="0" w:after="0" w:line="276" w:lineRule="auto"/>
        <w:ind w:left="640" w:hanging="320"/>
        <w:jc w:val="left"/>
      </w:pPr>
      <w:r>
        <w:t>dos</w:t>
      </w:r>
      <w:r w:rsidR="00D7376E">
        <w:t>tarczony przedmiot zamówienia (2</w:t>
      </w:r>
      <w:r w:rsidR="003818C9">
        <w:t xml:space="preserve"> sztuka</w:t>
      </w:r>
      <w:r>
        <w:t xml:space="preserve"> ambulans</w:t>
      </w:r>
      <w:r w:rsidR="003818C9">
        <w:t>u</w:t>
      </w:r>
      <w:r>
        <w:t xml:space="preserve"> drogowych typu C):</w:t>
      </w:r>
    </w:p>
    <w:p w14:paraId="183519E6" w14:textId="77777777" w:rsidR="00696E2B" w:rsidRDefault="006053F8" w:rsidP="0003469F">
      <w:pPr>
        <w:pStyle w:val="Bodytext20"/>
        <w:numPr>
          <w:ilvl w:val="0"/>
          <w:numId w:val="4"/>
        </w:numPr>
        <w:shd w:val="clear" w:color="auto" w:fill="auto"/>
        <w:tabs>
          <w:tab w:val="left" w:pos="986"/>
        </w:tabs>
        <w:spacing w:before="0" w:after="0" w:line="276" w:lineRule="auto"/>
        <w:ind w:left="640" w:firstLine="0"/>
      </w:pPr>
      <w:r>
        <w:t>są gotowe do użycia;</w:t>
      </w:r>
    </w:p>
    <w:p w14:paraId="56A730DD" w14:textId="57355158" w:rsidR="00696E2B" w:rsidRDefault="006053F8" w:rsidP="0003469F">
      <w:pPr>
        <w:pStyle w:val="Bodytext20"/>
        <w:numPr>
          <w:ilvl w:val="0"/>
          <w:numId w:val="4"/>
        </w:numPr>
        <w:shd w:val="clear" w:color="auto" w:fill="auto"/>
        <w:tabs>
          <w:tab w:val="left" w:pos="986"/>
        </w:tabs>
        <w:spacing w:before="0" w:after="0" w:line="276" w:lineRule="auto"/>
        <w:ind w:left="1000" w:hanging="360"/>
      </w:pPr>
      <w:r>
        <w:t>są zgodne z wymogami określonymi w</w:t>
      </w:r>
      <w:r w:rsidR="00397B94">
        <w:t xml:space="preserve"> </w:t>
      </w:r>
      <w:r>
        <w:t>SWZ, w tym m.in.: spełniaj</w:t>
      </w:r>
      <w:r w:rsidR="001D31A4">
        <w:t xml:space="preserve">ą wszystkie wymogi techniczne i </w:t>
      </w:r>
      <w:r>
        <w:t xml:space="preserve">użytkowe szczegółowo opisane w </w:t>
      </w:r>
      <w:r w:rsidRPr="00DE0B29">
        <w:rPr>
          <w:b/>
          <w:i/>
        </w:rPr>
        <w:t>Załączniku nr 1</w:t>
      </w:r>
      <w:r>
        <w:t xml:space="preserve"> do Umowy (szczegółowy opis przedmiotu</w:t>
      </w:r>
      <w:r w:rsidR="001D31A4">
        <w:t xml:space="preserve"> </w:t>
      </w:r>
      <w:r>
        <w:t>zamówienia), jak również są zgodne z treścią oferty Wykonawcy, stanowiącą Załącznik nr 2 do Umowy;</w:t>
      </w:r>
    </w:p>
    <w:p w14:paraId="670A6F8A"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posiadają komplet wymaganych dokumentów, dopuszczających pojazd do ruchu drogowego na terenie Rzeczypospolitej Polskiej, zgodnie z obowiązującymi w tym zakresie przepisami prawa;</w:t>
      </w:r>
    </w:p>
    <w:p w14:paraId="1665F87F"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wolne od wad fizycznych oraz prawnych, jak również nie są obciążone prawami osób trzecich;</w:t>
      </w:r>
    </w:p>
    <w:p w14:paraId="60FAE12C" w14:textId="07F58468"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fabrycznie nowe, w pełni sprawne, zostały wyprodukowane nie wcześniej niż w 202</w:t>
      </w:r>
      <w:r w:rsidR="0003469F">
        <w:t>4</w:t>
      </w:r>
      <w:r>
        <w:t xml:space="preserve"> r. oraz nie były używane jako pojazdy demonstracyjne ani jako przedmiot ekspozycji;</w:t>
      </w:r>
    </w:p>
    <w:p w14:paraId="139D484D" w14:textId="354D704B" w:rsidR="00696E2B" w:rsidRDefault="006053F8" w:rsidP="0003469F">
      <w:pPr>
        <w:pStyle w:val="Bodytext20"/>
        <w:numPr>
          <w:ilvl w:val="0"/>
          <w:numId w:val="4"/>
        </w:numPr>
        <w:shd w:val="clear" w:color="auto" w:fill="auto"/>
        <w:tabs>
          <w:tab w:val="left" w:pos="1025"/>
        </w:tabs>
        <w:spacing w:before="0" w:after="0" w:line="276" w:lineRule="auto"/>
        <w:ind w:left="1020" w:hanging="300"/>
      </w:pPr>
      <w:r>
        <w:lastRenderedPageBreak/>
        <w:t>ich zabudowa medyczna została wykon</w:t>
      </w:r>
      <w:r w:rsidR="0003469F">
        <w:t>ana nie wcześniej niż w 2024</w:t>
      </w:r>
      <w:r>
        <w:t xml:space="preserve"> r.;</w:t>
      </w:r>
    </w:p>
    <w:p w14:paraId="13EB7A5B"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gotowe do użycia</w:t>
      </w:r>
    </w:p>
    <w:p w14:paraId="4CC7D10C" w14:textId="77777777" w:rsidR="00931911" w:rsidRDefault="00931911" w:rsidP="0003469F">
      <w:pPr>
        <w:pStyle w:val="Bodytext20"/>
        <w:shd w:val="clear" w:color="auto" w:fill="auto"/>
        <w:tabs>
          <w:tab w:val="left" w:pos="1025"/>
        </w:tabs>
        <w:spacing w:before="0" w:after="0" w:line="276" w:lineRule="auto"/>
        <w:ind w:left="1020" w:firstLine="0"/>
      </w:pPr>
    </w:p>
    <w:p w14:paraId="4BC1BA5E" w14:textId="77777777" w:rsidR="00696E2B" w:rsidRDefault="006053F8" w:rsidP="0003469F">
      <w:pPr>
        <w:pStyle w:val="Bodytext20"/>
        <w:numPr>
          <w:ilvl w:val="0"/>
          <w:numId w:val="3"/>
        </w:numPr>
        <w:shd w:val="clear" w:color="auto" w:fill="auto"/>
        <w:tabs>
          <w:tab w:val="left" w:pos="675"/>
        </w:tabs>
        <w:spacing w:before="0" w:after="0" w:line="276" w:lineRule="auto"/>
        <w:ind w:left="320" w:firstLine="0"/>
      </w:pPr>
      <w:r>
        <w:t>przedmiot zamówienia spełnia następujące wymagania:</w:t>
      </w:r>
    </w:p>
    <w:p w14:paraId="621782A9" w14:textId="33EABD60" w:rsidR="00696E2B" w:rsidRDefault="006053F8" w:rsidP="0003469F">
      <w:pPr>
        <w:pStyle w:val="Bodytext20"/>
        <w:numPr>
          <w:ilvl w:val="0"/>
          <w:numId w:val="5"/>
        </w:numPr>
        <w:shd w:val="clear" w:color="auto" w:fill="auto"/>
        <w:tabs>
          <w:tab w:val="left" w:pos="1025"/>
        </w:tabs>
        <w:spacing w:before="0" w:after="0" w:line="276" w:lineRule="auto"/>
        <w:ind w:left="1020" w:hanging="300"/>
      </w:pPr>
      <w:r>
        <w:t>ustawy z dnia 20 czerwca 1997 r. - Prawo o ruchu drogowym (Dz. U. z 202</w:t>
      </w:r>
      <w:r w:rsidR="00D7376E">
        <w:t>3r., poz. 1047</w:t>
      </w:r>
      <w:r>
        <w:t xml:space="preserve"> z późn.zm), zwanej dalej „ustawą Prawo o ruchu drogowym"</w:t>
      </w:r>
    </w:p>
    <w:p w14:paraId="3AFC776B" w14:textId="4FBB0460"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rozporządzenia Ministra Infrastruktury z dnia 31 grudnia 2002r. w sprawie warunków technicznych pojazdów oraz zakresu ich niezbędnego wyposa</w:t>
      </w:r>
      <w:r w:rsidR="00397B94">
        <w:t xml:space="preserve">żenia (Dz. U. 2016 </w:t>
      </w:r>
      <w:r w:rsidR="00AA1480">
        <w:t>po</w:t>
      </w:r>
      <w:r w:rsidR="00397B94">
        <w:t>z</w:t>
      </w:r>
      <w:r w:rsidR="00AA1480">
        <w:t>.</w:t>
      </w:r>
      <w:r w:rsidR="00397B94">
        <w:t xml:space="preserve"> 2022 z pó</w:t>
      </w:r>
      <w:r>
        <w:t>źn. zm.),</w:t>
      </w:r>
    </w:p>
    <w:p w14:paraId="027E1E8A" w14:textId="36582538"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w:t>
      </w:r>
      <w:r w:rsidR="00D7376E">
        <w:t>dzenia Ministra Zdrowia z dnia 03 stycznia 2023</w:t>
      </w:r>
      <w:r>
        <w:t>r. w sprawie oznaczenia systemu Państwowe Ratownictwo Medyczne oraz wymagań w zakresie umundurowania członków zespołów rato</w:t>
      </w:r>
      <w:r w:rsidR="00D7376E">
        <w:t>wnictwa medycznego (Dz. U. z 2023</w:t>
      </w:r>
      <w:r>
        <w:t>r., poz.</w:t>
      </w:r>
      <w:r w:rsidR="00D7376E">
        <w:t xml:space="preserve"> 118</w:t>
      </w:r>
      <w:r>
        <w:t>)obowiązujących dla ambulansów sanitarnych C</w:t>
      </w:r>
    </w:p>
    <w:p w14:paraId="3B663F5E"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norm: PN-EN 1789+A2 lub ją zastępującą dla pojazdu „lub równoważną" oraz PN-EN 1865 lub ją zastępującą „lub równoważną" dla sprzętu do transportowania pacjenta - nosze główne i transporter noszy, łącznie z mocowaniem;</w:t>
      </w:r>
    </w:p>
    <w:p w14:paraId="5C99CB92"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posiadają ważne homologacje (na samochód wraz z zabudową), wystawione zgodnie z przepisami ustawy Prawo o ruchu drogowym</w:t>
      </w:r>
    </w:p>
    <w:p w14:paraId="13238964"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14:paraId="28ABA2B6" w14:textId="77777777" w:rsidR="00931911" w:rsidRDefault="00931911" w:rsidP="0003469F">
      <w:pPr>
        <w:pStyle w:val="Bodytext20"/>
        <w:shd w:val="clear" w:color="auto" w:fill="auto"/>
        <w:tabs>
          <w:tab w:val="left" w:pos="1025"/>
        </w:tabs>
        <w:spacing w:before="0" w:after="0" w:line="276" w:lineRule="auto"/>
        <w:ind w:left="1020" w:firstLine="0"/>
      </w:pPr>
    </w:p>
    <w:p w14:paraId="555A83A4" w14:textId="469F55FE" w:rsidR="00696E2B" w:rsidRDefault="006053F8" w:rsidP="0003469F">
      <w:pPr>
        <w:pStyle w:val="Bodytext20"/>
        <w:numPr>
          <w:ilvl w:val="0"/>
          <w:numId w:val="2"/>
        </w:numPr>
        <w:shd w:val="clear" w:color="auto" w:fill="auto"/>
        <w:tabs>
          <w:tab w:val="left" w:pos="305"/>
        </w:tabs>
        <w:spacing w:before="0" w:after="240" w:line="276" w:lineRule="auto"/>
        <w:ind w:left="320" w:hanging="320"/>
      </w:pPr>
      <w: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2oraz ust. 3 ustawy z dnia 11 września 2019 r. - Prawo zam</w:t>
      </w:r>
      <w:r w:rsidR="00D43EE1">
        <w:t>ówień publicznych (Dz. U. z 2023 r., poz. 1605</w:t>
      </w:r>
      <w:r>
        <w:t xml:space="preserve"> ze zm.), Zamawiający dopuszcza rozwiązania równoważne opisywanym, a odniesieniu takiemu towarzyszą wyrazy „lub równoważne".</w:t>
      </w:r>
    </w:p>
    <w:p w14:paraId="0C78FAE8" w14:textId="77777777" w:rsidR="00696E2B" w:rsidRDefault="006053F8" w:rsidP="0003469F">
      <w:pPr>
        <w:pStyle w:val="Bodytext60"/>
        <w:shd w:val="clear" w:color="auto" w:fill="auto"/>
        <w:spacing w:before="0" w:line="276" w:lineRule="auto"/>
        <w:ind w:left="40"/>
      </w:pPr>
      <w:r>
        <w:t>§2</w:t>
      </w:r>
    </w:p>
    <w:p w14:paraId="183E3EF8" w14:textId="77777777" w:rsidR="00696E2B" w:rsidRDefault="006053F8" w:rsidP="0003469F">
      <w:pPr>
        <w:pStyle w:val="Bodytext20"/>
        <w:shd w:val="clear" w:color="auto" w:fill="auto"/>
        <w:spacing w:before="0" w:after="240" w:line="276" w:lineRule="auto"/>
        <w:ind w:left="320" w:firstLine="0"/>
      </w:pPr>
      <w:r>
        <w:t xml:space="preserve">Wykonawca zobowiązuje się wydać Zamawiającemu Przedmiot Umowy w terminie </w:t>
      </w:r>
      <w:r>
        <w:rPr>
          <w:rStyle w:val="Bodytext2Bold"/>
        </w:rPr>
        <w:t xml:space="preserve">do 90 dni </w:t>
      </w:r>
      <w:r>
        <w:t>od dnia zawarcia niniejszej Umowy.</w:t>
      </w:r>
    </w:p>
    <w:p w14:paraId="27027BC6" w14:textId="77777777" w:rsidR="00696E2B" w:rsidRDefault="006053F8" w:rsidP="0003469F">
      <w:pPr>
        <w:pStyle w:val="Bodytext30"/>
        <w:shd w:val="clear" w:color="auto" w:fill="auto"/>
        <w:spacing w:line="276" w:lineRule="auto"/>
        <w:ind w:left="40"/>
        <w:jc w:val="center"/>
      </w:pPr>
      <w:r>
        <w:t>§3</w:t>
      </w:r>
    </w:p>
    <w:p w14:paraId="18912A37" w14:textId="77777777" w:rsidR="00DE0B29" w:rsidRPr="0003469F" w:rsidRDefault="006053F8" w:rsidP="0003469F">
      <w:pPr>
        <w:pStyle w:val="Bodytext20"/>
        <w:numPr>
          <w:ilvl w:val="0"/>
          <w:numId w:val="6"/>
        </w:numPr>
        <w:shd w:val="clear" w:color="auto" w:fill="auto"/>
        <w:tabs>
          <w:tab w:val="left" w:pos="305"/>
        </w:tabs>
        <w:spacing w:before="0" w:after="0" w:line="276" w:lineRule="auto"/>
        <w:ind w:left="320" w:hanging="320"/>
        <w:rPr>
          <w:color w:val="auto"/>
        </w:rPr>
      </w:pPr>
      <w:r w:rsidRPr="0003469F">
        <w:rPr>
          <w:color w:val="auto"/>
        </w:rPr>
        <w:t>W ramach wynagrodzenia określonego w §5 niniejszej Umowy, obok dostarczenia ambulansów zgodnych z wymaganiami określonymi niniejszą Umową i jej załącznikami, Wykonawca zobowiązuje się do montażu:</w:t>
      </w:r>
    </w:p>
    <w:p w14:paraId="00FD1F32" w14:textId="140D4F7B" w:rsidR="00696E2B" w:rsidRPr="0003469F" w:rsidRDefault="006053F8" w:rsidP="0003469F">
      <w:pPr>
        <w:pStyle w:val="Bodytext20"/>
        <w:shd w:val="clear" w:color="auto" w:fill="auto"/>
        <w:tabs>
          <w:tab w:val="left" w:pos="305"/>
        </w:tabs>
        <w:spacing w:before="0" w:after="0" w:line="276" w:lineRule="auto"/>
        <w:ind w:left="320" w:firstLine="0"/>
        <w:rPr>
          <w:color w:val="auto"/>
        </w:rPr>
      </w:pPr>
      <w:r w:rsidRPr="0003469F">
        <w:rPr>
          <w:color w:val="auto"/>
        </w:rPr>
        <w:t xml:space="preserve">uchwytów mocujących stację dokującą pod tablet w kabinie kierowcy oraz doprowadzenie przewodów zasilających I przewodu USB łączącego tablet z drukarką (modele tabletów oraz drukarek używanych przez Zamawiającego znajdują się w szczegółowym opisie przedmiotu zamówienia, stanowiącym </w:t>
      </w:r>
      <w:r w:rsidRPr="0003469F">
        <w:rPr>
          <w:rStyle w:val="Bodytext2BoldItalic"/>
          <w:color w:val="auto"/>
        </w:rPr>
        <w:t xml:space="preserve">Załącznik nr 1 </w:t>
      </w:r>
      <w:r w:rsidRPr="0003469F">
        <w:rPr>
          <w:color w:val="auto"/>
        </w:rPr>
        <w:t>do Umowy. Uchwyt do drukarki zapewnia Zamawiający).</w:t>
      </w:r>
    </w:p>
    <w:p w14:paraId="09A26EF3" w14:textId="77777777" w:rsidR="00696E2B" w:rsidRDefault="006053F8" w:rsidP="0003469F">
      <w:pPr>
        <w:pStyle w:val="Bodytext20"/>
        <w:numPr>
          <w:ilvl w:val="0"/>
          <w:numId w:val="6"/>
        </w:numPr>
        <w:shd w:val="clear" w:color="auto" w:fill="auto"/>
        <w:tabs>
          <w:tab w:val="left" w:pos="283"/>
        </w:tabs>
        <w:spacing w:before="0" w:after="303" w:line="276" w:lineRule="auto"/>
        <w:ind w:left="420" w:hanging="420"/>
      </w:pPr>
      <w:r>
        <w:t>Wykonawca niniejszym gwarantuje, że wszelkie urządzenia zamontowane w procesie adaptacji pojazdu bazowego na ambulans sanitarny nie będą powodowały zakłóceń elektromagnetycznych, które mogą negatywnie wpłynąć na pracę urządzeń systemu łączności I systemu SWD PRM oraz urządzeń medycznych przeznaczonych do pracy w ambulansach.</w:t>
      </w:r>
    </w:p>
    <w:p w14:paraId="37871315" w14:textId="77777777" w:rsidR="00696E2B" w:rsidRDefault="006053F8" w:rsidP="0003469F">
      <w:pPr>
        <w:pStyle w:val="Bodytext30"/>
        <w:shd w:val="clear" w:color="auto" w:fill="auto"/>
        <w:spacing w:line="276" w:lineRule="auto"/>
        <w:jc w:val="center"/>
      </w:pPr>
      <w:r>
        <w:t>§4</w:t>
      </w:r>
    </w:p>
    <w:p w14:paraId="53F3D173" w14:textId="77777777" w:rsidR="00696E2B" w:rsidRDefault="006053F8" w:rsidP="0003469F">
      <w:pPr>
        <w:pStyle w:val="Bodytext20"/>
        <w:numPr>
          <w:ilvl w:val="0"/>
          <w:numId w:val="7"/>
        </w:numPr>
        <w:shd w:val="clear" w:color="auto" w:fill="auto"/>
        <w:tabs>
          <w:tab w:val="left" w:pos="283"/>
        </w:tabs>
        <w:spacing w:before="0" w:after="0" w:line="276" w:lineRule="auto"/>
        <w:ind w:left="320" w:hanging="320"/>
      </w:pPr>
      <w:r>
        <w:t>Miejscem wydania przedmiotu zamówienia będzie miejsce wskazane przez Wykonawcę (np.: teren Jego siedziby), z tym zastrzeżeniem, iż miejsce wydania musi znajdować się na terenie Rzeczypospolitej Polskiej w promieniu do 400 (słownie: czterystu) km od siedziby Zamawiającego (dokładny adres: ul. Śniadeckich 15,33-300 Nowy Sącz).</w:t>
      </w:r>
    </w:p>
    <w:p w14:paraId="63D8FBCC" w14:textId="4F4B8B8E" w:rsidR="00397B94" w:rsidRDefault="00397B94" w:rsidP="0003469F">
      <w:pPr>
        <w:pStyle w:val="Bodytext20"/>
        <w:numPr>
          <w:ilvl w:val="0"/>
          <w:numId w:val="7"/>
        </w:numPr>
        <w:shd w:val="clear" w:color="auto" w:fill="auto"/>
        <w:tabs>
          <w:tab w:val="left" w:pos="283"/>
        </w:tabs>
        <w:spacing w:before="0" w:after="0" w:line="276" w:lineRule="auto"/>
        <w:ind w:left="320" w:hanging="320"/>
      </w:pPr>
      <w:r>
        <w:t>Wydanie Przedmiotu Umowy może nastąpić od poniedziałku do piątku, w godzinach 8</w:t>
      </w:r>
      <w:r>
        <w:rPr>
          <w:u w:val="single"/>
          <w:vertAlign w:val="superscript"/>
        </w:rPr>
        <w:t>00</w:t>
      </w:r>
      <w:r>
        <w:t xml:space="preserve"> – 14</w:t>
      </w:r>
      <w:r>
        <w:rPr>
          <w:u w:val="single"/>
          <w:vertAlign w:val="superscript"/>
        </w:rPr>
        <w:t>00</w:t>
      </w:r>
      <w:r>
        <w:t>.</w:t>
      </w:r>
    </w:p>
    <w:p w14:paraId="74EBD003"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lastRenderedPageBreak/>
        <w:t>Wykonawca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14:paraId="1597EBC5"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14:paraId="003C8E9B"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 ramach czynności związanych z odbiorem przedmiotu zamówienia w dniu jego wydania, Wykonawca ma obowiązek przekazać Wykonawcy wszelkie wymagane SWZ, Umową i/lub jej załącznikami dokumenty, w tym m.in.:</w:t>
      </w:r>
    </w:p>
    <w:p w14:paraId="2E377FF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instrukcje obsługi, w tym instrukcję obsługi do wszystkich elementów zabudowy specjalistycznej na zewnątrz i wewnątrz pojazdu;</w:t>
      </w:r>
    </w:p>
    <w:p w14:paraId="2234EE4A"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warunki gwarancji (książki, karty, paszporty techniczne);</w:t>
      </w:r>
    </w:p>
    <w:p w14:paraId="63A660A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wyciąg ze świadectwa homologacji dla pojazdu bazowego I skompletowanego (po zabudowie);</w:t>
      </w:r>
    </w:p>
    <w:p w14:paraId="4A1147FC"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książki serwisowe (obsługi przeglądów) pojazdów bazowych;</w:t>
      </w:r>
    </w:p>
    <w:p w14:paraId="140364CB"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atesty (o ile dotyczy);</w:t>
      </w:r>
    </w:p>
    <w:p w14:paraId="613E814F" w14:textId="1C71C645" w:rsidR="00696E2B" w:rsidRDefault="006053F8" w:rsidP="0003469F">
      <w:pPr>
        <w:pStyle w:val="Bodytext20"/>
        <w:numPr>
          <w:ilvl w:val="0"/>
          <w:numId w:val="8"/>
        </w:numPr>
        <w:shd w:val="clear" w:color="auto" w:fill="auto"/>
        <w:tabs>
          <w:tab w:val="left" w:pos="669"/>
        </w:tabs>
        <w:spacing w:before="0" w:after="0" w:line="276" w:lineRule="auto"/>
        <w:ind w:left="660" w:hanging="340"/>
      </w:pPr>
      <w:r>
        <w:t>inne niezbędne świadectwa i certyfikaty zgodności z aktualnie obo</w:t>
      </w:r>
      <w:r w:rsidR="00DE0B29">
        <w:t>wiązującymi normami PN:EN 1789,</w:t>
      </w:r>
      <w:r>
        <w:t>: PN:EN 1865 lub równoważne;</w:t>
      </w:r>
    </w:p>
    <w:p w14:paraId="5B8DE26D" w14:textId="77777777" w:rsidR="00931911" w:rsidRDefault="00931911" w:rsidP="0003469F">
      <w:pPr>
        <w:pStyle w:val="Bodytext20"/>
        <w:shd w:val="clear" w:color="auto" w:fill="auto"/>
        <w:tabs>
          <w:tab w:val="left" w:pos="669"/>
        </w:tabs>
        <w:spacing w:before="0" w:after="0" w:line="276" w:lineRule="auto"/>
        <w:ind w:left="660" w:firstLine="0"/>
      </w:pPr>
    </w:p>
    <w:p w14:paraId="35F38B11" w14:textId="7DDE97E2" w:rsidR="00696E2B" w:rsidRDefault="006053F8" w:rsidP="0003469F">
      <w:pPr>
        <w:pStyle w:val="Bodytext20"/>
        <w:numPr>
          <w:ilvl w:val="0"/>
          <w:numId w:val="6"/>
        </w:numPr>
        <w:shd w:val="clear" w:color="auto" w:fill="auto"/>
        <w:tabs>
          <w:tab w:val="left" w:pos="283"/>
        </w:tabs>
        <w:spacing w:before="0" w:after="0" w:line="276" w:lineRule="auto"/>
        <w:ind w:left="320" w:hanging="320"/>
      </w:pPr>
      <w:r>
        <w:t>Przekazane Zamawiającemu dokumenty powinny</w:t>
      </w:r>
      <w:r w:rsidR="00DE0B29">
        <w:t xml:space="preserve"> być zgodne z:</w:t>
      </w:r>
    </w:p>
    <w:p w14:paraId="5B2ADD12" w14:textId="77777777" w:rsidR="00696E2B" w:rsidRDefault="006053F8" w:rsidP="0003469F">
      <w:pPr>
        <w:pStyle w:val="Bodytext20"/>
        <w:numPr>
          <w:ilvl w:val="0"/>
          <w:numId w:val="9"/>
        </w:numPr>
        <w:shd w:val="clear" w:color="auto" w:fill="auto"/>
        <w:spacing w:before="0" w:after="0" w:line="276" w:lineRule="auto"/>
        <w:ind w:left="660" w:hanging="340"/>
      </w:pPr>
      <w:r>
        <w:t xml:space="preserve"> zasadami określonymi w Rozporządzeniu Ministra Infrastruktury z dnia 27 września 2003 r. w sprawie szczegółowych czynności organów w sprawach związanych z dopuszczeniem pojazdu do ruchu oraz wzorów dokumentów w tych sprawach (Dz. U. z 2022 r., poz. 1849 z późn. zm.)</w:t>
      </w:r>
    </w:p>
    <w:p w14:paraId="166FE9D6" w14:textId="0219ADAE" w:rsidR="00696E2B" w:rsidRDefault="006053F8" w:rsidP="0003469F">
      <w:pPr>
        <w:pStyle w:val="Bodytext20"/>
        <w:numPr>
          <w:ilvl w:val="0"/>
          <w:numId w:val="9"/>
        </w:numPr>
        <w:shd w:val="clear" w:color="auto" w:fill="auto"/>
        <w:tabs>
          <w:tab w:val="left" w:pos="669"/>
        </w:tabs>
        <w:spacing w:before="0" w:after="0" w:line="276" w:lineRule="auto"/>
        <w:ind w:left="660" w:hanging="340"/>
      </w:pPr>
      <w:r>
        <w:t xml:space="preserve">przepisami Działu III Rozdział la ustawy z dnia 20 czerwca 1997 r. - Prawo o ruchu drogowym (Dz. U. z </w:t>
      </w:r>
      <w:r w:rsidR="00D43EE1">
        <w:t xml:space="preserve">2023r., poz. 1047 </w:t>
      </w:r>
      <w:r>
        <w:t>z późn.zm),</w:t>
      </w:r>
    </w:p>
    <w:p w14:paraId="5E6A789A" w14:textId="77777777" w:rsidR="00696E2B" w:rsidRDefault="006053F8" w:rsidP="0003469F">
      <w:pPr>
        <w:pStyle w:val="Bodytext20"/>
        <w:numPr>
          <w:ilvl w:val="0"/>
          <w:numId w:val="9"/>
        </w:numPr>
        <w:shd w:val="clear" w:color="auto" w:fill="auto"/>
        <w:tabs>
          <w:tab w:val="left" w:pos="669"/>
        </w:tabs>
        <w:spacing w:before="0" w:after="0" w:line="276" w:lineRule="auto"/>
        <w:ind w:left="660" w:hanging="340"/>
      </w:pPr>
      <w:r>
        <w:t>pozostałymi obowiązującymi w tym względzie przepisami prawa.</w:t>
      </w:r>
    </w:p>
    <w:p w14:paraId="6D346648" w14:textId="77777777" w:rsidR="00931911" w:rsidRDefault="00931911" w:rsidP="0003469F">
      <w:pPr>
        <w:pStyle w:val="Bodytext20"/>
        <w:shd w:val="clear" w:color="auto" w:fill="auto"/>
        <w:tabs>
          <w:tab w:val="left" w:pos="669"/>
        </w:tabs>
        <w:spacing w:before="0" w:after="0" w:line="276" w:lineRule="auto"/>
        <w:ind w:left="660" w:firstLine="0"/>
      </w:pPr>
    </w:p>
    <w:p w14:paraId="35A19F30" w14:textId="3C74B1E2" w:rsidR="00696E2B" w:rsidRDefault="006053F8" w:rsidP="0003469F">
      <w:pPr>
        <w:pStyle w:val="Bodytext20"/>
        <w:numPr>
          <w:ilvl w:val="0"/>
          <w:numId w:val="6"/>
        </w:numPr>
        <w:shd w:val="clear" w:color="auto" w:fill="auto"/>
        <w:tabs>
          <w:tab w:val="left" w:pos="283"/>
        </w:tabs>
        <w:spacing w:before="0" w:after="0" w:line="276" w:lineRule="auto"/>
        <w:ind w:left="320" w:hanging="320"/>
      </w:pPr>
      <w:r>
        <w:t>Wykaz przekazanych dokumentów znajdzie odzwierciedlenie w protokole odbioru przedmiotu zamówienia podpisanym przez Strony. Wszystkie dokumenty winny być wystawione w</w:t>
      </w:r>
      <w:r w:rsidR="00397B94">
        <w:t xml:space="preserve"> </w:t>
      </w:r>
      <w:r>
        <w:t>języku polskim, w przypadku dostarczenia oryginalnych dokumentów producenta zagranicznego, muszą one być przetłumaczone na język polski przez tłumacza przysięgłego.</w:t>
      </w:r>
    </w:p>
    <w:p w14:paraId="1464B5DA" w14:textId="77777777" w:rsidR="00696E2B" w:rsidRDefault="006053F8" w:rsidP="0003469F">
      <w:pPr>
        <w:pStyle w:val="Bodytext20"/>
        <w:numPr>
          <w:ilvl w:val="0"/>
          <w:numId w:val="6"/>
        </w:numPr>
        <w:shd w:val="clear" w:color="auto" w:fill="auto"/>
        <w:spacing w:before="0" w:after="0" w:line="276" w:lineRule="auto"/>
        <w:ind w:left="320" w:hanging="320"/>
      </w:pPr>
      <w:r>
        <w:t xml:space="preserve"> Upoważnieni przedstawiciele Zamawiającego (Komisja Odbiorowa Zamawiającego) w obecności upoważnionych przedstawicieli Wykonawcy dokonają czynności odbioru Przedmiotu zamówienia.</w:t>
      </w:r>
    </w:p>
    <w:p w14:paraId="3A10C108"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 xml:space="preserve">Odbiór przedmiotu zamówienia nastąpi po sprawdzeniu ilości i jakości oraz sprawdzeniu spełnienia przez przedmiot zamówienia wymogów określonych </w:t>
      </w:r>
      <w:r>
        <w:rPr>
          <w:rStyle w:val="Bodytext2BoldItalic"/>
        </w:rPr>
        <w:t>w Załączniku nr 1</w:t>
      </w:r>
      <w:r>
        <w:t xml:space="preserve"> do Umowy oraz dodatkowych elementów</w:t>
      </w:r>
      <w:r w:rsidR="00656D60">
        <w:t xml:space="preserve"> pojazdu/zastosowania udogodnień, które Wykonawca zawarł w swojej ofercie (stanowiącej Załącznik nr 2 do niniejszej Umowy). </w:t>
      </w:r>
    </w:p>
    <w:p w14:paraId="79351C4A"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W przypadku stwierdzenia w trakcie czynności odbioru, że przedmiot zamówienia nie odpowiada warunkom określonym w</w:t>
      </w:r>
      <w:r w:rsidR="006722E8">
        <w:t xml:space="preserve"> </w:t>
      </w:r>
      <w:r>
        <w:t>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14:paraId="792FE53D" w14:textId="058B4496" w:rsidR="00696E2B" w:rsidRDefault="006053F8" w:rsidP="0003469F">
      <w:pPr>
        <w:pStyle w:val="Bodytext20"/>
        <w:numPr>
          <w:ilvl w:val="0"/>
          <w:numId w:val="6"/>
        </w:numPr>
        <w:shd w:val="clear" w:color="auto" w:fill="auto"/>
        <w:tabs>
          <w:tab w:val="left" w:pos="283"/>
        </w:tabs>
        <w:spacing w:before="0" w:after="0" w:line="276" w:lineRule="auto"/>
        <w:ind w:left="320" w:hanging="320"/>
      </w:pPr>
      <w: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§4 ust. 5 Umowy będzie stanowić ostateczne potwierdzenie odebrania przedmiotu zamówienia przez Zamawiającego.</w:t>
      </w:r>
    </w:p>
    <w:p w14:paraId="4AD2F227" w14:textId="77777777" w:rsidR="00656D60" w:rsidRDefault="00656D60" w:rsidP="0003469F">
      <w:pPr>
        <w:pStyle w:val="Bodytext30"/>
        <w:shd w:val="clear" w:color="auto" w:fill="auto"/>
        <w:spacing w:after="27" w:line="276" w:lineRule="auto"/>
        <w:ind w:right="80"/>
        <w:jc w:val="center"/>
      </w:pPr>
    </w:p>
    <w:p w14:paraId="19A09CD5" w14:textId="77777777" w:rsidR="00656D60" w:rsidRDefault="00656D60" w:rsidP="0003469F">
      <w:pPr>
        <w:pStyle w:val="Bodytext30"/>
        <w:shd w:val="clear" w:color="auto" w:fill="auto"/>
        <w:spacing w:after="27" w:line="276" w:lineRule="auto"/>
        <w:ind w:right="80"/>
        <w:jc w:val="center"/>
      </w:pPr>
    </w:p>
    <w:p w14:paraId="3B76B63E" w14:textId="543A35B3" w:rsidR="00D82071" w:rsidRDefault="006053F8" w:rsidP="0003469F">
      <w:pPr>
        <w:pStyle w:val="Bodytext30"/>
        <w:shd w:val="clear" w:color="auto" w:fill="auto"/>
        <w:spacing w:after="27" w:line="276" w:lineRule="auto"/>
        <w:ind w:right="80"/>
        <w:jc w:val="center"/>
      </w:pPr>
      <w:r>
        <w:t>§5</w:t>
      </w:r>
    </w:p>
    <w:p w14:paraId="76730B52" w14:textId="1BC996A9" w:rsidR="00696E2B" w:rsidRPr="00D30A28" w:rsidRDefault="00D82071" w:rsidP="0003469F">
      <w:pPr>
        <w:pStyle w:val="Bodytext20"/>
        <w:numPr>
          <w:ilvl w:val="0"/>
          <w:numId w:val="36"/>
        </w:numPr>
        <w:shd w:val="clear" w:color="auto" w:fill="auto"/>
        <w:tabs>
          <w:tab w:val="left" w:leader="dot" w:pos="4098"/>
          <w:tab w:val="left" w:leader="dot" w:pos="6602"/>
        </w:tabs>
        <w:spacing w:before="0" w:after="0" w:line="276" w:lineRule="auto"/>
        <w:ind w:left="318" w:hanging="318"/>
        <w:rPr>
          <w:color w:val="auto"/>
        </w:rPr>
      </w:pPr>
      <w:r w:rsidRPr="00D30A28">
        <w:rPr>
          <w:color w:val="auto"/>
        </w:rPr>
        <w:lastRenderedPageBreak/>
        <w:t xml:space="preserve">Z tytułu realizacji całości przedmiotu zamówienia, Zamawiający zapłaci Wykonawcy wynagrodzenie </w:t>
      </w:r>
      <w:r w:rsidR="006053F8" w:rsidRPr="00D30A28">
        <w:rPr>
          <w:color w:val="auto"/>
        </w:rPr>
        <w:t>stanowiące w łącznej kwocie:</w:t>
      </w:r>
      <w:r w:rsidR="006053F8" w:rsidRPr="00D30A28">
        <w:rPr>
          <w:color w:val="auto"/>
        </w:rPr>
        <w:tab/>
        <w:t>zł (słownie:</w:t>
      </w:r>
      <w:r w:rsidR="006053F8" w:rsidRPr="00D30A28">
        <w:rPr>
          <w:color w:val="auto"/>
        </w:rPr>
        <w:tab/>
        <w:t xml:space="preserve">) brutto, w tym podatek </w:t>
      </w:r>
      <w:r w:rsidR="006053F8" w:rsidRPr="00D30A28">
        <w:rPr>
          <w:color w:val="auto"/>
          <w:lang w:eastAsia="en-US" w:bidi="en-US"/>
        </w:rPr>
        <w:t>VAT</w:t>
      </w:r>
      <w:r w:rsidR="002B17F5" w:rsidRPr="00D30A28">
        <w:rPr>
          <w:color w:val="auto"/>
        </w:rPr>
        <w:t xml:space="preserve"> </w:t>
      </w:r>
      <w:r w:rsidR="006053F8" w:rsidRPr="00D30A28">
        <w:rPr>
          <w:color w:val="auto"/>
        </w:rPr>
        <w:t xml:space="preserve">23 </w:t>
      </w:r>
      <w:r w:rsidR="006053F8" w:rsidRPr="00D30A28">
        <w:rPr>
          <w:rStyle w:val="Bodytext2BoldItalic"/>
          <w:color w:val="auto"/>
        </w:rPr>
        <w:t>%</w:t>
      </w:r>
      <w:r w:rsidR="006053F8" w:rsidRPr="00D30A28">
        <w:rPr>
          <w:color w:val="auto"/>
        </w:rPr>
        <w:t xml:space="preserve"> wysokości: </w:t>
      </w:r>
      <w:r w:rsidR="006053F8" w:rsidRPr="00D30A28">
        <w:rPr>
          <w:color w:val="auto"/>
        </w:rPr>
        <w:tab/>
        <w:t xml:space="preserve"> zł (słownie: </w:t>
      </w:r>
      <w:r w:rsidR="006053F8" w:rsidRPr="00D30A28">
        <w:rPr>
          <w:color w:val="auto"/>
        </w:rPr>
        <w:tab/>
        <w:t xml:space="preserve">) i podatek </w:t>
      </w:r>
      <w:r w:rsidR="006053F8" w:rsidRPr="00D30A28">
        <w:rPr>
          <w:color w:val="auto"/>
          <w:lang w:eastAsia="en-US" w:bidi="en-US"/>
        </w:rPr>
        <w:t xml:space="preserve">VAT </w:t>
      </w:r>
      <w:r w:rsidR="006053F8" w:rsidRPr="00D30A28">
        <w:rPr>
          <w:color w:val="auto"/>
        </w:rPr>
        <w:t xml:space="preserve">8 </w:t>
      </w:r>
      <w:r w:rsidR="006053F8" w:rsidRPr="00D30A28">
        <w:rPr>
          <w:rStyle w:val="Bodytext2BoldItalic"/>
          <w:color w:val="auto"/>
        </w:rPr>
        <w:t>%</w:t>
      </w:r>
      <w:r w:rsidR="006053F8" w:rsidRPr="00D30A28">
        <w:rPr>
          <w:color w:val="auto"/>
        </w:rPr>
        <w:t xml:space="preserve"> w wysokości</w:t>
      </w:r>
      <w:r w:rsidR="006053F8" w:rsidRPr="00D30A28">
        <w:rPr>
          <w:color w:val="auto"/>
        </w:rPr>
        <w:tab/>
        <w:t>zł, przy założeniu, że cena jednostkowa brutto 1 ambulansu typu C wynosi</w:t>
      </w:r>
      <w:r w:rsidR="006053F8" w:rsidRPr="00D30A28">
        <w:rPr>
          <w:color w:val="auto"/>
        </w:rPr>
        <w:tab/>
        <w:t>zł,</w:t>
      </w:r>
      <w:r w:rsidR="002B17F5" w:rsidRPr="00D30A28">
        <w:rPr>
          <w:color w:val="auto"/>
        </w:rPr>
        <w:t xml:space="preserve"> </w:t>
      </w:r>
      <w:r w:rsidR="006053F8" w:rsidRPr="00D30A28">
        <w:rPr>
          <w:color w:val="auto"/>
        </w:rPr>
        <w:t xml:space="preserve">w tym podatek </w:t>
      </w:r>
      <w:r w:rsidR="006053F8" w:rsidRPr="00D30A28">
        <w:rPr>
          <w:color w:val="auto"/>
          <w:lang w:eastAsia="en-US" w:bidi="en-US"/>
        </w:rPr>
        <w:t xml:space="preserve">VAT </w:t>
      </w:r>
      <w:r w:rsidR="006053F8" w:rsidRPr="00D30A28">
        <w:rPr>
          <w:color w:val="auto"/>
        </w:rPr>
        <w:t xml:space="preserve">23 %, tj. </w:t>
      </w:r>
      <w:r w:rsidR="006053F8" w:rsidRPr="00D30A28">
        <w:rPr>
          <w:color w:val="auto"/>
        </w:rPr>
        <w:tab/>
      </w:r>
      <w:r w:rsidR="00931911" w:rsidRPr="00D30A28">
        <w:rPr>
          <w:color w:val="auto"/>
        </w:rPr>
        <w:t>……………………………………</w:t>
      </w:r>
      <w:r w:rsidR="006053F8" w:rsidRPr="00D30A28">
        <w:rPr>
          <w:color w:val="auto"/>
        </w:rPr>
        <w:t xml:space="preserve"> zł, </w:t>
      </w:r>
      <w:r w:rsidR="00484034">
        <w:rPr>
          <w:color w:val="auto"/>
        </w:rPr>
        <w:t xml:space="preserve"> cena jednostkowa urządzenia do bezpiecznego oczyszczania powietrza  wynosi ……………………………. zł, w tym podatek VAT …..% zł, </w:t>
      </w:r>
      <w:bookmarkStart w:id="3" w:name="_GoBack"/>
      <w:bookmarkEnd w:id="3"/>
      <w:r w:rsidR="006053F8" w:rsidRPr="00D30A28">
        <w:rPr>
          <w:color w:val="auto"/>
        </w:rPr>
        <w:t>cena jednostkowa brutto 1 zestawu</w:t>
      </w:r>
      <w:r w:rsidR="00B71DD7" w:rsidRPr="00D30A28">
        <w:rPr>
          <w:color w:val="auto"/>
        </w:rPr>
        <w:t xml:space="preserve"> sprzętu medycznego </w:t>
      </w:r>
      <w:r w:rsidR="006053F8" w:rsidRPr="00D30A28">
        <w:rPr>
          <w:color w:val="auto"/>
        </w:rPr>
        <w:t>wynosi</w:t>
      </w:r>
      <w:r w:rsidR="00931911" w:rsidRPr="00D30A28">
        <w:rPr>
          <w:color w:val="auto"/>
        </w:rPr>
        <w:t xml:space="preserve"> ……………………</w:t>
      </w:r>
      <w:r w:rsidR="006053F8" w:rsidRPr="00D30A28">
        <w:rPr>
          <w:color w:val="auto"/>
        </w:rPr>
        <w:tab/>
        <w:t xml:space="preserve">zł, w tym podatek </w:t>
      </w:r>
      <w:r w:rsidR="006053F8" w:rsidRPr="00D30A28">
        <w:rPr>
          <w:color w:val="auto"/>
          <w:lang w:eastAsia="en-US" w:bidi="en-US"/>
        </w:rPr>
        <w:t xml:space="preserve">VAT </w:t>
      </w:r>
      <w:r w:rsidR="006053F8" w:rsidRPr="00D30A28">
        <w:rPr>
          <w:color w:val="auto"/>
        </w:rPr>
        <w:t>8 %, tj</w:t>
      </w:r>
      <w:r w:rsidR="006053F8" w:rsidRPr="00D30A28">
        <w:rPr>
          <w:color w:val="auto"/>
        </w:rPr>
        <w:tab/>
        <w:t xml:space="preserve">zł </w:t>
      </w:r>
      <w:r w:rsidR="00B71DD7" w:rsidRPr="00D30A28">
        <w:rPr>
          <w:color w:val="auto"/>
        </w:rPr>
        <w:t>,</w:t>
      </w:r>
      <w:r w:rsidR="002B17F5" w:rsidRPr="00D30A28">
        <w:rPr>
          <w:color w:val="auto"/>
        </w:rPr>
        <w:t>–</w:t>
      </w:r>
      <w:r w:rsidR="006053F8" w:rsidRPr="00D30A28">
        <w:rPr>
          <w:color w:val="auto"/>
        </w:rPr>
        <w:t xml:space="preserve"> wynikające</w:t>
      </w:r>
      <w:r w:rsidR="002B17F5" w:rsidRPr="00D30A28">
        <w:rPr>
          <w:color w:val="auto"/>
        </w:rPr>
        <w:t xml:space="preserve"> </w:t>
      </w:r>
      <w:r w:rsidR="006053F8" w:rsidRPr="00D30A28">
        <w:rPr>
          <w:color w:val="auto"/>
        </w:rPr>
        <w:t xml:space="preserve">z oferty Wykonawcy złożonej w postępowaniu o udzielenie zamówienia publicznego - stanowiącej </w:t>
      </w:r>
      <w:r w:rsidR="006053F8" w:rsidRPr="00D30A28">
        <w:rPr>
          <w:rStyle w:val="Bodytext2BoldItalic"/>
          <w:color w:val="auto"/>
        </w:rPr>
        <w:t xml:space="preserve">Załącznik </w:t>
      </w:r>
      <w:r w:rsidR="006053F8" w:rsidRPr="00D30A28">
        <w:rPr>
          <w:rStyle w:val="Bodytext2Italic"/>
          <w:b/>
          <w:color w:val="auto"/>
        </w:rPr>
        <w:t>nr 2</w:t>
      </w:r>
      <w:r w:rsidR="001841D9" w:rsidRPr="00D30A28">
        <w:rPr>
          <w:rStyle w:val="Bodytext2Italic"/>
          <w:b/>
          <w:color w:val="auto"/>
        </w:rPr>
        <w:t xml:space="preserve">/ 2a </w:t>
      </w:r>
      <w:r w:rsidR="006053F8" w:rsidRPr="00D30A28">
        <w:rPr>
          <w:color w:val="auto"/>
        </w:rPr>
        <w:t xml:space="preserve"> do niniejszej Umowy.</w:t>
      </w:r>
    </w:p>
    <w:p w14:paraId="36863E81" w14:textId="3C79766D" w:rsidR="00696E2B" w:rsidRDefault="006053F8" w:rsidP="0003469F">
      <w:pPr>
        <w:pStyle w:val="Bodytext20"/>
        <w:numPr>
          <w:ilvl w:val="0"/>
          <w:numId w:val="36"/>
        </w:numPr>
        <w:shd w:val="clear" w:color="auto" w:fill="auto"/>
        <w:tabs>
          <w:tab w:val="left" w:pos="423"/>
        </w:tabs>
        <w:spacing w:before="0" w:after="0" w:line="276" w:lineRule="auto"/>
        <w:ind w:left="318" w:hanging="318"/>
      </w:pPr>
      <w:r>
        <w:t>Wynagrodzenie określone w §5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§5 ust. 1 Umowy uwzględnia wszelkie koszty należytego wykonania zamówienia, w tym m.in.:</w:t>
      </w:r>
    </w:p>
    <w:p w14:paraId="57189C20"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pojazdów bazowych;</w:t>
      </w:r>
    </w:p>
    <w:p w14:paraId="662A597B" w14:textId="77777777" w:rsidR="00696E2B" w:rsidRDefault="006053F8" w:rsidP="0003469F">
      <w:pPr>
        <w:pStyle w:val="Bodytext20"/>
        <w:numPr>
          <w:ilvl w:val="0"/>
          <w:numId w:val="10"/>
        </w:numPr>
        <w:shd w:val="clear" w:color="auto" w:fill="auto"/>
        <w:tabs>
          <w:tab w:val="left" w:pos="698"/>
        </w:tabs>
        <w:spacing w:before="0" w:after="0" w:line="276" w:lineRule="auto"/>
        <w:ind w:left="700" w:hanging="280"/>
        <w:jc w:val="left"/>
      </w:pPr>
      <w:r>
        <w:t>koszt dostawy - tj. koszt dostarczenia ambulansów do miejsca wydania, ustalonego zgodnie z postanowieniami §4 Umowy;</w:t>
      </w:r>
    </w:p>
    <w:p w14:paraId="01B7A612"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zabudowy części medycznej ambulansów;</w:t>
      </w:r>
    </w:p>
    <w:p w14:paraId="082AB9AD" w14:textId="0F37E2D2" w:rsidR="00B71DD7" w:rsidRDefault="00B71DD7" w:rsidP="0003469F">
      <w:pPr>
        <w:pStyle w:val="Bodytext20"/>
        <w:numPr>
          <w:ilvl w:val="0"/>
          <w:numId w:val="10"/>
        </w:numPr>
        <w:shd w:val="clear" w:color="auto" w:fill="auto"/>
        <w:tabs>
          <w:tab w:val="left" w:pos="698"/>
        </w:tabs>
        <w:spacing w:before="0" w:after="0" w:line="276" w:lineRule="auto"/>
        <w:ind w:left="709" w:hanging="283"/>
      </w:pPr>
      <w:r>
        <w:t xml:space="preserve">koszt sprzętu medycznego </w:t>
      </w:r>
      <w:r w:rsidRPr="00B71DD7">
        <w:rPr>
          <w:color w:val="auto"/>
        </w:rPr>
        <w:t>wynikającego z oferty Wykonawcy złożonej w postępowaniu o udzielenie zamówienia publicznego</w:t>
      </w:r>
    </w:p>
    <w:p w14:paraId="7D6AA09B" w14:textId="77777777" w:rsidR="00696E2B" w:rsidRDefault="006053F8" w:rsidP="0003469F">
      <w:pPr>
        <w:pStyle w:val="Bodytext20"/>
        <w:numPr>
          <w:ilvl w:val="0"/>
          <w:numId w:val="10"/>
        </w:numPr>
        <w:shd w:val="clear" w:color="auto" w:fill="auto"/>
        <w:tabs>
          <w:tab w:val="left" w:pos="699"/>
        </w:tabs>
        <w:spacing w:before="0" w:after="0" w:line="276" w:lineRule="auto"/>
        <w:ind w:left="700" w:hanging="280"/>
        <w:jc w:val="left"/>
      </w:pPr>
      <w:r>
        <w:t>koszt ubezpieczenia dostawy do czasu przekazania przedmiotu zamówienia Zamawiającemu (jeżeli występują);</w:t>
      </w:r>
    </w:p>
    <w:p w14:paraId="7EA0509F"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 xml:space="preserve">podatek od towarów i usług </w:t>
      </w:r>
      <w:r w:rsidRPr="007E25CF">
        <w:rPr>
          <w:lang w:eastAsia="en-US" w:bidi="en-US"/>
        </w:rPr>
        <w:t>(VAT);</w:t>
      </w:r>
    </w:p>
    <w:p w14:paraId="6741CD55"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cła, podatku granicznego (o ile dotyczy);</w:t>
      </w:r>
    </w:p>
    <w:p w14:paraId="626F3388"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ewentualnych tłumaczeń dokumentacji przekazanej Zamawiającemu;</w:t>
      </w:r>
    </w:p>
    <w:p w14:paraId="71084FCF" w14:textId="77777777" w:rsidR="00DC5255" w:rsidRDefault="00DC5255" w:rsidP="0003469F">
      <w:pPr>
        <w:pStyle w:val="Bodytext20"/>
        <w:shd w:val="clear" w:color="auto" w:fill="auto"/>
        <w:tabs>
          <w:tab w:val="left" w:pos="699"/>
        </w:tabs>
        <w:spacing w:before="0" w:after="0" w:line="276" w:lineRule="auto"/>
        <w:ind w:left="420" w:firstLine="0"/>
      </w:pPr>
    </w:p>
    <w:p w14:paraId="5F18D9B2" w14:textId="77777777" w:rsidR="00696E2B" w:rsidRDefault="006053F8" w:rsidP="0003469F">
      <w:pPr>
        <w:pStyle w:val="Bodytext20"/>
        <w:numPr>
          <w:ilvl w:val="0"/>
          <w:numId w:val="36"/>
        </w:numPr>
        <w:shd w:val="clear" w:color="auto" w:fill="auto"/>
        <w:spacing w:before="0" w:after="0" w:line="276" w:lineRule="auto"/>
        <w:ind w:left="318" w:hanging="318"/>
      </w:pPr>
      <w:r>
        <w:t xml:space="preserve"> Wynagrodzenie określone w §5 ust. 1 Umowy obejmuje również ryzyko Wykonawcy i Jego odpowiedzialność za prawidłowe oszacowanie ceny za wykonanie całego przedmiotu zamówienia, stąd też jakiekolwiek nieuwzględnienie kosztów wymienionych w §5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14:paraId="57647414" w14:textId="77777777" w:rsidR="00696E2B" w:rsidRDefault="006053F8" w:rsidP="0003469F">
      <w:pPr>
        <w:pStyle w:val="Bodytext20"/>
        <w:numPr>
          <w:ilvl w:val="0"/>
          <w:numId w:val="36"/>
        </w:numPr>
        <w:shd w:val="clear" w:color="auto" w:fill="auto"/>
        <w:tabs>
          <w:tab w:val="left" w:pos="430"/>
        </w:tabs>
        <w:spacing w:before="0" w:after="0" w:line="276" w:lineRule="auto"/>
        <w:ind w:left="318" w:hanging="318"/>
      </w:pPr>
      <w: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7E25CF">
        <w:rPr>
          <w:lang w:eastAsia="en-US" w:bidi="en-US"/>
        </w:rPr>
        <w:t xml:space="preserve">art. </w:t>
      </w:r>
      <w:r>
        <w:t>509 §1 i §2 Kodeksu cywilnego (zakaz cesji wierzytelności i praw przysługujących Wykonawcy bez zgody Zamawiającego).</w:t>
      </w:r>
    </w:p>
    <w:p w14:paraId="1FA54E4C" w14:textId="0037A02B" w:rsidR="00696E2B" w:rsidRDefault="006053F8" w:rsidP="0003469F">
      <w:pPr>
        <w:pStyle w:val="Bodytext20"/>
        <w:numPr>
          <w:ilvl w:val="0"/>
          <w:numId w:val="36"/>
        </w:numPr>
        <w:shd w:val="clear" w:color="auto" w:fill="auto"/>
        <w:tabs>
          <w:tab w:val="left" w:pos="430"/>
        </w:tabs>
        <w:spacing w:before="0" w:after="0" w:line="276" w:lineRule="auto"/>
        <w:ind w:left="318" w:hanging="318"/>
      </w:pPr>
      <w:r>
        <w:t>Podstawą do zapłaty przez Zamawiającego wynagrodzenia należnego Wykonawcy z tytułu realizacji przedmiotu zamówienia będzie faktura wystawiona przez Wykonawcę na podstawie sporządzonego przez</w:t>
      </w:r>
      <w:r w:rsidR="00DC5255">
        <w:t xml:space="preserve"> </w:t>
      </w:r>
      <w:r>
        <w:t>Strony protokołu odbioru przedmiotu zamówienia, niezawierającego informacji o stwierdzeniu wad/usterek przedmiotu zamówienia, limitujących możliwość odbioru.</w:t>
      </w:r>
    </w:p>
    <w:p w14:paraId="20C7DB0C" w14:textId="7F85452B" w:rsidR="00696E2B" w:rsidRDefault="006053F8" w:rsidP="0003469F">
      <w:pPr>
        <w:pStyle w:val="Bodytext20"/>
        <w:numPr>
          <w:ilvl w:val="0"/>
          <w:numId w:val="36"/>
        </w:numPr>
        <w:shd w:val="clear" w:color="auto" w:fill="auto"/>
        <w:tabs>
          <w:tab w:val="left" w:pos="276"/>
        </w:tabs>
        <w:spacing w:before="0" w:after="0" w:line="276" w:lineRule="auto"/>
        <w:ind w:left="318" w:hanging="318"/>
      </w:pPr>
      <w:r>
        <w:t>Należność za wykonane dostawy płatna będzie przez Zamawiającego przelewem za pośrednictwem metody</w:t>
      </w:r>
      <w:r w:rsidR="002B17F5">
        <w:t xml:space="preserve"> </w:t>
      </w:r>
      <w:r>
        <w:t xml:space="preserve">podzielonej płatności </w:t>
      </w:r>
      <w:r w:rsidRPr="007E25CF">
        <w:rPr>
          <w:lang w:eastAsia="en-US" w:bidi="en-US"/>
        </w:rPr>
        <w:t xml:space="preserve">(split payment) </w:t>
      </w:r>
      <w:r>
        <w:t>na rachunek bankowy Wykonawcy nr</w:t>
      </w:r>
      <w:r w:rsidR="002B17F5">
        <w:t xml:space="preserve"> ……………………………………………………………………………………………………………………………………………………………</w:t>
      </w:r>
      <w:r>
        <w:tab/>
      </w:r>
    </w:p>
    <w:p w14:paraId="2E2B20BF" w14:textId="77777777" w:rsidR="00696E2B" w:rsidRDefault="006053F8" w:rsidP="0003469F">
      <w:pPr>
        <w:pStyle w:val="Bodytext20"/>
        <w:numPr>
          <w:ilvl w:val="0"/>
          <w:numId w:val="36"/>
        </w:numPr>
        <w:shd w:val="clear" w:color="auto" w:fill="auto"/>
        <w:tabs>
          <w:tab w:val="left" w:pos="276"/>
        </w:tabs>
        <w:spacing w:before="0" w:after="0" w:line="276" w:lineRule="auto"/>
        <w:ind w:left="318" w:hanging="318"/>
      </w:pPr>
      <w:r>
        <w:t xml:space="preserve">Wykonawca oświadcza, że rachunek bankowy o którym mowa w ust. 7 należy do Wykonawcy i jest rachunkiem znajdującym się elektronicznym wykazie podmiotów prowadzonym od 1 września 2019 roku przez Szefa Krajowej Administracji Skarbowej, o którym mowa w ustawie o podatku od towarów i usług oraz został dla niego utworzony wydzielony rachunek </w:t>
      </w:r>
      <w:r w:rsidRPr="007E25CF">
        <w:rPr>
          <w:lang w:eastAsia="en-US" w:bidi="en-US"/>
        </w:rPr>
        <w:t xml:space="preserve">VAT </w:t>
      </w:r>
      <w:r>
        <w:t>na cele prowadzonej działalności gospodarczej.</w:t>
      </w:r>
    </w:p>
    <w:p w14:paraId="4793FA81" w14:textId="7E75AE95" w:rsidR="00696E2B" w:rsidRDefault="006053F8" w:rsidP="0003469F">
      <w:pPr>
        <w:pStyle w:val="Bodytext20"/>
        <w:numPr>
          <w:ilvl w:val="0"/>
          <w:numId w:val="11"/>
        </w:numPr>
        <w:shd w:val="clear" w:color="auto" w:fill="auto"/>
        <w:spacing w:before="0" w:after="0" w:line="276" w:lineRule="auto"/>
        <w:ind w:left="318" w:hanging="318"/>
      </w:pPr>
      <w:r>
        <w:t xml:space="preserve"> Zapłata wynagrodzenia nastąpi w drodze uznania kwotą wynagrodzenia rachunku bankowego wskazanego w ust. 6. Zapłata nastąpi w terminie 30 (słownie: trzydziestu) dni od dnia doręczenia Zamawiającemu prawidłowo wystawionej faktury.</w:t>
      </w:r>
    </w:p>
    <w:p w14:paraId="12FE0CC5" w14:textId="77777777" w:rsidR="00696E2B" w:rsidRDefault="006053F8" w:rsidP="0003469F">
      <w:pPr>
        <w:pStyle w:val="Bodytext20"/>
        <w:numPr>
          <w:ilvl w:val="0"/>
          <w:numId w:val="11"/>
        </w:numPr>
        <w:shd w:val="clear" w:color="auto" w:fill="auto"/>
        <w:tabs>
          <w:tab w:val="left" w:pos="281"/>
        </w:tabs>
        <w:spacing w:before="0" w:after="0" w:line="276" w:lineRule="auto"/>
        <w:ind w:left="320" w:hanging="320"/>
      </w:pPr>
      <w:r>
        <w:t>Zastrzega się, iż w przypadku gdy termin płatności wynagrodzenia przypadnie w dniu ustawowo wolnym od pracy, zapłata nastąpi w pierwszym dniu roboczym, przypadającym po tym dniu.</w:t>
      </w:r>
    </w:p>
    <w:p w14:paraId="373C963E" w14:textId="77777777" w:rsidR="00696E2B" w:rsidRDefault="006053F8" w:rsidP="0003469F">
      <w:pPr>
        <w:pStyle w:val="Bodytext20"/>
        <w:numPr>
          <w:ilvl w:val="0"/>
          <w:numId w:val="11"/>
        </w:numPr>
        <w:shd w:val="clear" w:color="auto" w:fill="auto"/>
        <w:tabs>
          <w:tab w:val="left" w:pos="367"/>
        </w:tabs>
        <w:spacing w:before="0" w:after="0" w:line="276" w:lineRule="auto"/>
        <w:ind w:left="320" w:hanging="320"/>
      </w:pPr>
      <w:r>
        <w:t>Za dzień zapłaty przyjmuje się dzień obciążenia rachunku bankowego Zamawiającego.</w:t>
      </w:r>
    </w:p>
    <w:p w14:paraId="2A5C969A" w14:textId="77777777" w:rsidR="00696E2B" w:rsidRDefault="006053F8" w:rsidP="0003469F">
      <w:pPr>
        <w:pStyle w:val="Bodytext20"/>
        <w:numPr>
          <w:ilvl w:val="0"/>
          <w:numId w:val="11"/>
        </w:numPr>
        <w:shd w:val="clear" w:color="auto" w:fill="auto"/>
        <w:tabs>
          <w:tab w:val="left" w:pos="367"/>
        </w:tabs>
        <w:spacing w:before="0" w:after="216" w:line="276" w:lineRule="auto"/>
        <w:ind w:left="320" w:hanging="32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14:paraId="00186803" w14:textId="77777777" w:rsidR="002B17F5" w:rsidRDefault="002B17F5" w:rsidP="0003469F">
      <w:pPr>
        <w:pStyle w:val="Bodytext20"/>
        <w:shd w:val="clear" w:color="auto" w:fill="auto"/>
        <w:tabs>
          <w:tab w:val="left" w:pos="367"/>
        </w:tabs>
        <w:spacing w:before="0" w:after="216" w:line="276" w:lineRule="auto"/>
        <w:ind w:left="320" w:firstLine="0"/>
      </w:pPr>
    </w:p>
    <w:p w14:paraId="3D0A4FC3" w14:textId="77777777" w:rsidR="00696E2B" w:rsidRDefault="006053F8" w:rsidP="0003469F">
      <w:pPr>
        <w:pStyle w:val="Bodytext110"/>
        <w:shd w:val="clear" w:color="auto" w:fill="auto"/>
        <w:spacing w:before="0" w:after="0" w:line="276" w:lineRule="auto"/>
        <w:ind w:right="20"/>
      </w:pPr>
      <w:r>
        <w:t>§6</w:t>
      </w:r>
    </w:p>
    <w:p w14:paraId="4FA2C00F"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Na dostarczony Przedmiot zamówienia Wykonawca udziela następującej gwarancji jakości:</w:t>
      </w:r>
    </w:p>
    <w:p w14:paraId="31AEDF9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pojazd bazowy: na okres 24 (dwudziestu czterech) miesięcy,</w:t>
      </w:r>
    </w:p>
    <w:p w14:paraId="1CC432B2"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zabudowę medyczną: na okres 24 (dwudziestu czterech) miesięcy;</w:t>
      </w:r>
    </w:p>
    <w:p w14:paraId="2DD988CB"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powłokę lakierniczą: na okres 24 (dwudziestu czterech) miesięcy;</w:t>
      </w:r>
    </w:p>
    <w:p w14:paraId="0D619B1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perforację nadwozia: na okres 60 (sześćdziesięciu) miesięcy;</w:t>
      </w:r>
    </w:p>
    <w:p w14:paraId="7487251B" w14:textId="5F28DA72" w:rsidR="00696E2B" w:rsidRDefault="006053F8" w:rsidP="0003469F">
      <w:pPr>
        <w:pStyle w:val="Bodytext20"/>
        <w:numPr>
          <w:ilvl w:val="0"/>
          <w:numId w:val="13"/>
        </w:numPr>
        <w:shd w:val="clear" w:color="auto" w:fill="auto"/>
        <w:tabs>
          <w:tab w:val="left" w:pos="670"/>
        </w:tabs>
        <w:spacing w:before="0" w:after="0" w:line="276" w:lineRule="auto"/>
        <w:ind w:left="320" w:firstLine="0"/>
      </w:pPr>
      <w:r>
        <w:t xml:space="preserve">na </w:t>
      </w:r>
      <w:r w:rsidR="00D43EE1">
        <w:t>sprzęt</w:t>
      </w:r>
      <w:r>
        <w:t xml:space="preserve"> medyczn</w:t>
      </w:r>
      <w:r w:rsidR="00D43EE1">
        <w:t>y</w:t>
      </w:r>
      <w:r>
        <w:t>: na okres 24 (dwudziestu czterech) miesięcy.</w:t>
      </w:r>
    </w:p>
    <w:p w14:paraId="32C30EB8" w14:textId="77777777" w:rsidR="002B17F5" w:rsidRDefault="002B17F5" w:rsidP="0003469F">
      <w:pPr>
        <w:pStyle w:val="Bodytext20"/>
        <w:shd w:val="clear" w:color="auto" w:fill="auto"/>
        <w:tabs>
          <w:tab w:val="left" w:pos="670"/>
        </w:tabs>
        <w:spacing w:before="0" w:after="0" w:line="276" w:lineRule="auto"/>
        <w:ind w:left="320" w:firstLine="0"/>
      </w:pPr>
    </w:p>
    <w:p w14:paraId="7FA76AA6"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Każdy z okresów gwarancji wskazanych w §6 ust. 1 pkt 1-5 rozpoczyna swój bieg od dnia sporządzenia przez Strony protokołu odbioru przedmiotu zamówienia, niezawierającego informacji o stwierdzeniu wad/usterek przedmiotu zamówienia, limitujących możliwość odbioru.</w:t>
      </w:r>
    </w:p>
    <w:p w14:paraId="54B36D98" w14:textId="0E17465D" w:rsidR="00696E2B" w:rsidRDefault="006053F8" w:rsidP="0003469F">
      <w:pPr>
        <w:pStyle w:val="Bodytext20"/>
        <w:numPr>
          <w:ilvl w:val="0"/>
          <w:numId w:val="12"/>
        </w:numPr>
        <w:shd w:val="clear" w:color="auto" w:fill="auto"/>
        <w:tabs>
          <w:tab w:val="left" w:pos="276"/>
        </w:tabs>
        <w:spacing w:before="0" w:after="0" w:line="276" w:lineRule="auto"/>
        <w:ind w:left="320" w:hanging="320"/>
      </w:pPr>
      <w:r>
        <w:t xml:space="preserve">Wykonawca udziela rękojmi na cały przedmiot zamówienia w terminach i na zasadach określonych w niniejszej Umowie </w:t>
      </w:r>
      <w:r w:rsidR="00DE0B29">
        <w:t>oraz w Kodeksie C</w:t>
      </w:r>
      <w:r>
        <w:t>ywilnym. Okres rękojmi rozpoczyna swój bieg od dnia sporządzenia przez Strony protokołu odbioru przedmiotu zamówienia, niezawierającego informacji o stwierdzeniu wad/usterek przedmiotu zamówienia, limitujących możliwość odbioru.</w:t>
      </w:r>
    </w:p>
    <w:p w14:paraId="028053D6"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Gwarancja nie wyłącza ani nie ogranicza uprawnień Zamawiającego wynikających z przepisów o rękojmi za wady.</w:t>
      </w:r>
    </w:p>
    <w:p w14:paraId="25C19D24" w14:textId="12AF9155" w:rsidR="00696E2B" w:rsidRDefault="006053F8" w:rsidP="0003469F">
      <w:pPr>
        <w:pStyle w:val="Bodytext20"/>
        <w:numPr>
          <w:ilvl w:val="0"/>
          <w:numId w:val="12"/>
        </w:numPr>
        <w:shd w:val="clear" w:color="auto" w:fill="auto"/>
        <w:tabs>
          <w:tab w:val="left" w:pos="276"/>
        </w:tabs>
        <w:spacing w:before="0" w:after="0" w:line="276" w:lineRule="auto"/>
        <w:ind w:left="320" w:hanging="320"/>
      </w:pPr>
      <w:r>
        <w:t>W ramach udzielonej przez Wykonawcę gwarancji, w przypadku zaistnienia jakiejkolwiek awarii lub usterki zabudowy medycznej i/lub wyposażenia medycznego któregokolwiek z pojazdów, Zamawiający zgłasza</w:t>
      </w:r>
      <w:r w:rsidR="00DE0B29">
        <w:t xml:space="preserve"> </w:t>
      </w:r>
      <w:r>
        <w:t xml:space="preserve">Wykonawcy konieczność wykonania naprawy telefonicznie, pod nr telefonu: </w:t>
      </w:r>
      <w:r w:rsidR="00DE0B29">
        <w:t>……………………………..</w:t>
      </w:r>
      <w:r>
        <w:tab/>
        <w:t xml:space="preserve"> i</w:t>
      </w:r>
      <w:r w:rsidR="00DE0B29">
        <w:t xml:space="preserve"> </w:t>
      </w:r>
      <w:r>
        <w:t>potwierdza dokonanie zgłoszenia w formie pisemnej (na adres Wykonawcy wskazany w komparycji do</w:t>
      </w:r>
      <w:r w:rsidR="00DE0B29">
        <w:t xml:space="preserve"> </w:t>
      </w:r>
      <w:r>
        <w:t xml:space="preserve">niniejszej Umowy) lub </w:t>
      </w:r>
      <w:r w:rsidRPr="007E25CF">
        <w:rPr>
          <w:lang w:eastAsia="en-US" w:bidi="en-US"/>
        </w:rPr>
        <w:t xml:space="preserve">faxem </w:t>
      </w:r>
      <w:r>
        <w:t xml:space="preserve">pod nr </w:t>
      </w:r>
      <w:r w:rsidR="00DE0B29">
        <w:t>…………………………………………</w:t>
      </w:r>
      <w:r>
        <w:tab/>
        <w:t xml:space="preserve"> , lub za pośrednictwem wiadomości e-mail</w:t>
      </w:r>
      <w:r w:rsidR="00DE0B29">
        <w:t xml:space="preserve"> </w:t>
      </w:r>
      <w:r>
        <w:t>przesłanej na adres Wykonawcy:</w:t>
      </w:r>
      <w:r>
        <w:tab/>
      </w:r>
      <w:r w:rsidR="00DE0B29">
        <w:t xml:space="preserve">……………………………. </w:t>
      </w:r>
      <w:r w:rsidRPr="00DE0B29">
        <w:rPr>
          <w:rStyle w:val="Bodytext2BoldItalic"/>
          <w:b w:val="0"/>
          <w:i w:val="0"/>
        </w:rPr>
        <w:t>@</w:t>
      </w:r>
      <w:r w:rsidR="00DE0B29" w:rsidRPr="00DE0B29">
        <w:rPr>
          <w:rStyle w:val="Bodytext2BoldItalic"/>
          <w:b w:val="0"/>
          <w:i w:val="0"/>
        </w:rPr>
        <w:t xml:space="preserve"> ……………………………… .</w:t>
      </w:r>
      <w:r w:rsidRPr="00DE0B29">
        <w:rPr>
          <w:b/>
          <w:i/>
        </w:rPr>
        <w:tab/>
      </w:r>
      <w:r>
        <w:tab/>
      </w:r>
      <w:r>
        <w:tab/>
      </w:r>
    </w:p>
    <w:p w14:paraId="0FB64719"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Wykonawca zobowiązuje się do wykonania napraw gwarancyjnych zabudowy medycznej i/lub wyposażenia medycznego któregokolwiek z pojazdów objętych przedmiotem zamówienia niezwłocznie, jednak nie później niż w terminie 14 (słownie: czternastu) dni od daty zgłoszenia.</w:t>
      </w:r>
    </w:p>
    <w:p w14:paraId="5ED23577"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Naprawy gwarancyjne pojazdu bazowego, perforacji nadwozia oraz powłoki lakierniczej będą realizowane zgodnie z warunkami gwarancji producenta pojazdu bazowego w stacjach obsługi zlokalizowanych w promieniu nieprzekraczającym 400 km od siedziby Zamawiającego, z zastrzeżeniem postanowień zawartych w ustępach poniższych.</w:t>
      </w:r>
    </w:p>
    <w:p w14:paraId="4159F697" w14:textId="1BFF7283" w:rsidR="00696E2B" w:rsidRDefault="006053F8" w:rsidP="0003469F">
      <w:pPr>
        <w:pStyle w:val="Bodytext20"/>
        <w:numPr>
          <w:ilvl w:val="0"/>
          <w:numId w:val="12"/>
        </w:numPr>
        <w:shd w:val="clear" w:color="auto" w:fill="auto"/>
        <w:tabs>
          <w:tab w:val="left" w:pos="425"/>
        </w:tabs>
        <w:spacing w:before="0" w:after="0" w:line="276" w:lineRule="auto"/>
        <w:ind w:left="318" w:hanging="318"/>
      </w:pPr>
      <w:r>
        <w:t>Wykonawca zobowiązuje się do podjęcia zgłoszonej przez Zamawiającego naprawy gwarancyjnej zabudowy medycznej i/lub wyposażenia medycznego w siedzibie Zamawiającego, w terminie nie dłuższym niż d</w:t>
      </w:r>
      <w:r w:rsidR="00EC248A">
        <w:t>o 72</w:t>
      </w:r>
      <w:r>
        <w:t xml:space="preserve"> (słownie: </w:t>
      </w:r>
      <w:r w:rsidR="00EC248A">
        <w:t>siedemdziesięciu dwóch</w:t>
      </w:r>
      <w:r>
        <w:t>) godzin od chwili zgłoszenia.</w:t>
      </w:r>
    </w:p>
    <w:p w14:paraId="3355C8F6" w14:textId="77777777" w:rsidR="00696E2B" w:rsidRPr="00D30A28" w:rsidRDefault="006053F8" w:rsidP="0003469F">
      <w:pPr>
        <w:pStyle w:val="Bodytext20"/>
        <w:numPr>
          <w:ilvl w:val="0"/>
          <w:numId w:val="12"/>
        </w:numPr>
        <w:shd w:val="clear" w:color="auto" w:fill="auto"/>
        <w:tabs>
          <w:tab w:val="left" w:pos="430"/>
        </w:tabs>
        <w:spacing w:before="0" w:after="0" w:line="276" w:lineRule="auto"/>
        <w:ind w:left="318" w:hanging="318"/>
        <w:rPr>
          <w:color w:val="auto"/>
        </w:rPr>
      </w:pPr>
      <w:r>
        <w:t xml:space="preserve">W </w:t>
      </w:r>
      <w:r w:rsidRPr="00D30A28">
        <w:rPr>
          <w:color w:val="auto"/>
        </w:rPr>
        <w:t>przypadku gdy naprawa gwarancyjna:</w:t>
      </w:r>
    </w:p>
    <w:p w14:paraId="7D0B517E" w14:textId="4EDB5ABD"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 xml:space="preserve">zabudowy medycznej i wyposażenia medycznego nie będzie możliwa w siedzibie Zamawiającego lub nie będzie mogła zostać skutecznie wykonana wciągu 14 (słownie: czternastu) dni od dnia zgłoszenia, Wykonawca - na żądanie Zamawiającego - ma obowiązek dostarczyć na swój koszt do siedziby Zamawiającego i do Jego dyspozycji,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36423D98" w14:textId="5034E039"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pojazdu bazowego nie będzie mogła zostać skutecznie wykonana w ciągu 14 (słownie: czternastu) dni od dnia zgłoszenia, Wykonawca - na żądanie Zamawiającego - ma obowiązek dostarczyć na swój koszt do siedziby Za</w:t>
      </w:r>
      <w:r w:rsidR="00D82071" w:rsidRPr="00D30A28">
        <w:rPr>
          <w:color w:val="auto"/>
        </w:rPr>
        <w:t>mawiającego i do Jego dyspozycji</w:t>
      </w:r>
      <w:r w:rsidRPr="00D30A28">
        <w:rPr>
          <w:color w:val="auto"/>
        </w:rPr>
        <w:t xml:space="preserve">,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7C5061C0" w14:textId="77777777" w:rsidR="002B17F5" w:rsidRDefault="002B17F5" w:rsidP="0003469F">
      <w:pPr>
        <w:pStyle w:val="Bodytext20"/>
        <w:shd w:val="clear" w:color="auto" w:fill="auto"/>
        <w:tabs>
          <w:tab w:val="left" w:pos="808"/>
        </w:tabs>
        <w:spacing w:before="0" w:after="0" w:line="276" w:lineRule="auto"/>
        <w:ind w:left="780" w:firstLine="0"/>
      </w:pPr>
    </w:p>
    <w:p w14:paraId="2641BC93"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Z żądaniem dostarczenia ambulansu zastępczego, w sytuacjach opisanych w §6 ust. 9 pkt 1 i 2 Umowy, Zamawiający będzie mógł wystąpić w ciągu 3 (słownie: trzech) dni roboczych, licząc od dnia:</w:t>
      </w:r>
    </w:p>
    <w:p w14:paraId="42EC0A66"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1 Umowy:</w:t>
      </w:r>
    </w:p>
    <w:p w14:paraId="7457D154"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powzięcia przez Zamawiającego od Wykonawcy pisemnej informacji o niemożności naprawy odpowiednio zabudowy medycznej i/lub wyposażenia medycznego w terminie 14 (słownie: czternastu) dni od dnia dokonania przez Zamawiającego zgłoszenia;</w:t>
      </w:r>
    </w:p>
    <w:p w14:paraId="68068165"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naprawiony pojazd (zabudowa medyczna I/lub wyposażenie medyczne) nie zostanie udostępniony Zamawiającemu;</w:t>
      </w:r>
    </w:p>
    <w:p w14:paraId="5C9EDF86"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55F1FDBB"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2 Umowy:</w:t>
      </w:r>
    </w:p>
    <w:p w14:paraId="3F9FD7E9"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powzięcia przez Zamawiającego od Wykonawcy (lub autoryzowanej stacji obsługi współpracującej z Wykonawcą) pisemnej informacji o niemożności naprawy pojazdu bazowego w terminie 14 (słownie: czternastu) dni od dnia dokonania przez Zamawiającego zgłoszenia;</w:t>
      </w:r>
    </w:p>
    <w:p w14:paraId="722ACB7A"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pojazd nie zostanie udostępniony Zamawiającemu;</w:t>
      </w:r>
    </w:p>
    <w:p w14:paraId="6ECCEC3F"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3E346D42" w14:textId="77777777" w:rsidR="002B17F5" w:rsidRDefault="002B17F5" w:rsidP="0003469F">
      <w:pPr>
        <w:pStyle w:val="Bodytext20"/>
        <w:shd w:val="clear" w:color="auto" w:fill="auto"/>
        <w:tabs>
          <w:tab w:val="left" w:pos="968"/>
        </w:tabs>
        <w:spacing w:before="0" w:after="0" w:line="276" w:lineRule="auto"/>
        <w:ind w:left="1120" w:firstLine="0"/>
      </w:pPr>
    </w:p>
    <w:p w14:paraId="46902080"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W przypadku awarii, dostarczonego przez Wykonawcę, ambulansu zastępczego, przez co należy rozumieć awarię pojazdu bazowego, zabudowy medycznej lub wyposażenia medycznego, Wykonawca ma obowiązek na swój koszt usunąć awarię w terminie 3 dni, bądź zapewnić w tym terminie - przez cały okres naprawy - kolejny ambulans zastępczy.</w:t>
      </w:r>
    </w:p>
    <w:p w14:paraId="0250F4B5" w14:textId="6464C8C3" w:rsidR="00656D60" w:rsidRDefault="006053F8" w:rsidP="0003469F">
      <w:pPr>
        <w:pStyle w:val="Bodytext20"/>
        <w:numPr>
          <w:ilvl w:val="0"/>
          <w:numId w:val="12"/>
        </w:numPr>
        <w:shd w:val="clear" w:color="auto" w:fill="auto"/>
        <w:tabs>
          <w:tab w:val="left" w:pos="413"/>
        </w:tabs>
        <w:spacing w:before="0" w:after="0" w:line="276" w:lineRule="auto"/>
        <w:ind w:left="440"/>
      </w:pPr>
      <w:r>
        <w:t xml:space="preserve">Jeżeli, w przypadkach opisanych w §6 ust. 9 Umowy, pomimo zachowania przez Zamawiającego określonego w §6 ust. 10 Umowy terminu do wystąpienia z żądaniem zapewnienia ambulansu zastępczego, Wykonawca nie zapewni ambulansu zastępczego i/lub w przypadku awarii wyposażenia medycznego, stanowiącego przedmiot zamówienia: zastępczego wyposażenia medycznego - spełniającego wymagania określone w </w:t>
      </w:r>
      <w:r w:rsidRPr="00DE0B29">
        <w:rPr>
          <w:b/>
          <w:i/>
        </w:rPr>
        <w:t>Załączniku nr 1</w:t>
      </w:r>
      <w:r w:rsidR="001841D9">
        <w:t xml:space="preserve"> </w:t>
      </w:r>
      <w:r>
        <w:t>do Umowy, Zamawiający ma prawo - do czasu wykonania naprawy i udostępnienia pojazdu i/lub sprzętu medycznego Zamawiającemu - zapewnić sobie na kos</w:t>
      </w:r>
      <w:r w:rsidR="00D82071">
        <w:t>zt Wykonawcy ambulans/wyposażeni</w:t>
      </w:r>
      <w:r>
        <w:t>e medyczne spełniający/-e takie</w:t>
      </w:r>
      <w:r w:rsidR="00AB2C49">
        <w:t xml:space="preserve"> wymagania. Uprawnienia opisane</w:t>
      </w:r>
      <w:r w:rsidR="009607F4">
        <w:t xml:space="preserve"> w niniejszym ustępie Zamawiający może realizować bez konieczności uprzedniego uzyskiwania upoważnienia od właściwego sądu, na dokonanie czynności na koszt Wykonawcy </w:t>
      </w:r>
      <w:r w:rsidR="009607F4" w:rsidRPr="009607F4">
        <w:t>(ar</w:t>
      </w:r>
      <w:r w:rsidR="00656D60">
        <w:t xml:space="preserve">t. 480 §1 k.c. nie stosuje się). </w:t>
      </w:r>
    </w:p>
    <w:p w14:paraId="5C5EDCE0" w14:textId="6CCA7679" w:rsidR="00696E2B" w:rsidRDefault="00656D60" w:rsidP="0003469F">
      <w:pPr>
        <w:pStyle w:val="Bodytext20"/>
        <w:numPr>
          <w:ilvl w:val="0"/>
          <w:numId w:val="12"/>
        </w:numPr>
        <w:shd w:val="clear" w:color="auto" w:fill="auto"/>
        <w:tabs>
          <w:tab w:val="left" w:pos="413"/>
        </w:tabs>
        <w:spacing w:before="0" w:after="0" w:line="276" w:lineRule="auto"/>
        <w:ind w:left="440"/>
      </w:pPr>
      <w:r>
        <w:t>W</w:t>
      </w:r>
      <w:r w:rsidR="006053F8">
        <w:t xml:space="preserve">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związane z przeprowadzeniem ekspertyzy</w:t>
      </w:r>
      <w:r w:rsidR="008A33BE">
        <w:t xml:space="preserve"> w wysokości wynikającej z wystawionej przez rzeczoznawcę faktury VAT </w:t>
      </w:r>
      <w:r w:rsidR="006053F8">
        <w:t>.</w:t>
      </w:r>
    </w:p>
    <w:p w14:paraId="3E4C59B0"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Do biegu okresu rękojmi i gwarancji na przedmiot zamówienia zastosowanie znajduje art S81 k,c.</w:t>
      </w:r>
    </w:p>
    <w:p w14:paraId="12198663"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Uprawnienie Zamawiającego, o którym mowa w §6 ust. 10 Umowy, Zamawiający może realizować niezależnie od uprawnienia do naliczenia kar umownych przewidzianych niniejszą Umową.</w:t>
      </w:r>
    </w:p>
    <w:p w14:paraId="78454872" w14:textId="77777777" w:rsidR="00696E2B" w:rsidRDefault="006053F8" w:rsidP="0003469F">
      <w:pPr>
        <w:pStyle w:val="Bodytext20"/>
        <w:numPr>
          <w:ilvl w:val="0"/>
          <w:numId w:val="12"/>
        </w:numPr>
        <w:shd w:val="clear" w:color="auto" w:fill="auto"/>
        <w:tabs>
          <w:tab w:val="left" w:pos="409"/>
        </w:tabs>
        <w:spacing w:before="0" w:after="207" w:line="276" w:lineRule="auto"/>
        <w:ind w:left="420" w:hanging="420"/>
      </w:pPr>
      <w:r>
        <w:t>Postanowienia niniejszej Umowy wraz z dostarczonymi przez Wykonawcę kartami gwarancyjnymi, stanowią jednocześnie oświadczenie gwarancyjne Wykonawcy, o którym mowa wart. 577</w:t>
      </w:r>
      <w:r>
        <w:rPr>
          <w:vertAlign w:val="superscript"/>
        </w:rPr>
        <w:t>1</w:t>
      </w:r>
      <w:r>
        <w:t xml:space="preserve">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w:t>
      </w:r>
    </w:p>
    <w:p w14:paraId="14F93E5E" w14:textId="77777777" w:rsidR="00696E2B" w:rsidRDefault="006053F8" w:rsidP="0003469F">
      <w:pPr>
        <w:pStyle w:val="Bodytext30"/>
        <w:shd w:val="clear" w:color="auto" w:fill="auto"/>
        <w:spacing w:line="276" w:lineRule="auto"/>
        <w:ind w:right="80"/>
        <w:jc w:val="center"/>
      </w:pPr>
      <w:r>
        <w:t>§7</w:t>
      </w:r>
    </w:p>
    <w:p w14:paraId="2DA896B5" w14:textId="06548D6D" w:rsidR="00696E2B" w:rsidRDefault="006053F8" w:rsidP="0003469F">
      <w:pPr>
        <w:pStyle w:val="Bodytext20"/>
        <w:numPr>
          <w:ilvl w:val="0"/>
          <w:numId w:val="19"/>
        </w:numPr>
        <w:shd w:val="clear" w:color="auto" w:fill="auto"/>
        <w:tabs>
          <w:tab w:val="left" w:pos="409"/>
        </w:tabs>
        <w:spacing w:before="0" w:after="0" w:line="276" w:lineRule="auto"/>
        <w:ind w:left="318" w:hanging="318"/>
      </w:pPr>
      <w:r>
        <w:t>Ze strony Zamawiającego osobami upoważnionymi do kontaktu w związku z realizacją przedmiotu</w:t>
      </w:r>
      <w:r w:rsidR="00931911">
        <w:t xml:space="preserve"> </w:t>
      </w:r>
      <w:r>
        <w:t>zamówienia</w:t>
      </w:r>
      <w:r w:rsidR="00D82071">
        <w:t xml:space="preserve"> jest:</w:t>
      </w:r>
      <w:r w:rsidR="00931911">
        <w:t xml:space="preserve"> …………………………………………….</w:t>
      </w:r>
      <w:r w:rsidR="00D82071">
        <w:t>, tel.:</w:t>
      </w:r>
      <w:r w:rsidR="00931911">
        <w:t xml:space="preserve"> ………………………………….</w:t>
      </w:r>
      <w:r w:rsidR="00D82071">
        <w:t>, adres: e-mail:………………………….</w:t>
      </w:r>
      <w:r>
        <w:t>@</w:t>
      </w:r>
      <w:r w:rsidR="00931911">
        <w:t>.........</w:t>
      </w:r>
      <w:r w:rsidR="00D82071">
        <w:t>…….. .</w:t>
      </w:r>
    </w:p>
    <w:p w14:paraId="1FEEE896" w14:textId="5AFAA9BF" w:rsidR="00696E2B" w:rsidRDefault="006053F8" w:rsidP="0003469F">
      <w:pPr>
        <w:pStyle w:val="Bodytext20"/>
        <w:numPr>
          <w:ilvl w:val="0"/>
          <w:numId w:val="19"/>
        </w:numPr>
        <w:shd w:val="clear" w:color="auto" w:fill="auto"/>
        <w:tabs>
          <w:tab w:val="left" w:pos="409"/>
          <w:tab w:val="left" w:leader="dot" w:pos="8514"/>
          <w:tab w:val="left" w:leader="dot" w:pos="8637"/>
        </w:tabs>
        <w:spacing w:before="0" w:after="0" w:line="276" w:lineRule="auto"/>
        <w:ind w:left="318" w:hanging="318"/>
      </w:pPr>
      <w:r>
        <w:t>Ze strony Wykonawcy osobą upoważnioną do</w:t>
      </w:r>
      <w:r w:rsidR="00D82071">
        <w:t xml:space="preserve"> koordynacji zamówienia jest:</w:t>
      </w:r>
      <w:r w:rsidR="00A8797A">
        <w:t xml:space="preserve"> </w:t>
      </w:r>
      <w:r w:rsidR="00D82071">
        <w:tab/>
      </w:r>
      <w:r w:rsidR="00931911">
        <w:t>..</w:t>
      </w:r>
      <w:r w:rsidR="00D82071">
        <w:t>.</w:t>
      </w:r>
      <w:r w:rsidR="00931911">
        <w:t xml:space="preserve">,     </w:t>
      </w:r>
      <w:r w:rsidR="00D82071">
        <w:t>tel</w:t>
      </w:r>
      <w:r w:rsidR="00A8797A">
        <w:t xml:space="preserve">: </w:t>
      </w:r>
      <w:r w:rsidR="00D82071">
        <w:t>………………………………………….</w:t>
      </w:r>
      <w:r>
        <w:t>, adres: e-mail:</w:t>
      </w:r>
      <w:r w:rsidR="00D82071">
        <w:t xml:space="preserve"> ………………………………………..</w:t>
      </w:r>
      <w:r>
        <w:t>@</w:t>
      </w:r>
      <w:r>
        <w:tab/>
      </w:r>
      <w:r w:rsidR="00931911">
        <w:t>..</w:t>
      </w:r>
      <w:r w:rsidR="00D82071">
        <w:t xml:space="preserve"> .</w:t>
      </w:r>
    </w:p>
    <w:p w14:paraId="2B5D7CB7" w14:textId="77777777" w:rsidR="00696E2B" w:rsidRDefault="006053F8" w:rsidP="0003469F">
      <w:pPr>
        <w:pStyle w:val="Bodytext20"/>
        <w:numPr>
          <w:ilvl w:val="0"/>
          <w:numId w:val="19"/>
        </w:numPr>
        <w:shd w:val="clear" w:color="auto" w:fill="auto"/>
        <w:tabs>
          <w:tab w:val="left" w:pos="409"/>
        </w:tabs>
        <w:spacing w:before="0" w:after="0" w:line="276" w:lineRule="auto"/>
        <w:ind w:left="318" w:hanging="318"/>
      </w:pPr>
      <w:r>
        <w:t>Zmiany osób wskazanych w §7 ust. 1 i ust. 2 nie stanowią zmiany Umowy i dla swej skuteczności wymagają uprzedniego pisemnego powiadomienia drugiej Strony o fakcie zaistnienia zmiany.</w:t>
      </w:r>
    </w:p>
    <w:p w14:paraId="3C863120" w14:textId="77777777" w:rsidR="00696E2B" w:rsidRDefault="006053F8" w:rsidP="0003469F">
      <w:pPr>
        <w:pStyle w:val="Bodytext20"/>
        <w:numPr>
          <w:ilvl w:val="0"/>
          <w:numId w:val="19"/>
        </w:numPr>
        <w:shd w:val="clear" w:color="auto" w:fill="auto"/>
        <w:spacing w:before="0" w:after="180" w:line="276" w:lineRule="auto"/>
        <w:ind w:left="318" w:hanging="318"/>
      </w:pPr>
      <w:r>
        <w:t xml:space="preserv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03177EC2" w14:textId="77777777" w:rsidR="00696E2B" w:rsidRDefault="006053F8" w:rsidP="0003469F">
      <w:pPr>
        <w:pStyle w:val="Bodytext120"/>
        <w:shd w:val="clear" w:color="auto" w:fill="auto"/>
        <w:spacing w:before="0" w:line="276" w:lineRule="auto"/>
        <w:ind w:right="80"/>
      </w:pPr>
      <w:r>
        <w:t>§8</w:t>
      </w:r>
    </w:p>
    <w:p w14:paraId="37667BB2"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Strony oświadczają, iż obowiązującą je formą odszkodowania z tytułu niewykonania bądź nienależytego wykonania Umowy, będą kary umowne.</w:t>
      </w:r>
    </w:p>
    <w:p w14:paraId="71A41D60"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Wykonawca zapłaci Zamawiającemu karę umowną w przypadku:</w:t>
      </w:r>
    </w:p>
    <w:p w14:paraId="4007E82E" w14:textId="6C5BAD72" w:rsidR="00696E2B" w:rsidRDefault="006053F8" w:rsidP="0003469F">
      <w:pPr>
        <w:pStyle w:val="Bodytext20"/>
        <w:numPr>
          <w:ilvl w:val="0"/>
          <w:numId w:val="21"/>
        </w:numPr>
        <w:shd w:val="clear" w:color="auto" w:fill="auto"/>
        <w:spacing w:before="0" w:after="0" w:line="276" w:lineRule="auto"/>
        <w:ind w:left="760" w:hanging="340"/>
      </w:pPr>
      <w:r>
        <w:t xml:space="preserve"> zwłoki w realizacji przedmiotu zamówienia względem terminu określon</w:t>
      </w:r>
      <w:r w:rsidR="00D43EE1">
        <w:t>ego w §2 Umowy - w wysokości 0,1</w:t>
      </w:r>
      <w:r>
        <w:t xml:space="preserve"> </w:t>
      </w:r>
      <w:r>
        <w:rPr>
          <w:rStyle w:val="Bodytext2BoldItalic"/>
        </w:rPr>
        <w:t>%</w:t>
      </w:r>
      <w:r>
        <w:t xml:space="preserve"> wartości wynagrodzenia brutto, określonego w §5 ust. 1 Umowy za każdy rozpoczęty dzień zwłoki;</w:t>
      </w:r>
    </w:p>
    <w:p w14:paraId="0A6313BE" w14:textId="1BD51470" w:rsidR="00696E2B" w:rsidRDefault="006053F8" w:rsidP="0003469F">
      <w:pPr>
        <w:pStyle w:val="Bodytext20"/>
        <w:numPr>
          <w:ilvl w:val="0"/>
          <w:numId w:val="21"/>
        </w:numPr>
        <w:shd w:val="clear" w:color="auto" w:fill="auto"/>
        <w:tabs>
          <w:tab w:val="left" w:pos="769"/>
        </w:tabs>
        <w:spacing w:before="0" w:after="0" w:line="276" w:lineRule="auto"/>
        <w:ind w:left="760" w:hanging="340"/>
      </w:pPr>
      <w:r>
        <w:t>odstąpienia od niniejszej Umowy przez którąkolwiek ze Stron z przyczyn leżących po stronie Wykonawcy</w:t>
      </w:r>
      <w:r w:rsidR="00D25DC8">
        <w:t xml:space="preserve"> </w:t>
      </w:r>
      <w:r>
        <w:t>-</w:t>
      </w:r>
      <w:r w:rsidR="00D25DC8">
        <w:t xml:space="preserve"> </w:t>
      </w:r>
      <w:r>
        <w:t>w wysokości 20% wartości wynagrodzenia brutto, określonego w §5 ust. 1 Umowy;</w:t>
      </w:r>
    </w:p>
    <w:p w14:paraId="15F90A23"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wykonaniu obowiązku, o którym mowa w §6 ust. 6 Umowy - w wysokości 0,2 </w:t>
      </w:r>
      <w:r>
        <w:rPr>
          <w:rStyle w:val="Bodytext2BoldItalic"/>
        </w:rPr>
        <w:t>%</w:t>
      </w:r>
      <w:r>
        <w:t xml:space="preserve"> wartości wynagrodzenia brutto, określonego w §5 ust. 1 Umowy za każdy rozpoczęty dzień zwłoki;</w:t>
      </w:r>
    </w:p>
    <w:p w14:paraId="0E069757"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zwłoki w podjęciu naprawy gwarancyjnej, o której mowa w §6 ust. 8 Umowy - w wysokości 0,1 % wartości wynagrodzenia brutto, określonego w §5 ust. 1 Umowy za każdą rozpoczętą godzinę zwłoki;</w:t>
      </w:r>
    </w:p>
    <w:p w14:paraId="2DE8A80B"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dostarczeniu ambulansu zastępczego oraz/lub wyposażenia medycznego zastępczego, w sytuacji I terminie określonych w §6 ust. 9 pkt 1 albo pkt 2 Umowy - w wysokości 0,1 </w:t>
      </w:r>
      <w:r>
        <w:rPr>
          <w:rStyle w:val="Bodytext2BoldItalic"/>
        </w:rPr>
        <w:t>%</w:t>
      </w:r>
      <w:r>
        <w:t xml:space="preserve"> wartości wynagrodzenia brutto, określonego w §5 ust. 1 Umowy za każdą rozpoczętą godzinę zwłoki;</w:t>
      </w:r>
    </w:p>
    <w:p w14:paraId="3546A170" w14:textId="77777777" w:rsidR="00AB2C49" w:rsidRDefault="00AB2C49" w:rsidP="0003469F">
      <w:pPr>
        <w:pStyle w:val="Bodytext20"/>
        <w:shd w:val="clear" w:color="auto" w:fill="auto"/>
        <w:tabs>
          <w:tab w:val="left" w:pos="769"/>
        </w:tabs>
        <w:spacing w:before="0" w:after="0" w:line="276" w:lineRule="auto"/>
        <w:ind w:left="760" w:firstLine="0"/>
      </w:pPr>
    </w:p>
    <w:p w14:paraId="518373C1"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Zamawiający zapłaci Wykonawcy karę umowną w przypadku odstąpienia przez Wykonawcę od Umowy z przyczyn leżących po stronie Zamawiającego - w wysokości 20% wartości wynagrodzenia brutto, określonego w §5 ust. 1 Umowy;</w:t>
      </w:r>
    </w:p>
    <w:p w14:paraId="3AFC9113"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Każda ze Stron jest uprawniona do dochodzenia od drugiej Strony odszkodowania uzupełniającego, przekraczającego wysokość zastrzeżonych kar umownych, na zasadach ogólnych określonych w Kodeksie cywilnym.</w:t>
      </w:r>
    </w:p>
    <w:p w14:paraId="06565734"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Zamawiający jest uprawniony do potrącenia wierzytelności przysługujących mu z tytułu naliczonych kar umownych z wierzytelnością Wykonawcy przysługującą mu z tytuły wynagrodzenia, chociażby ta ostatnia wierzytelność nie była jeszcze wymagalna.</w:t>
      </w:r>
    </w:p>
    <w:p w14:paraId="395C1C70"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W przypadku:</w:t>
      </w:r>
    </w:p>
    <w:p w14:paraId="1DBBD785"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niemożności dokonania potrącenia, o którym mowa w §8 ust. 5 Umowy,</w:t>
      </w:r>
    </w:p>
    <w:p w14:paraId="4A47D332"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kar umownych naliczonych Zamawiającemu przez Wykonawcę,</w:t>
      </w:r>
    </w:p>
    <w:p w14:paraId="147FA366" w14:textId="77777777" w:rsidR="00D82071" w:rsidRDefault="006053F8" w:rsidP="0003469F">
      <w:pPr>
        <w:pStyle w:val="Bodytext20"/>
        <w:shd w:val="clear" w:color="auto" w:fill="auto"/>
        <w:spacing w:before="0" w:after="0" w:line="276" w:lineRule="auto"/>
        <w:ind w:left="320" w:firstLine="0"/>
      </w:pPr>
      <w:r>
        <w:t xml:space="preserve">kary te będą płatne w terminie 7 (słownie: siedmiu) dni od dnia doręczenia Stronie zobowiązanej do zapłaty kary umownej noty obciążeniowej od Strony uprawnionej do jej naliczenia. </w:t>
      </w:r>
    </w:p>
    <w:p w14:paraId="1001EF51" w14:textId="77777777" w:rsidR="00AB2C49" w:rsidRPr="00D30A28" w:rsidRDefault="00AB2C49" w:rsidP="0003469F">
      <w:pPr>
        <w:pStyle w:val="Bodytext20"/>
        <w:shd w:val="clear" w:color="auto" w:fill="auto"/>
        <w:spacing w:before="0" w:after="0" w:line="276" w:lineRule="auto"/>
        <w:ind w:left="320" w:firstLine="0"/>
        <w:rPr>
          <w:color w:val="auto"/>
        </w:rPr>
      </w:pPr>
    </w:p>
    <w:p w14:paraId="3D3C5492" w14:textId="767B46E5" w:rsidR="00696E2B" w:rsidRPr="00D30A28" w:rsidRDefault="006053F8" w:rsidP="0003469F">
      <w:pPr>
        <w:pStyle w:val="Bodytext20"/>
        <w:numPr>
          <w:ilvl w:val="0"/>
          <w:numId w:val="20"/>
        </w:numPr>
        <w:shd w:val="clear" w:color="auto" w:fill="auto"/>
        <w:spacing w:before="0" w:after="0" w:line="276" w:lineRule="auto"/>
        <w:ind w:left="320" w:hanging="320"/>
        <w:rPr>
          <w:color w:val="auto"/>
        </w:rPr>
      </w:pPr>
      <w:r w:rsidRPr="00D30A28">
        <w:rPr>
          <w:color w:val="auto"/>
        </w:rPr>
        <w:t xml:space="preserve">Łączna suma naliczonych na podstawie niniejszej umowy kar umownych nie przekroczy </w:t>
      </w:r>
      <w:r w:rsidR="002113CA" w:rsidRPr="00D30A28">
        <w:rPr>
          <w:color w:val="auto"/>
        </w:rPr>
        <w:t>3</w:t>
      </w:r>
      <w:r w:rsidRPr="00D30A28">
        <w:rPr>
          <w:color w:val="auto"/>
        </w:rPr>
        <w:t>0 % łącznej kwoty wynagrodzenia ryczałtowego brutto wykonawcy, o którym mowa w par. 5 ust. 1 Umowy.</w:t>
      </w:r>
    </w:p>
    <w:p w14:paraId="4E853031" w14:textId="1F783431" w:rsidR="00696E2B" w:rsidRDefault="006053F8" w:rsidP="0003469F">
      <w:pPr>
        <w:pStyle w:val="Bodytext20"/>
        <w:numPr>
          <w:ilvl w:val="0"/>
          <w:numId w:val="20"/>
        </w:numPr>
        <w:shd w:val="clear" w:color="auto" w:fill="auto"/>
        <w:tabs>
          <w:tab w:val="left" w:pos="270"/>
        </w:tabs>
        <w:spacing w:before="0" w:after="213" w:line="276" w:lineRule="auto"/>
        <w:ind w:left="320" w:hanging="320"/>
      </w:pPr>
      <w:r>
        <w:t xml:space="preserve">Wykonawca nie będzie obciążany karami, jeżeli do niewykonania lub nienależytego wykonania umowy doszło z powodu okoliczności, za które ponosi odpowiedzialność Zamawiający lub z powodu działania tzw. </w:t>
      </w:r>
      <w:r>
        <w:rPr>
          <w:rStyle w:val="Bodytext2Italic"/>
        </w:rPr>
        <w:t>siły wyższej,</w:t>
      </w:r>
      <w:r>
        <w:t xml:space="preserve"> przy czym Wykonawca musi udowodnić wystąpienie okoliczności, o których mowa powyżej.</w:t>
      </w:r>
    </w:p>
    <w:p w14:paraId="6696A8C2" w14:textId="77777777" w:rsidR="00696E2B" w:rsidRPr="002B17F5" w:rsidRDefault="006053F8" w:rsidP="0003469F">
      <w:pPr>
        <w:pStyle w:val="Bodytext20"/>
        <w:shd w:val="clear" w:color="auto" w:fill="auto"/>
        <w:spacing w:before="0" w:after="0" w:line="276" w:lineRule="auto"/>
        <w:ind w:left="20" w:firstLine="0"/>
        <w:jc w:val="center"/>
        <w:rPr>
          <w:b/>
        </w:rPr>
      </w:pPr>
      <w:r w:rsidRPr="002B17F5">
        <w:rPr>
          <w:b/>
        </w:rPr>
        <w:t>§9</w:t>
      </w:r>
    </w:p>
    <w:p w14:paraId="3CD4F5F7" w14:textId="494BF7F0" w:rsidR="00696E2B" w:rsidRDefault="00D82071" w:rsidP="0003469F">
      <w:pPr>
        <w:pStyle w:val="Bodytext20"/>
        <w:numPr>
          <w:ilvl w:val="0"/>
          <w:numId w:val="23"/>
        </w:numPr>
        <w:shd w:val="clear" w:color="auto" w:fill="auto"/>
        <w:spacing w:before="0" w:after="0" w:line="276" w:lineRule="auto"/>
        <w:ind w:left="320" w:hanging="320"/>
      </w:pPr>
      <w:r>
        <w:t>Wszelkie zmiany niniejszej Umowy mogą być dokonywane pomiędzy Stronami jedynie w formie aneksu do Umowy</w:t>
      </w:r>
      <w:r w:rsidR="006053F8">
        <w:t xml:space="preserve"> zawartego w formie pisemnej, pod rygorem nieważności, zgodnie z warunkami i zasadami opisanymi poniżej.</w:t>
      </w:r>
    </w:p>
    <w:p w14:paraId="50ECD640" w14:textId="77777777" w:rsidR="00696E2B" w:rsidRDefault="006053F8" w:rsidP="0003469F">
      <w:pPr>
        <w:pStyle w:val="Bodytext20"/>
        <w:numPr>
          <w:ilvl w:val="0"/>
          <w:numId w:val="23"/>
        </w:numPr>
        <w:shd w:val="clear" w:color="auto" w:fill="auto"/>
        <w:tabs>
          <w:tab w:val="left" w:pos="265"/>
        </w:tabs>
        <w:spacing w:before="0" w:after="0" w:line="276" w:lineRule="auto"/>
        <w:ind w:left="320" w:hanging="320"/>
      </w:pPr>
      <w:r>
        <w:t>Zgodnie żart. 455 ust. 1 ustawy - Prawo zamówień publicznych zmiany umowy są dopuszczone jeśli dotyczą:</w:t>
      </w:r>
    </w:p>
    <w:p w14:paraId="3EFB8ACE" w14:textId="77777777" w:rsidR="00AB2C49" w:rsidRDefault="00AB2C49" w:rsidP="0003469F">
      <w:pPr>
        <w:pStyle w:val="Bodytext20"/>
        <w:shd w:val="clear" w:color="auto" w:fill="auto"/>
        <w:tabs>
          <w:tab w:val="left" w:pos="265"/>
        </w:tabs>
        <w:spacing w:before="0" w:after="0" w:line="276" w:lineRule="auto"/>
        <w:ind w:left="320" w:firstLine="0"/>
      </w:pPr>
    </w:p>
    <w:p w14:paraId="28E44711"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zmian wynikających z przekształceń własnościowych, zastąpienia dotychczasowego Wykonawcy przez nowego Wykonawcę, zmian organizacyjno-technicznych, zmiany adresu, zmiany banku obsługującego Wykonawcę lub Zamawiającego;</w:t>
      </w:r>
    </w:p>
    <w:p w14:paraId="58872DA4"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zakresu przedmiotu umowy;</w:t>
      </w:r>
    </w:p>
    <w:p w14:paraId="54EEDDF2"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przedmiotu umowy w części produktem o parametrach lepszych niż określone przez Zamawiającego w dokumentach zamówienia, przy czym cena tego produktu nie może być wyższa niż cena oferowanego przedmiotu zamówienia;</w:t>
      </w:r>
    </w:p>
    <w:p w14:paraId="6AC55FEF"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obniżenia ceny;</w:t>
      </w:r>
    </w:p>
    <w:p w14:paraId="30FE378E"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terminu realizacji przedmiotu umowy;</w:t>
      </w:r>
    </w:p>
    <w:p w14:paraId="23A61370"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54462CA"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dotychczasowego Wykonawcy nowym Wykonawcą 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5308E277" w14:textId="77777777" w:rsidR="00AB2C49" w:rsidRDefault="00AB2C49" w:rsidP="0003469F">
      <w:pPr>
        <w:pStyle w:val="Bodytext20"/>
        <w:shd w:val="clear" w:color="auto" w:fill="auto"/>
        <w:tabs>
          <w:tab w:val="left" w:pos="636"/>
        </w:tabs>
        <w:spacing w:before="0" w:after="0" w:line="276" w:lineRule="auto"/>
        <w:ind w:left="660" w:firstLine="0"/>
      </w:pPr>
    </w:p>
    <w:p w14:paraId="1B8EB494" w14:textId="21C3FE29" w:rsidR="00696E2B" w:rsidRDefault="00DE0B29" w:rsidP="0003469F">
      <w:pPr>
        <w:pStyle w:val="Bodytext20"/>
        <w:numPr>
          <w:ilvl w:val="0"/>
          <w:numId w:val="23"/>
        </w:numPr>
        <w:shd w:val="clear" w:color="auto" w:fill="auto"/>
        <w:tabs>
          <w:tab w:val="left" w:pos="270"/>
        </w:tabs>
        <w:spacing w:before="0" w:after="0" w:line="276" w:lineRule="auto"/>
        <w:ind w:left="320" w:hanging="320"/>
      </w:pPr>
      <w:r>
        <w:t xml:space="preserve"> </w:t>
      </w:r>
      <w:r w:rsidR="006053F8">
        <w:t>Zmiany, o których mowa w ust. 2 mogą zostać dokonane, jeżeli ich uz</w:t>
      </w:r>
      <w:r>
        <w:t xml:space="preserve">asadnieniem są niżej wymienione </w:t>
      </w:r>
      <w:r w:rsidR="006053F8">
        <w:t>okoliczności:</w:t>
      </w:r>
    </w:p>
    <w:p w14:paraId="4CB25966"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zmiana obowiązujących przepisów, mająca wpływ na realizację przedmiotu zamówienia;</w:t>
      </w:r>
    </w:p>
    <w:p w14:paraId="711C6A67"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zastosowanie rozwiązań pozwalających na zaoszczędzenie kosztów realizacji przedmiotu zamówienia lub kosztów eksploatacji przedmiotu zamówienia, w szczególności pojawienie się na rynku nowocześniejszych materiałów lub urządzeń nowszej generacji;</w:t>
      </w:r>
    </w:p>
    <w:p w14:paraId="6A2AF524"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uzasadnione zmiany w zakresie sposobu wykonania przedmiotu zamówienia proponowane przez Zamawiającego lub Wykonawcę, jeżeli zmiany te są korzystne dla Zamawiającego;</w:t>
      </w:r>
    </w:p>
    <w:p w14:paraId="0D0B4C82"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aktualizacja przyjętych rozwiązań np. z uwagi na postęp technologiczny umożliwiająca podniesienie bezpieczeństwa, zwiększenie wydajności przedmiotu zamówienia lub urządzeń;</w:t>
      </w:r>
    </w:p>
    <w:p w14:paraId="0582D652"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zmiana wynagrodzenia należnego Wykonawcy w wyniku zmiany stawek podatkowych, zmiany zakresu przedmiotu umowy lub innych okoliczności niemożliwych do przewidzenia w chwili zawierania umowy;</w:t>
      </w:r>
    </w:p>
    <w:p w14:paraId="0764B905"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zaistnienie przyczyn niezależnych od obu Stron, w szczególności siły wyższej, zdarzeń losowych, działań osób trzecich uniemożliwiających lub utrudniających realizacją przedmiotu zamówienia;</w:t>
      </w:r>
    </w:p>
    <w:p w14:paraId="3E1AB541"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14:paraId="21A8608C"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konieczność podjęcia działań zmierzających do ograniczenia skutków zdarzenia losowego, siły wyższej, działania osób trzecich;</w:t>
      </w:r>
    </w:p>
    <w:p w14:paraId="538C9DD8" w14:textId="77777777" w:rsidR="00696E2B" w:rsidRDefault="006053F8" w:rsidP="0003469F">
      <w:pPr>
        <w:pStyle w:val="Bodytext20"/>
        <w:numPr>
          <w:ilvl w:val="0"/>
          <w:numId w:val="25"/>
        </w:numPr>
        <w:shd w:val="clear" w:color="auto" w:fill="auto"/>
        <w:tabs>
          <w:tab w:val="left" w:pos="624"/>
        </w:tabs>
        <w:spacing w:before="0" w:after="0" w:line="276" w:lineRule="auto"/>
        <w:ind w:left="600" w:hanging="260"/>
      </w:pPr>
      <w:r>
        <w:t>pozyskania przez Zamawiającego - w trakcie realizacji przedmiotu zamówienia - dotacji na sfinansowanie przedmiotu zamówienia, pochodzącej ze środków zewnętrznych, w tym środków UE i/lub z innych zwrotnych/bezzwrotnych instrumentów finansowych;</w:t>
      </w:r>
    </w:p>
    <w:p w14:paraId="54905025"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działania organów administracji publicznej lub innych podmiotów skutkujące przekroczeniem obowiązujących terminów wydawania decyzji, zezwoleń, uzgodnień lub odmowa ich wydania;</w:t>
      </w:r>
    </w:p>
    <w:p w14:paraId="3F5F6BC4"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14:paraId="0FC83E12" w14:textId="77777777" w:rsidR="00AB2C49" w:rsidRDefault="00AB2C49" w:rsidP="0003469F">
      <w:pPr>
        <w:pStyle w:val="Bodytext20"/>
        <w:shd w:val="clear" w:color="auto" w:fill="auto"/>
        <w:tabs>
          <w:tab w:val="left" w:pos="710"/>
        </w:tabs>
        <w:spacing w:before="0" w:after="0" w:line="276" w:lineRule="auto"/>
        <w:ind w:left="600" w:firstLine="0"/>
      </w:pPr>
    </w:p>
    <w:p w14:paraId="4AB60D41" w14:textId="1963D9A8" w:rsidR="00696E2B" w:rsidRDefault="006053F8" w:rsidP="0003469F">
      <w:pPr>
        <w:pStyle w:val="Bodytext20"/>
        <w:shd w:val="clear" w:color="auto" w:fill="auto"/>
        <w:spacing w:before="0" w:after="480" w:line="276" w:lineRule="auto"/>
        <w:ind w:left="340" w:hanging="340"/>
      </w:pPr>
      <w:r>
        <w:t>3. Warunkiem dokonania zmian, o których mowa w ust. 2niniejszego paragrafu jes</w:t>
      </w:r>
      <w:r w:rsidR="00B611F1">
        <w:t xml:space="preserve">t złożenie wniosku przez Stronę </w:t>
      </w:r>
      <w:r>
        <w:t>inicjującą zmianę zawierającego opis propozycji zmiany oraz uzasadnienie zmiany.</w:t>
      </w:r>
    </w:p>
    <w:p w14:paraId="4527424A" w14:textId="77777777" w:rsidR="00696E2B" w:rsidRDefault="006053F8" w:rsidP="0003469F">
      <w:pPr>
        <w:pStyle w:val="Bodytext130"/>
        <w:shd w:val="clear" w:color="auto" w:fill="auto"/>
        <w:spacing w:before="0" w:line="276" w:lineRule="auto"/>
      </w:pPr>
      <w:r>
        <w:rPr>
          <w:rStyle w:val="Bodytext13SegoeUI95ptSpacing0pt"/>
          <w:b/>
          <w:bCs/>
        </w:rPr>
        <w:t xml:space="preserve">§ </w:t>
      </w:r>
      <w:r>
        <w:t>10</w:t>
      </w:r>
    </w:p>
    <w:p w14:paraId="0E26FC42"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Obok przypadków określonych w Kodeksie cywilnym, Zamawiającemu przysługuje prawo do odstąpienia od niniejszej Umowy w terminie 20 (słownie: dwudziestu) dni od uzyskania przez niego wiedzy o okoliczności uzasadniającej odstąpienie, w następujących sytuacjach:</w:t>
      </w:r>
    </w:p>
    <w:p w14:paraId="08A82E9F"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zwłoka Wykonawcy w dostawie przedmiotu zamówienia przekracza 14 (słownie: czternaście) dni kalendarzowych, w stosunku do terminu określonego w §2 ust. 1 Umowy;</w:t>
      </w:r>
    </w:p>
    <w:p w14:paraId="3711378B"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Wykonawca nie jest w stanie usunąć lub nie zdołał usunąć wad przedstawionego do odbioru przedmiotu zamówienia w terminie wyznaczonym przez Zamawiającego, zgodnie z postanowieniami §4 ust. 10 Umowy;</w:t>
      </w:r>
    </w:p>
    <w:p w14:paraId="16E4E313" w14:textId="77777777" w:rsidR="00AB2C49" w:rsidRDefault="00AB2C49" w:rsidP="0003469F">
      <w:pPr>
        <w:pStyle w:val="Bodytext20"/>
        <w:shd w:val="clear" w:color="auto" w:fill="auto"/>
        <w:tabs>
          <w:tab w:val="left" w:pos="616"/>
        </w:tabs>
        <w:spacing w:before="0" w:after="0" w:line="276" w:lineRule="auto"/>
        <w:ind w:left="600" w:firstLine="0"/>
      </w:pPr>
    </w:p>
    <w:p w14:paraId="2A8CA8AA"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Zamawiający może również odstąpić od umowy:</w:t>
      </w:r>
    </w:p>
    <w:p w14:paraId="712F3B13" w14:textId="77777777" w:rsidR="00696E2B" w:rsidRDefault="006053F8" w:rsidP="0003469F">
      <w:pPr>
        <w:pStyle w:val="Bodytext20"/>
        <w:shd w:val="clear" w:color="auto" w:fill="auto"/>
        <w:spacing w:before="0" w:after="0" w:line="276" w:lineRule="auto"/>
        <w:ind w:left="720" w:hanging="260"/>
      </w:pPr>
      <w: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FA4662" w14:textId="77777777" w:rsidR="00696E2B" w:rsidRDefault="006053F8" w:rsidP="0003469F">
      <w:pPr>
        <w:pStyle w:val="Bodytext20"/>
        <w:shd w:val="clear" w:color="auto" w:fill="auto"/>
        <w:spacing w:before="0" w:after="0" w:line="276" w:lineRule="auto"/>
        <w:ind w:left="600" w:hanging="260"/>
      </w:pPr>
      <w:r>
        <w:t>2) jeżeli zachodzi co najmniej jedna z następujących okoliczności:</w:t>
      </w:r>
    </w:p>
    <w:p w14:paraId="0B6AE875" w14:textId="77777777" w:rsidR="00696E2B" w:rsidRDefault="006053F8" w:rsidP="0003469F">
      <w:pPr>
        <w:pStyle w:val="Bodytext20"/>
        <w:numPr>
          <w:ilvl w:val="0"/>
          <w:numId w:val="28"/>
        </w:numPr>
        <w:shd w:val="clear" w:color="auto" w:fill="auto"/>
        <w:tabs>
          <w:tab w:val="left" w:pos="990"/>
        </w:tabs>
        <w:spacing w:before="0" w:after="0" w:line="276" w:lineRule="auto"/>
        <w:ind w:left="720" w:firstLine="0"/>
      </w:pPr>
      <w:r>
        <w:t>dokonano zmiany Umowy z naruszeniem art. 454 i art. 455 ustawy - Prawo zamówień publicznych,</w:t>
      </w:r>
    </w:p>
    <w:p w14:paraId="1F649597" w14:textId="77777777" w:rsidR="00696E2B" w:rsidRDefault="006053F8" w:rsidP="0003469F">
      <w:pPr>
        <w:pStyle w:val="Bodytext20"/>
        <w:numPr>
          <w:ilvl w:val="0"/>
          <w:numId w:val="28"/>
        </w:numPr>
        <w:shd w:val="clear" w:color="auto" w:fill="auto"/>
        <w:tabs>
          <w:tab w:val="left" w:pos="999"/>
        </w:tabs>
        <w:spacing w:before="0" w:after="0" w:line="276" w:lineRule="auto"/>
        <w:ind w:left="1000" w:hanging="280"/>
        <w:jc w:val="left"/>
      </w:pPr>
      <w:r>
        <w:t>wykonawca w chwili zawarcia umowy podlegał wykluczeniu na podstawie art. 108 ustawy - Prawo zamówień publicznych;</w:t>
      </w:r>
    </w:p>
    <w:p w14:paraId="65E7FC55" w14:textId="77777777" w:rsidR="00AB2C49" w:rsidRDefault="00AB2C49" w:rsidP="0003469F">
      <w:pPr>
        <w:pStyle w:val="Bodytext20"/>
        <w:shd w:val="clear" w:color="auto" w:fill="auto"/>
        <w:tabs>
          <w:tab w:val="left" w:pos="999"/>
        </w:tabs>
        <w:spacing w:before="0" w:after="0" w:line="276" w:lineRule="auto"/>
        <w:ind w:left="1000" w:firstLine="0"/>
        <w:jc w:val="left"/>
      </w:pPr>
    </w:p>
    <w:p w14:paraId="70CB8776"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przypadku, o którym mowa w ust. 2 pkt. 2 lit. a Zamawiający odstępuje od umowy w części, której zmiana dotyczy.</w:t>
      </w:r>
    </w:p>
    <w:p w14:paraId="4B18B041"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przypadkach, o których mowa w ust. 2 Wykonawca może żądać wyłącznie wynagrodzenia należnego z tytułu wykonania części Umowy, w tych przypadkach Wykonawca nie jest uprawniony do naliczenia Zamawiającemu kary umownej, o której mowa w §8 ust. 3 Umowy.</w:t>
      </w:r>
    </w:p>
    <w:p w14:paraId="3A533BAB" w14:textId="2F140D9A" w:rsidR="00993BC8" w:rsidRDefault="006053F8" w:rsidP="0003469F">
      <w:pPr>
        <w:pStyle w:val="Bodytext20"/>
        <w:numPr>
          <w:ilvl w:val="0"/>
          <w:numId w:val="26"/>
        </w:numPr>
        <w:shd w:val="clear" w:color="auto" w:fill="auto"/>
        <w:tabs>
          <w:tab w:val="left" w:pos="272"/>
        </w:tabs>
        <w:spacing w:before="0" w:after="0" w:line="276" w:lineRule="auto"/>
        <w:ind w:left="340" w:hanging="340"/>
      </w:pPr>
      <w:r>
        <w:t>Oświadczenie o odstąpieniu od Umowy wymaga zachowania formy pisemnej, pod rygorem nieważności.</w:t>
      </w:r>
    </w:p>
    <w:p w14:paraId="1E7A87A1" w14:textId="2592BF30" w:rsidR="00656D60" w:rsidRPr="00656D60" w:rsidRDefault="00656D60" w:rsidP="0003469F">
      <w:pPr>
        <w:pStyle w:val="Bodytext20"/>
        <w:shd w:val="clear" w:color="auto" w:fill="auto"/>
        <w:tabs>
          <w:tab w:val="left" w:pos="267"/>
        </w:tabs>
        <w:spacing w:before="0" w:after="0" w:line="276" w:lineRule="auto"/>
        <w:ind w:firstLine="0"/>
        <w:jc w:val="center"/>
        <w:rPr>
          <w:b/>
        </w:rPr>
      </w:pPr>
      <w:r w:rsidRPr="00656D60">
        <w:rPr>
          <w:b/>
        </w:rPr>
        <w:t>§ 11</w:t>
      </w:r>
    </w:p>
    <w:p w14:paraId="4D03BF54"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w:t>
      </w:r>
    </w:p>
    <w:p w14:paraId="23CFE364" w14:textId="17C3402C" w:rsidR="00696E2B" w:rsidRDefault="00EC248A" w:rsidP="0003469F">
      <w:pPr>
        <w:pStyle w:val="Bodytext20"/>
        <w:numPr>
          <w:ilvl w:val="0"/>
          <w:numId w:val="29"/>
        </w:numPr>
        <w:shd w:val="clear" w:color="auto" w:fill="auto"/>
        <w:tabs>
          <w:tab w:val="left" w:pos="267"/>
        </w:tabs>
        <w:spacing w:before="0" w:after="0" w:line="276" w:lineRule="auto"/>
        <w:ind w:left="320" w:hanging="320"/>
      </w:pPr>
      <w:r>
        <w:t>Wykonawca ponosi</w:t>
      </w:r>
      <w:r w:rsidR="006053F8">
        <w:t xml:space="preserve"> odpowiedzialność za </w:t>
      </w:r>
      <w:r>
        <w:t xml:space="preserve"> wszystkie </w:t>
      </w:r>
      <w:r w:rsidR="006053F8">
        <w:t>szkody, które powstały w związku z realizacją niniejszej Umowy, wyrządzone Zamawiającemu lub osobom trzecim przez Wykonawcę jak również przez inne osoby, działające na jego rzecz (w tym podwykonawców).</w:t>
      </w:r>
    </w:p>
    <w:p w14:paraId="7953400D"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14:paraId="09CD32EE" w14:textId="77777777" w:rsidR="00696E2B" w:rsidRDefault="006053F8" w:rsidP="0003469F">
      <w:pPr>
        <w:pStyle w:val="Bodytext20"/>
        <w:numPr>
          <w:ilvl w:val="0"/>
          <w:numId w:val="29"/>
        </w:numPr>
        <w:shd w:val="clear" w:color="auto" w:fill="auto"/>
        <w:tabs>
          <w:tab w:val="left" w:pos="270"/>
        </w:tabs>
        <w:spacing w:before="0" w:after="240" w:line="276" w:lineRule="auto"/>
        <w:ind w:left="320" w:hanging="320"/>
      </w:pPr>
      <w:r>
        <w:t>Jeżeli zmiana albo rezygnacja z podwykonawcy dotyczy podmiotu, na którego zasoby wykonawca powoływał się, na zasadach określonych w art. 462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277FD9" w14:textId="77777777" w:rsidR="00696E2B" w:rsidRPr="00AB2C49" w:rsidRDefault="006053F8" w:rsidP="0003469F">
      <w:pPr>
        <w:pStyle w:val="Heading120"/>
        <w:keepNext/>
        <w:keepLines/>
        <w:shd w:val="clear" w:color="auto" w:fill="auto"/>
        <w:spacing w:before="0" w:line="276" w:lineRule="auto"/>
        <w:rPr>
          <w:b/>
        </w:rPr>
      </w:pPr>
      <w:bookmarkStart w:id="4" w:name="bookmark3"/>
      <w:r w:rsidRPr="00AB2C49">
        <w:rPr>
          <w:b/>
        </w:rPr>
        <w:t>§12</w:t>
      </w:r>
      <w:bookmarkEnd w:id="4"/>
    </w:p>
    <w:p w14:paraId="266061D4"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Wykonawca nie jest uprawniony do przeniesienia jakichkolwiek praw i obowiązków wynikających z niniejszej Umowy na podmiot trzeci, bez uzyskania uprzedniej zgody Zamawiającego wyrażonej na piśmie, pod rygorem nieważności.</w:t>
      </w:r>
    </w:p>
    <w:p w14:paraId="5A95CC1E"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Sprawy sporne, wynikłe w związku z realizacją niniejszej Umowy Strony będą starały rozstrzygać w formie polubownej.</w:t>
      </w:r>
    </w:p>
    <w:p w14:paraId="3FC48D64" w14:textId="77777777" w:rsidR="00696E2B" w:rsidRDefault="006053F8" w:rsidP="0003469F">
      <w:pPr>
        <w:pStyle w:val="Bodytext20"/>
        <w:numPr>
          <w:ilvl w:val="0"/>
          <w:numId w:val="30"/>
        </w:numPr>
        <w:shd w:val="clear" w:color="auto" w:fill="auto"/>
        <w:tabs>
          <w:tab w:val="left" w:pos="267"/>
        </w:tabs>
        <w:spacing w:before="0" w:after="240" w:line="276" w:lineRule="auto"/>
        <w:ind w:firstLine="0"/>
      </w:pPr>
      <w:r>
        <w:t>W przypadku braku porozumienia spory rozstrzygać będzie Sąd właściwy dla siedziby Zamawiającego.</w:t>
      </w:r>
    </w:p>
    <w:p w14:paraId="7270FDC8" w14:textId="77777777" w:rsidR="00696E2B" w:rsidRDefault="006053F8" w:rsidP="0003469F">
      <w:pPr>
        <w:pStyle w:val="Bodytext140"/>
        <w:shd w:val="clear" w:color="auto" w:fill="auto"/>
        <w:spacing w:before="0" w:line="276" w:lineRule="auto"/>
      </w:pPr>
      <w:r>
        <w:t>§13</w:t>
      </w:r>
    </w:p>
    <w:p w14:paraId="61113E26" w14:textId="52310E39" w:rsidR="00696E2B" w:rsidRDefault="006053F8" w:rsidP="0003469F">
      <w:pPr>
        <w:pStyle w:val="Bodytext20"/>
        <w:shd w:val="clear" w:color="auto" w:fill="auto"/>
        <w:spacing w:before="0" w:after="0" w:line="276" w:lineRule="auto"/>
        <w:ind w:firstLine="0"/>
      </w:pPr>
      <w:r>
        <w:t xml:space="preserve">W sprawach nie unormowanych niniejszą Umową mają zastosowanie odpowiednie przepisy ustawy </w:t>
      </w:r>
      <w:r w:rsidR="00AB2C49">
        <w:t>–</w:t>
      </w:r>
      <w:r>
        <w:t xml:space="preserve"> Prawo</w:t>
      </w:r>
      <w:r w:rsidR="00AB2C49">
        <w:t xml:space="preserve"> </w:t>
      </w:r>
      <w:r>
        <w:t>zamówień publicznych oraz ustawy - Kodeks cywilny.</w:t>
      </w:r>
    </w:p>
    <w:p w14:paraId="26A1C611" w14:textId="77777777" w:rsidR="00B611F1" w:rsidRDefault="00B611F1" w:rsidP="0003469F">
      <w:pPr>
        <w:pStyle w:val="Bodytext20"/>
        <w:shd w:val="clear" w:color="auto" w:fill="auto"/>
        <w:spacing w:before="0" w:after="0" w:line="276" w:lineRule="auto"/>
        <w:ind w:firstLine="0"/>
      </w:pPr>
    </w:p>
    <w:p w14:paraId="6D8A3036" w14:textId="77777777" w:rsidR="00696E2B" w:rsidRDefault="006053F8" w:rsidP="0003469F">
      <w:pPr>
        <w:pStyle w:val="Bodytext140"/>
        <w:shd w:val="clear" w:color="auto" w:fill="auto"/>
        <w:spacing w:before="0" w:line="276" w:lineRule="auto"/>
      </w:pPr>
      <w:r>
        <w:t>§14</w:t>
      </w:r>
    </w:p>
    <w:p w14:paraId="696883D9" w14:textId="77777777" w:rsidR="00696E2B" w:rsidRDefault="006053F8" w:rsidP="0003469F">
      <w:pPr>
        <w:pStyle w:val="Bodytext20"/>
        <w:shd w:val="clear" w:color="auto" w:fill="auto"/>
        <w:spacing w:before="0" w:after="1087" w:line="276" w:lineRule="auto"/>
        <w:ind w:firstLine="0"/>
      </w:pPr>
      <w:r>
        <w:t>Umowa niniejsza została sporządzona w dwóch jednobrzmiących egzemplarzach, z których każda ze Stron otrzymuje po jednym egzemplarzu.</w:t>
      </w:r>
    </w:p>
    <w:p w14:paraId="6996FBF6" w14:textId="22D97227" w:rsidR="00696E2B" w:rsidRDefault="00063580" w:rsidP="0003469F">
      <w:pPr>
        <w:pStyle w:val="Bodytext30"/>
        <w:shd w:val="clear" w:color="auto" w:fill="auto"/>
        <w:spacing w:line="276" w:lineRule="auto"/>
        <w:ind w:left="720"/>
        <w:jc w:val="left"/>
      </w:pPr>
      <w:r>
        <w:rPr>
          <w:noProof/>
          <w:lang w:bidi="ar-SA"/>
        </w:rPr>
        <mc:AlternateContent>
          <mc:Choice Requires="wps">
            <w:drawing>
              <wp:anchor distT="0" distB="0" distL="63500" distR="63500" simplePos="0" relativeHeight="251657728" behindDoc="1" locked="0" layoutInCell="1" allowOverlap="1" wp14:anchorId="604D0E4B" wp14:editId="45F6A9B6">
                <wp:simplePos x="0" y="0"/>
                <wp:positionH relativeFrom="margin">
                  <wp:posOffset>3923030</wp:posOffset>
                </wp:positionH>
                <wp:positionV relativeFrom="paragraph">
                  <wp:posOffset>-17145</wp:posOffset>
                </wp:positionV>
                <wp:extent cx="770890" cy="120650"/>
                <wp:effectExtent l="0" t="3810" r="4445" b="0"/>
                <wp:wrapSquare wrapText="left"/>
                <wp:docPr id="119655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04D0E4B" id="_x0000_t202" coordsize="21600,21600" o:spt="202" path="m,l,21600r21600,l21600,xe">
                <v:stroke joinstyle="miter"/>
                <v:path gradientshapeok="t" o:connecttype="rect"/>
              </v:shapetype>
              <v:shape id="Text Box 2" o:spid="_x0000_s1026" type="#_x0000_t202" style="position:absolute;left:0;text-align:left;margin-left:308.9pt;margin-top:-1.35pt;width:60.7pt;height:9.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" filled="f" stroked="f">
                <v:textbox style="mso-fit-shape-to-text:t" inset="0,0,0,0">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v:textbox>
                <w10:wrap type="square" side="left" anchorx="margin"/>
              </v:shape>
            </w:pict>
          </mc:Fallback>
        </mc:AlternateContent>
      </w:r>
      <w:r>
        <w:t>ZAMAWIAJĄCY</w:t>
      </w:r>
    </w:p>
    <w:sectPr w:rsidR="00696E2B" w:rsidSect="00993BC8">
      <w:headerReference w:type="even" r:id="rId8"/>
      <w:headerReference w:type="default" r:id="rId9"/>
      <w:footerReference w:type="even" r:id="rId10"/>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FD382" w14:textId="77777777" w:rsidR="008B019F" w:rsidRDefault="008B019F">
      <w:r>
        <w:separator/>
      </w:r>
    </w:p>
  </w:endnote>
  <w:endnote w:type="continuationSeparator" w:id="0">
    <w:p w14:paraId="0F2B01C3" w14:textId="77777777" w:rsidR="008B019F" w:rsidRDefault="008B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A82F" w14:textId="27F4AED1" w:rsidR="009D7DF7" w:rsidRDefault="009D7DF7">
    <w:pPr>
      <w:rPr>
        <w:sz w:val="2"/>
        <w:szCs w:val="2"/>
      </w:rPr>
    </w:pPr>
    <w:r>
      <w:rPr>
        <w:noProof/>
        <w:lang w:bidi="ar-SA"/>
      </w:rPr>
      <mc:AlternateContent>
        <mc:Choice Requires="wps">
          <w:drawing>
            <wp:anchor distT="0" distB="0" distL="63500" distR="63500" simplePos="0" relativeHeight="314572434" behindDoc="1" locked="0" layoutInCell="1" allowOverlap="1" wp14:anchorId="1E9B743A" wp14:editId="13686B9A">
              <wp:simplePos x="0" y="0"/>
              <wp:positionH relativeFrom="page">
                <wp:posOffset>3683000</wp:posOffset>
              </wp:positionH>
              <wp:positionV relativeFrom="page">
                <wp:posOffset>9957435</wp:posOffset>
              </wp:positionV>
              <wp:extent cx="141605" cy="139700"/>
              <wp:effectExtent l="0" t="3810" r="4445" b="0"/>
              <wp:wrapNone/>
              <wp:docPr id="20428280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484034" w:rsidRPr="00484034">
                            <w:rPr>
                              <w:rStyle w:val="Headerorfooter9ptNotItalicSpacing1pt"/>
                              <w:noProof/>
                            </w:rPr>
                            <w:t>10</w:t>
                          </w:r>
                          <w:r>
                            <w:rPr>
                              <w:rStyle w:val="Headerorfooter9ptNotItalicSpacing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B743A" id="_x0000_t202" coordsize="21600,21600" o:spt="202" path="m,l,21600r21600,l21600,xe">
              <v:stroke joinstyle="miter"/>
              <v:path gradientshapeok="t" o:connecttype="rect"/>
            </v:shapetype>
            <v:shape id="Text Box 21" o:spid="_x0000_s1028" type="#_x0000_t202" style="position:absolute;margin-left:290pt;margin-top:784.05pt;width:11.15pt;height:1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s/tAIAALc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" filled="f" stroked="f">
              <v:textbox style="mso-fit-shape-to-text:t" inset="0,0,0,0">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484034" w:rsidRPr="00484034">
                      <w:rPr>
                        <w:rStyle w:val="Headerorfooter9ptNotItalicSpacing1pt"/>
                        <w:noProof/>
                      </w:rPr>
                      <w:t>10</w:t>
                    </w:r>
                    <w:r>
                      <w:rPr>
                        <w:rStyle w:val="Headerorfooter9ptNotItalicSpacing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A0CA" w14:textId="77777777" w:rsidR="008B019F" w:rsidRDefault="008B019F"/>
  </w:footnote>
  <w:footnote w:type="continuationSeparator" w:id="0">
    <w:p w14:paraId="6679AE55" w14:textId="77777777" w:rsidR="008B019F" w:rsidRDefault="008B01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A08B" w14:textId="27E9BE63" w:rsidR="009D7DF7" w:rsidRDefault="009D7DF7">
    <w:pPr>
      <w:rPr>
        <w:sz w:val="2"/>
        <w:szCs w:val="2"/>
      </w:rPr>
    </w:pPr>
    <w:r>
      <w:rPr>
        <w:noProof/>
        <w:lang w:bidi="ar-SA"/>
      </w:rPr>
      <mc:AlternateContent>
        <mc:Choice Requires="wps">
          <w:drawing>
            <wp:anchor distT="0" distB="0" distL="63500" distR="63500" simplePos="0" relativeHeight="314572431" behindDoc="1" locked="0" layoutInCell="1" allowOverlap="1" wp14:anchorId="78FE9D8D" wp14:editId="4D399177">
              <wp:simplePos x="0" y="0"/>
              <wp:positionH relativeFrom="page">
                <wp:posOffset>3615690</wp:posOffset>
              </wp:positionH>
              <wp:positionV relativeFrom="page">
                <wp:posOffset>1956435</wp:posOffset>
              </wp:positionV>
              <wp:extent cx="200660" cy="147320"/>
              <wp:effectExtent l="0" t="3810" r="3175" b="1270"/>
              <wp:wrapNone/>
              <wp:docPr id="9078196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0337" w14:textId="28F42DC7" w:rsidR="009D7DF7" w:rsidRDefault="009D7DF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8FE9D8D" id="_x0000_t202" coordsize="21600,21600" o:spt="202" path="m,l,21600r21600,l21600,xe">
              <v:stroke joinstyle="miter"/>
              <v:path gradientshapeok="t" o:connecttype="rect"/>
            </v:shapetype>
            <v:shape id="Text Box 18" o:spid="_x0000_s1027" type="#_x0000_t202" style="position:absolute;margin-left:284.7pt;margin-top:154.05pt;width:15.8pt;height:11.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QAsA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" filled="f" stroked="f">
              <v:textbox style="mso-fit-shape-to-text:t" inset="0,0,0,0">
                <w:txbxContent>
                  <w:p w14:paraId="3F670337" w14:textId="28F42DC7" w:rsidR="009D7DF7" w:rsidRDefault="009D7DF7">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C26C" w14:textId="77777777" w:rsidR="009D7DF7" w:rsidRDefault="009D7DF7">
    <w:pPr>
      <w:pStyle w:val="Nagwek"/>
    </w:pPr>
  </w:p>
  <w:p w14:paraId="2B1FEFB3" w14:textId="480EED00" w:rsidR="009D7DF7" w:rsidRPr="007E25CF" w:rsidRDefault="009D7DF7">
    <w:pPr>
      <w:pStyle w:val="Nagwek"/>
      <w:rPr>
        <w:i/>
        <w:sz w:val="20"/>
        <w:szCs w:val="20"/>
      </w:rPr>
    </w:pPr>
    <w:r>
      <w:t xml:space="preserve">                                                                                 </w:t>
    </w:r>
    <w:r w:rsidRPr="00151C5A">
      <w:rPr>
        <w:rFonts w:ascii="Arial" w:hAnsi="Arial" w:cs="Arial"/>
        <w:i/>
        <w:sz w:val="18"/>
        <w:szCs w:val="18"/>
      </w:rPr>
      <w:t>Za</w:t>
    </w:r>
    <w:r w:rsidR="00633E3A">
      <w:rPr>
        <w:rFonts w:ascii="Arial" w:hAnsi="Arial" w:cs="Arial"/>
        <w:i/>
        <w:sz w:val="18"/>
        <w:szCs w:val="18"/>
      </w:rPr>
      <w:t>łącznik  Nr 1 do SWZ   ZP. 271.3</w:t>
    </w:r>
    <w:r w:rsidRPr="00151C5A">
      <w:rPr>
        <w:rFonts w:ascii="Arial" w:hAnsi="Arial" w:cs="Arial"/>
        <w:i/>
        <w:sz w:val="18"/>
        <w:szCs w:val="18"/>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F71"/>
    <w:multiLevelType w:val="multilevel"/>
    <w:tmpl w:val="26AA8A2E"/>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A6D10"/>
    <w:multiLevelType w:val="multilevel"/>
    <w:tmpl w:val="99AC0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90CF5"/>
    <w:multiLevelType w:val="multilevel"/>
    <w:tmpl w:val="905471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60842"/>
    <w:multiLevelType w:val="multilevel"/>
    <w:tmpl w:val="076E635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F26F3"/>
    <w:multiLevelType w:val="multilevel"/>
    <w:tmpl w:val="E0E2D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44066"/>
    <w:multiLevelType w:val="hybridMultilevel"/>
    <w:tmpl w:val="C978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0CBB"/>
    <w:multiLevelType w:val="hybridMultilevel"/>
    <w:tmpl w:val="12F6B8CC"/>
    <w:lvl w:ilvl="0" w:tplc="866202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76A47DC"/>
    <w:multiLevelType w:val="multilevel"/>
    <w:tmpl w:val="7AC07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C606D"/>
    <w:multiLevelType w:val="multilevel"/>
    <w:tmpl w:val="DFE02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12C13"/>
    <w:multiLevelType w:val="multilevel"/>
    <w:tmpl w:val="436606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12A9E"/>
    <w:multiLevelType w:val="multilevel"/>
    <w:tmpl w:val="736C8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10630"/>
    <w:multiLevelType w:val="multilevel"/>
    <w:tmpl w:val="0C9E6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65158"/>
    <w:multiLevelType w:val="multilevel"/>
    <w:tmpl w:val="E25203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9724F"/>
    <w:multiLevelType w:val="multilevel"/>
    <w:tmpl w:val="1C6823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A10E5"/>
    <w:multiLevelType w:val="multilevel"/>
    <w:tmpl w:val="8522E2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14E0"/>
    <w:multiLevelType w:val="hybridMultilevel"/>
    <w:tmpl w:val="397ED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228EE"/>
    <w:multiLevelType w:val="multilevel"/>
    <w:tmpl w:val="F698C4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5472D"/>
    <w:multiLevelType w:val="multilevel"/>
    <w:tmpl w:val="89889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E960C4"/>
    <w:multiLevelType w:val="hybridMultilevel"/>
    <w:tmpl w:val="1B6ECFB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58540A4"/>
    <w:multiLevelType w:val="multilevel"/>
    <w:tmpl w:val="43F68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6037A"/>
    <w:multiLevelType w:val="multilevel"/>
    <w:tmpl w:val="0E44BB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E1176"/>
    <w:multiLevelType w:val="multilevel"/>
    <w:tmpl w:val="4064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C326B"/>
    <w:multiLevelType w:val="hybridMultilevel"/>
    <w:tmpl w:val="11321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16F47"/>
    <w:multiLevelType w:val="multilevel"/>
    <w:tmpl w:val="7CF8A7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272DC"/>
    <w:multiLevelType w:val="multilevel"/>
    <w:tmpl w:val="40B23B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72FF6"/>
    <w:multiLevelType w:val="multilevel"/>
    <w:tmpl w:val="34003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07CF2"/>
    <w:multiLevelType w:val="multilevel"/>
    <w:tmpl w:val="24B0BE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62F6E"/>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71127"/>
    <w:multiLevelType w:val="multilevel"/>
    <w:tmpl w:val="5EF68D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F32D3"/>
    <w:multiLevelType w:val="multilevel"/>
    <w:tmpl w:val="268C12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E15FC"/>
    <w:multiLevelType w:val="multilevel"/>
    <w:tmpl w:val="1A6ABF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F22F5"/>
    <w:multiLevelType w:val="multilevel"/>
    <w:tmpl w:val="82DE1E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21EA3"/>
    <w:multiLevelType w:val="multilevel"/>
    <w:tmpl w:val="29B8B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82D1C"/>
    <w:multiLevelType w:val="multilevel"/>
    <w:tmpl w:val="7F50A4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B3E55"/>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770C7"/>
    <w:multiLevelType w:val="hybridMultilevel"/>
    <w:tmpl w:val="9530DC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921A52"/>
    <w:multiLevelType w:val="hybridMultilevel"/>
    <w:tmpl w:val="D0340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361394"/>
    <w:multiLevelType w:val="hybridMultilevel"/>
    <w:tmpl w:val="7A4E82E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3E0BDB"/>
    <w:multiLevelType w:val="multilevel"/>
    <w:tmpl w:val="E7F8C3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8"/>
  </w:num>
  <w:num w:numId="4">
    <w:abstractNumId w:val="12"/>
  </w:num>
  <w:num w:numId="5">
    <w:abstractNumId w:val="16"/>
  </w:num>
  <w:num w:numId="6">
    <w:abstractNumId w:val="19"/>
  </w:num>
  <w:num w:numId="7">
    <w:abstractNumId w:val="28"/>
  </w:num>
  <w:num w:numId="8">
    <w:abstractNumId w:val="17"/>
  </w:num>
  <w:num w:numId="9">
    <w:abstractNumId w:val="8"/>
  </w:num>
  <w:num w:numId="10">
    <w:abstractNumId w:val="21"/>
  </w:num>
  <w:num w:numId="11">
    <w:abstractNumId w:val="3"/>
  </w:num>
  <w:num w:numId="12">
    <w:abstractNumId w:val="31"/>
  </w:num>
  <w:num w:numId="13">
    <w:abstractNumId w:val="9"/>
  </w:num>
  <w:num w:numId="14">
    <w:abstractNumId w:val="10"/>
  </w:num>
  <w:num w:numId="15">
    <w:abstractNumId w:val="1"/>
  </w:num>
  <w:num w:numId="16">
    <w:abstractNumId w:val="13"/>
  </w:num>
  <w:num w:numId="17">
    <w:abstractNumId w:val="33"/>
  </w:num>
  <w:num w:numId="18">
    <w:abstractNumId w:val="32"/>
  </w:num>
  <w:num w:numId="19">
    <w:abstractNumId w:val="29"/>
  </w:num>
  <w:num w:numId="20">
    <w:abstractNumId w:val="34"/>
  </w:num>
  <w:num w:numId="21">
    <w:abstractNumId w:val="25"/>
  </w:num>
  <w:num w:numId="22">
    <w:abstractNumId w:val="30"/>
  </w:num>
  <w:num w:numId="23">
    <w:abstractNumId w:val="7"/>
  </w:num>
  <w:num w:numId="24">
    <w:abstractNumId w:val="20"/>
  </w:num>
  <w:num w:numId="25">
    <w:abstractNumId w:val="24"/>
  </w:num>
  <w:num w:numId="26">
    <w:abstractNumId w:val="23"/>
  </w:num>
  <w:num w:numId="27">
    <w:abstractNumId w:val="11"/>
  </w:num>
  <w:num w:numId="28">
    <w:abstractNumId w:val="2"/>
  </w:num>
  <w:num w:numId="29">
    <w:abstractNumId w:val="4"/>
  </w:num>
  <w:num w:numId="30">
    <w:abstractNumId w:val="14"/>
  </w:num>
  <w:num w:numId="31">
    <w:abstractNumId w:val="6"/>
  </w:num>
  <w:num w:numId="32">
    <w:abstractNumId w:val="5"/>
  </w:num>
  <w:num w:numId="33">
    <w:abstractNumId w:val="35"/>
  </w:num>
  <w:num w:numId="34">
    <w:abstractNumId w:val="36"/>
  </w:num>
  <w:num w:numId="35">
    <w:abstractNumId w:val="15"/>
  </w:num>
  <w:num w:numId="36">
    <w:abstractNumId w:val="22"/>
  </w:num>
  <w:num w:numId="37">
    <w:abstractNumId w:val="27"/>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B"/>
    <w:rsid w:val="0003469F"/>
    <w:rsid w:val="00063580"/>
    <w:rsid w:val="000B738D"/>
    <w:rsid w:val="00171FAB"/>
    <w:rsid w:val="001841D9"/>
    <w:rsid w:val="001D31A4"/>
    <w:rsid w:val="001F0209"/>
    <w:rsid w:val="002113CA"/>
    <w:rsid w:val="0023200A"/>
    <w:rsid w:val="00285DE1"/>
    <w:rsid w:val="002B17F5"/>
    <w:rsid w:val="003246C3"/>
    <w:rsid w:val="003818C9"/>
    <w:rsid w:val="00397B94"/>
    <w:rsid w:val="00484034"/>
    <w:rsid w:val="004E474C"/>
    <w:rsid w:val="00512A9C"/>
    <w:rsid w:val="006053F8"/>
    <w:rsid w:val="00633E3A"/>
    <w:rsid w:val="006567E7"/>
    <w:rsid w:val="00656D60"/>
    <w:rsid w:val="006722E8"/>
    <w:rsid w:val="00696E2B"/>
    <w:rsid w:val="00731B81"/>
    <w:rsid w:val="007E25CF"/>
    <w:rsid w:val="007F49DB"/>
    <w:rsid w:val="008720D3"/>
    <w:rsid w:val="008A33BE"/>
    <w:rsid w:val="008B019F"/>
    <w:rsid w:val="00931911"/>
    <w:rsid w:val="00937496"/>
    <w:rsid w:val="009473C0"/>
    <w:rsid w:val="009607F4"/>
    <w:rsid w:val="00993BC8"/>
    <w:rsid w:val="009D7DF7"/>
    <w:rsid w:val="00A4575A"/>
    <w:rsid w:val="00A82E6E"/>
    <w:rsid w:val="00A8797A"/>
    <w:rsid w:val="00AA1480"/>
    <w:rsid w:val="00AB2C49"/>
    <w:rsid w:val="00B42314"/>
    <w:rsid w:val="00B611F1"/>
    <w:rsid w:val="00B71DD7"/>
    <w:rsid w:val="00BC4F73"/>
    <w:rsid w:val="00D25DC8"/>
    <w:rsid w:val="00D30A28"/>
    <w:rsid w:val="00D31442"/>
    <w:rsid w:val="00D43EE1"/>
    <w:rsid w:val="00D7376E"/>
    <w:rsid w:val="00D82071"/>
    <w:rsid w:val="00DA0018"/>
    <w:rsid w:val="00DB0DD5"/>
    <w:rsid w:val="00DC5255"/>
    <w:rsid w:val="00DE0B29"/>
    <w:rsid w:val="00DF6449"/>
    <w:rsid w:val="00E202FC"/>
    <w:rsid w:val="00E265E5"/>
    <w:rsid w:val="00E576ED"/>
    <w:rsid w:val="00EC248A"/>
    <w:rsid w:val="00F4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65CEA"/>
  <w15:docId w15:val="{63529DFC-F09C-482F-BA3B-9B4D1E8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19"/>
      <w:szCs w:val="19"/>
      <w:u w:val="none"/>
    </w:rPr>
  </w:style>
  <w:style w:type="character" w:customStyle="1" w:styleId="Headerorfooter">
    <w:name w:val="Header or footer_"/>
    <w:basedOn w:val="Domylnaczcionkaakapitu"/>
    <w:link w:val="Headerorfooter0"/>
    <w:rPr>
      <w:rFonts w:ascii="Calibri" w:eastAsia="Calibri" w:hAnsi="Calibri" w:cs="Calibri"/>
      <w:b w:val="0"/>
      <w:bCs w:val="0"/>
      <w:i/>
      <w:iCs/>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Headerorfooter9ptNotItalicSpacing1pt">
    <w:name w:val="Header or footer + 9 pt;Not Italic;Spacing 1 pt"/>
    <w:basedOn w:val="Headerorfooter"/>
    <w:rPr>
      <w:rFonts w:ascii="Calibri" w:eastAsia="Calibri" w:hAnsi="Calibri" w:cs="Calibri"/>
      <w:b/>
      <w:bCs/>
      <w:i/>
      <w:iCs/>
      <w:smallCaps w:val="0"/>
      <w:strike w:val="0"/>
      <w:color w:val="000000"/>
      <w:spacing w:val="20"/>
      <w:w w:val="100"/>
      <w:position w:val="0"/>
      <w:sz w:val="18"/>
      <w:szCs w:val="18"/>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19"/>
      <w:szCs w:val="19"/>
      <w:u w:val="none"/>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Bodytext4">
    <w:name w:val="Body text (4)_"/>
    <w:basedOn w:val="Domylnaczcionkaakapitu"/>
    <w:link w:val="Bodytext40"/>
    <w:rPr>
      <w:rFonts w:ascii="Calibri" w:eastAsia="Calibri" w:hAnsi="Calibri" w:cs="Calibri"/>
      <w:b w:val="0"/>
      <w:bCs w:val="0"/>
      <w:i/>
      <w:iCs/>
      <w:smallCaps w:val="0"/>
      <w:strike w:val="0"/>
      <w:sz w:val="19"/>
      <w:szCs w:val="19"/>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pacing w:val="4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6">
    <w:name w:val="Body text (6)_"/>
    <w:basedOn w:val="Domylnaczcionkaakapitu"/>
    <w:link w:val="Bodytext60"/>
    <w:rPr>
      <w:rFonts w:ascii="Consolas" w:eastAsia="Consolas" w:hAnsi="Consolas" w:cs="Consolas"/>
      <w:b/>
      <w:bCs/>
      <w:i w:val="0"/>
      <w:iCs w:val="0"/>
      <w:smallCaps w:val="0"/>
      <w:strike w:val="0"/>
      <w:spacing w:val="40"/>
      <w:sz w:val="18"/>
      <w:szCs w:val="18"/>
      <w:u w:val="none"/>
    </w:rPr>
  </w:style>
  <w:style w:type="character" w:customStyle="1" w:styleId="Bodytext7">
    <w:name w:val="Body text (7)_"/>
    <w:basedOn w:val="Domylnaczcionkaakapitu"/>
    <w:link w:val="Bodytext70"/>
    <w:rPr>
      <w:rFonts w:ascii="Bookman Old Style" w:eastAsia="Bookman Old Style" w:hAnsi="Bookman Old Style" w:cs="Bookman Old Style"/>
      <w:b w:val="0"/>
      <w:bCs w:val="0"/>
      <w:i w:val="0"/>
      <w:iCs w:val="0"/>
      <w:smallCaps w:val="0"/>
      <w:strike w:val="0"/>
      <w:spacing w:val="20"/>
      <w:sz w:val="8"/>
      <w:szCs w:val="8"/>
      <w:u w:val="none"/>
    </w:rPr>
  </w:style>
  <w:style w:type="character" w:customStyle="1" w:styleId="Bodytext7SmallCaps">
    <w:name w:val="Body text (7) + Small Caps"/>
    <w:basedOn w:val="Bodytext7"/>
    <w:rPr>
      <w:rFonts w:ascii="Bookman Old Style" w:eastAsia="Bookman Old Style" w:hAnsi="Bookman Old Style" w:cs="Bookman Old Style"/>
      <w:b w:val="0"/>
      <w:bCs w:val="0"/>
      <w:i w:val="0"/>
      <w:iCs w:val="0"/>
      <w:smallCaps/>
      <w:strike w:val="0"/>
      <w:color w:val="000000"/>
      <w:spacing w:val="20"/>
      <w:w w:val="100"/>
      <w:position w:val="0"/>
      <w:sz w:val="8"/>
      <w:szCs w:val="8"/>
      <w:u w:val="none"/>
      <w:lang w:val="pl-PL" w:eastAsia="pl-PL" w:bidi="pl-PL"/>
    </w:rPr>
  </w:style>
  <w:style w:type="character" w:customStyle="1" w:styleId="Bodytext7GeorgiaItalicSpacing0pt">
    <w:name w:val="Body text (7) + Georgia;Italic;Spacing 0 pt"/>
    <w:basedOn w:val="Bodytext7"/>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15"/>
      <w:szCs w:val="15"/>
      <w:u w:val="none"/>
    </w:rPr>
  </w:style>
  <w:style w:type="character" w:customStyle="1" w:styleId="Bodytext895pt">
    <w:name w:val="Body text (8) + 9;5 pt"/>
    <w:basedOn w:val="Bodytext8"/>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9">
    <w:name w:val="Body text (9)_"/>
    <w:basedOn w:val="Domylnaczcionkaakapitu"/>
    <w:link w:val="Bodytext90"/>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Bodytext10">
    <w:name w:val="Body text (10)_"/>
    <w:basedOn w:val="Domylnaczcionkaakapitu"/>
    <w:link w:val="Bodytext10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Bodytext10ConsolasItalicSpacing0pt">
    <w:name w:val="Body text (10) + Consolas;Italic;Spacing 0 pt"/>
    <w:basedOn w:val="Bodytext10"/>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Bodytext11">
    <w:name w:val="Body text (11)_"/>
    <w:basedOn w:val="Domylnaczcionkaakapitu"/>
    <w:link w:val="Bodytext110"/>
    <w:rPr>
      <w:rFonts w:ascii="Calibri" w:eastAsia="Calibri" w:hAnsi="Calibri" w:cs="Calibri"/>
      <w:b/>
      <w:bCs/>
      <w:i w:val="0"/>
      <w:iCs w:val="0"/>
      <w:smallCaps w:val="0"/>
      <w:strike w:val="0"/>
      <w:spacing w:val="50"/>
      <w:sz w:val="19"/>
      <w:szCs w:val="19"/>
      <w:u w:val="none"/>
    </w:rPr>
  </w:style>
  <w:style w:type="character" w:customStyle="1" w:styleId="Bodytext12">
    <w:name w:val="Body text (12)_"/>
    <w:basedOn w:val="Domylnaczcionkaakapitu"/>
    <w:link w:val="Bodytext120"/>
    <w:rPr>
      <w:rFonts w:ascii="Bookman Old Style" w:eastAsia="Bookman Old Style" w:hAnsi="Bookman Old Style" w:cs="Bookman Old Style"/>
      <w:b/>
      <w:bCs/>
      <w:i w:val="0"/>
      <w:iCs w:val="0"/>
      <w:smallCaps w:val="0"/>
      <w:strike w:val="0"/>
      <w:spacing w:val="40"/>
      <w:sz w:val="16"/>
      <w:szCs w:val="16"/>
      <w:u w:val="none"/>
    </w:rPr>
  </w:style>
  <w:style w:type="character" w:customStyle="1" w:styleId="Bodytext2BoldItalicSmallCaps">
    <w:name w:val="Body text (2) + Bold;Italic;Small Caps"/>
    <w:basedOn w:val="Bodytext2"/>
    <w:rPr>
      <w:rFonts w:ascii="Calibri" w:eastAsia="Calibri" w:hAnsi="Calibri" w:cs="Calibri"/>
      <w:b/>
      <w:bCs/>
      <w:i/>
      <w:iCs/>
      <w:smallCaps/>
      <w:strike w:val="0"/>
      <w:color w:val="000000"/>
      <w:spacing w:val="0"/>
      <w:w w:val="100"/>
      <w:position w:val="0"/>
      <w:sz w:val="19"/>
      <w:szCs w:val="19"/>
      <w:u w:val="none"/>
      <w:lang w:val="pl-PL" w:eastAsia="pl-PL" w:bidi="pl-PL"/>
    </w:rPr>
  </w:style>
  <w:style w:type="character" w:customStyle="1" w:styleId="Bodytext13">
    <w:name w:val="Body text (13)_"/>
    <w:basedOn w:val="Domylnaczcionkaakapitu"/>
    <w:link w:val="Bodytext130"/>
    <w:rPr>
      <w:rFonts w:ascii="Calibri" w:eastAsia="Calibri" w:hAnsi="Calibri" w:cs="Calibri"/>
      <w:b/>
      <w:bCs/>
      <w:i w:val="0"/>
      <w:iCs w:val="0"/>
      <w:smallCaps w:val="0"/>
      <w:strike w:val="0"/>
      <w:spacing w:val="-10"/>
      <w:sz w:val="17"/>
      <w:szCs w:val="17"/>
      <w:u w:val="none"/>
    </w:rPr>
  </w:style>
  <w:style w:type="character" w:customStyle="1" w:styleId="Bodytext13SegoeUI95ptSpacing0pt">
    <w:name w:val="Body text (13) + Segoe UI;9;5 pt;Spacing 0 pt"/>
    <w:basedOn w:val="Bodytext13"/>
    <w:rPr>
      <w:rFonts w:ascii="Segoe UI" w:eastAsia="Segoe UI" w:hAnsi="Segoe UI" w:cs="Segoe UI"/>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omylnaczcionkaakapitu"/>
    <w:rPr>
      <w:rFonts w:ascii="Calibri" w:eastAsia="Calibri" w:hAnsi="Calibri" w:cs="Calibri"/>
      <w:b/>
      <w:bCs/>
      <w:i w:val="0"/>
      <w:iCs w:val="0"/>
      <w:smallCaps w:val="0"/>
      <w:strike w:val="0"/>
      <w:sz w:val="19"/>
      <w:szCs w:val="19"/>
      <w:u w:val="none"/>
    </w:rPr>
  </w:style>
  <w:style w:type="character" w:customStyle="1" w:styleId="Headerorfooter85ptBoldNotItalic">
    <w:name w:val="Header or footer + 8;5 pt;Bold;Not Italic"/>
    <w:basedOn w:val="Headerorfooter"/>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Headerorfooter95ptBoldNotItalic">
    <w:name w:val="Header or footer + 9;5 pt;Bold;Not Italic"/>
    <w:basedOn w:val="Headerorfooter"/>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Heading12">
    <w:name w:val="Heading #1 (2)_"/>
    <w:basedOn w:val="Domylnaczcionkaakapitu"/>
    <w:link w:val="Heading120"/>
    <w:rPr>
      <w:rFonts w:ascii="Calibri" w:eastAsia="Calibri" w:hAnsi="Calibri" w:cs="Calibri"/>
      <w:b w:val="0"/>
      <w:bCs w:val="0"/>
      <w:i w:val="0"/>
      <w:iCs w:val="0"/>
      <w:smallCaps w:val="0"/>
      <w:strike w:val="0"/>
      <w:sz w:val="19"/>
      <w:szCs w:val="19"/>
      <w:u w:val="none"/>
    </w:rPr>
  </w:style>
  <w:style w:type="character" w:customStyle="1" w:styleId="Bodytext14">
    <w:name w:val="Body text (14)_"/>
    <w:basedOn w:val="Domylnaczcionkaakapitu"/>
    <w:link w:val="Bodytext140"/>
    <w:rPr>
      <w:rFonts w:ascii="Calibri" w:eastAsia="Calibri" w:hAnsi="Calibri" w:cs="Calibri"/>
      <w:b/>
      <w:bCs/>
      <w:i w:val="0"/>
      <w:iCs w:val="0"/>
      <w:smallCaps w:val="0"/>
      <w:strike w:val="0"/>
      <w:spacing w:val="20"/>
      <w:sz w:val="19"/>
      <w:szCs w:val="19"/>
      <w:u w:val="none"/>
    </w:rPr>
  </w:style>
  <w:style w:type="paragraph" w:customStyle="1" w:styleId="Heading10">
    <w:name w:val="Heading #1"/>
    <w:basedOn w:val="Normalny"/>
    <w:link w:val="Heading1"/>
    <w:pPr>
      <w:shd w:val="clear" w:color="auto" w:fill="FFFFFF"/>
      <w:spacing w:after="360" w:line="0" w:lineRule="atLeast"/>
      <w:ind w:hanging="320"/>
      <w:jc w:val="both"/>
      <w:outlineLvl w:val="0"/>
    </w:pPr>
    <w:rPr>
      <w:rFonts w:ascii="Calibri" w:eastAsia="Calibri" w:hAnsi="Calibri" w:cs="Calibri"/>
      <w:b/>
      <w:bCs/>
      <w:sz w:val="19"/>
      <w:szCs w:val="19"/>
    </w:rPr>
  </w:style>
  <w:style w:type="paragraph" w:customStyle="1" w:styleId="Headerorfooter0">
    <w:name w:val="Header or footer"/>
    <w:basedOn w:val="Normalny"/>
    <w:link w:val="Headerorfooter"/>
    <w:pPr>
      <w:shd w:val="clear" w:color="auto" w:fill="FFFFFF"/>
      <w:spacing w:line="264" w:lineRule="exact"/>
    </w:pPr>
    <w:rPr>
      <w:rFonts w:ascii="Calibri" w:eastAsia="Calibri" w:hAnsi="Calibri" w:cs="Calibri"/>
      <w:i/>
      <w:iCs/>
      <w:sz w:val="21"/>
      <w:szCs w:val="21"/>
    </w:rPr>
  </w:style>
  <w:style w:type="paragraph" w:customStyle="1" w:styleId="Bodytext20">
    <w:name w:val="Body text (2)"/>
    <w:basedOn w:val="Normalny"/>
    <w:link w:val="Bodytext2"/>
    <w:pPr>
      <w:shd w:val="clear" w:color="auto" w:fill="FFFFFF"/>
      <w:spacing w:before="360" w:after="360" w:line="0" w:lineRule="atLeast"/>
      <w:ind w:hanging="440"/>
      <w:jc w:val="both"/>
    </w:pPr>
    <w:rPr>
      <w:rFonts w:ascii="Calibri" w:eastAsia="Calibri" w:hAnsi="Calibri" w:cs="Calibri"/>
      <w:sz w:val="19"/>
      <w:szCs w:val="19"/>
    </w:rPr>
  </w:style>
  <w:style w:type="paragraph" w:customStyle="1" w:styleId="Bodytext30">
    <w:name w:val="Body text (3)"/>
    <w:basedOn w:val="Normalny"/>
    <w:link w:val="Bodytext3"/>
    <w:pPr>
      <w:shd w:val="clear" w:color="auto" w:fill="FFFFFF"/>
      <w:spacing w:line="269" w:lineRule="exact"/>
      <w:jc w:val="both"/>
    </w:pPr>
    <w:rPr>
      <w:rFonts w:ascii="Calibri" w:eastAsia="Calibri" w:hAnsi="Calibri" w:cs="Calibri"/>
      <w:b/>
      <w:bCs/>
      <w:sz w:val="19"/>
      <w:szCs w:val="19"/>
    </w:rPr>
  </w:style>
  <w:style w:type="paragraph" w:customStyle="1" w:styleId="Bodytext40">
    <w:name w:val="Body text (4)"/>
    <w:basedOn w:val="Normalny"/>
    <w:link w:val="Bodytext4"/>
    <w:pPr>
      <w:shd w:val="clear" w:color="auto" w:fill="FFFFFF"/>
      <w:spacing w:before="360" w:after="240" w:line="269" w:lineRule="exact"/>
      <w:jc w:val="both"/>
    </w:pPr>
    <w:rPr>
      <w:rFonts w:ascii="Calibri" w:eastAsia="Calibri" w:hAnsi="Calibri" w:cs="Calibri"/>
      <w:i/>
      <w:iCs/>
      <w:sz w:val="19"/>
      <w:szCs w:val="19"/>
    </w:rPr>
  </w:style>
  <w:style w:type="paragraph" w:customStyle="1" w:styleId="Bodytext50">
    <w:name w:val="Body text (5)"/>
    <w:basedOn w:val="Normalny"/>
    <w:link w:val="Bodytext5"/>
    <w:pPr>
      <w:shd w:val="clear" w:color="auto" w:fill="FFFFFF"/>
      <w:spacing w:before="240" w:line="274" w:lineRule="exact"/>
      <w:jc w:val="center"/>
    </w:pPr>
    <w:rPr>
      <w:rFonts w:ascii="Calibri" w:eastAsia="Calibri" w:hAnsi="Calibri" w:cs="Calibri"/>
      <w:b/>
      <w:bCs/>
      <w:spacing w:val="40"/>
      <w:sz w:val="19"/>
      <w:szCs w:val="19"/>
    </w:rPr>
  </w:style>
  <w:style w:type="paragraph" w:customStyle="1" w:styleId="Bodytext60">
    <w:name w:val="Body text (6)"/>
    <w:basedOn w:val="Normalny"/>
    <w:link w:val="Bodytext6"/>
    <w:pPr>
      <w:shd w:val="clear" w:color="auto" w:fill="FFFFFF"/>
      <w:spacing w:before="240" w:line="269" w:lineRule="exact"/>
      <w:jc w:val="center"/>
    </w:pPr>
    <w:rPr>
      <w:rFonts w:ascii="Consolas" w:eastAsia="Consolas" w:hAnsi="Consolas" w:cs="Consolas"/>
      <w:b/>
      <w:bCs/>
      <w:spacing w:val="40"/>
      <w:sz w:val="18"/>
      <w:szCs w:val="18"/>
    </w:rPr>
  </w:style>
  <w:style w:type="paragraph" w:customStyle="1" w:styleId="Bodytext70">
    <w:name w:val="Body text (7)"/>
    <w:basedOn w:val="Normalny"/>
    <w:link w:val="Bodytext7"/>
    <w:pPr>
      <w:shd w:val="clear" w:color="auto" w:fill="FFFFFF"/>
      <w:spacing w:line="0" w:lineRule="atLeast"/>
      <w:ind w:hanging="320"/>
      <w:jc w:val="both"/>
    </w:pPr>
    <w:rPr>
      <w:rFonts w:ascii="Bookman Old Style" w:eastAsia="Bookman Old Style" w:hAnsi="Bookman Old Style" w:cs="Bookman Old Style"/>
      <w:spacing w:val="20"/>
      <w:sz w:val="8"/>
      <w:szCs w:val="8"/>
    </w:rPr>
  </w:style>
  <w:style w:type="paragraph" w:customStyle="1" w:styleId="Bodytext80">
    <w:name w:val="Body text (8)"/>
    <w:basedOn w:val="Normalny"/>
    <w:link w:val="Bodytext8"/>
    <w:pPr>
      <w:shd w:val="clear" w:color="auto" w:fill="FFFFFF"/>
      <w:spacing w:line="235" w:lineRule="exact"/>
      <w:ind w:hanging="340"/>
      <w:jc w:val="both"/>
    </w:pPr>
    <w:rPr>
      <w:rFonts w:ascii="Calibri" w:eastAsia="Calibri" w:hAnsi="Calibri" w:cs="Calibri"/>
      <w:sz w:val="15"/>
      <w:szCs w:val="15"/>
    </w:rPr>
  </w:style>
  <w:style w:type="paragraph" w:customStyle="1" w:styleId="Bodytext90">
    <w:name w:val="Body text (9)"/>
    <w:basedOn w:val="Normalny"/>
    <w:link w:val="Bodytext9"/>
    <w:pPr>
      <w:shd w:val="clear" w:color="auto" w:fill="FFFFFF"/>
      <w:spacing w:before="60" w:line="0" w:lineRule="atLeast"/>
      <w:ind w:hanging="260"/>
      <w:jc w:val="both"/>
    </w:pPr>
    <w:rPr>
      <w:rFonts w:ascii="Bookman Old Style" w:eastAsia="Bookman Old Style" w:hAnsi="Bookman Old Style" w:cs="Bookman Old Style"/>
      <w:spacing w:val="10"/>
      <w:sz w:val="12"/>
      <w:szCs w:val="12"/>
    </w:rPr>
  </w:style>
  <w:style w:type="paragraph" w:customStyle="1" w:styleId="Bodytext100">
    <w:name w:val="Body text (10)"/>
    <w:basedOn w:val="Normalny"/>
    <w:link w:val="Bodytext10"/>
    <w:pPr>
      <w:shd w:val="clear" w:color="auto" w:fill="FFFFFF"/>
      <w:spacing w:after="60" w:line="0" w:lineRule="atLeast"/>
      <w:ind w:hanging="260"/>
      <w:jc w:val="both"/>
    </w:pPr>
    <w:rPr>
      <w:rFonts w:ascii="Bookman Old Style" w:eastAsia="Bookman Old Style" w:hAnsi="Bookman Old Style" w:cs="Bookman Old Style"/>
      <w:spacing w:val="10"/>
      <w:sz w:val="8"/>
      <w:szCs w:val="8"/>
    </w:rPr>
  </w:style>
  <w:style w:type="paragraph" w:customStyle="1" w:styleId="Bodytext110">
    <w:name w:val="Body text (11)"/>
    <w:basedOn w:val="Normalny"/>
    <w:link w:val="Bodytext11"/>
    <w:pPr>
      <w:shd w:val="clear" w:color="auto" w:fill="FFFFFF"/>
      <w:spacing w:before="180" w:after="60" w:line="0" w:lineRule="atLeast"/>
      <w:jc w:val="center"/>
    </w:pPr>
    <w:rPr>
      <w:rFonts w:ascii="Calibri" w:eastAsia="Calibri" w:hAnsi="Calibri" w:cs="Calibri"/>
      <w:b/>
      <w:bCs/>
      <w:spacing w:val="50"/>
      <w:sz w:val="19"/>
      <w:szCs w:val="19"/>
    </w:rPr>
  </w:style>
  <w:style w:type="paragraph" w:customStyle="1" w:styleId="Bodytext120">
    <w:name w:val="Body text (12)"/>
    <w:basedOn w:val="Normalny"/>
    <w:link w:val="Bodytext12"/>
    <w:pPr>
      <w:shd w:val="clear" w:color="auto" w:fill="FFFFFF"/>
      <w:spacing w:before="180" w:line="235" w:lineRule="exact"/>
      <w:jc w:val="center"/>
    </w:pPr>
    <w:rPr>
      <w:rFonts w:ascii="Bookman Old Style" w:eastAsia="Bookman Old Style" w:hAnsi="Bookman Old Style" w:cs="Bookman Old Style"/>
      <w:b/>
      <w:bCs/>
      <w:spacing w:val="40"/>
      <w:sz w:val="16"/>
      <w:szCs w:val="16"/>
    </w:rPr>
  </w:style>
  <w:style w:type="paragraph" w:customStyle="1" w:styleId="Bodytext130">
    <w:name w:val="Body text (13)"/>
    <w:basedOn w:val="Normalny"/>
    <w:link w:val="Bodytext13"/>
    <w:pPr>
      <w:shd w:val="clear" w:color="auto" w:fill="FFFFFF"/>
      <w:spacing w:before="480" w:line="269" w:lineRule="exact"/>
      <w:jc w:val="center"/>
    </w:pPr>
    <w:rPr>
      <w:rFonts w:ascii="Calibri" w:eastAsia="Calibri" w:hAnsi="Calibri" w:cs="Calibri"/>
      <w:b/>
      <w:bCs/>
      <w:spacing w:val="-10"/>
      <w:sz w:val="17"/>
      <w:szCs w:val="17"/>
    </w:rPr>
  </w:style>
  <w:style w:type="paragraph" w:customStyle="1" w:styleId="Heading120">
    <w:name w:val="Heading #1 (2)"/>
    <w:basedOn w:val="Normalny"/>
    <w:link w:val="Heading12"/>
    <w:pPr>
      <w:shd w:val="clear" w:color="auto" w:fill="FFFFFF"/>
      <w:spacing w:before="240" w:line="269" w:lineRule="exact"/>
      <w:jc w:val="center"/>
      <w:outlineLvl w:val="0"/>
    </w:pPr>
    <w:rPr>
      <w:rFonts w:ascii="Calibri" w:eastAsia="Calibri" w:hAnsi="Calibri" w:cs="Calibri"/>
      <w:sz w:val="19"/>
      <w:szCs w:val="19"/>
    </w:rPr>
  </w:style>
  <w:style w:type="paragraph" w:customStyle="1" w:styleId="Bodytext140">
    <w:name w:val="Body text (14)"/>
    <w:basedOn w:val="Normalny"/>
    <w:link w:val="Bodytext14"/>
    <w:pPr>
      <w:shd w:val="clear" w:color="auto" w:fill="FFFFFF"/>
      <w:spacing w:before="240" w:line="269" w:lineRule="exact"/>
      <w:jc w:val="center"/>
    </w:pPr>
    <w:rPr>
      <w:rFonts w:ascii="Calibri" w:eastAsia="Calibri" w:hAnsi="Calibri" w:cs="Calibri"/>
      <w:b/>
      <w:bCs/>
      <w:spacing w:val="20"/>
      <w:sz w:val="19"/>
      <w:szCs w:val="19"/>
    </w:rPr>
  </w:style>
  <w:style w:type="paragraph" w:styleId="Nagwek">
    <w:name w:val="header"/>
    <w:basedOn w:val="Normalny"/>
    <w:link w:val="NagwekZnak"/>
    <w:uiPriority w:val="99"/>
    <w:unhideWhenUsed/>
    <w:rsid w:val="00656D60"/>
    <w:pPr>
      <w:tabs>
        <w:tab w:val="center" w:pos="4536"/>
        <w:tab w:val="right" w:pos="9072"/>
      </w:tabs>
    </w:pPr>
  </w:style>
  <w:style w:type="character" w:customStyle="1" w:styleId="NagwekZnak">
    <w:name w:val="Nagłówek Znak"/>
    <w:basedOn w:val="Domylnaczcionkaakapitu"/>
    <w:link w:val="Nagwek"/>
    <w:uiPriority w:val="99"/>
    <w:rsid w:val="00656D60"/>
    <w:rPr>
      <w:color w:val="000000"/>
    </w:rPr>
  </w:style>
  <w:style w:type="paragraph" w:styleId="Stopka">
    <w:name w:val="footer"/>
    <w:basedOn w:val="Normalny"/>
    <w:link w:val="StopkaZnak"/>
    <w:uiPriority w:val="99"/>
    <w:unhideWhenUsed/>
    <w:rsid w:val="00656D60"/>
    <w:pPr>
      <w:tabs>
        <w:tab w:val="center" w:pos="4536"/>
        <w:tab w:val="right" w:pos="9072"/>
      </w:tabs>
    </w:pPr>
  </w:style>
  <w:style w:type="character" w:customStyle="1" w:styleId="StopkaZnak">
    <w:name w:val="Stopka Znak"/>
    <w:basedOn w:val="Domylnaczcionkaakapitu"/>
    <w:link w:val="Stopka"/>
    <w:uiPriority w:val="99"/>
    <w:rsid w:val="00656D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60A7-A5C8-41C8-AE23-2B77737C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5000</Words>
  <Characters>30002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5</cp:revision>
  <dcterms:created xsi:type="dcterms:W3CDTF">2024-04-07T15:19:00Z</dcterms:created>
  <dcterms:modified xsi:type="dcterms:W3CDTF">2024-04-09T16:38:00Z</dcterms:modified>
</cp:coreProperties>
</file>