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3820" w14:textId="77777777" w:rsidR="00DD474F" w:rsidRPr="00F11DB2" w:rsidRDefault="00DD474F" w:rsidP="00DD474F">
      <w:pPr>
        <w:pStyle w:val="Default"/>
        <w:suppressAutoHyphens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0BE128D5" w14:textId="775380BC" w:rsidR="00445204" w:rsidRPr="0035307C" w:rsidRDefault="008906BE" w:rsidP="0035307C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A18D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8A18D4" w:rsidRDefault="00563D59" w:rsidP="00E82767">
      <w:pPr>
        <w:ind w:left="4820" w:firstLine="709"/>
        <w:jc w:val="both"/>
        <w:rPr>
          <w:rFonts w:ascii="Cambria" w:hAnsi="Cambria"/>
        </w:rPr>
      </w:pPr>
      <w:r w:rsidRPr="008A18D4">
        <w:rPr>
          <w:rFonts w:ascii="Cambria" w:hAnsi="Cambria"/>
        </w:rPr>
        <w:t>ul. Młynarska 42,  01 – 171  Warszawa</w:t>
      </w:r>
    </w:p>
    <w:p w14:paraId="6AA2352D" w14:textId="1BB4445B" w:rsidR="004345EC" w:rsidRPr="008A18D4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Nazwa i adres podmiotu składającego ofertę:</w:t>
      </w:r>
    </w:p>
    <w:p w14:paraId="04C05B67" w14:textId="2BDC10B3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8A18D4">
        <w:rPr>
          <w:rFonts w:ascii="Cambria" w:hAnsi="Cambria"/>
        </w:rPr>
        <w:t>..</w:t>
      </w:r>
    </w:p>
    <w:p w14:paraId="627F32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8A18D4" w:rsidRDefault="008906BE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8A18D4">
        <w:rPr>
          <w:rFonts w:ascii="Cambria" w:hAnsi="Cambria"/>
          <w:bCs/>
        </w:rPr>
        <w:t>..........</w:t>
      </w:r>
    </w:p>
    <w:p w14:paraId="54A6394F" w14:textId="58D7F0CC" w:rsidR="008906BE" w:rsidRPr="008A18D4" w:rsidRDefault="008D62E7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E</w:t>
      </w:r>
      <w:r w:rsidR="008906BE" w:rsidRPr="008A18D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8A18D4">
        <w:rPr>
          <w:rFonts w:ascii="Cambria" w:hAnsi="Cambria"/>
          <w:bCs/>
        </w:rPr>
        <w:t>.....</w:t>
      </w:r>
    </w:p>
    <w:p w14:paraId="71302347" w14:textId="2C2805E3" w:rsidR="008D62E7" w:rsidRPr="008A18D4" w:rsidRDefault="008D62E7" w:rsidP="008906BE">
      <w:pPr>
        <w:jc w:val="both"/>
        <w:rPr>
          <w:rFonts w:ascii="Cambria" w:hAnsi="Cambria"/>
        </w:rPr>
      </w:pPr>
    </w:p>
    <w:p w14:paraId="035D4BF3" w14:textId="7FAA42EE" w:rsidR="00CF2AA6" w:rsidRPr="008A18D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</w:t>
      </w:r>
      <w:r w:rsidR="00CF2AA6" w:rsidRPr="008A18D4">
        <w:rPr>
          <w:rFonts w:ascii="Cambria" w:hAnsi="Cambria"/>
          <w:sz w:val="24"/>
          <w:szCs w:val="24"/>
        </w:rPr>
        <w:t xml:space="preserve"> odpowiedzi na ogłoszenie o postępowaniu prowadzonym w trybie </w:t>
      </w:r>
      <w:r w:rsidR="001B29B3" w:rsidRPr="008A18D4">
        <w:rPr>
          <w:rFonts w:ascii="Cambria" w:hAnsi="Cambria"/>
          <w:sz w:val="24"/>
          <w:szCs w:val="24"/>
        </w:rPr>
        <w:t>podstawowym bez negocjacji</w:t>
      </w:r>
      <w:r w:rsidR="00CF2AA6" w:rsidRPr="008A18D4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145588134"/>
      <w:bookmarkStart w:id="1" w:name="_Hlk98152894"/>
      <w:r w:rsidR="00561235" w:rsidRPr="00561235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561235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6F5DC3">
        <w:rPr>
          <w:rFonts w:ascii="Cambria" w:hAnsi="Cambria"/>
          <w:b/>
          <w:bCs/>
          <w:i/>
          <w:iCs/>
          <w:sz w:val="24"/>
          <w:szCs w:val="24"/>
        </w:rPr>
        <w:t>9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561235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bookmarkEnd w:id="0"/>
      <w:r w:rsidR="00CF2AA6" w:rsidRPr="008A18D4">
        <w:rPr>
          <w:rFonts w:ascii="Cambria" w:hAnsi="Cambria"/>
          <w:sz w:val="24"/>
          <w:szCs w:val="24"/>
        </w:rPr>
        <w:t>.</w:t>
      </w:r>
      <w:bookmarkEnd w:id="1"/>
    </w:p>
    <w:p w14:paraId="6831AC01" w14:textId="54A0965A" w:rsidR="007A441F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8E1DA1F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 w:rsidR="0083159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52E6CADF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B0EA360" w:rsidR="003B093C" w:rsidRPr="007A441F" w:rsidRDefault="001B29B3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4019DDB7" w14:textId="4A420B36" w:rsidR="00CF2AA6" w:rsidRPr="008A18D4" w:rsidRDefault="00CF2AA6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8A18D4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8A18D4">
        <w:rPr>
          <w:rFonts w:ascii="Cambria" w:hAnsi="Cambria"/>
          <w:b/>
          <w:sz w:val="24"/>
          <w:szCs w:val="24"/>
        </w:rPr>
        <w:t xml:space="preserve"> </w:t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</w:rPr>
        <w:sym w:font="Wingdings" w:char="F06F"/>
      </w:r>
      <w:r w:rsidRPr="008A18D4">
        <w:rPr>
          <w:rFonts w:ascii="Cambria" w:hAnsi="Cambria"/>
          <w:b/>
          <w:sz w:val="24"/>
          <w:szCs w:val="24"/>
        </w:rPr>
        <w:tab/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8A18D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Wartość </w:t>
            </w:r>
            <w:r w:rsidRPr="008A18D4">
              <w:rPr>
                <w:rFonts w:ascii="Cambria" w:hAnsi="Cambria"/>
              </w:rPr>
              <w:br/>
            </w:r>
            <w:r w:rsidRPr="008A18D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8A18D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8A18D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8A18D4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8A18D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8A18D4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8A18D4">
        <w:rPr>
          <w:rFonts w:ascii="Cambria" w:hAnsi="Cambria"/>
          <w:sz w:val="24"/>
          <w:szCs w:val="24"/>
        </w:rPr>
        <w:br/>
        <w:t xml:space="preserve">w Załączniku nr </w:t>
      </w:r>
      <w:r w:rsidR="004740E1" w:rsidRPr="008A18D4">
        <w:rPr>
          <w:rFonts w:ascii="Cambria" w:hAnsi="Cambria"/>
          <w:sz w:val="24"/>
          <w:szCs w:val="24"/>
        </w:rPr>
        <w:t>6</w:t>
      </w:r>
      <w:r w:rsidRPr="008A18D4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8A18D4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8A18D4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8A18D4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8A18D4" w:rsidRDefault="00F021B6" w:rsidP="00DE1CB5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8A18D4" w:rsidRDefault="007A251D" w:rsidP="007A251D">
      <w:pPr>
        <w:jc w:val="center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8A18D4" w:rsidRDefault="007A251D" w:rsidP="007A251D">
      <w:pPr>
        <w:jc w:val="center"/>
        <w:rPr>
          <w:rFonts w:ascii="Cambria" w:hAnsi="Cambria"/>
        </w:rPr>
      </w:pPr>
      <w:r w:rsidRPr="008A18D4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8A18D4">
        <w:rPr>
          <w:rFonts w:ascii="Cambria" w:hAnsi="Cambria"/>
          <w:b/>
          <w:bCs/>
        </w:rPr>
        <w:br/>
      </w:r>
    </w:p>
    <w:p w14:paraId="74D26CD1" w14:textId="3FF45160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8A18D4">
        <w:rPr>
          <w:rFonts w:ascii="Cambria" w:hAnsi="Cambria"/>
        </w:rPr>
        <w:t xml:space="preserve">Przystępując do udziału w postępowaniu o udzielenie zamówienia publicznego prowadzonego </w:t>
      </w:r>
      <w:r w:rsidRPr="008A18D4">
        <w:rPr>
          <w:rFonts w:ascii="Cambria" w:hAnsi="Cambria"/>
        </w:rPr>
        <w:br/>
        <w:t xml:space="preserve">w trybie podstawowym na </w:t>
      </w:r>
      <w:r w:rsidR="00E42C45" w:rsidRPr="00E42C45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</w:t>
      </w:r>
      <w:r w:rsidR="007A441F" w:rsidRPr="007A441F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E42C45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7A441F" w:rsidRPr="007A441F">
        <w:rPr>
          <w:rFonts w:ascii="Cambria" w:hAnsi="Cambria"/>
          <w:b/>
          <w:bCs/>
          <w:i/>
          <w:iCs/>
          <w:sz w:val="24"/>
          <w:szCs w:val="24"/>
        </w:rPr>
        <w:t>9/202</w:t>
      </w:r>
      <w:r w:rsidR="00096626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7A441F" w:rsidRPr="007A441F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8A18D4">
        <w:rPr>
          <w:rFonts w:ascii="Cambria" w:hAnsi="Cambria"/>
        </w:rPr>
        <w:t>, s</w:t>
      </w:r>
      <w:r w:rsidRPr="008A18D4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8A18D4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2" w:name="_Hlk144299208"/>
      <w:r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2"/>
    </w:p>
    <w:p w14:paraId="303649BC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8A18D4">
        <w:rPr>
          <w:rFonts w:ascii="Cambria" w:hAnsi="Cambria"/>
          <w:b/>
          <w:bCs/>
          <w:sz w:val="24"/>
          <w:szCs w:val="24"/>
        </w:rPr>
        <w:br/>
      </w:r>
    </w:p>
    <w:p w14:paraId="2DB76EAA" w14:textId="0E7E2D3B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E42C45" w:rsidRPr="00E42C45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</w:t>
      </w:r>
      <w:r w:rsidR="007A441F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E42C45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7A441F">
        <w:rPr>
          <w:rFonts w:ascii="Cambria" w:hAnsi="Cambria"/>
          <w:b/>
          <w:bCs/>
          <w:i/>
          <w:iCs/>
          <w:sz w:val="24"/>
          <w:szCs w:val="24"/>
        </w:rPr>
        <w:t>9</w:t>
      </w:r>
      <w:r w:rsidR="007A441F"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096626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7A441F"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8A18D4">
        <w:rPr>
          <w:rFonts w:ascii="Cambria" w:hAnsi="Cambria"/>
          <w:sz w:val="24"/>
          <w:szCs w:val="24"/>
        </w:rPr>
        <w:t>, s</w:t>
      </w:r>
      <w:r w:rsidRPr="008A18D4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A: Informacje na temat </w:t>
      </w:r>
      <w:r w:rsidR="00097C90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0B3CB5E9" w14:textId="77777777" w:rsidR="008E7C4F" w:rsidRDefault="008E7C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FFEAAEE" w14:textId="377B2B66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2991F29F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B240E8" w:rsidRPr="00B240E8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2024”, symbol postępowania 29/2024/ML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8A18D4">
        <w:rPr>
          <w:rFonts w:ascii="Cambria" w:hAnsi="Cambria"/>
          <w:sz w:val="24"/>
          <w:szCs w:val="24"/>
        </w:rPr>
        <w:t>kt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8A18D4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8A18D4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3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4F4CDFC7" w14:textId="5BFD3724" w:rsidR="008C0E02" w:rsidRDefault="00A54003" w:rsidP="0078154D">
      <w:pPr>
        <w:jc w:val="right"/>
        <w:rPr>
          <w:u w:val="single"/>
        </w:rPr>
      </w:pPr>
      <w:bookmarkStart w:id="4" w:name="_Hlk71109655"/>
      <w:bookmarkEnd w:id="3"/>
      <w:r w:rsidRPr="008A18D4">
        <w:rPr>
          <w:rFonts w:ascii="Cambria" w:hAnsi="Cambria"/>
          <w:b/>
          <w:bCs/>
          <w:sz w:val="24"/>
          <w:szCs w:val="24"/>
        </w:rPr>
        <w:br w:type="page"/>
      </w:r>
    </w:p>
    <w:p w14:paraId="6EB9E4AE" w14:textId="77777777" w:rsidR="008C0E02" w:rsidRPr="00DE1CB5" w:rsidRDefault="008C0E02" w:rsidP="008C0E02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 xml:space="preserve">Załącznik Nr </w:t>
      </w:r>
      <w:r>
        <w:rPr>
          <w:rFonts w:ascii="Cambria" w:hAnsi="Cambria"/>
          <w:b/>
          <w:bCs/>
        </w:rPr>
        <w:t>7</w:t>
      </w:r>
      <w:r w:rsidRPr="00DE1CB5">
        <w:rPr>
          <w:rFonts w:ascii="Cambria" w:hAnsi="Cambria"/>
          <w:b/>
          <w:bCs/>
        </w:rPr>
        <w:t xml:space="preserve"> do SWZ</w:t>
      </w:r>
    </w:p>
    <w:p w14:paraId="6C86C82A" w14:textId="77777777" w:rsidR="008C0E02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</w:p>
    <w:p w14:paraId="09B9F543" w14:textId="77777777" w:rsidR="008C0E02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</w:p>
    <w:p w14:paraId="3E02C483" w14:textId="77777777" w:rsidR="008C0E02" w:rsidRPr="00224015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0B399FC6" w14:textId="77777777" w:rsidR="008C0E02" w:rsidRPr="00224015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3CB31BAA" w14:textId="77777777" w:rsidR="008C0E02" w:rsidRPr="00224015" w:rsidRDefault="008C0E02" w:rsidP="008C0E02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3E390D18" w14:textId="77777777" w:rsidR="008C0E02" w:rsidRDefault="008C0E02" w:rsidP="008C0E02">
      <w:pPr>
        <w:jc w:val="both"/>
        <w:rPr>
          <w:rFonts w:ascii="Cambria" w:hAnsi="Cambria"/>
        </w:rPr>
      </w:pPr>
    </w:p>
    <w:p w14:paraId="2DB81E5F" w14:textId="77777777" w:rsidR="008C0E02" w:rsidRPr="00FC3CB4" w:rsidRDefault="008C0E02" w:rsidP="008C0E02">
      <w:pPr>
        <w:jc w:val="center"/>
        <w:rPr>
          <w:rFonts w:ascii="Cambria" w:hAnsi="Cambria"/>
          <w:b/>
          <w:bCs/>
          <w:sz w:val="28"/>
          <w:szCs w:val="28"/>
        </w:rPr>
      </w:pPr>
      <w:r w:rsidRPr="00FC3CB4">
        <w:rPr>
          <w:rFonts w:ascii="Cambria" w:hAnsi="Cambria"/>
          <w:b/>
          <w:bCs/>
          <w:sz w:val="28"/>
          <w:szCs w:val="28"/>
        </w:rPr>
        <w:t>Wykaz usług</w:t>
      </w:r>
    </w:p>
    <w:p w14:paraId="0B71F563" w14:textId="2D892852" w:rsidR="008C0E02" w:rsidRDefault="00D51605" w:rsidP="008C0E02">
      <w:pPr>
        <w:jc w:val="center"/>
        <w:rPr>
          <w:rFonts w:ascii="Cambria" w:hAnsi="Cambria"/>
          <w:b/>
          <w:bCs/>
          <w:i/>
          <w:iCs/>
        </w:rPr>
      </w:pPr>
      <w:r w:rsidRPr="00B240E8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2024”, symbol postępowania 29/2024/ML</w:t>
      </w:r>
      <w:r w:rsidR="008C0E02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8C0E02" w:rsidRPr="004373B3" w14:paraId="4CC42524" w14:textId="77777777" w:rsidTr="00FD6A93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DF8665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33A9B4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wykonywanej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025681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wykonywania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BD4CF0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Podmioty, na rzecz których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zostały wykonane/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3D3DE6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Wartość wykonanej/ wykonywanej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brutto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7C688F" w14:textId="77777777" w:rsidR="008C0E02" w:rsidRPr="00BD5EF4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8C0E02" w:rsidRPr="004373B3" w14:paraId="7658520F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1C533" w14:textId="77777777" w:rsidR="008C0E02" w:rsidRPr="0095228B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F750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A456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3CC6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675A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9EFE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4373B3" w14:paraId="2997E345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F6D8" w14:textId="77777777" w:rsidR="008C0E02" w:rsidRPr="0095228B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5228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9DCC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9970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411E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F729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C2E1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4373B3" w14:paraId="5C53ADAD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8404" w14:textId="77777777" w:rsidR="008C0E02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5EE7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8866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B201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C16E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768D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4373B3" w14:paraId="2058D13E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B75E" w14:textId="77777777" w:rsidR="008C0E02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4BBF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9382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A1C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5FD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A160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4373B3" w14:paraId="1955BC6E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0A9F" w14:textId="77777777" w:rsidR="008C0E02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43A19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59DBB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082C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2F69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CE85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4373B3" w14:paraId="459623C6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8209" w14:textId="77777777" w:rsidR="008C0E02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B3DFB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8E31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B6A1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D9C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7B75" w14:textId="77777777" w:rsidR="008C0E02" w:rsidRPr="0095228B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2BE74ED4" w14:textId="77777777" w:rsidR="008C0E02" w:rsidRPr="00F13ACE" w:rsidRDefault="008C0E02" w:rsidP="008C0E02">
      <w:pPr>
        <w:rPr>
          <w:rFonts w:ascii="Cambria" w:hAnsi="Cambria"/>
          <w:b/>
          <w:bCs/>
          <w:i/>
          <w:iCs/>
        </w:rPr>
      </w:pPr>
    </w:p>
    <w:p w14:paraId="63C7E412" w14:textId="77777777" w:rsidR="008C0E02" w:rsidRDefault="008C0E02" w:rsidP="008C0E02">
      <w:pPr>
        <w:jc w:val="both"/>
        <w:rPr>
          <w:rFonts w:ascii="Cambria" w:hAnsi="Cambria"/>
          <w:b/>
        </w:rPr>
      </w:pPr>
      <w:r w:rsidRPr="00D5120D">
        <w:rPr>
          <w:rFonts w:ascii="Cambria" w:hAnsi="Cambria"/>
          <w:b/>
          <w:bCs/>
        </w:rPr>
        <w:t>Wykonawca zobowiązany jest załączyć dowody potwierdzające, że wymie</w:t>
      </w:r>
      <w:r w:rsidRPr="00D5120D">
        <w:rPr>
          <w:rFonts w:ascii="Cambria" w:hAnsi="Cambria"/>
          <w:b/>
        </w:rPr>
        <w:t>nione w wykazie usługi,</w:t>
      </w:r>
      <w:r w:rsidRPr="00D5120D">
        <w:rPr>
          <w:rFonts w:ascii="Cambria" w:hAnsi="Cambria"/>
          <w:b/>
          <w:bCs/>
        </w:rPr>
        <w:t xml:space="preserve"> </w:t>
      </w:r>
      <w:r w:rsidRPr="00D5120D">
        <w:rPr>
          <w:rFonts w:ascii="Cambria" w:hAnsi="Cambria"/>
          <w:b/>
        </w:rPr>
        <w:t xml:space="preserve">zostały wykonane należycie – wystawione przez podmioty, dla których </w:t>
      </w:r>
      <w:r>
        <w:rPr>
          <w:rFonts w:ascii="Cambria" w:hAnsi="Cambria"/>
          <w:b/>
        </w:rPr>
        <w:br/>
      </w:r>
      <w:r w:rsidRPr="00D5120D">
        <w:rPr>
          <w:rFonts w:ascii="Cambria" w:hAnsi="Cambria"/>
          <w:b/>
        </w:rPr>
        <w:t>je wykonano.</w:t>
      </w:r>
    </w:p>
    <w:p w14:paraId="06856434" w14:textId="77777777" w:rsidR="008C0E02" w:rsidRPr="00E80B0A" w:rsidRDefault="008C0E02" w:rsidP="008C0E02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C0E02" w:rsidRPr="00B71EDB" w14:paraId="4E3ADFD6" w14:textId="77777777" w:rsidTr="00FD6A93">
        <w:tc>
          <w:tcPr>
            <w:tcW w:w="9498" w:type="dxa"/>
          </w:tcPr>
          <w:p w14:paraId="4661D450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21AEE75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8C0E02" w:rsidRPr="00B71EDB" w14:paraId="2C79011E" w14:textId="77777777" w:rsidTr="00FD6A93">
        <w:tc>
          <w:tcPr>
            <w:tcW w:w="9498" w:type="dxa"/>
          </w:tcPr>
          <w:p w14:paraId="43A9ECB5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8EABF08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10AF8999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393E7771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392CB849" w14:textId="77777777" w:rsidR="008C0E02" w:rsidRDefault="008C0E02" w:rsidP="008C0E02">
      <w:pPr>
        <w:rPr>
          <w:rFonts w:ascii="Cambria" w:hAnsi="Cambria"/>
        </w:rPr>
      </w:pPr>
    </w:p>
    <w:p w14:paraId="03A6A0F0" w14:textId="77777777" w:rsidR="008C0E02" w:rsidRDefault="008C0E02" w:rsidP="008C0E0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A70538B" w14:textId="5CD3BA2A" w:rsidR="008C0E02" w:rsidRPr="008C0E02" w:rsidRDefault="008C0E02" w:rsidP="008C0E02">
      <w:pPr>
        <w:jc w:val="right"/>
        <w:rPr>
          <w:rFonts w:ascii="Cambria" w:hAnsi="Cambria"/>
          <w:b/>
          <w:bCs/>
        </w:rPr>
      </w:pPr>
      <w:r w:rsidRPr="005D254B">
        <w:rPr>
          <w:rFonts w:ascii="Cambria" w:hAnsi="Cambria"/>
          <w:b/>
          <w:bCs/>
        </w:rPr>
        <w:lastRenderedPageBreak/>
        <w:t>Załącznik Nr 8 do SW</w:t>
      </w:r>
      <w:r>
        <w:rPr>
          <w:rFonts w:ascii="Cambria" w:hAnsi="Cambria"/>
          <w:b/>
          <w:bCs/>
        </w:rPr>
        <w:t>Z</w:t>
      </w:r>
    </w:p>
    <w:p w14:paraId="4241E3DF" w14:textId="77777777" w:rsidR="008C0E02" w:rsidRPr="005D254B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5D254B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4CFBCE6" w14:textId="77777777" w:rsidR="008C0E02" w:rsidRPr="005D254B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5D254B">
        <w:rPr>
          <w:rFonts w:ascii="Cambria" w:hAnsi="Cambria"/>
          <w:sz w:val="16"/>
          <w:szCs w:val="16"/>
        </w:rPr>
        <w:t>pełna nazwa/firma, adres Wykonawcy/</w:t>
      </w:r>
    </w:p>
    <w:p w14:paraId="5C1EC781" w14:textId="4199B320" w:rsidR="008C0E02" w:rsidRPr="008C0E02" w:rsidRDefault="008C0E02" w:rsidP="008C0E02">
      <w:pPr>
        <w:spacing w:after="0"/>
        <w:rPr>
          <w:rFonts w:ascii="Cambria" w:hAnsi="Cambria"/>
          <w:i/>
          <w:sz w:val="16"/>
          <w:szCs w:val="16"/>
        </w:rPr>
      </w:pPr>
      <w:r w:rsidRPr="005D254B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5D254B">
        <w:rPr>
          <w:rFonts w:ascii="Cambria" w:hAnsi="Cambria"/>
          <w:bCs/>
          <w:sz w:val="16"/>
          <w:szCs w:val="16"/>
        </w:rPr>
        <w:br/>
        <w:t>o udzielenie zamówienia</w:t>
      </w:r>
    </w:p>
    <w:p w14:paraId="23D899B3" w14:textId="77777777" w:rsidR="008C0E02" w:rsidRPr="005D254B" w:rsidRDefault="008C0E02" w:rsidP="008C0E02">
      <w:pPr>
        <w:jc w:val="center"/>
        <w:rPr>
          <w:rFonts w:ascii="Cambria" w:hAnsi="Cambria"/>
          <w:b/>
          <w:bCs/>
          <w:sz w:val="28"/>
          <w:szCs w:val="28"/>
        </w:rPr>
      </w:pPr>
      <w:r w:rsidRPr="005D254B">
        <w:rPr>
          <w:rFonts w:ascii="Cambria" w:hAnsi="Cambria"/>
          <w:b/>
          <w:bCs/>
          <w:sz w:val="28"/>
          <w:szCs w:val="28"/>
        </w:rPr>
        <w:t>Wykaz osób</w:t>
      </w:r>
    </w:p>
    <w:p w14:paraId="478D28D7" w14:textId="01B713E9" w:rsidR="008C0E02" w:rsidRPr="005D254B" w:rsidRDefault="00B3776A" w:rsidP="008C0E02">
      <w:pPr>
        <w:jc w:val="center"/>
        <w:rPr>
          <w:rFonts w:ascii="Cambria" w:hAnsi="Cambria"/>
        </w:rPr>
      </w:pPr>
      <w:r w:rsidRPr="00B240E8">
        <w:rPr>
          <w:rFonts w:ascii="Cambria" w:hAnsi="Cambria"/>
          <w:b/>
          <w:bCs/>
          <w:i/>
          <w:iCs/>
          <w:sz w:val="24"/>
          <w:szCs w:val="24"/>
        </w:rPr>
        <w:t>Przygotowanie i realizacja wraz z obsługą techniczną i oprawą filmową wydarzenia pn. „Ceremonia Wręczenia Nagród w konkursie na Najlepszy Produkt Turystyczny – Certyfikat POT 2024”, symbol postępowania 29/2024/ML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5"/>
        <w:gridCol w:w="1715"/>
        <w:gridCol w:w="1559"/>
        <w:gridCol w:w="3828"/>
        <w:gridCol w:w="1984"/>
      </w:tblGrid>
      <w:tr w:rsidR="008C0E02" w:rsidRPr="005D254B" w14:paraId="79690334" w14:textId="77777777" w:rsidTr="00FD6A93">
        <w:trPr>
          <w:trHeight w:val="7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649E85" w14:textId="77777777" w:rsidR="008C0E02" w:rsidRPr="005D254B" w:rsidRDefault="008C0E02" w:rsidP="00FD6A93">
            <w:pPr>
              <w:jc w:val="center"/>
              <w:rPr>
                <w:rFonts w:ascii="Cambria" w:hAnsi="Cambria"/>
              </w:rPr>
            </w:pPr>
            <w:r w:rsidRPr="005D254B">
              <w:rPr>
                <w:rFonts w:ascii="Cambria" w:hAnsi="Cambria"/>
              </w:rPr>
              <w:t>L.p.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2202B2" w14:textId="77777777" w:rsidR="008C0E02" w:rsidRPr="005D254B" w:rsidRDefault="008C0E02" w:rsidP="00FD6A93">
            <w:pPr>
              <w:jc w:val="center"/>
              <w:rPr>
                <w:rFonts w:ascii="Cambria" w:hAnsi="Cambria"/>
                <w:vertAlign w:val="superscript"/>
              </w:rPr>
            </w:pPr>
            <w:r w:rsidRPr="005D254B">
              <w:rPr>
                <w:rFonts w:ascii="Cambria" w:hAnsi="Cambria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CE5135" w14:textId="77777777" w:rsidR="008C0E02" w:rsidRPr="005D254B" w:rsidRDefault="008C0E02" w:rsidP="00FD6A93">
            <w:pPr>
              <w:jc w:val="center"/>
              <w:rPr>
                <w:rFonts w:ascii="Cambria" w:hAnsi="Cambria"/>
              </w:rPr>
            </w:pPr>
            <w:r w:rsidRPr="005D254B">
              <w:rPr>
                <w:rFonts w:ascii="Cambria" w:hAnsi="Cambria"/>
              </w:rPr>
              <w:t>Stanowisko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0E69B2" w14:textId="77777777" w:rsidR="008C0E02" w:rsidRPr="005D254B" w:rsidRDefault="008C0E02" w:rsidP="00FD6A93">
            <w:pPr>
              <w:jc w:val="center"/>
              <w:rPr>
                <w:rFonts w:ascii="Cambria" w:hAnsi="Cambria"/>
              </w:rPr>
            </w:pPr>
            <w:r w:rsidRPr="005D254B">
              <w:rPr>
                <w:rFonts w:ascii="Cambria" w:hAnsi="Cambria"/>
              </w:rPr>
              <w:t>Doświadczenie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F9ACDB" w14:textId="77777777" w:rsidR="008C0E02" w:rsidRPr="005D254B" w:rsidRDefault="008C0E02" w:rsidP="00FD6A93">
            <w:pPr>
              <w:jc w:val="center"/>
              <w:rPr>
                <w:rFonts w:ascii="Cambria" w:hAnsi="Cambria"/>
                <w:bCs/>
              </w:rPr>
            </w:pPr>
            <w:r w:rsidRPr="005D254B">
              <w:rPr>
                <w:rFonts w:ascii="Cambria" w:hAnsi="Cambria"/>
                <w:bCs/>
              </w:rPr>
              <w:t xml:space="preserve">Informacja </w:t>
            </w:r>
            <w:r w:rsidRPr="005D254B">
              <w:rPr>
                <w:rFonts w:ascii="Cambria" w:hAnsi="Cambria"/>
                <w:bCs/>
              </w:rPr>
              <w:br/>
              <w:t xml:space="preserve">o podstawie </w:t>
            </w:r>
            <w:r w:rsidRPr="005D254B">
              <w:rPr>
                <w:rFonts w:ascii="Cambria" w:hAnsi="Cambria"/>
                <w:bCs/>
              </w:rPr>
              <w:br/>
              <w:t>do dysponowania osobami</w:t>
            </w:r>
          </w:p>
        </w:tc>
      </w:tr>
      <w:tr w:rsidR="008C0E02" w:rsidRPr="005D254B" w14:paraId="12AFCB61" w14:textId="77777777" w:rsidTr="008C0E02">
        <w:trPr>
          <w:trHeight w:hRule="exact" w:val="37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E431" w14:textId="77777777" w:rsidR="008C0E02" w:rsidRPr="005D254B" w:rsidRDefault="008C0E02" w:rsidP="00FD6A93">
            <w:pPr>
              <w:jc w:val="center"/>
              <w:rPr>
                <w:rFonts w:ascii="Cambria" w:hAnsi="Cambria"/>
              </w:rPr>
            </w:pPr>
            <w:r w:rsidRPr="005D254B">
              <w:rPr>
                <w:rFonts w:ascii="Cambria" w:hAnsi="Cambria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00D9" w14:textId="77777777" w:rsidR="008C0E02" w:rsidRPr="005D254B" w:rsidRDefault="008C0E02" w:rsidP="00FD6A93">
            <w:pPr>
              <w:jc w:val="center"/>
              <w:rPr>
                <w:rFonts w:ascii="Cambria" w:hAnsi="Cambria"/>
                <w:b/>
              </w:rPr>
            </w:pPr>
          </w:p>
          <w:p w14:paraId="641C3E86" w14:textId="77777777" w:rsidR="008C0E02" w:rsidRPr="005D254B" w:rsidRDefault="008C0E02" w:rsidP="00FD6A93">
            <w:pPr>
              <w:jc w:val="center"/>
              <w:rPr>
                <w:rFonts w:ascii="Cambria" w:hAnsi="Cambria"/>
                <w:b/>
              </w:rPr>
            </w:pPr>
            <w:r w:rsidRPr="005D254B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5A3" w14:textId="4E5F84D2" w:rsidR="008C0E02" w:rsidRPr="005D254B" w:rsidRDefault="008C0E02" w:rsidP="00FD6A93">
            <w:pPr>
              <w:jc w:val="center"/>
              <w:rPr>
                <w:rFonts w:ascii="Cambria" w:hAnsi="Cambria"/>
                <w:bCs/>
              </w:rPr>
            </w:pPr>
            <w:r w:rsidRPr="008C0E02">
              <w:rPr>
                <w:rFonts w:ascii="Cambria" w:hAnsi="Cambria"/>
                <w:bCs/>
              </w:rPr>
              <w:t>Koordynator Projektu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6AD4" w14:textId="34F8BE33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D254B">
              <w:rPr>
                <w:rFonts w:ascii="Cambria" w:hAnsi="Cambria"/>
                <w:bCs/>
                <w:sz w:val="18"/>
                <w:szCs w:val="18"/>
              </w:rPr>
              <w:t xml:space="preserve">Czy wskazana osoba </w:t>
            </w:r>
            <w:r w:rsidRPr="008C0E02">
              <w:rPr>
                <w:rFonts w:ascii="Cambria" w:hAnsi="Cambria"/>
                <w:bCs/>
                <w:sz w:val="18"/>
                <w:szCs w:val="18"/>
              </w:rPr>
              <w:t>doświadczenie w koordynowaniu/nadzorowaniu realizacji usług o charakterze i zakresie podobnym do przedmiotu zamówienia, która w okresie ostatnich 3 lat przed upływem terminu składania ofert koordynowała/nadzorowała kompleksową organizację co najmniej 3 usług o charakterze i zakresie podobnym do przedmiotu zamówienia tj. obejmujące kompleksową organizację wydarzenia w tym: zaprojektowanie i wykonanie oprawy wizualnej, zapewnienie obsługi technicznej, zapewnienie obsługi audiowizualnej</w:t>
            </w:r>
          </w:p>
          <w:p w14:paraId="05930DFA" w14:textId="77777777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5D254B">
              <w:rPr>
                <w:rFonts w:ascii="Cambria" w:hAnsi="Cambria"/>
                <w:bCs/>
                <w:sz w:val="28"/>
                <w:szCs w:val="28"/>
              </w:rPr>
              <w:t>TAK / NIE*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E3D1" w14:textId="77777777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8C0E02" w:rsidRPr="005D254B" w14:paraId="41D7DFF6" w14:textId="77777777" w:rsidTr="008C0E02">
        <w:trPr>
          <w:trHeight w:hRule="exact" w:val="3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04DA" w14:textId="77777777" w:rsidR="008C0E02" w:rsidRPr="005D254B" w:rsidRDefault="008C0E02" w:rsidP="00FD6A93">
            <w:pPr>
              <w:jc w:val="center"/>
              <w:rPr>
                <w:rFonts w:ascii="Cambria" w:hAnsi="Cambria"/>
              </w:rPr>
            </w:pPr>
            <w:r w:rsidRPr="005D254B">
              <w:rPr>
                <w:rFonts w:ascii="Cambria" w:hAnsi="Cambria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91D5F" w14:textId="77777777" w:rsidR="008C0E02" w:rsidRPr="005D254B" w:rsidRDefault="008C0E02" w:rsidP="00FD6A93">
            <w:pPr>
              <w:jc w:val="center"/>
              <w:rPr>
                <w:rFonts w:ascii="Cambria" w:hAnsi="Cambria"/>
                <w:b/>
              </w:rPr>
            </w:pPr>
            <w:r w:rsidRPr="005D254B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C138" w14:textId="60BF97A1" w:rsidR="008C0E02" w:rsidRPr="005D254B" w:rsidRDefault="008C0E02" w:rsidP="00FD6A93">
            <w:pPr>
              <w:jc w:val="center"/>
              <w:rPr>
                <w:rFonts w:ascii="Cambria" w:hAnsi="Cambria"/>
                <w:bCs/>
                <w:lang w:val="en-GB"/>
              </w:rPr>
            </w:pPr>
            <w:proofErr w:type="spellStart"/>
            <w:r>
              <w:rPr>
                <w:rFonts w:ascii="Cambria" w:hAnsi="Cambria"/>
                <w:bCs/>
                <w:lang w:val="en-GB"/>
              </w:rPr>
              <w:t>Asystent</w:t>
            </w:r>
            <w:proofErr w:type="spellEnd"/>
            <w:r>
              <w:rPr>
                <w:rFonts w:ascii="Cambria" w:hAnsi="Cambria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lang w:val="en-GB"/>
              </w:rPr>
              <w:t>Projektu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56EA" w14:textId="5D205793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D254B">
              <w:rPr>
                <w:rFonts w:ascii="Cambria" w:hAnsi="Cambria"/>
                <w:bCs/>
                <w:sz w:val="18"/>
                <w:szCs w:val="18"/>
              </w:rPr>
              <w:t xml:space="preserve">Czy wskazana osoba posiada </w:t>
            </w:r>
            <w:r w:rsidRPr="008C0E02">
              <w:rPr>
                <w:rFonts w:ascii="Cambria" w:hAnsi="Cambria"/>
                <w:bCs/>
                <w:sz w:val="18"/>
                <w:szCs w:val="18"/>
              </w:rPr>
              <w:t>doświadczenie w realizacji w okresie ostatnich 3 lat przed upływem terminu składania ofert co najmniej 3 usług z zakresu odpowiadającego przedmiotowi zamówienia tj. obejmujących kompleksową organizację wydarzenia w tym: zaprojektowanie i wykonanie oprawy wizualnej, zapewnienie obsługi technicznej, zapewnienie obsługi audiowizualnej</w:t>
            </w:r>
          </w:p>
          <w:p w14:paraId="59D8131E" w14:textId="77777777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D254B">
              <w:rPr>
                <w:rFonts w:ascii="Cambria" w:hAnsi="Cambria"/>
                <w:bCs/>
                <w:sz w:val="28"/>
                <w:szCs w:val="28"/>
              </w:rPr>
              <w:t>TAK / NIE*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4402" w14:textId="77777777" w:rsidR="008C0E02" w:rsidRPr="005D254B" w:rsidRDefault="008C0E02" w:rsidP="00FD6A93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14:paraId="5CBF330F" w14:textId="77777777" w:rsidR="008C0E02" w:rsidRPr="005D254B" w:rsidRDefault="008C0E02" w:rsidP="008C0E02">
      <w:pPr>
        <w:rPr>
          <w:rFonts w:ascii="Cambria" w:hAnsi="Cambria"/>
        </w:rPr>
      </w:pPr>
      <w:r w:rsidRPr="005D254B">
        <w:rPr>
          <w:rFonts w:ascii="Cambria" w:hAnsi="Cambria"/>
        </w:rPr>
        <w:t>* Należy udzielić odpowiedzi poprzez skreślenie odpowiedniego wyrazu.</w:t>
      </w:r>
    </w:p>
    <w:p w14:paraId="362F7B9F" w14:textId="4079B29C" w:rsidR="008C0E02" w:rsidRPr="005D254B" w:rsidRDefault="008C0E02" w:rsidP="008C0E02">
      <w:pPr>
        <w:jc w:val="both"/>
        <w:rPr>
          <w:rFonts w:ascii="Cambria" w:hAnsi="Cambria"/>
        </w:rPr>
      </w:pPr>
      <w:r w:rsidRPr="005D254B">
        <w:rPr>
          <w:rFonts w:ascii="Cambria" w:hAnsi="Cambria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6A6660A" w14:textId="77777777" w:rsidR="008C0E02" w:rsidRDefault="008C0E02" w:rsidP="008C0E02">
      <w:pPr>
        <w:spacing w:before="240"/>
        <w:contextualSpacing/>
        <w:jc w:val="right"/>
        <w:rPr>
          <w:rFonts w:ascii="Cambria" w:hAnsi="Cambria"/>
          <w:i/>
          <w:iCs/>
          <w:sz w:val="18"/>
          <w:szCs w:val="18"/>
        </w:rPr>
      </w:pPr>
    </w:p>
    <w:p w14:paraId="48A58152" w14:textId="77777777" w:rsidR="008C0E02" w:rsidRPr="005D254B" w:rsidRDefault="008C0E02" w:rsidP="008C0E02">
      <w:pPr>
        <w:spacing w:before="240"/>
        <w:contextualSpacing/>
        <w:jc w:val="right"/>
        <w:rPr>
          <w:rFonts w:ascii="Cambria" w:hAnsi="Cambria"/>
          <w:i/>
          <w:iCs/>
          <w:sz w:val="18"/>
          <w:szCs w:val="18"/>
        </w:rPr>
      </w:pPr>
      <w:r w:rsidRPr="005D254B">
        <w:rPr>
          <w:rFonts w:ascii="Cambria" w:hAnsi="Cambria"/>
          <w:i/>
          <w:iCs/>
          <w:sz w:val="18"/>
          <w:szCs w:val="18"/>
        </w:rPr>
        <w:t>…………………………………………………………………………….</w:t>
      </w:r>
    </w:p>
    <w:p w14:paraId="105F1204" w14:textId="77777777" w:rsidR="008C0E02" w:rsidRPr="005D254B" w:rsidRDefault="008C0E02" w:rsidP="008C0E02">
      <w:pPr>
        <w:spacing w:before="240"/>
        <w:contextualSpacing/>
        <w:jc w:val="right"/>
        <w:rPr>
          <w:rFonts w:ascii="Cambria" w:hAnsi="Cambria"/>
          <w:i/>
          <w:sz w:val="18"/>
          <w:szCs w:val="18"/>
        </w:rPr>
      </w:pPr>
      <w:r w:rsidRPr="005D254B">
        <w:rPr>
          <w:rFonts w:ascii="Cambria" w:hAnsi="Cambria"/>
          <w:i/>
          <w:iCs/>
          <w:sz w:val="18"/>
          <w:szCs w:val="18"/>
        </w:rPr>
        <w:t>(</w:t>
      </w:r>
      <w:r w:rsidRPr="005D254B">
        <w:rPr>
          <w:rFonts w:ascii="Cambria" w:hAnsi="Cambria"/>
          <w:i/>
          <w:sz w:val="18"/>
          <w:szCs w:val="18"/>
        </w:rPr>
        <w:t>Podpis osoby uprawnionej lub osób uprawnionych</w:t>
      </w:r>
    </w:p>
    <w:p w14:paraId="2A42D428" w14:textId="77777777" w:rsidR="008C0E02" w:rsidRPr="005D254B" w:rsidRDefault="008C0E02" w:rsidP="008C0E02">
      <w:pPr>
        <w:spacing w:before="240"/>
        <w:contextualSpacing/>
        <w:jc w:val="right"/>
        <w:rPr>
          <w:rFonts w:ascii="Cambria" w:hAnsi="Cambria"/>
          <w:i/>
          <w:sz w:val="18"/>
          <w:szCs w:val="18"/>
        </w:rPr>
      </w:pPr>
      <w:r w:rsidRPr="005D254B">
        <w:rPr>
          <w:rFonts w:ascii="Cambria" w:hAnsi="Cambria"/>
          <w:i/>
          <w:sz w:val="18"/>
          <w:szCs w:val="18"/>
        </w:rPr>
        <w:t xml:space="preserve">do reprezentowania Wykonawcy w dokumentach </w:t>
      </w:r>
    </w:p>
    <w:p w14:paraId="7D38065C" w14:textId="17C5D84D" w:rsidR="004C3A04" w:rsidRPr="008C0E02" w:rsidRDefault="008C0E02" w:rsidP="008C0E02">
      <w:pPr>
        <w:jc w:val="right"/>
        <w:rPr>
          <w:rFonts w:ascii="Cambria" w:hAnsi="Cambria"/>
        </w:rPr>
      </w:pPr>
      <w:r w:rsidRPr="005D254B">
        <w:rPr>
          <w:rFonts w:ascii="Cambria" w:hAnsi="Cambria"/>
          <w:i/>
          <w:sz w:val="18"/>
          <w:szCs w:val="18"/>
        </w:rPr>
        <w:t>rejestrowych lub we właściwym pełnomocnictwie)</w:t>
      </w:r>
      <w:bookmarkEnd w:id="4"/>
    </w:p>
    <w:sectPr w:rsidR="004C3A04" w:rsidRPr="008C0E02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9A56" w14:textId="77777777" w:rsidR="00C15266" w:rsidRDefault="00C15266" w:rsidP="0094140D">
      <w:pPr>
        <w:spacing w:after="0" w:line="240" w:lineRule="auto"/>
      </w:pPr>
      <w:r>
        <w:separator/>
      </w:r>
    </w:p>
  </w:endnote>
  <w:endnote w:type="continuationSeparator" w:id="0">
    <w:p w14:paraId="34F9026E" w14:textId="77777777" w:rsidR="00C15266" w:rsidRDefault="00C1526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909A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eastAsia="Arial" w:hAnsi="Arial"/>
        <w:color w:val="808080" w:themeColor="background1" w:themeShade="80"/>
      </w:rPr>
    </w:pPr>
    <w:bookmarkStart w:id="5" w:name="_Hlk78979863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>
      <w:br/>
    </w:r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>
        <w:rPr>
          <w:rStyle w:val="Hipercze"/>
          <w:rFonts w:ascii="Arial" w:hAnsi="Arial" w:cs="Arial"/>
          <w:color w:val="808080" w:themeColor="background1" w:themeShade="80"/>
          <w:sz w:val="16"/>
          <w:szCs w:val="16"/>
          <w:lang w:val="fr-FR"/>
        </w:rPr>
        <w:t>pot@pot.gov.pl</w:t>
      </w:r>
    </w:hyperlink>
  </w:p>
  <w:p w14:paraId="4FF14E53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756AB87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52FF5107" w14:textId="49413146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hAnsi="Arial"/>
        <w:color w:val="7F7F7F"/>
      </w:rPr>
    </w:pPr>
    <w:r>
      <w:rPr>
        <w:rFonts w:ascii="Arial" w:hAnsi="Arial" w:cs="Arial"/>
        <w:b/>
        <w:color w:val="808080"/>
        <w:sz w:val="16"/>
        <w:szCs w:val="16"/>
      </w:rPr>
      <w:t>portale</w:t>
    </w:r>
    <w:r>
      <w:rPr>
        <w:rFonts w:ascii="Arial" w:hAnsi="Arial" w:cs="Arial"/>
        <w:b/>
        <w:color w:val="808080"/>
        <w:sz w:val="16"/>
        <w:szCs w:val="16"/>
        <w:lang w:val="fr-FR"/>
      </w:rPr>
      <w:t>:</w:t>
    </w:r>
    <w:r>
      <w:rPr>
        <w:rFonts w:ascii="Times New Roman" w:hAnsi="Times New Roman"/>
        <w:b/>
        <w:sz w:val="16"/>
        <w:lang w:val="fr-FR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034DABF" wp14:editId="46B89FD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www.pot.gov.pl</w:t>
      </w:r>
    </w:hyperlink>
    <w:r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www.polska.travel</w:t>
      </w:r>
    </w:hyperlink>
    <w:bookmarkEnd w:id="5"/>
    <w:r w:rsidR="00C1044D">
      <w:rPr>
        <w:rFonts w:ascii="Arial" w:hAnsi="Arial" w:cs="Arial"/>
        <w:color w:val="7F7F7F"/>
        <w:sz w:val="16"/>
        <w:szCs w:val="16"/>
        <w:lang w:val="fr-FR"/>
      </w:rPr>
      <w:t>.</w:t>
    </w:r>
  </w:p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F036" w14:textId="77777777" w:rsidR="00C15266" w:rsidRDefault="00C15266" w:rsidP="0094140D">
      <w:pPr>
        <w:spacing w:after="0" w:line="240" w:lineRule="auto"/>
      </w:pPr>
      <w:r>
        <w:separator/>
      </w:r>
    </w:p>
  </w:footnote>
  <w:footnote w:type="continuationSeparator" w:id="0">
    <w:p w14:paraId="0B0DF8EB" w14:textId="77777777" w:rsidR="00C15266" w:rsidRDefault="00C1526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7615C21E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4119FE">
      <w:rPr>
        <w:rFonts w:ascii="Cambria" w:hAnsi="Cambria"/>
      </w:rPr>
      <w:t>2</w:t>
    </w:r>
    <w:r w:rsidR="00581E15">
      <w:rPr>
        <w:rFonts w:ascii="Cambria" w:hAnsi="Cambria"/>
      </w:rPr>
      <w:t>9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096626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157E28"/>
    <w:multiLevelType w:val="hybridMultilevel"/>
    <w:tmpl w:val="3664ED56"/>
    <w:lvl w:ilvl="0" w:tplc="525E70BA">
      <w:start w:val="6"/>
      <w:numFmt w:val="bullet"/>
      <w:lvlText w:val=""/>
      <w:lvlJc w:val="left"/>
      <w:pPr>
        <w:ind w:left="1986" w:hanging="57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6" w15:restartNumberingAfterBreak="0">
    <w:nsid w:val="094E1979"/>
    <w:multiLevelType w:val="hybridMultilevel"/>
    <w:tmpl w:val="2D5A3DF2"/>
    <w:lvl w:ilvl="0" w:tplc="525E70BA">
      <w:start w:val="6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3C3"/>
    <w:multiLevelType w:val="hybridMultilevel"/>
    <w:tmpl w:val="74985E48"/>
    <w:lvl w:ilvl="0" w:tplc="72B03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A015C8C"/>
    <w:multiLevelType w:val="hybridMultilevel"/>
    <w:tmpl w:val="C540C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4C2C"/>
    <w:multiLevelType w:val="hybridMultilevel"/>
    <w:tmpl w:val="17348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F6858"/>
    <w:multiLevelType w:val="multilevel"/>
    <w:tmpl w:val="BDD41240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6A3737"/>
    <w:multiLevelType w:val="hybridMultilevel"/>
    <w:tmpl w:val="D63417BA"/>
    <w:lvl w:ilvl="0" w:tplc="C5224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700DC"/>
    <w:multiLevelType w:val="hybridMultilevel"/>
    <w:tmpl w:val="C01EC9E0"/>
    <w:lvl w:ilvl="0" w:tplc="1944C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AD"/>
    <w:multiLevelType w:val="hybridMultilevel"/>
    <w:tmpl w:val="649299E2"/>
    <w:lvl w:ilvl="0" w:tplc="BF8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B26F83"/>
    <w:multiLevelType w:val="hybridMultilevel"/>
    <w:tmpl w:val="AD2E6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B292E"/>
    <w:multiLevelType w:val="hybridMultilevel"/>
    <w:tmpl w:val="480A25E8"/>
    <w:lvl w:ilvl="0" w:tplc="BD84EBBE">
      <w:start w:val="1"/>
      <w:numFmt w:val="lowerLetter"/>
      <w:lvlText w:val="%1."/>
      <w:lvlJc w:val="left"/>
      <w:pPr>
        <w:ind w:left="16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64F06C1"/>
    <w:multiLevelType w:val="hybridMultilevel"/>
    <w:tmpl w:val="D6C6132E"/>
    <w:lvl w:ilvl="0" w:tplc="7526C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248"/>
    <w:multiLevelType w:val="hybridMultilevel"/>
    <w:tmpl w:val="66DA3E4A"/>
    <w:lvl w:ilvl="0" w:tplc="B010F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7AE1"/>
    <w:multiLevelType w:val="hybridMultilevel"/>
    <w:tmpl w:val="95320878"/>
    <w:lvl w:ilvl="0" w:tplc="734E1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76998"/>
    <w:multiLevelType w:val="hybridMultilevel"/>
    <w:tmpl w:val="B1B2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7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9" w15:restartNumberingAfterBreak="0">
    <w:nsid w:val="59B54A99"/>
    <w:multiLevelType w:val="hybridMultilevel"/>
    <w:tmpl w:val="6704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62F0"/>
    <w:multiLevelType w:val="hybridMultilevel"/>
    <w:tmpl w:val="8892B35E"/>
    <w:lvl w:ilvl="0" w:tplc="56C05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65261"/>
    <w:multiLevelType w:val="hybridMultilevel"/>
    <w:tmpl w:val="48D8F624"/>
    <w:lvl w:ilvl="0" w:tplc="EBB89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FD07863"/>
    <w:multiLevelType w:val="hybridMultilevel"/>
    <w:tmpl w:val="1AB63F9E"/>
    <w:lvl w:ilvl="0" w:tplc="813A323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0113C6"/>
    <w:multiLevelType w:val="hybridMultilevel"/>
    <w:tmpl w:val="645A4FF2"/>
    <w:lvl w:ilvl="0" w:tplc="847874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86DAE"/>
    <w:multiLevelType w:val="hybridMultilevel"/>
    <w:tmpl w:val="0616BA8C"/>
    <w:lvl w:ilvl="0" w:tplc="734E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4716B"/>
    <w:multiLevelType w:val="hybridMultilevel"/>
    <w:tmpl w:val="F13E6430"/>
    <w:lvl w:ilvl="0" w:tplc="CC86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D531D"/>
    <w:multiLevelType w:val="hybridMultilevel"/>
    <w:tmpl w:val="2774D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5E70B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9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0E7E"/>
    <w:multiLevelType w:val="hybridMultilevel"/>
    <w:tmpl w:val="5C8E117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0814709">
    <w:abstractNumId w:val="13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2"/>
  </w:num>
  <w:num w:numId="3" w16cid:durableId="732778719">
    <w:abstractNumId w:val="19"/>
  </w:num>
  <w:num w:numId="4" w16cid:durableId="188999341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0"/>
  </w:num>
  <w:num w:numId="6" w16cid:durableId="1736125013">
    <w:abstractNumId w:val="8"/>
  </w:num>
  <w:num w:numId="7" w16cid:durableId="839657761">
    <w:abstractNumId w:val="7"/>
  </w:num>
  <w:num w:numId="8" w16cid:durableId="599680019">
    <w:abstractNumId w:val="17"/>
  </w:num>
  <w:num w:numId="9" w16cid:durableId="129328047">
    <w:abstractNumId w:val="39"/>
  </w:num>
  <w:num w:numId="10" w16cid:durableId="1049374636">
    <w:abstractNumId w:val="38"/>
  </w:num>
  <w:num w:numId="11" w16cid:durableId="1962758556">
    <w:abstractNumId w:val="28"/>
  </w:num>
  <w:num w:numId="12" w16cid:durableId="37977818">
    <w:abstractNumId w:val="26"/>
  </w:num>
  <w:num w:numId="13" w16cid:durableId="420296901">
    <w:abstractNumId w:val="13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3"/>
  </w:num>
  <w:num w:numId="15" w16cid:durableId="1205142406">
    <w:abstractNumId w:val="25"/>
  </w:num>
  <w:num w:numId="16" w16cid:durableId="881358669">
    <w:abstractNumId w:val="33"/>
  </w:num>
  <w:num w:numId="17" w16cid:durableId="1902863807">
    <w:abstractNumId w:val="20"/>
  </w:num>
  <w:num w:numId="18" w16cid:durableId="376898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55622">
    <w:abstractNumId w:val="18"/>
  </w:num>
  <w:num w:numId="20" w16cid:durableId="358166391">
    <w:abstractNumId w:val="12"/>
  </w:num>
  <w:num w:numId="21" w16cid:durableId="360400855">
    <w:abstractNumId w:val="34"/>
  </w:num>
  <w:num w:numId="22" w16cid:durableId="1481579965">
    <w:abstractNumId w:val="37"/>
  </w:num>
  <w:num w:numId="23" w16cid:durableId="331029639">
    <w:abstractNumId w:val="6"/>
  </w:num>
  <w:num w:numId="24" w16cid:durableId="288971106">
    <w:abstractNumId w:val="40"/>
  </w:num>
  <w:num w:numId="25" w16cid:durableId="1438327856">
    <w:abstractNumId w:val="5"/>
  </w:num>
  <w:num w:numId="26" w16cid:durableId="127630996">
    <w:abstractNumId w:val="11"/>
  </w:num>
  <w:num w:numId="27" w16cid:durableId="1664159004">
    <w:abstractNumId w:val="23"/>
  </w:num>
  <w:num w:numId="28" w16cid:durableId="505022035">
    <w:abstractNumId w:val="22"/>
  </w:num>
  <w:num w:numId="29" w16cid:durableId="1230924290">
    <w:abstractNumId w:val="14"/>
  </w:num>
  <w:num w:numId="30" w16cid:durableId="343629475">
    <w:abstractNumId w:val="9"/>
  </w:num>
  <w:num w:numId="31" w16cid:durableId="1433622571">
    <w:abstractNumId w:val="21"/>
  </w:num>
  <w:num w:numId="32" w16cid:durableId="849836026">
    <w:abstractNumId w:val="16"/>
  </w:num>
  <w:num w:numId="33" w16cid:durableId="2049455452">
    <w:abstractNumId w:val="15"/>
  </w:num>
  <w:num w:numId="34" w16cid:durableId="1162889234">
    <w:abstractNumId w:val="35"/>
  </w:num>
  <w:num w:numId="35" w16cid:durableId="232203385">
    <w:abstractNumId w:val="31"/>
  </w:num>
  <w:num w:numId="36" w16cid:durableId="1545633645">
    <w:abstractNumId w:val="36"/>
  </w:num>
  <w:num w:numId="37" w16cid:durableId="1563102320">
    <w:abstractNumId w:val="30"/>
  </w:num>
  <w:num w:numId="38" w16cid:durableId="1353339085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204F5"/>
    <w:rsid w:val="00022B26"/>
    <w:rsid w:val="0002418B"/>
    <w:rsid w:val="00025323"/>
    <w:rsid w:val="00026112"/>
    <w:rsid w:val="00032A54"/>
    <w:rsid w:val="00032A89"/>
    <w:rsid w:val="00033762"/>
    <w:rsid w:val="000340E5"/>
    <w:rsid w:val="0003600D"/>
    <w:rsid w:val="000361AD"/>
    <w:rsid w:val="00036C1A"/>
    <w:rsid w:val="000370D1"/>
    <w:rsid w:val="00044607"/>
    <w:rsid w:val="00047E47"/>
    <w:rsid w:val="00052B34"/>
    <w:rsid w:val="00053014"/>
    <w:rsid w:val="00057ACA"/>
    <w:rsid w:val="000604CE"/>
    <w:rsid w:val="000642A4"/>
    <w:rsid w:val="0007277F"/>
    <w:rsid w:val="000748E7"/>
    <w:rsid w:val="00075E41"/>
    <w:rsid w:val="00080F27"/>
    <w:rsid w:val="00081B00"/>
    <w:rsid w:val="00085B0C"/>
    <w:rsid w:val="00087144"/>
    <w:rsid w:val="000876FA"/>
    <w:rsid w:val="000911CA"/>
    <w:rsid w:val="00092DE6"/>
    <w:rsid w:val="00094EBA"/>
    <w:rsid w:val="00096626"/>
    <w:rsid w:val="000971FA"/>
    <w:rsid w:val="00097C90"/>
    <w:rsid w:val="000A01F5"/>
    <w:rsid w:val="000A4F73"/>
    <w:rsid w:val="000B0736"/>
    <w:rsid w:val="000B456C"/>
    <w:rsid w:val="000B56F7"/>
    <w:rsid w:val="000B5AD2"/>
    <w:rsid w:val="000B642E"/>
    <w:rsid w:val="000C10A8"/>
    <w:rsid w:val="000C1E76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537"/>
    <w:rsid w:val="000F7A36"/>
    <w:rsid w:val="00100FB9"/>
    <w:rsid w:val="00102E9E"/>
    <w:rsid w:val="0010366D"/>
    <w:rsid w:val="0010573D"/>
    <w:rsid w:val="00111F06"/>
    <w:rsid w:val="0011368B"/>
    <w:rsid w:val="0011590A"/>
    <w:rsid w:val="00122C9A"/>
    <w:rsid w:val="001268E7"/>
    <w:rsid w:val="00126A26"/>
    <w:rsid w:val="00127C0F"/>
    <w:rsid w:val="001309F3"/>
    <w:rsid w:val="001331CF"/>
    <w:rsid w:val="001338BB"/>
    <w:rsid w:val="0014242F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300A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B5776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200111"/>
    <w:rsid w:val="00200C99"/>
    <w:rsid w:val="00201A1C"/>
    <w:rsid w:val="002025B9"/>
    <w:rsid w:val="00203988"/>
    <w:rsid w:val="002058E0"/>
    <w:rsid w:val="00210C81"/>
    <w:rsid w:val="00211BE9"/>
    <w:rsid w:val="00211E11"/>
    <w:rsid w:val="002139DD"/>
    <w:rsid w:val="002140F9"/>
    <w:rsid w:val="00220E81"/>
    <w:rsid w:val="00221EBD"/>
    <w:rsid w:val="00224015"/>
    <w:rsid w:val="002249DB"/>
    <w:rsid w:val="00225B03"/>
    <w:rsid w:val="00227E67"/>
    <w:rsid w:val="0023132C"/>
    <w:rsid w:val="00231848"/>
    <w:rsid w:val="00231ACD"/>
    <w:rsid w:val="00232DD0"/>
    <w:rsid w:val="002346C0"/>
    <w:rsid w:val="00240298"/>
    <w:rsid w:val="0024048B"/>
    <w:rsid w:val="00241AA4"/>
    <w:rsid w:val="0024359B"/>
    <w:rsid w:val="002444B1"/>
    <w:rsid w:val="0025064D"/>
    <w:rsid w:val="0025782F"/>
    <w:rsid w:val="0025791D"/>
    <w:rsid w:val="002616DC"/>
    <w:rsid w:val="00262A44"/>
    <w:rsid w:val="00263DC9"/>
    <w:rsid w:val="0026453B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B7E83"/>
    <w:rsid w:val="002C0DB7"/>
    <w:rsid w:val="002D7E05"/>
    <w:rsid w:val="002E2720"/>
    <w:rsid w:val="002E2FF5"/>
    <w:rsid w:val="002E467E"/>
    <w:rsid w:val="002E5760"/>
    <w:rsid w:val="002E75A5"/>
    <w:rsid w:val="002F0FA2"/>
    <w:rsid w:val="002F35AD"/>
    <w:rsid w:val="002F4035"/>
    <w:rsid w:val="002F4D3E"/>
    <w:rsid w:val="002F6B09"/>
    <w:rsid w:val="002F729B"/>
    <w:rsid w:val="002F78D7"/>
    <w:rsid w:val="0030086B"/>
    <w:rsid w:val="00300D0F"/>
    <w:rsid w:val="00307948"/>
    <w:rsid w:val="003225B7"/>
    <w:rsid w:val="00324C92"/>
    <w:rsid w:val="00325260"/>
    <w:rsid w:val="00325876"/>
    <w:rsid w:val="00327168"/>
    <w:rsid w:val="00327F1C"/>
    <w:rsid w:val="00337714"/>
    <w:rsid w:val="00341115"/>
    <w:rsid w:val="00343746"/>
    <w:rsid w:val="00344F11"/>
    <w:rsid w:val="003469CE"/>
    <w:rsid w:val="00352783"/>
    <w:rsid w:val="00352EDB"/>
    <w:rsid w:val="0035307C"/>
    <w:rsid w:val="003556D5"/>
    <w:rsid w:val="003565EF"/>
    <w:rsid w:val="00356605"/>
    <w:rsid w:val="00361951"/>
    <w:rsid w:val="0036333F"/>
    <w:rsid w:val="00367096"/>
    <w:rsid w:val="00372B21"/>
    <w:rsid w:val="00374643"/>
    <w:rsid w:val="003851E3"/>
    <w:rsid w:val="00386FE6"/>
    <w:rsid w:val="003871D7"/>
    <w:rsid w:val="003874CD"/>
    <w:rsid w:val="00387A95"/>
    <w:rsid w:val="00392E9A"/>
    <w:rsid w:val="003931AB"/>
    <w:rsid w:val="0039426B"/>
    <w:rsid w:val="003944C3"/>
    <w:rsid w:val="003A07C3"/>
    <w:rsid w:val="003A0DBA"/>
    <w:rsid w:val="003A19BF"/>
    <w:rsid w:val="003A1BE6"/>
    <w:rsid w:val="003A29D4"/>
    <w:rsid w:val="003A48C5"/>
    <w:rsid w:val="003A505E"/>
    <w:rsid w:val="003A6370"/>
    <w:rsid w:val="003A7B7F"/>
    <w:rsid w:val="003B093C"/>
    <w:rsid w:val="003B0F7B"/>
    <w:rsid w:val="003B2C3D"/>
    <w:rsid w:val="003B3012"/>
    <w:rsid w:val="003B679A"/>
    <w:rsid w:val="003B68B7"/>
    <w:rsid w:val="003B6CF2"/>
    <w:rsid w:val="003C0D4D"/>
    <w:rsid w:val="003C36B7"/>
    <w:rsid w:val="003C37B8"/>
    <w:rsid w:val="003C4C34"/>
    <w:rsid w:val="003C677C"/>
    <w:rsid w:val="003D66FE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065B5"/>
    <w:rsid w:val="004119FE"/>
    <w:rsid w:val="004125EA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40E1"/>
    <w:rsid w:val="00474A1D"/>
    <w:rsid w:val="0047775F"/>
    <w:rsid w:val="00484031"/>
    <w:rsid w:val="004845A3"/>
    <w:rsid w:val="004871D2"/>
    <w:rsid w:val="00490E75"/>
    <w:rsid w:val="00492795"/>
    <w:rsid w:val="00492D63"/>
    <w:rsid w:val="004938C9"/>
    <w:rsid w:val="00493C76"/>
    <w:rsid w:val="0049405A"/>
    <w:rsid w:val="004966F6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3A04"/>
    <w:rsid w:val="004C4614"/>
    <w:rsid w:val="004D044C"/>
    <w:rsid w:val="004D31A7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3518"/>
    <w:rsid w:val="005161F9"/>
    <w:rsid w:val="00516E77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1116"/>
    <w:rsid w:val="00551148"/>
    <w:rsid w:val="00552716"/>
    <w:rsid w:val="00553D20"/>
    <w:rsid w:val="00560FE5"/>
    <w:rsid w:val="00561235"/>
    <w:rsid w:val="00563D59"/>
    <w:rsid w:val="00572FFF"/>
    <w:rsid w:val="0058006F"/>
    <w:rsid w:val="00581E15"/>
    <w:rsid w:val="0058389F"/>
    <w:rsid w:val="00590EF8"/>
    <w:rsid w:val="00591A76"/>
    <w:rsid w:val="005922A8"/>
    <w:rsid w:val="005A10DE"/>
    <w:rsid w:val="005A32F7"/>
    <w:rsid w:val="005A37EC"/>
    <w:rsid w:val="005A3E0A"/>
    <w:rsid w:val="005A47D2"/>
    <w:rsid w:val="005A594F"/>
    <w:rsid w:val="005B29D4"/>
    <w:rsid w:val="005B7A89"/>
    <w:rsid w:val="005C0349"/>
    <w:rsid w:val="005C14C2"/>
    <w:rsid w:val="005C253B"/>
    <w:rsid w:val="005D36CA"/>
    <w:rsid w:val="005D7102"/>
    <w:rsid w:val="005D7965"/>
    <w:rsid w:val="005E0536"/>
    <w:rsid w:val="005E24E9"/>
    <w:rsid w:val="005E2CFB"/>
    <w:rsid w:val="005F07F8"/>
    <w:rsid w:val="005F1981"/>
    <w:rsid w:val="005F6D99"/>
    <w:rsid w:val="00601FBD"/>
    <w:rsid w:val="00607832"/>
    <w:rsid w:val="006101BA"/>
    <w:rsid w:val="006136B1"/>
    <w:rsid w:val="00613BDE"/>
    <w:rsid w:val="00614050"/>
    <w:rsid w:val="00614B9C"/>
    <w:rsid w:val="00621003"/>
    <w:rsid w:val="00621D27"/>
    <w:rsid w:val="006238BC"/>
    <w:rsid w:val="00624C55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7772"/>
    <w:rsid w:val="0065382C"/>
    <w:rsid w:val="0065455B"/>
    <w:rsid w:val="00655ABF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9F4"/>
    <w:rsid w:val="00681B66"/>
    <w:rsid w:val="00683AD7"/>
    <w:rsid w:val="00686E7F"/>
    <w:rsid w:val="00695300"/>
    <w:rsid w:val="006973AA"/>
    <w:rsid w:val="006A017C"/>
    <w:rsid w:val="006A08BC"/>
    <w:rsid w:val="006A220D"/>
    <w:rsid w:val="006A3B86"/>
    <w:rsid w:val="006A5875"/>
    <w:rsid w:val="006A5AC6"/>
    <w:rsid w:val="006B7CD9"/>
    <w:rsid w:val="006C0853"/>
    <w:rsid w:val="006C15B0"/>
    <w:rsid w:val="006C3494"/>
    <w:rsid w:val="006C3818"/>
    <w:rsid w:val="006C3837"/>
    <w:rsid w:val="006D0BC2"/>
    <w:rsid w:val="006D2CBE"/>
    <w:rsid w:val="006E0A57"/>
    <w:rsid w:val="006E37A0"/>
    <w:rsid w:val="006E410F"/>
    <w:rsid w:val="006E76F3"/>
    <w:rsid w:val="006F1AC4"/>
    <w:rsid w:val="006F2AF4"/>
    <w:rsid w:val="006F372A"/>
    <w:rsid w:val="006F409A"/>
    <w:rsid w:val="006F5DC3"/>
    <w:rsid w:val="007004A7"/>
    <w:rsid w:val="00702CE0"/>
    <w:rsid w:val="00704E6B"/>
    <w:rsid w:val="00705396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364A"/>
    <w:rsid w:val="007255F7"/>
    <w:rsid w:val="00726619"/>
    <w:rsid w:val="0073017D"/>
    <w:rsid w:val="007314CA"/>
    <w:rsid w:val="00732B2A"/>
    <w:rsid w:val="00734BFB"/>
    <w:rsid w:val="0073582E"/>
    <w:rsid w:val="00740E91"/>
    <w:rsid w:val="00740F36"/>
    <w:rsid w:val="00741265"/>
    <w:rsid w:val="00742640"/>
    <w:rsid w:val="00744D92"/>
    <w:rsid w:val="007457FC"/>
    <w:rsid w:val="007504A1"/>
    <w:rsid w:val="00750603"/>
    <w:rsid w:val="00750607"/>
    <w:rsid w:val="00751F38"/>
    <w:rsid w:val="0075483B"/>
    <w:rsid w:val="00755D29"/>
    <w:rsid w:val="0076021F"/>
    <w:rsid w:val="00771678"/>
    <w:rsid w:val="0077302E"/>
    <w:rsid w:val="0077422E"/>
    <w:rsid w:val="00774B20"/>
    <w:rsid w:val="00777718"/>
    <w:rsid w:val="007811DE"/>
    <w:rsid w:val="0078154D"/>
    <w:rsid w:val="00786BB7"/>
    <w:rsid w:val="00786CAD"/>
    <w:rsid w:val="00790058"/>
    <w:rsid w:val="007926D5"/>
    <w:rsid w:val="00793064"/>
    <w:rsid w:val="007A251D"/>
    <w:rsid w:val="007A42DD"/>
    <w:rsid w:val="007A441F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3B4B"/>
    <w:rsid w:val="00824AD9"/>
    <w:rsid w:val="00827247"/>
    <w:rsid w:val="0083016B"/>
    <w:rsid w:val="00830B98"/>
    <w:rsid w:val="0083127B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3B7"/>
    <w:rsid w:val="00875609"/>
    <w:rsid w:val="00876A19"/>
    <w:rsid w:val="008779F6"/>
    <w:rsid w:val="008805EE"/>
    <w:rsid w:val="00880A85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A09A1"/>
    <w:rsid w:val="008A0A62"/>
    <w:rsid w:val="008A18D4"/>
    <w:rsid w:val="008B0BBA"/>
    <w:rsid w:val="008B1B93"/>
    <w:rsid w:val="008B2E1B"/>
    <w:rsid w:val="008C0C37"/>
    <w:rsid w:val="008C0E02"/>
    <w:rsid w:val="008C1140"/>
    <w:rsid w:val="008C274D"/>
    <w:rsid w:val="008D4160"/>
    <w:rsid w:val="008D50A1"/>
    <w:rsid w:val="008D62E7"/>
    <w:rsid w:val="008E24B7"/>
    <w:rsid w:val="008E2AA3"/>
    <w:rsid w:val="008E3F0E"/>
    <w:rsid w:val="008E55E4"/>
    <w:rsid w:val="008E7C4F"/>
    <w:rsid w:val="008E7F4A"/>
    <w:rsid w:val="008F1C8D"/>
    <w:rsid w:val="008F334D"/>
    <w:rsid w:val="008F40A1"/>
    <w:rsid w:val="008F5878"/>
    <w:rsid w:val="008F6C19"/>
    <w:rsid w:val="008F763C"/>
    <w:rsid w:val="008F7A45"/>
    <w:rsid w:val="00903CAF"/>
    <w:rsid w:val="00905EB1"/>
    <w:rsid w:val="0090629F"/>
    <w:rsid w:val="00913C15"/>
    <w:rsid w:val="00914228"/>
    <w:rsid w:val="0091603E"/>
    <w:rsid w:val="0092005A"/>
    <w:rsid w:val="00923160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3AF2"/>
    <w:rsid w:val="00964396"/>
    <w:rsid w:val="009651FD"/>
    <w:rsid w:val="00965986"/>
    <w:rsid w:val="0097020D"/>
    <w:rsid w:val="00971B1E"/>
    <w:rsid w:val="00971C74"/>
    <w:rsid w:val="00983A36"/>
    <w:rsid w:val="00985A43"/>
    <w:rsid w:val="00985BD5"/>
    <w:rsid w:val="00985FF0"/>
    <w:rsid w:val="0099218C"/>
    <w:rsid w:val="009A1E1A"/>
    <w:rsid w:val="009A51AC"/>
    <w:rsid w:val="009A74A2"/>
    <w:rsid w:val="009B0605"/>
    <w:rsid w:val="009B66F5"/>
    <w:rsid w:val="009C0412"/>
    <w:rsid w:val="009C1F53"/>
    <w:rsid w:val="009C4FC7"/>
    <w:rsid w:val="009D1ADB"/>
    <w:rsid w:val="009D1B40"/>
    <w:rsid w:val="009D71DB"/>
    <w:rsid w:val="009D75E4"/>
    <w:rsid w:val="009E1233"/>
    <w:rsid w:val="009E1F95"/>
    <w:rsid w:val="009E40D3"/>
    <w:rsid w:val="009E42B0"/>
    <w:rsid w:val="009E7259"/>
    <w:rsid w:val="009F0A37"/>
    <w:rsid w:val="009F2C07"/>
    <w:rsid w:val="009F59EB"/>
    <w:rsid w:val="009F6E2F"/>
    <w:rsid w:val="00A01F87"/>
    <w:rsid w:val="00A022DA"/>
    <w:rsid w:val="00A0267B"/>
    <w:rsid w:val="00A04540"/>
    <w:rsid w:val="00A0774A"/>
    <w:rsid w:val="00A1001E"/>
    <w:rsid w:val="00A212EC"/>
    <w:rsid w:val="00A21BF4"/>
    <w:rsid w:val="00A232B2"/>
    <w:rsid w:val="00A303A4"/>
    <w:rsid w:val="00A30F8C"/>
    <w:rsid w:val="00A348D0"/>
    <w:rsid w:val="00A362F6"/>
    <w:rsid w:val="00A43C44"/>
    <w:rsid w:val="00A47176"/>
    <w:rsid w:val="00A5359F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18E3"/>
    <w:rsid w:val="00A83517"/>
    <w:rsid w:val="00A849AA"/>
    <w:rsid w:val="00A8739A"/>
    <w:rsid w:val="00A93281"/>
    <w:rsid w:val="00A937ED"/>
    <w:rsid w:val="00A95846"/>
    <w:rsid w:val="00A9600E"/>
    <w:rsid w:val="00AA3F65"/>
    <w:rsid w:val="00AA7F23"/>
    <w:rsid w:val="00AB22E1"/>
    <w:rsid w:val="00AB3F84"/>
    <w:rsid w:val="00AB6FC7"/>
    <w:rsid w:val="00AC0CD5"/>
    <w:rsid w:val="00AC2E79"/>
    <w:rsid w:val="00AC30D2"/>
    <w:rsid w:val="00AC72A1"/>
    <w:rsid w:val="00AD1431"/>
    <w:rsid w:val="00AD6076"/>
    <w:rsid w:val="00AE2591"/>
    <w:rsid w:val="00AE3EE8"/>
    <w:rsid w:val="00AF00AF"/>
    <w:rsid w:val="00AF1993"/>
    <w:rsid w:val="00AF456D"/>
    <w:rsid w:val="00AF694D"/>
    <w:rsid w:val="00B04D13"/>
    <w:rsid w:val="00B10800"/>
    <w:rsid w:val="00B157D2"/>
    <w:rsid w:val="00B1681E"/>
    <w:rsid w:val="00B20703"/>
    <w:rsid w:val="00B217EA"/>
    <w:rsid w:val="00B21EA4"/>
    <w:rsid w:val="00B240E8"/>
    <w:rsid w:val="00B32CF5"/>
    <w:rsid w:val="00B3525A"/>
    <w:rsid w:val="00B366E4"/>
    <w:rsid w:val="00B3776A"/>
    <w:rsid w:val="00B40E36"/>
    <w:rsid w:val="00B43F9B"/>
    <w:rsid w:val="00B4532A"/>
    <w:rsid w:val="00B46A7E"/>
    <w:rsid w:val="00B50FF3"/>
    <w:rsid w:val="00B57FC8"/>
    <w:rsid w:val="00B62382"/>
    <w:rsid w:val="00B71EDB"/>
    <w:rsid w:val="00B723E8"/>
    <w:rsid w:val="00B72B32"/>
    <w:rsid w:val="00B72F2D"/>
    <w:rsid w:val="00B7560C"/>
    <w:rsid w:val="00B81009"/>
    <w:rsid w:val="00B81F6A"/>
    <w:rsid w:val="00B83DEB"/>
    <w:rsid w:val="00B8432A"/>
    <w:rsid w:val="00B86A53"/>
    <w:rsid w:val="00B874E2"/>
    <w:rsid w:val="00B876C7"/>
    <w:rsid w:val="00B90A25"/>
    <w:rsid w:val="00B93626"/>
    <w:rsid w:val="00B956A6"/>
    <w:rsid w:val="00B95DCC"/>
    <w:rsid w:val="00B96C10"/>
    <w:rsid w:val="00B97B52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3C1"/>
    <w:rsid w:val="00BE6EAB"/>
    <w:rsid w:val="00BF00AD"/>
    <w:rsid w:val="00BF1273"/>
    <w:rsid w:val="00BF4EA8"/>
    <w:rsid w:val="00BF4EDF"/>
    <w:rsid w:val="00C022AC"/>
    <w:rsid w:val="00C1044D"/>
    <w:rsid w:val="00C12488"/>
    <w:rsid w:val="00C12D55"/>
    <w:rsid w:val="00C130DD"/>
    <w:rsid w:val="00C14359"/>
    <w:rsid w:val="00C15266"/>
    <w:rsid w:val="00C17B86"/>
    <w:rsid w:val="00C228AB"/>
    <w:rsid w:val="00C232C1"/>
    <w:rsid w:val="00C27421"/>
    <w:rsid w:val="00C30983"/>
    <w:rsid w:val="00C40D9D"/>
    <w:rsid w:val="00C42891"/>
    <w:rsid w:val="00C55E3C"/>
    <w:rsid w:val="00C572DB"/>
    <w:rsid w:val="00C633C0"/>
    <w:rsid w:val="00C63B95"/>
    <w:rsid w:val="00C659A1"/>
    <w:rsid w:val="00C71B67"/>
    <w:rsid w:val="00C73320"/>
    <w:rsid w:val="00C773DB"/>
    <w:rsid w:val="00C83C95"/>
    <w:rsid w:val="00C8536C"/>
    <w:rsid w:val="00C85F28"/>
    <w:rsid w:val="00C864B0"/>
    <w:rsid w:val="00C936D6"/>
    <w:rsid w:val="00C94E65"/>
    <w:rsid w:val="00C97051"/>
    <w:rsid w:val="00CA13DD"/>
    <w:rsid w:val="00CA2545"/>
    <w:rsid w:val="00CA38F9"/>
    <w:rsid w:val="00CA78C4"/>
    <w:rsid w:val="00CA7F5C"/>
    <w:rsid w:val="00CB7095"/>
    <w:rsid w:val="00CB7100"/>
    <w:rsid w:val="00CC19D1"/>
    <w:rsid w:val="00CC4520"/>
    <w:rsid w:val="00CC4DF6"/>
    <w:rsid w:val="00CC7926"/>
    <w:rsid w:val="00CD58A1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6003"/>
    <w:rsid w:val="00D06474"/>
    <w:rsid w:val="00D071F6"/>
    <w:rsid w:val="00D1441E"/>
    <w:rsid w:val="00D210E5"/>
    <w:rsid w:val="00D21BC7"/>
    <w:rsid w:val="00D235D0"/>
    <w:rsid w:val="00D2628B"/>
    <w:rsid w:val="00D26377"/>
    <w:rsid w:val="00D314D4"/>
    <w:rsid w:val="00D320EB"/>
    <w:rsid w:val="00D366F5"/>
    <w:rsid w:val="00D44667"/>
    <w:rsid w:val="00D45AA6"/>
    <w:rsid w:val="00D463BB"/>
    <w:rsid w:val="00D46620"/>
    <w:rsid w:val="00D50B5A"/>
    <w:rsid w:val="00D50FCC"/>
    <w:rsid w:val="00D5120D"/>
    <w:rsid w:val="00D51605"/>
    <w:rsid w:val="00D51C02"/>
    <w:rsid w:val="00D52DA0"/>
    <w:rsid w:val="00D54C04"/>
    <w:rsid w:val="00D62929"/>
    <w:rsid w:val="00D6750F"/>
    <w:rsid w:val="00D713A3"/>
    <w:rsid w:val="00D7209B"/>
    <w:rsid w:val="00D73917"/>
    <w:rsid w:val="00D74D4E"/>
    <w:rsid w:val="00D8007B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36B8"/>
    <w:rsid w:val="00DD3A7D"/>
    <w:rsid w:val="00DD459A"/>
    <w:rsid w:val="00DD474F"/>
    <w:rsid w:val="00DD4D9E"/>
    <w:rsid w:val="00DD5606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6D42"/>
    <w:rsid w:val="00E07976"/>
    <w:rsid w:val="00E1376F"/>
    <w:rsid w:val="00E17D10"/>
    <w:rsid w:val="00E20BFA"/>
    <w:rsid w:val="00E20F0D"/>
    <w:rsid w:val="00E22A48"/>
    <w:rsid w:val="00E2566A"/>
    <w:rsid w:val="00E261F2"/>
    <w:rsid w:val="00E33B8A"/>
    <w:rsid w:val="00E37F5D"/>
    <w:rsid w:val="00E42C45"/>
    <w:rsid w:val="00E42E24"/>
    <w:rsid w:val="00E45372"/>
    <w:rsid w:val="00E45983"/>
    <w:rsid w:val="00E50497"/>
    <w:rsid w:val="00E52EC5"/>
    <w:rsid w:val="00E545D7"/>
    <w:rsid w:val="00E55973"/>
    <w:rsid w:val="00E56875"/>
    <w:rsid w:val="00E569A9"/>
    <w:rsid w:val="00E60684"/>
    <w:rsid w:val="00E60EBC"/>
    <w:rsid w:val="00E65A1E"/>
    <w:rsid w:val="00E71E76"/>
    <w:rsid w:val="00E723F1"/>
    <w:rsid w:val="00E74F97"/>
    <w:rsid w:val="00E7510B"/>
    <w:rsid w:val="00E76EB7"/>
    <w:rsid w:val="00E80B0A"/>
    <w:rsid w:val="00E82767"/>
    <w:rsid w:val="00E83A55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704"/>
    <w:rsid w:val="00EB7099"/>
    <w:rsid w:val="00EC1573"/>
    <w:rsid w:val="00EC3C62"/>
    <w:rsid w:val="00ED4BE2"/>
    <w:rsid w:val="00ED4CE8"/>
    <w:rsid w:val="00ED5E40"/>
    <w:rsid w:val="00ED6C3A"/>
    <w:rsid w:val="00EE1B64"/>
    <w:rsid w:val="00EE1B99"/>
    <w:rsid w:val="00EE37BD"/>
    <w:rsid w:val="00EE3B23"/>
    <w:rsid w:val="00EE3E8D"/>
    <w:rsid w:val="00EE46A9"/>
    <w:rsid w:val="00EE482B"/>
    <w:rsid w:val="00EF01F4"/>
    <w:rsid w:val="00EF2F51"/>
    <w:rsid w:val="00EF5ADF"/>
    <w:rsid w:val="00EF7A6D"/>
    <w:rsid w:val="00EF7C04"/>
    <w:rsid w:val="00F021B6"/>
    <w:rsid w:val="00F03747"/>
    <w:rsid w:val="00F106F0"/>
    <w:rsid w:val="00F1208A"/>
    <w:rsid w:val="00F128F3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5628A"/>
    <w:rsid w:val="00F64078"/>
    <w:rsid w:val="00F64178"/>
    <w:rsid w:val="00F65AF6"/>
    <w:rsid w:val="00F7077E"/>
    <w:rsid w:val="00F7089F"/>
    <w:rsid w:val="00F70A32"/>
    <w:rsid w:val="00F71262"/>
    <w:rsid w:val="00F7718A"/>
    <w:rsid w:val="00F77599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315"/>
    <w:rsid w:val="00FA603C"/>
    <w:rsid w:val="00FA6223"/>
    <w:rsid w:val="00FA72B3"/>
    <w:rsid w:val="00FB0EA7"/>
    <w:rsid w:val="00FB3F5F"/>
    <w:rsid w:val="00FB40C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2024-09-23T14:06:00Z</cp:lastPrinted>
  <dcterms:created xsi:type="dcterms:W3CDTF">2024-09-23T14:08:00Z</dcterms:created>
  <dcterms:modified xsi:type="dcterms:W3CDTF">2024-09-23T14:10:00Z</dcterms:modified>
</cp:coreProperties>
</file>