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12769B73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1.336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70E6A8ED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0627EEB9" w14:textId="5243B505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980413">
        <w:rPr>
          <w:rFonts w:cstheme="minorHAnsi"/>
          <w:sz w:val="24"/>
          <w:szCs w:val="24"/>
        </w:rPr>
        <w:t>„</w:t>
      </w:r>
      <w:r w:rsidRPr="00980413">
        <w:rPr>
          <w:sz w:val="24"/>
          <w:szCs w:val="24"/>
        </w:rPr>
        <w:t xml:space="preserve"> Zakup zintegrowanej wielofunkcyjnej zapory sieciowej oraz </w:t>
      </w:r>
      <w:r w:rsidR="00837197">
        <w:rPr>
          <w:sz w:val="24"/>
          <w:szCs w:val="24"/>
        </w:rPr>
        <w:t>dostawa</w:t>
      </w:r>
      <w:r w:rsidRPr="00980413">
        <w:rPr>
          <w:sz w:val="24"/>
          <w:szCs w:val="24"/>
        </w:rPr>
        <w:t xml:space="preserve"> licencji dla urządzeń </w:t>
      </w:r>
      <w:proofErr w:type="spellStart"/>
      <w:r w:rsidRPr="00980413">
        <w:rPr>
          <w:sz w:val="24"/>
          <w:szCs w:val="24"/>
        </w:rPr>
        <w:t>Fortigate</w:t>
      </w:r>
      <w:proofErr w:type="spellEnd"/>
      <w:r w:rsidRPr="00980413">
        <w:rPr>
          <w:sz w:val="24"/>
          <w:szCs w:val="24"/>
        </w:rPr>
        <w:t>.”</w:t>
      </w:r>
      <w:r>
        <w:rPr>
          <w:sz w:val="24"/>
          <w:szCs w:val="24"/>
        </w:rPr>
        <w:t xml:space="preserve"> 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878B2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459CE"/>
    <w:rsid w:val="002B3FB9"/>
    <w:rsid w:val="00323F00"/>
    <w:rsid w:val="0033732E"/>
    <w:rsid w:val="0088524B"/>
    <w:rsid w:val="009E4F95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10</cp:revision>
  <cp:lastPrinted>2023-10-24T12:23:00Z</cp:lastPrinted>
  <dcterms:created xsi:type="dcterms:W3CDTF">2022-04-21T09:04:00Z</dcterms:created>
  <dcterms:modified xsi:type="dcterms:W3CDTF">2023-10-24T12:23:00Z</dcterms:modified>
</cp:coreProperties>
</file>