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0116" w14:textId="77777777" w:rsidR="002F0399" w:rsidRPr="00152FF1" w:rsidRDefault="002F0399" w:rsidP="00CB013C">
      <w:pPr>
        <w:ind w:left="4956"/>
        <w:jc w:val="both"/>
        <w:rPr>
          <w:b/>
          <w:color w:val="FF0000"/>
          <w:sz w:val="22"/>
          <w:szCs w:val="22"/>
        </w:rPr>
      </w:pPr>
      <w:r w:rsidRPr="003617DF">
        <w:rPr>
          <w:sz w:val="22"/>
          <w:szCs w:val="22"/>
        </w:rPr>
        <w:t xml:space="preserve"> </w:t>
      </w:r>
      <w:r w:rsidR="003E53B0" w:rsidRPr="003617DF">
        <w:rPr>
          <w:sz w:val="22"/>
          <w:szCs w:val="22"/>
        </w:rPr>
        <w:tab/>
      </w:r>
    </w:p>
    <w:p w14:paraId="05F06803" w14:textId="77777777" w:rsidR="003E1E0B" w:rsidRPr="003617DF" w:rsidRDefault="003E1E0B" w:rsidP="00CB013C">
      <w:pPr>
        <w:pStyle w:val="Style9"/>
        <w:widowControl/>
        <w:spacing w:line="268" w:lineRule="exact"/>
        <w:ind w:right="128"/>
        <w:rPr>
          <w:sz w:val="22"/>
          <w:szCs w:val="22"/>
        </w:rPr>
      </w:pPr>
    </w:p>
    <w:p w14:paraId="54C121D2" w14:textId="393890E5" w:rsidR="00F748AC" w:rsidRPr="00F748AC" w:rsidRDefault="00F748AC" w:rsidP="00F748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748AC">
        <w:rPr>
          <w:rFonts w:asciiTheme="minorHAnsi" w:hAnsiTheme="minorHAnsi" w:cstheme="minorHAnsi"/>
          <w:iCs/>
          <w:sz w:val="22"/>
          <w:szCs w:val="22"/>
        </w:rPr>
        <w:t>ZP.272.25.2021</w:t>
      </w:r>
      <w:r w:rsidRPr="00F748A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F748AC">
        <w:rPr>
          <w:rFonts w:asciiTheme="minorHAnsi" w:hAnsiTheme="minorHAnsi" w:cstheme="minorHAnsi"/>
          <w:iCs/>
          <w:sz w:val="22"/>
          <w:szCs w:val="22"/>
        </w:rPr>
        <w:t>Chojnice, 2022-01-1</w:t>
      </w:r>
      <w:r>
        <w:rPr>
          <w:rFonts w:asciiTheme="minorHAnsi" w:hAnsiTheme="minorHAnsi" w:cstheme="minorHAnsi"/>
          <w:iCs/>
          <w:sz w:val="22"/>
          <w:szCs w:val="22"/>
        </w:rPr>
        <w:t>7</w:t>
      </w:r>
    </w:p>
    <w:p w14:paraId="103B57AC" w14:textId="77777777" w:rsidR="00F748AC" w:rsidRPr="00F748AC" w:rsidRDefault="00F748AC" w:rsidP="00F748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748A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4F9F27EB" w14:textId="77777777" w:rsidR="00F748AC" w:rsidRPr="00F748AC" w:rsidRDefault="00F748AC" w:rsidP="00F748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CB3252" w14:textId="77777777" w:rsidR="00F748AC" w:rsidRPr="00F748AC" w:rsidRDefault="00F748AC" w:rsidP="00F748AC">
      <w:pPr>
        <w:widowControl w:val="0"/>
        <w:autoSpaceDE w:val="0"/>
        <w:autoSpaceDN w:val="0"/>
        <w:adjustRightInd w:val="0"/>
        <w:ind w:left="2832"/>
        <w:jc w:val="both"/>
        <w:rPr>
          <w:rFonts w:asciiTheme="minorHAnsi" w:hAnsiTheme="minorHAnsi" w:cstheme="minorHAnsi"/>
          <w:sz w:val="22"/>
          <w:szCs w:val="22"/>
        </w:rPr>
      </w:pPr>
      <w:r w:rsidRPr="00F748A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Do wykonawców</w:t>
      </w:r>
    </w:p>
    <w:p w14:paraId="3956465C" w14:textId="77777777" w:rsidR="00F748AC" w:rsidRPr="00F748AC" w:rsidRDefault="00F748AC" w:rsidP="00F748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748AC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3DD617B5" w14:textId="77777777" w:rsidR="00F748AC" w:rsidRPr="00F748AC" w:rsidRDefault="00F748AC" w:rsidP="00F748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583DE3" w14:textId="77777777" w:rsidR="00F748AC" w:rsidRPr="00F748AC" w:rsidRDefault="00F748AC" w:rsidP="00F748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48AC">
        <w:rPr>
          <w:rFonts w:asciiTheme="minorHAnsi" w:hAnsiTheme="minorHAnsi" w:cstheme="minorHAnsi"/>
          <w:sz w:val="22"/>
          <w:szCs w:val="22"/>
        </w:rPr>
        <w:t xml:space="preserve">Dotyczy: postępowania o udzielenie zamówienia publicznego na roboty budowlane: </w:t>
      </w:r>
      <w:r w:rsidRPr="00F748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748AC">
        <w:rPr>
          <w:rFonts w:asciiTheme="minorHAnsi" w:hAnsiTheme="minorHAnsi" w:cstheme="minorHAnsi"/>
          <w:b/>
          <w:bCs/>
          <w:sz w:val="22"/>
          <w:szCs w:val="22"/>
        </w:rPr>
        <w:br/>
        <w:t>„Rozbudowa i przebudowa dróg powiatowych w m. Sławęcin i Ogorzeliny oraz na odc.</w:t>
      </w:r>
      <w:r w:rsidRPr="00F748AC">
        <w:rPr>
          <w:rFonts w:asciiTheme="minorHAnsi" w:hAnsiTheme="minorHAnsi" w:cstheme="minorHAnsi"/>
          <w:sz w:val="22"/>
          <w:szCs w:val="22"/>
        </w:rPr>
        <w:t xml:space="preserve"> </w:t>
      </w:r>
      <w:r w:rsidRPr="00F748AC">
        <w:rPr>
          <w:rFonts w:asciiTheme="minorHAnsi" w:hAnsiTheme="minorHAnsi" w:cstheme="minorHAnsi"/>
          <w:b/>
          <w:bCs/>
          <w:sz w:val="22"/>
          <w:szCs w:val="22"/>
        </w:rPr>
        <w:t xml:space="preserve">Ogorzeliny – Sławęcin i Ogorzeliny – gr. Powiatu. </w:t>
      </w:r>
    </w:p>
    <w:p w14:paraId="294B2414" w14:textId="77777777" w:rsidR="00F748AC" w:rsidRPr="00F748AC" w:rsidRDefault="00F748AC" w:rsidP="00F748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48AC">
        <w:rPr>
          <w:rFonts w:asciiTheme="minorHAnsi" w:hAnsiTheme="minorHAnsi" w:cstheme="minorHAnsi"/>
          <w:b/>
          <w:bCs/>
          <w:sz w:val="22"/>
          <w:szCs w:val="22"/>
        </w:rPr>
        <w:t>Ogłoszenie nr 2021/BZP 00336802/01 z dnia 2021-12-29</w:t>
      </w:r>
    </w:p>
    <w:p w14:paraId="3688835D" w14:textId="77777777" w:rsidR="00CC4E61" w:rsidRPr="00F748AC" w:rsidRDefault="00CC4E61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E245995" w14:textId="77777777" w:rsidR="003617DF" w:rsidRPr="00F748AC" w:rsidRDefault="003617D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Pytanie 1 </w:t>
      </w:r>
    </w:p>
    <w:p w14:paraId="438D77F4" w14:textId="77777777" w:rsidR="009E4603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związku z problemem dostępności </w:t>
      </w:r>
      <w:proofErr w:type="spellStart"/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geokompozytu</w:t>
      </w:r>
      <w:proofErr w:type="spellEnd"/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wzmocnienia nawierzchni na rynku czy Zamawiający dopuszcza zmianę konstrukcji nawierzchni?</w:t>
      </w:r>
    </w:p>
    <w:p w14:paraId="253FA8C7" w14:textId="77777777" w:rsidR="00CC4E61" w:rsidRPr="00F748AC" w:rsidRDefault="00CC4E61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63AABAB" w14:textId="76CB71CC" w:rsidR="003617DF" w:rsidRPr="00F748AC" w:rsidRDefault="003617D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Odpowiedź</w:t>
      </w:r>
      <w:r w:rsidR="00763D47"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1:</w:t>
      </w: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0120FCBC" w14:textId="77777777" w:rsidR="00084DC3" w:rsidRPr="00F748AC" w:rsidRDefault="00084DC3" w:rsidP="00CB013C">
      <w:pPr>
        <w:jc w:val="both"/>
        <w:rPr>
          <w:rFonts w:asciiTheme="minorHAnsi" w:hAnsiTheme="minorHAnsi" w:cstheme="minorHAnsi"/>
          <w:sz w:val="22"/>
          <w:szCs w:val="22"/>
        </w:rPr>
      </w:pPr>
      <w:r w:rsidRPr="00F748AC">
        <w:rPr>
          <w:rFonts w:asciiTheme="minorHAnsi" w:hAnsiTheme="minorHAnsi" w:cstheme="minorHAnsi"/>
          <w:sz w:val="22"/>
          <w:szCs w:val="22"/>
        </w:rPr>
        <w:t xml:space="preserve">Zamawiający nie dopuszcza zmiany konstrukcji nawierzchni. </w:t>
      </w:r>
    </w:p>
    <w:p w14:paraId="63D87CA3" w14:textId="77777777" w:rsidR="000900AF" w:rsidRPr="00F748AC" w:rsidRDefault="000900A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33257EE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Pytanie 2 </w:t>
      </w:r>
    </w:p>
    <w:p w14:paraId="3D63E95A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W związku z zaprojektowaną warstwą AC 16W grubości 3cm na zadaniu „Budowa i przebudowa dróg do Zakładu Zagospodarowania Odpadów w Nowym Dworze (Przebudowa drogi powiatowej nr 2644G od granicy z Gminą Miejską Chojnice do Ogorzelin oraz drogi powiatowej nr 2638G od Ogorzelin do granicy powiatu – odc. II.B” oraz AC 16W gr. 2cm na zadaniu „Rozbudowa drogi powiatowej nr 2641G m. Ogorzeliny, ul. Sławęcińska km 0+000,00 ÷ 0+655,47” i brakiem możliwości wykonania w/w warstw bitumicznych w takich grubościach (najgrubsze ziarno 16mm) prosimy o załączenie tabeli wyrównania z prawidłowo przyjętą ilością MMA AC 16W.</w:t>
      </w:r>
    </w:p>
    <w:p w14:paraId="3CFBFBC3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9F63F0F" w14:textId="51CFDEB9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Odpowiedź 2: </w:t>
      </w:r>
    </w:p>
    <w:p w14:paraId="31863ADF" w14:textId="77777777" w:rsidR="00AA1803" w:rsidRPr="00F748AC" w:rsidRDefault="00AA1803" w:rsidP="00CB013C">
      <w:pPr>
        <w:jc w:val="both"/>
        <w:rPr>
          <w:rFonts w:asciiTheme="minorHAnsi" w:hAnsiTheme="minorHAnsi" w:cstheme="minorHAnsi"/>
          <w:sz w:val="22"/>
          <w:szCs w:val="22"/>
        </w:rPr>
      </w:pPr>
      <w:r w:rsidRPr="00F748AC">
        <w:rPr>
          <w:rFonts w:asciiTheme="minorHAnsi" w:hAnsiTheme="minorHAnsi" w:cstheme="minorHAnsi"/>
          <w:sz w:val="22"/>
          <w:szCs w:val="22"/>
        </w:rPr>
        <w:t xml:space="preserve">Warstwę AC16W grubości 3 cm zaprojektowano dla drogi powiatowej 2638 G jako dolną warstwę wiążącą na poszerzeniach i w miejscach </w:t>
      </w:r>
      <w:proofErr w:type="spellStart"/>
      <w:r w:rsidRPr="00F748AC">
        <w:rPr>
          <w:rFonts w:asciiTheme="minorHAnsi" w:hAnsiTheme="minorHAnsi" w:cstheme="minorHAnsi"/>
          <w:sz w:val="22"/>
          <w:szCs w:val="22"/>
        </w:rPr>
        <w:t>odtworzeń</w:t>
      </w:r>
      <w:proofErr w:type="spellEnd"/>
      <w:r w:rsidRPr="00F748AC">
        <w:rPr>
          <w:rFonts w:asciiTheme="minorHAnsi" w:hAnsiTheme="minorHAnsi" w:cstheme="minorHAnsi"/>
          <w:sz w:val="22"/>
          <w:szCs w:val="22"/>
        </w:rPr>
        <w:t xml:space="preserve"> nawierzchni po przekopach zgodnie z pozycją 124 d.5.1 w przedmiarze robót. Dopuszcza się zmianę mieszanki mineralno-asfaltowej i zastąpienie warstwy AC16W warstwą AC11W grubości 3 cm w przypadku niezależnego układania przedmiotowej warstwy. W przedmiarze robót pozycja ta opisana jest w „m</w:t>
      </w:r>
      <w:r w:rsidRPr="00F748A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748AC">
        <w:rPr>
          <w:rFonts w:asciiTheme="minorHAnsi" w:hAnsiTheme="minorHAnsi" w:cstheme="minorHAnsi"/>
          <w:sz w:val="22"/>
          <w:szCs w:val="22"/>
        </w:rPr>
        <w:t xml:space="preserve">” za 3 cm grubości i tak należy ją rozliczać. </w:t>
      </w:r>
    </w:p>
    <w:p w14:paraId="058D3D61" w14:textId="77777777" w:rsidR="00AA1803" w:rsidRPr="00F748AC" w:rsidRDefault="00AA1803" w:rsidP="00CB013C">
      <w:pPr>
        <w:jc w:val="both"/>
        <w:rPr>
          <w:rFonts w:asciiTheme="minorHAnsi" w:hAnsiTheme="minorHAnsi" w:cstheme="minorHAnsi"/>
          <w:sz w:val="22"/>
          <w:szCs w:val="22"/>
        </w:rPr>
      </w:pPr>
      <w:r w:rsidRPr="00F748AC">
        <w:rPr>
          <w:rFonts w:asciiTheme="minorHAnsi" w:hAnsiTheme="minorHAnsi" w:cstheme="minorHAnsi"/>
          <w:sz w:val="22"/>
          <w:szCs w:val="22"/>
        </w:rPr>
        <w:t>W załączeniu przekazujemy ponadto tabelaryczne zestawienie ilości górnej warstwy wyrównawczej AC16W  na całej szerokości drogi DP2638G.</w:t>
      </w:r>
    </w:p>
    <w:p w14:paraId="66DDE668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9DD1A51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Pytanie 3</w:t>
      </w:r>
    </w:p>
    <w:p w14:paraId="62477CE6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Prosimy o załączenie wymiarów i cech jakim powinna odpowiadać wiata przystankowa </w:t>
      </w:r>
    </w:p>
    <w:p w14:paraId="6B8F7DD6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ADB655D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Odpowiedź 3: </w:t>
      </w:r>
    </w:p>
    <w:p w14:paraId="4DCC8CE8" w14:textId="77777777" w:rsidR="00BB264F" w:rsidRPr="00F748AC" w:rsidRDefault="00BB264F" w:rsidP="00CB013C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48AC">
        <w:rPr>
          <w:rFonts w:asciiTheme="minorHAnsi" w:hAnsiTheme="minorHAnsi" w:cstheme="minorHAnsi"/>
          <w:sz w:val="22"/>
          <w:szCs w:val="22"/>
        </w:rPr>
        <w:t>dach kryty poliwęglanem komorowym 6mm (szerokość - 1,5 m; długość - ok. 3,70 m)</w:t>
      </w:r>
    </w:p>
    <w:p w14:paraId="3B467E51" w14:textId="77777777" w:rsidR="00BB264F" w:rsidRPr="00F748AC" w:rsidRDefault="00BB264F" w:rsidP="00CB013C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48AC">
        <w:rPr>
          <w:rFonts w:asciiTheme="minorHAnsi" w:hAnsiTheme="minorHAnsi" w:cstheme="minorHAnsi"/>
          <w:sz w:val="22"/>
          <w:szCs w:val="22"/>
        </w:rPr>
        <w:t>wiata wykonana z profili stalowych prostokątnych zamkniętych</w:t>
      </w:r>
    </w:p>
    <w:p w14:paraId="1A68C1B2" w14:textId="77777777" w:rsidR="00BB264F" w:rsidRPr="00F748AC" w:rsidRDefault="00BB264F" w:rsidP="00CB013C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48AC">
        <w:rPr>
          <w:rFonts w:asciiTheme="minorHAnsi" w:hAnsiTheme="minorHAnsi" w:cstheme="minorHAnsi"/>
          <w:sz w:val="22"/>
          <w:szCs w:val="22"/>
        </w:rPr>
        <w:t xml:space="preserve">wiata pokryta blachą trapezową powlekaną t-8, szklona szkłem hartowanym bezpiecznym 6mm – </w:t>
      </w:r>
      <w:r w:rsidRPr="00F748AC">
        <w:rPr>
          <w:rFonts w:asciiTheme="minorHAnsi" w:hAnsiTheme="minorHAnsi" w:cstheme="minorHAnsi"/>
          <w:b/>
          <w:bCs/>
          <w:sz w:val="22"/>
          <w:szCs w:val="22"/>
        </w:rPr>
        <w:t>kolor wiaty zielony</w:t>
      </w:r>
    </w:p>
    <w:p w14:paraId="3FDB7C17" w14:textId="77777777" w:rsidR="00BB264F" w:rsidRPr="00F748AC" w:rsidRDefault="00BB264F" w:rsidP="00CB013C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48AC">
        <w:rPr>
          <w:rFonts w:asciiTheme="minorHAnsi" w:hAnsiTheme="minorHAnsi" w:cstheme="minorHAnsi"/>
          <w:sz w:val="22"/>
          <w:szCs w:val="22"/>
        </w:rPr>
        <w:t>siedzisko - ławka drewniana lub plastikowa</w:t>
      </w:r>
    </w:p>
    <w:p w14:paraId="6234618F" w14:textId="77777777" w:rsidR="00BB264F" w:rsidRPr="00F748AC" w:rsidRDefault="00BB264F" w:rsidP="00CB013C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48AC">
        <w:rPr>
          <w:rFonts w:asciiTheme="minorHAnsi" w:hAnsiTheme="minorHAnsi" w:cstheme="minorHAnsi"/>
          <w:sz w:val="22"/>
          <w:szCs w:val="22"/>
        </w:rPr>
        <w:t>szerokość boku wiaty - 1m</w:t>
      </w:r>
    </w:p>
    <w:p w14:paraId="0E8F97AC" w14:textId="77777777" w:rsidR="00BB264F" w:rsidRPr="00F748AC" w:rsidRDefault="00BB264F" w:rsidP="00CB013C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48AC">
        <w:rPr>
          <w:rFonts w:asciiTheme="minorHAnsi" w:hAnsiTheme="minorHAnsi" w:cstheme="minorHAnsi"/>
          <w:sz w:val="22"/>
          <w:szCs w:val="22"/>
        </w:rPr>
        <w:t>długość wiaty - 3,5m (lub 2,5m)</w:t>
      </w:r>
    </w:p>
    <w:p w14:paraId="35BA6A77" w14:textId="77777777" w:rsidR="00BB264F" w:rsidRPr="00F748AC" w:rsidRDefault="00325CC3" w:rsidP="00CB01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color w:val="000000"/>
          <w:sz w:val="22"/>
          <w:szCs w:val="22"/>
        </w:rPr>
        <w:t xml:space="preserve">Zamawiający załącza </w:t>
      </w:r>
      <w:r w:rsidR="00B87573" w:rsidRPr="00F748AC">
        <w:rPr>
          <w:rFonts w:asciiTheme="minorHAnsi" w:hAnsiTheme="minorHAnsi" w:cstheme="minorHAnsi"/>
          <w:color w:val="000000"/>
          <w:sz w:val="22"/>
          <w:szCs w:val="22"/>
        </w:rPr>
        <w:t>poglądowe zdjęcie wiaty:</w:t>
      </w:r>
    </w:p>
    <w:p w14:paraId="4B932DEC" w14:textId="77777777" w:rsidR="00B87573" w:rsidRPr="00F748AC" w:rsidRDefault="00B87573" w:rsidP="00CB01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noProof/>
          <w:color w:val="000000"/>
          <w:sz w:val="22"/>
          <w:szCs w:val="22"/>
        </w:rPr>
        <w:lastRenderedPageBreak/>
        <w:drawing>
          <wp:inline distT="0" distB="0" distL="0" distR="0" wp14:anchorId="6414D4E7" wp14:editId="4195D98D">
            <wp:extent cx="4639056" cy="3788563"/>
            <wp:effectExtent l="0" t="0" r="9525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5" cy="379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596A4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80FE9A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Pytanie 4</w:t>
      </w:r>
    </w:p>
    <w:p w14:paraId="0DB41870" w14:textId="77777777" w:rsidR="001155E1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W projekcie na zadaniu „Budowa i przebudowa dróg do Zakładu Zagospodarowania Odpadów w Nowym Dworze (Przebudowa drogi powiatowej nr 2644G od granicy z Gminą Miejską Chojnice do Ogorzelin oraz drogi powiatowej nr 2638G od Ogorzelin do granicy powiatu – odc. II.B” przyjęta jest w-</w:t>
      </w:r>
      <w:proofErr w:type="spellStart"/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wa</w:t>
      </w:r>
      <w:proofErr w:type="spellEnd"/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ścieralna z SMA z dodatkiem gumy – prosimy o potwierdzenie zastosowania SMA z dodatkiem gumy!</w:t>
      </w:r>
    </w:p>
    <w:p w14:paraId="511A46E5" w14:textId="77777777" w:rsidR="00CC4E61" w:rsidRPr="00F748AC" w:rsidRDefault="00CC4E61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837302C" w14:textId="2A7943A2" w:rsidR="00AA1803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Odpowiedź 4: </w:t>
      </w:r>
    </w:p>
    <w:p w14:paraId="07E1BBE8" w14:textId="77777777" w:rsidR="00AA1803" w:rsidRPr="00F748AC" w:rsidRDefault="00AA1803" w:rsidP="00CB013C">
      <w:pPr>
        <w:jc w:val="both"/>
        <w:rPr>
          <w:rFonts w:asciiTheme="minorHAnsi" w:hAnsiTheme="minorHAnsi" w:cstheme="minorHAnsi"/>
          <w:sz w:val="22"/>
          <w:szCs w:val="22"/>
        </w:rPr>
      </w:pPr>
      <w:r w:rsidRPr="00F748AC">
        <w:rPr>
          <w:rFonts w:asciiTheme="minorHAnsi" w:hAnsiTheme="minorHAnsi" w:cstheme="minorHAnsi"/>
          <w:sz w:val="22"/>
          <w:szCs w:val="22"/>
        </w:rPr>
        <w:t>W projekcie zamiennym konstrukcji nawierzchni DP 2638G zaniechano zastosowania dodatku gumy do warstwy SMA. Nie należy kalkulować masy bitumicznej z dodatkiem gumy.</w:t>
      </w:r>
    </w:p>
    <w:p w14:paraId="4A03EC84" w14:textId="77777777" w:rsidR="00FB5F0D" w:rsidRPr="00F748AC" w:rsidRDefault="00FB5F0D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3956331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Pytanie 5</w:t>
      </w:r>
    </w:p>
    <w:p w14:paraId="650AFD1B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W projekcie występuje pozycja wykonanie podbudowy zasadniczej z M-C-E gr. 20cm na pow. 14439,8m2 a do sfrezowania jest powierzchnia ok 3157,5m2 gr. 14cm oraz 3514,1m2 gr. 5cm (występuje także zapis iż materiał z rozbiórki naw. Bitumicznych należy do Inwestora). Prosimy o wskazanie skąd pozyskać materiał do wytworzenia podbudowy z M-C-E?</w:t>
      </w:r>
    </w:p>
    <w:p w14:paraId="719CD863" w14:textId="77777777" w:rsidR="00FB5F0D" w:rsidRPr="00F748AC" w:rsidRDefault="00FB5F0D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926372A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Odpowiedź 5: </w:t>
      </w:r>
    </w:p>
    <w:p w14:paraId="3A1F20FF" w14:textId="77777777" w:rsidR="00FB5F0D" w:rsidRPr="00F748AC" w:rsidRDefault="00B87573" w:rsidP="00CB01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iCs/>
          <w:sz w:val="22"/>
          <w:szCs w:val="22"/>
        </w:rPr>
        <w:t xml:space="preserve">Materiał do wykonania podbudowy z M-C-E należy pozyskać z robót rozbiórkowych wykonanych w ramach przedmiotowego zadania, w tym materiał uzyskany z rozbiórki nawierzchni bitumicznych. Dostawa kruszywa na </w:t>
      </w:r>
      <w:proofErr w:type="spellStart"/>
      <w:r w:rsidRPr="00F748AC">
        <w:rPr>
          <w:rFonts w:asciiTheme="minorHAnsi" w:hAnsiTheme="minorHAnsi" w:cstheme="minorHAnsi"/>
          <w:iCs/>
          <w:sz w:val="22"/>
          <w:szCs w:val="22"/>
        </w:rPr>
        <w:t>doziarnienie</w:t>
      </w:r>
      <w:proofErr w:type="spellEnd"/>
      <w:r w:rsidRPr="00F748AC">
        <w:rPr>
          <w:rFonts w:asciiTheme="minorHAnsi" w:hAnsiTheme="minorHAnsi" w:cstheme="minorHAnsi"/>
          <w:iCs/>
          <w:sz w:val="22"/>
          <w:szCs w:val="22"/>
        </w:rPr>
        <w:t xml:space="preserve"> i osiągnięcie grubości podbudowy wymaganej dokumentacją projektową leży po stronie Wykonawcy. W przedmiarze robót należy dodatkowo uwzględnić rozbiórkę istniejącej nawierzchni bitumicznej o gr. średnio 5 cm w ciągu drogi powiatowej nr 2638G na odcinku od km 3+035,46 do km 6+195,28 tj. na powierzchni wynosi 14.687,3 m2</w:t>
      </w:r>
    </w:p>
    <w:p w14:paraId="0DEB2C32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20B2686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Pytanie 6</w:t>
      </w:r>
    </w:p>
    <w:p w14:paraId="50D1AA89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Dot. DP 2638G Prosimy o załączenie szczegółów konstrukcyjnych dot. przekrojów wykonawczych</w:t>
      </w:r>
    </w:p>
    <w:p w14:paraId="16882B08" w14:textId="2CC7DC0D" w:rsidR="00FB5F0D" w:rsidRDefault="00FB5F0D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51B2CC" w14:textId="7B44E7F0" w:rsidR="00F748AC" w:rsidRDefault="00F748AC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82EC5C" w14:textId="77777777" w:rsidR="00F748AC" w:rsidRPr="00F748AC" w:rsidRDefault="00F748AC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E77C8B" w14:textId="1982A9AB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Odpowiedź 6: </w:t>
      </w:r>
    </w:p>
    <w:p w14:paraId="44B3B18E" w14:textId="20C873E5" w:rsidR="00E561BE" w:rsidRPr="00F748AC" w:rsidRDefault="00E561BE" w:rsidP="00CB013C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Cs/>
          <w:color w:val="000000"/>
          <w:sz w:val="22"/>
          <w:szCs w:val="22"/>
        </w:rPr>
        <w:t>Rysunki szczegółowych rozwiązań konstrukcyjnych są zamieszczone w projektach wykonawczych poszczególnych odcinków dróg.</w:t>
      </w:r>
    </w:p>
    <w:p w14:paraId="4BA1A189" w14:textId="77777777" w:rsidR="00FB5F0D" w:rsidRPr="00F748AC" w:rsidRDefault="00FB5F0D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2BED1BA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Pytanie 7</w:t>
      </w:r>
    </w:p>
    <w:p w14:paraId="3D807A0D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Prosimy ws</w:t>
      </w:r>
      <w:r w:rsidR="00A7108A"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kazać co jest podstawą ilościową </w:t>
      </w: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wykonania przedmiar czy projekt</w:t>
      </w:r>
    </w:p>
    <w:p w14:paraId="04D72862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D34DB0B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Odpowiedź 7:</w:t>
      </w:r>
    </w:p>
    <w:p w14:paraId="7FC40B9C" w14:textId="41639987" w:rsidR="00BB264F" w:rsidRPr="00F748AC" w:rsidRDefault="0095400E" w:rsidP="00CB01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color w:val="000000"/>
          <w:sz w:val="22"/>
          <w:szCs w:val="22"/>
        </w:rPr>
        <w:t xml:space="preserve">Projekt ma charakter nadrzędny. </w:t>
      </w:r>
      <w:r w:rsidR="0096511C" w:rsidRPr="00F748AC">
        <w:rPr>
          <w:rFonts w:asciiTheme="minorHAnsi" w:hAnsiTheme="minorHAnsi" w:cstheme="minorHAnsi"/>
          <w:color w:val="000000"/>
          <w:sz w:val="22"/>
          <w:szCs w:val="22"/>
        </w:rPr>
        <w:t xml:space="preserve"> Wykonawca </w:t>
      </w:r>
      <w:r w:rsidR="00E561BE" w:rsidRPr="00F748AC">
        <w:rPr>
          <w:rFonts w:asciiTheme="minorHAnsi" w:hAnsiTheme="minorHAnsi" w:cstheme="minorHAnsi"/>
          <w:color w:val="000000"/>
          <w:sz w:val="22"/>
          <w:szCs w:val="22"/>
        </w:rPr>
        <w:t xml:space="preserve">winien samodzielnie oszacować </w:t>
      </w:r>
      <w:r w:rsidRPr="00F748AC">
        <w:rPr>
          <w:rFonts w:asciiTheme="minorHAnsi" w:hAnsiTheme="minorHAnsi" w:cstheme="minorHAnsi"/>
          <w:color w:val="000000"/>
          <w:sz w:val="22"/>
          <w:szCs w:val="22"/>
        </w:rPr>
        <w:t xml:space="preserve">ilości </w:t>
      </w:r>
      <w:r w:rsidR="0096511C" w:rsidRPr="00F748A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EFE5EFA" w14:textId="77777777" w:rsidR="0096511C" w:rsidRPr="00F748AC" w:rsidRDefault="0096511C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F8E67AD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Pytanie 8</w:t>
      </w:r>
    </w:p>
    <w:p w14:paraId="352C1CEF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Zgodnie z przekrojami </w:t>
      </w:r>
      <w:proofErr w:type="spellStart"/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geotkanina</w:t>
      </w:r>
      <w:proofErr w:type="spellEnd"/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wzmacniająca podłoże jest układana w przekrojach M-M oraz P-P i w takim układzie ilość </w:t>
      </w:r>
      <w:proofErr w:type="spellStart"/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geotkaniny</w:t>
      </w:r>
      <w:proofErr w:type="spellEnd"/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przedmiarze jest nieprawidłowa. Prosimy o określenie ilości i zakresu układania </w:t>
      </w:r>
      <w:proofErr w:type="spellStart"/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geotkaniny</w:t>
      </w:r>
      <w:proofErr w:type="spellEnd"/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785EC26E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655EC58" w14:textId="6C60354F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48AC">
        <w:rPr>
          <w:rFonts w:asciiTheme="minorHAnsi" w:hAnsiTheme="minorHAnsi" w:cstheme="minorHAnsi"/>
          <w:b/>
          <w:color w:val="000000"/>
          <w:sz w:val="22"/>
          <w:szCs w:val="22"/>
        </w:rPr>
        <w:t>Odpowiedź 8:</w:t>
      </w:r>
    </w:p>
    <w:p w14:paraId="021B8ED2" w14:textId="48167CB2" w:rsidR="00AA1803" w:rsidRPr="00F748AC" w:rsidRDefault="00AA1803" w:rsidP="00CB013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48AC">
        <w:rPr>
          <w:rFonts w:asciiTheme="minorHAnsi" w:hAnsiTheme="minorHAnsi" w:cstheme="minorHAnsi"/>
          <w:sz w:val="22"/>
          <w:szCs w:val="22"/>
        </w:rPr>
        <w:t>Geotkaniana</w:t>
      </w:r>
      <w:proofErr w:type="spellEnd"/>
      <w:r w:rsidRPr="00F748AC">
        <w:rPr>
          <w:rFonts w:asciiTheme="minorHAnsi" w:hAnsiTheme="minorHAnsi" w:cstheme="minorHAnsi"/>
          <w:sz w:val="22"/>
          <w:szCs w:val="22"/>
        </w:rPr>
        <w:t xml:space="preserve"> zgodnie z projektem przewidziana jest w miejscach budowy nowej nawierzchni DP2638G a wiec na odcinkach km 0+000 do 0+050, km 1+640 do 1+780, km 2+183,6 do 2+255,8 oraz na zjeździe km 1+246,59 </w:t>
      </w:r>
      <w:proofErr w:type="spellStart"/>
      <w:r w:rsidRPr="00F748AC">
        <w:rPr>
          <w:rFonts w:asciiTheme="minorHAnsi" w:hAnsiTheme="minorHAnsi" w:cstheme="minorHAnsi"/>
          <w:sz w:val="22"/>
          <w:szCs w:val="22"/>
        </w:rPr>
        <w:t>str.P</w:t>
      </w:r>
      <w:proofErr w:type="spellEnd"/>
      <w:r w:rsidRPr="00F748AC">
        <w:rPr>
          <w:rFonts w:asciiTheme="minorHAnsi" w:hAnsiTheme="minorHAnsi" w:cstheme="minorHAnsi"/>
          <w:sz w:val="22"/>
          <w:szCs w:val="22"/>
        </w:rPr>
        <w:t>. Przekroje M-M i P-P obrazują sposób wykonania nawierzchni i są powtarzalne na wszystkich odcinkach z przewidywaną n</w:t>
      </w:r>
      <w:r w:rsidR="00D27F4B" w:rsidRPr="00F748AC">
        <w:rPr>
          <w:rFonts w:asciiTheme="minorHAnsi" w:hAnsiTheme="minorHAnsi" w:cstheme="minorHAnsi"/>
          <w:sz w:val="22"/>
          <w:szCs w:val="22"/>
        </w:rPr>
        <w:t>o</w:t>
      </w:r>
      <w:r w:rsidRPr="00F748AC">
        <w:rPr>
          <w:rFonts w:asciiTheme="minorHAnsi" w:hAnsiTheme="minorHAnsi" w:cstheme="minorHAnsi"/>
          <w:sz w:val="22"/>
          <w:szCs w:val="22"/>
        </w:rPr>
        <w:t xml:space="preserve">wą nawierzchnią. Ilość </w:t>
      </w:r>
      <w:proofErr w:type="spellStart"/>
      <w:r w:rsidRPr="00F748AC">
        <w:rPr>
          <w:rFonts w:asciiTheme="minorHAnsi" w:hAnsiTheme="minorHAnsi" w:cstheme="minorHAnsi"/>
          <w:sz w:val="22"/>
          <w:szCs w:val="22"/>
        </w:rPr>
        <w:t>geotkaniny</w:t>
      </w:r>
      <w:proofErr w:type="spellEnd"/>
      <w:r w:rsidRPr="00F748AC">
        <w:rPr>
          <w:rFonts w:asciiTheme="minorHAnsi" w:hAnsiTheme="minorHAnsi" w:cstheme="minorHAnsi"/>
          <w:sz w:val="22"/>
          <w:szCs w:val="22"/>
        </w:rPr>
        <w:t xml:space="preserve"> przyjęta w pozycji 96 d.4.1 przedmiaru robót uwzględnia poszerzenia dolnych warstw konstrukcyjnych i jest właściwa.  </w:t>
      </w:r>
    </w:p>
    <w:p w14:paraId="0958EBE0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35DA62D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48AC">
        <w:rPr>
          <w:rFonts w:asciiTheme="minorHAnsi" w:hAnsiTheme="minorHAnsi" w:cstheme="minorHAnsi"/>
          <w:b/>
          <w:sz w:val="22"/>
          <w:szCs w:val="22"/>
        </w:rPr>
        <w:t>Pytanie 9</w:t>
      </w:r>
    </w:p>
    <w:p w14:paraId="2ABCCFDC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48AC">
        <w:rPr>
          <w:rFonts w:asciiTheme="minorHAnsi" w:hAnsiTheme="minorHAnsi" w:cstheme="minorHAnsi"/>
          <w:b/>
          <w:sz w:val="22"/>
          <w:szCs w:val="22"/>
        </w:rPr>
        <w:t>Czy Zamawiający wymaga wykonania odcinka próbnego? Jeżeli tak to prosimy o podanie dokładnej lokalizacji, ilości oraz konstrukcji.</w:t>
      </w:r>
    </w:p>
    <w:p w14:paraId="287EF7A6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EF7525" w14:textId="77777777" w:rsidR="00BB264F" w:rsidRPr="00F748AC" w:rsidRDefault="00BB264F" w:rsidP="00CB01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48AC">
        <w:rPr>
          <w:rFonts w:asciiTheme="minorHAnsi" w:hAnsiTheme="minorHAnsi" w:cstheme="minorHAnsi"/>
          <w:b/>
          <w:sz w:val="22"/>
          <w:szCs w:val="22"/>
        </w:rPr>
        <w:t>Odpowiedź 9:</w:t>
      </w:r>
    </w:p>
    <w:p w14:paraId="626DDE1D" w14:textId="77777777" w:rsidR="00325CC3" w:rsidRPr="00F748AC" w:rsidRDefault="00325CC3" w:rsidP="00CB013C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748AC">
        <w:rPr>
          <w:rFonts w:asciiTheme="minorHAnsi" w:hAnsiTheme="minorHAnsi" w:cstheme="minorHAnsi"/>
          <w:sz w:val="22"/>
          <w:szCs w:val="22"/>
        </w:rPr>
        <w:t>Zakres oraz szczegóły techniczne dotyczące odcinka próbnego precyzują SST, Zamawiający dopuszcza wykonanie odcinka próbnego na terenie budowy.</w:t>
      </w:r>
    </w:p>
    <w:p w14:paraId="2BEED7ED" w14:textId="77777777" w:rsidR="00BB264F" w:rsidRPr="00F748AC" w:rsidRDefault="00BB264F" w:rsidP="00BB264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4DE6D54" w14:textId="3155426B" w:rsidR="00A7108A" w:rsidRDefault="00A7108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EE1BE24" w14:textId="2548388E" w:rsidR="00F748AC" w:rsidRDefault="00F748A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EAE7261" w14:textId="6566E86D" w:rsidR="00F748AC" w:rsidRDefault="00F748A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7EF7ABC" w14:textId="79444FAA" w:rsidR="00F748AC" w:rsidRDefault="00F748A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CB13700" w14:textId="1CF176ED" w:rsidR="00F748AC" w:rsidRDefault="00F748A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6C1C2A" w14:textId="2C816EB2" w:rsidR="00F748AC" w:rsidRDefault="00F748A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C806AD1" w14:textId="77777777" w:rsidR="00F748AC" w:rsidRDefault="00F748A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D8AC53D" w14:textId="7FBDB176" w:rsidR="00F748AC" w:rsidRDefault="00F748A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BC5F986" w14:textId="77777777" w:rsidR="00F748AC" w:rsidRPr="00D20F99" w:rsidRDefault="00F748AC" w:rsidP="00F748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0F99">
        <w:rPr>
          <w:rFonts w:ascii="Arial" w:hAnsi="Arial" w:cs="Arial"/>
          <w:sz w:val="20"/>
          <w:szCs w:val="20"/>
        </w:rPr>
        <w:t xml:space="preserve">Otrzymują: </w:t>
      </w:r>
    </w:p>
    <w:p w14:paraId="25026DA3" w14:textId="77777777" w:rsidR="00F748AC" w:rsidRPr="00D20F99" w:rsidRDefault="00F748AC" w:rsidP="00F748AC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0F99">
        <w:rPr>
          <w:rFonts w:ascii="Arial" w:hAnsi="Arial" w:cs="Arial"/>
          <w:sz w:val="20"/>
          <w:szCs w:val="20"/>
        </w:rPr>
        <w:t xml:space="preserve">Strona internetowa </w:t>
      </w:r>
      <w:r>
        <w:rPr>
          <w:rFonts w:ascii="Arial" w:hAnsi="Arial" w:cs="Arial"/>
          <w:sz w:val="20"/>
          <w:szCs w:val="20"/>
        </w:rPr>
        <w:t>postępowania</w:t>
      </w:r>
      <w:r w:rsidRPr="00D20F99">
        <w:rPr>
          <w:rFonts w:ascii="Arial" w:hAnsi="Arial" w:cs="Arial"/>
          <w:sz w:val="20"/>
          <w:szCs w:val="20"/>
        </w:rPr>
        <w:t xml:space="preserve">: </w:t>
      </w:r>
      <w:bookmarkStart w:id="0" w:name="_Hlk69820291"/>
      <w:r w:rsidRPr="00D20F99">
        <w:rPr>
          <w:rFonts w:ascii="Arial" w:hAnsi="Arial" w:cs="Arial"/>
          <w:b/>
          <w:bCs/>
          <w:sz w:val="20"/>
          <w:szCs w:val="20"/>
          <w:u w:val="single"/>
        </w:rPr>
        <w:fldChar w:fldCharType="begin"/>
      </w:r>
      <w:r w:rsidRPr="00D20F99">
        <w:rPr>
          <w:rFonts w:ascii="Arial" w:hAnsi="Arial" w:cs="Arial"/>
          <w:b/>
          <w:bCs/>
          <w:sz w:val="20"/>
          <w:szCs w:val="20"/>
          <w:u w:val="single"/>
        </w:rPr>
        <w:instrText xml:space="preserve"> HYPERLINK "https://platformazakupowa.pl/sp_chojnice/aukcje" </w:instrText>
      </w:r>
      <w:r w:rsidRPr="00D20F99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D20F99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https://platformazakupowa.pl/sp_chojnice/aukcje</w:t>
      </w:r>
      <w:r w:rsidRPr="00D20F99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934C5AD" w14:textId="77777777" w:rsidR="00F748AC" w:rsidRPr="00D20F99" w:rsidRDefault="00F748AC" w:rsidP="00F748AC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0F99">
        <w:rPr>
          <w:rFonts w:ascii="Arial" w:hAnsi="Arial" w:cs="Arial"/>
          <w:sz w:val="20"/>
          <w:szCs w:val="20"/>
        </w:rPr>
        <w:t>a/a</w:t>
      </w:r>
    </w:p>
    <w:p w14:paraId="2B4E0942" w14:textId="77777777" w:rsidR="00F748AC" w:rsidRPr="00F748AC" w:rsidRDefault="00F748A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F748AC" w:rsidRPr="00F748AC" w:rsidSect="002F0399">
      <w:footerReference w:type="even" r:id="rId9"/>
      <w:footerReference w:type="defaul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60F7" w14:textId="77777777" w:rsidR="00BE4AAC" w:rsidRDefault="00BE4AAC" w:rsidP="00F855A8">
      <w:r>
        <w:separator/>
      </w:r>
    </w:p>
  </w:endnote>
  <w:endnote w:type="continuationSeparator" w:id="0">
    <w:p w14:paraId="4187B6D0" w14:textId="77777777" w:rsidR="00BE4AAC" w:rsidRDefault="00BE4AAC" w:rsidP="00F8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7210" w14:textId="77777777" w:rsidR="007A7C42" w:rsidRDefault="007A7C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AEBBCA" w14:textId="77777777" w:rsidR="007A7C42" w:rsidRDefault="007A7C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2589" w14:textId="77777777" w:rsidR="007A7C42" w:rsidRDefault="007A7C42">
    <w:pPr>
      <w:pStyle w:val="Stopka"/>
      <w:ind w:right="360"/>
      <w:jc w:val="right"/>
      <w:rPr>
        <w:sz w:val="22"/>
      </w:rPr>
    </w:pPr>
  </w:p>
  <w:p w14:paraId="69E9D501" w14:textId="77777777" w:rsidR="007A7C42" w:rsidRDefault="007A7C42" w:rsidP="00DE16A3">
    <w:pPr>
      <w:pStyle w:val="Stopka"/>
      <w:framePr w:wrap="around" w:vAnchor="text" w:hAnchor="page" w:x="10238" w:y="54"/>
      <w:rPr>
        <w:rStyle w:val="Numerstrony"/>
        <w:sz w:val="22"/>
      </w:rPr>
    </w:pP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PAGE  </w:instrText>
    </w:r>
    <w:r>
      <w:rPr>
        <w:rStyle w:val="Numerstrony"/>
        <w:sz w:val="22"/>
      </w:rPr>
      <w:fldChar w:fldCharType="separate"/>
    </w:r>
    <w:r w:rsidR="00B14A9D"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 xml:space="preserve"> z 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B14A9D">
      <w:rPr>
        <w:rStyle w:val="Numerstrony"/>
        <w:noProof/>
        <w:sz w:val="22"/>
      </w:rPr>
      <w:t>3</w:t>
    </w:r>
    <w:r>
      <w:rPr>
        <w:rStyle w:val="Numerstrony"/>
        <w:sz w:val="22"/>
      </w:rPr>
      <w:fldChar w:fldCharType="end"/>
    </w:r>
  </w:p>
  <w:p w14:paraId="4A9D7834" w14:textId="77777777" w:rsidR="007A7C42" w:rsidRDefault="007A7C42">
    <w:pPr>
      <w:pStyle w:val="Stopka"/>
      <w:ind w:right="360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3F22" w14:textId="77777777" w:rsidR="007A7C42" w:rsidRDefault="007A7C42">
    <w:pPr>
      <w:pStyle w:val="Stopka"/>
      <w:ind w:right="71"/>
      <w:jc w:val="right"/>
      <w:rPr>
        <w:sz w:val="22"/>
      </w:rPr>
    </w:pPr>
    <w:r>
      <w:rPr>
        <w:sz w:val="22"/>
      </w:rPr>
      <w:t>strona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PAGE </w:instrText>
    </w:r>
    <w:r>
      <w:rPr>
        <w:rStyle w:val="Numerstrony"/>
        <w:sz w:val="22"/>
      </w:rPr>
      <w:fldChar w:fldCharType="separate"/>
    </w:r>
    <w:r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>z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5B1DA9">
      <w:rPr>
        <w:rStyle w:val="Numerstrony"/>
        <w:noProof/>
        <w:sz w:val="22"/>
      </w:rPr>
      <w:t>1</w:t>
    </w:r>
    <w:r>
      <w:rPr>
        <w:rStyle w:val="Numerstrony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4EF2" w14:textId="77777777" w:rsidR="00BE4AAC" w:rsidRDefault="00BE4AAC" w:rsidP="00F855A8">
      <w:r>
        <w:separator/>
      </w:r>
    </w:p>
  </w:footnote>
  <w:footnote w:type="continuationSeparator" w:id="0">
    <w:p w14:paraId="3D919164" w14:textId="77777777" w:rsidR="00BE4AAC" w:rsidRDefault="00BE4AAC" w:rsidP="00F8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541"/>
    <w:multiLevelType w:val="hybridMultilevel"/>
    <w:tmpl w:val="DEF27D42"/>
    <w:lvl w:ilvl="0" w:tplc="F924893A">
      <w:start w:val="1"/>
      <w:numFmt w:val="decimal"/>
      <w:lvlText w:val="%1)"/>
      <w:lvlJc w:val="left"/>
      <w:pPr>
        <w:tabs>
          <w:tab w:val="num" w:pos="597"/>
        </w:tabs>
        <w:ind w:left="600" w:hanging="360"/>
      </w:pPr>
      <w:rPr>
        <w:rFonts w:hint="default"/>
        <w:color w:val="auto"/>
      </w:rPr>
    </w:lvl>
    <w:lvl w:ilvl="1" w:tplc="6AAA7AEA">
      <w:start w:val="2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F742E3A">
      <w:start w:val="1"/>
      <w:numFmt w:val="decimal"/>
      <w:lvlText w:val="%3)"/>
      <w:lvlJc w:val="left"/>
      <w:pPr>
        <w:ind w:left="222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913E69"/>
    <w:multiLevelType w:val="hybridMultilevel"/>
    <w:tmpl w:val="E0D01D16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1FA"/>
    <w:multiLevelType w:val="singleLevel"/>
    <w:tmpl w:val="BBE26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0D1F1611"/>
    <w:multiLevelType w:val="multilevel"/>
    <w:tmpl w:val="7F320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2567D"/>
    <w:multiLevelType w:val="multilevel"/>
    <w:tmpl w:val="9712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02183"/>
    <w:multiLevelType w:val="hybridMultilevel"/>
    <w:tmpl w:val="CD98D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31189"/>
    <w:multiLevelType w:val="hybridMultilevel"/>
    <w:tmpl w:val="F5ECEF4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B7380"/>
    <w:multiLevelType w:val="hybridMultilevel"/>
    <w:tmpl w:val="86FE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3591C"/>
    <w:multiLevelType w:val="singleLevel"/>
    <w:tmpl w:val="EE5E459E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45A3DC2"/>
    <w:multiLevelType w:val="hybridMultilevel"/>
    <w:tmpl w:val="E8CA3314"/>
    <w:lvl w:ilvl="0" w:tplc="90F0AB5A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2697E"/>
    <w:multiLevelType w:val="singleLevel"/>
    <w:tmpl w:val="E9F2AA96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9A2544"/>
    <w:multiLevelType w:val="hybridMultilevel"/>
    <w:tmpl w:val="C73E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C72B78"/>
    <w:multiLevelType w:val="hybridMultilevel"/>
    <w:tmpl w:val="8CDC7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EE38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-2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F190EBB"/>
    <w:multiLevelType w:val="multilevel"/>
    <w:tmpl w:val="DE563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2D2D"/>
    <w:multiLevelType w:val="hybridMultilevel"/>
    <w:tmpl w:val="E3E2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A1AC9"/>
    <w:multiLevelType w:val="hybridMultilevel"/>
    <w:tmpl w:val="135C2CC2"/>
    <w:lvl w:ilvl="0" w:tplc="CFD6FE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C484E"/>
    <w:multiLevelType w:val="hybridMultilevel"/>
    <w:tmpl w:val="F17E01E8"/>
    <w:lvl w:ilvl="0" w:tplc="B498C66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3450B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C294E"/>
    <w:multiLevelType w:val="multilevel"/>
    <w:tmpl w:val="FFFFFFFF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3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6C70183"/>
    <w:multiLevelType w:val="hybridMultilevel"/>
    <w:tmpl w:val="07FE1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0436AE"/>
    <w:multiLevelType w:val="hybridMultilevel"/>
    <w:tmpl w:val="CD885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67D17"/>
    <w:multiLevelType w:val="multilevel"/>
    <w:tmpl w:val="D00C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20AC9"/>
    <w:multiLevelType w:val="hybridMultilevel"/>
    <w:tmpl w:val="9976BFB2"/>
    <w:lvl w:ilvl="0" w:tplc="A9C67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0350DA"/>
    <w:multiLevelType w:val="singleLevel"/>
    <w:tmpl w:val="DE80976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AA6632F"/>
    <w:multiLevelType w:val="hybridMultilevel"/>
    <w:tmpl w:val="8782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97584"/>
    <w:multiLevelType w:val="hybridMultilevel"/>
    <w:tmpl w:val="338A9B4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B17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-5"/>
        <w:w w:val="100"/>
        <w:sz w:val="2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60858E6"/>
    <w:multiLevelType w:val="hybridMultilevel"/>
    <w:tmpl w:val="DB12E3E8"/>
    <w:lvl w:ilvl="0" w:tplc="D8FA97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A348B"/>
    <w:multiLevelType w:val="hybridMultilevel"/>
    <w:tmpl w:val="A938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413670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6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D0F083A"/>
    <w:multiLevelType w:val="hybridMultilevel"/>
    <w:tmpl w:val="A672D70E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7"/>
  </w:num>
  <w:num w:numId="5">
    <w:abstractNumId w:val="30"/>
  </w:num>
  <w:num w:numId="6">
    <w:abstractNumId w:val="31"/>
  </w:num>
  <w:num w:numId="7">
    <w:abstractNumId w:val="11"/>
  </w:num>
  <w:num w:numId="8">
    <w:abstractNumId w:val="26"/>
  </w:num>
  <w:num w:numId="9">
    <w:abstractNumId w:val="5"/>
  </w:num>
  <w:num w:numId="10">
    <w:abstractNumId w:val="20"/>
  </w:num>
  <w:num w:numId="11">
    <w:abstractNumId w:val="1"/>
  </w:num>
  <w:num w:numId="12">
    <w:abstractNumId w:val="6"/>
  </w:num>
  <w:num w:numId="13">
    <w:abstractNumId w:val="14"/>
  </w:num>
  <w:num w:numId="14">
    <w:abstractNumId w:val="23"/>
  </w:num>
  <w:num w:numId="15">
    <w:abstractNumId w:val="22"/>
  </w:num>
  <w:num w:numId="16">
    <w:abstractNumId w:val="3"/>
  </w:num>
  <w:num w:numId="17">
    <w:abstractNumId w:val="16"/>
  </w:num>
  <w:num w:numId="18">
    <w:abstractNumId w:val="24"/>
  </w:num>
  <w:num w:numId="19">
    <w:abstractNumId w:val="10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0"/>
  </w:num>
  <w:num w:numId="25">
    <w:abstractNumId w:val="2"/>
  </w:num>
  <w:num w:numId="26">
    <w:abstractNumId w:val="7"/>
  </w:num>
  <w:num w:numId="27">
    <w:abstractNumId w:val="25"/>
  </w:num>
  <w:num w:numId="28">
    <w:abstractNumId w:val="1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"/>
  </w:num>
  <w:num w:numId="3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94"/>
    <w:rsid w:val="00001B63"/>
    <w:rsid w:val="000054C1"/>
    <w:rsid w:val="00006B32"/>
    <w:rsid w:val="00006EF2"/>
    <w:rsid w:val="000129C9"/>
    <w:rsid w:val="0001471E"/>
    <w:rsid w:val="00014768"/>
    <w:rsid w:val="00014A03"/>
    <w:rsid w:val="00015181"/>
    <w:rsid w:val="0002001F"/>
    <w:rsid w:val="000218D7"/>
    <w:rsid w:val="00023582"/>
    <w:rsid w:val="00025470"/>
    <w:rsid w:val="0002668E"/>
    <w:rsid w:val="00040ACC"/>
    <w:rsid w:val="00050535"/>
    <w:rsid w:val="0005167C"/>
    <w:rsid w:val="00062441"/>
    <w:rsid w:val="00084DC3"/>
    <w:rsid w:val="000900AF"/>
    <w:rsid w:val="000A3C2A"/>
    <w:rsid w:val="000B3630"/>
    <w:rsid w:val="000B48D8"/>
    <w:rsid w:val="000B4A9C"/>
    <w:rsid w:val="000C0424"/>
    <w:rsid w:val="000C19AA"/>
    <w:rsid w:val="000C25C3"/>
    <w:rsid w:val="000C33F6"/>
    <w:rsid w:val="000C3547"/>
    <w:rsid w:val="000C37B4"/>
    <w:rsid w:val="000C3B9D"/>
    <w:rsid w:val="000C3D57"/>
    <w:rsid w:val="000D522E"/>
    <w:rsid w:val="000D5637"/>
    <w:rsid w:val="000D5E3C"/>
    <w:rsid w:val="000F435A"/>
    <w:rsid w:val="0010349E"/>
    <w:rsid w:val="001155E1"/>
    <w:rsid w:val="00116349"/>
    <w:rsid w:val="00121971"/>
    <w:rsid w:val="001252FB"/>
    <w:rsid w:val="00130D93"/>
    <w:rsid w:val="0013204E"/>
    <w:rsid w:val="001334DA"/>
    <w:rsid w:val="0013590C"/>
    <w:rsid w:val="00140A07"/>
    <w:rsid w:val="00140D95"/>
    <w:rsid w:val="00152FF1"/>
    <w:rsid w:val="00153FFF"/>
    <w:rsid w:val="0016738D"/>
    <w:rsid w:val="00174BF9"/>
    <w:rsid w:val="00176462"/>
    <w:rsid w:val="00176503"/>
    <w:rsid w:val="00183D87"/>
    <w:rsid w:val="00190E02"/>
    <w:rsid w:val="00193F01"/>
    <w:rsid w:val="001A1D34"/>
    <w:rsid w:val="001A4C0F"/>
    <w:rsid w:val="001A6741"/>
    <w:rsid w:val="001A76E5"/>
    <w:rsid w:val="001B3561"/>
    <w:rsid w:val="001B400A"/>
    <w:rsid w:val="001B46DF"/>
    <w:rsid w:val="001B4F7B"/>
    <w:rsid w:val="001C058A"/>
    <w:rsid w:val="001C18BA"/>
    <w:rsid w:val="001D0FCD"/>
    <w:rsid w:val="001D3E7E"/>
    <w:rsid w:val="001E6432"/>
    <w:rsid w:val="001E6E49"/>
    <w:rsid w:val="001F19BD"/>
    <w:rsid w:val="001F6C9F"/>
    <w:rsid w:val="001F7FC8"/>
    <w:rsid w:val="00203CB1"/>
    <w:rsid w:val="002117CC"/>
    <w:rsid w:val="00217595"/>
    <w:rsid w:val="00217DFA"/>
    <w:rsid w:val="00223A9F"/>
    <w:rsid w:val="002267A8"/>
    <w:rsid w:val="002314CF"/>
    <w:rsid w:val="00232277"/>
    <w:rsid w:val="0024101A"/>
    <w:rsid w:val="00244151"/>
    <w:rsid w:val="00253A76"/>
    <w:rsid w:val="00261E3D"/>
    <w:rsid w:val="0026284E"/>
    <w:rsid w:val="002738E9"/>
    <w:rsid w:val="00291770"/>
    <w:rsid w:val="002A415E"/>
    <w:rsid w:val="002C3BF0"/>
    <w:rsid w:val="002C7E92"/>
    <w:rsid w:val="002D5185"/>
    <w:rsid w:val="002E1BFF"/>
    <w:rsid w:val="002E3C85"/>
    <w:rsid w:val="002E45F4"/>
    <w:rsid w:val="002E5711"/>
    <w:rsid w:val="002F0399"/>
    <w:rsid w:val="002F05D0"/>
    <w:rsid w:val="002F2983"/>
    <w:rsid w:val="002F3ADC"/>
    <w:rsid w:val="002F7093"/>
    <w:rsid w:val="00322B27"/>
    <w:rsid w:val="00324F68"/>
    <w:rsid w:val="00325CC3"/>
    <w:rsid w:val="0033155B"/>
    <w:rsid w:val="003407A6"/>
    <w:rsid w:val="003459F8"/>
    <w:rsid w:val="00346884"/>
    <w:rsid w:val="00351711"/>
    <w:rsid w:val="003541EF"/>
    <w:rsid w:val="00355C24"/>
    <w:rsid w:val="00356D7B"/>
    <w:rsid w:val="003574D8"/>
    <w:rsid w:val="0035750E"/>
    <w:rsid w:val="003617DF"/>
    <w:rsid w:val="003647FE"/>
    <w:rsid w:val="00377A6C"/>
    <w:rsid w:val="00381F33"/>
    <w:rsid w:val="00384A62"/>
    <w:rsid w:val="00390220"/>
    <w:rsid w:val="003979C2"/>
    <w:rsid w:val="003A322D"/>
    <w:rsid w:val="003A5F24"/>
    <w:rsid w:val="003B2E9C"/>
    <w:rsid w:val="003B7116"/>
    <w:rsid w:val="003C2042"/>
    <w:rsid w:val="003E0A3E"/>
    <w:rsid w:val="003E1E0B"/>
    <w:rsid w:val="003E53B0"/>
    <w:rsid w:val="003F266B"/>
    <w:rsid w:val="003F6FF0"/>
    <w:rsid w:val="00406F3A"/>
    <w:rsid w:val="00414B98"/>
    <w:rsid w:val="00415B43"/>
    <w:rsid w:val="00430A3D"/>
    <w:rsid w:val="004312A3"/>
    <w:rsid w:val="004341E8"/>
    <w:rsid w:val="0043572D"/>
    <w:rsid w:val="00446878"/>
    <w:rsid w:val="0045243F"/>
    <w:rsid w:val="00460026"/>
    <w:rsid w:val="004606D2"/>
    <w:rsid w:val="0046072C"/>
    <w:rsid w:val="004731FB"/>
    <w:rsid w:val="00474300"/>
    <w:rsid w:val="004776AD"/>
    <w:rsid w:val="00483FFE"/>
    <w:rsid w:val="004914DE"/>
    <w:rsid w:val="00493D5A"/>
    <w:rsid w:val="00496A40"/>
    <w:rsid w:val="004A0DA2"/>
    <w:rsid w:val="004A150C"/>
    <w:rsid w:val="004A18C5"/>
    <w:rsid w:val="004A284D"/>
    <w:rsid w:val="004A3019"/>
    <w:rsid w:val="004B39C5"/>
    <w:rsid w:val="004B4788"/>
    <w:rsid w:val="004B67BB"/>
    <w:rsid w:val="004B696B"/>
    <w:rsid w:val="004D0DC2"/>
    <w:rsid w:val="004D1F77"/>
    <w:rsid w:val="004D368E"/>
    <w:rsid w:val="004D439F"/>
    <w:rsid w:val="004D442D"/>
    <w:rsid w:val="004F068E"/>
    <w:rsid w:val="004F24DA"/>
    <w:rsid w:val="004F2D9E"/>
    <w:rsid w:val="00500210"/>
    <w:rsid w:val="00505667"/>
    <w:rsid w:val="00511B5B"/>
    <w:rsid w:val="00517EB7"/>
    <w:rsid w:val="00522175"/>
    <w:rsid w:val="00525577"/>
    <w:rsid w:val="005260F0"/>
    <w:rsid w:val="00526CA9"/>
    <w:rsid w:val="00531C59"/>
    <w:rsid w:val="00535BB9"/>
    <w:rsid w:val="005420D5"/>
    <w:rsid w:val="00543240"/>
    <w:rsid w:val="005450A1"/>
    <w:rsid w:val="00553940"/>
    <w:rsid w:val="00557971"/>
    <w:rsid w:val="0056298E"/>
    <w:rsid w:val="00567760"/>
    <w:rsid w:val="00570AA3"/>
    <w:rsid w:val="00570B24"/>
    <w:rsid w:val="00574110"/>
    <w:rsid w:val="00584D6B"/>
    <w:rsid w:val="00592482"/>
    <w:rsid w:val="0059281F"/>
    <w:rsid w:val="005A3F91"/>
    <w:rsid w:val="005A4EA4"/>
    <w:rsid w:val="005A7C87"/>
    <w:rsid w:val="005B1DA9"/>
    <w:rsid w:val="005B21ED"/>
    <w:rsid w:val="005B5B20"/>
    <w:rsid w:val="005C287A"/>
    <w:rsid w:val="005C2E91"/>
    <w:rsid w:val="005C5250"/>
    <w:rsid w:val="005C763F"/>
    <w:rsid w:val="005D452A"/>
    <w:rsid w:val="005E336D"/>
    <w:rsid w:val="005E40B4"/>
    <w:rsid w:val="005E4ABF"/>
    <w:rsid w:val="005F44D4"/>
    <w:rsid w:val="005F4B52"/>
    <w:rsid w:val="00601D2D"/>
    <w:rsid w:val="006049C7"/>
    <w:rsid w:val="00605399"/>
    <w:rsid w:val="0061170F"/>
    <w:rsid w:val="00621BDC"/>
    <w:rsid w:val="0062456B"/>
    <w:rsid w:val="00635832"/>
    <w:rsid w:val="00647A70"/>
    <w:rsid w:val="00654B76"/>
    <w:rsid w:val="00670655"/>
    <w:rsid w:val="00674F7E"/>
    <w:rsid w:val="006751CA"/>
    <w:rsid w:val="00683763"/>
    <w:rsid w:val="006860EC"/>
    <w:rsid w:val="006943C4"/>
    <w:rsid w:val="006A63C5"/>
    <w:rsid w:val="006A6A6E"/>
    <w:rsid w:val="006A6BFC"/>
    <w:rsid w:val="006B1E6F"/>
    <w:rsid w:val="006C129B"/>
    <w:rsid w:val="006C4138"/>
    <w:rsid w:val="006E47F9"/>
    <w:rsid w:val="006F28F9"/>
    <w:rsid w:val="006F4C83"/>
    <w:rsid w:val="00704679"/>
    <w:rsid w:val="00705E6B"/>
    <w:rsid w:val="00706183"/>
    <w:rsid w:val="007105AA"/>
    <w:rsid w:val="00714069"/>
    <w:rsid w:val="00714077"/>
    <w:rsid w:val="007266D1"/>
    <w:rsid w:val="007301D9"/>
    <w:rsid w:val="0073040B"/>
    <w:rsid w:val="007314FA"/>
    <w:rsid w:val="00731881"/>
    <w:rsid w:val="00736DA9"/>
    <w:rsid w:val="00744944"/>
    <w:rsid w:val="007466A2"/>
    <w:rsid w:val="0075265F"/>
    <w:rsid w:val="00763D47"/>
    <w:rsid w:val="0077544F"/>
    <w:rsid w:val="0078251E"/>
    <w:rsid w:val="00785C01"/>
    <w:rsid w:val="00795057"/>
    <w:rsid w:val="007A5F92"/>
    <w:rsid w:val="007A7C42"/>
    <w:rsid w:val="007B552E"/>
    <w:rsid w:val="007C15E4"/>
    <w:rsid w:val="007C2EF4"/>
    <w:rsid w:val="007C42A8"/>
    <w:rsid w:val="007C72A9"/>
    <w:rsid w:val="007D0E6F"/>
    <w:rsid w:val="007D23E5"/>
    <w:rsid w:val="007E2884"/>
    <w:rsid w:val="007E2D36"/>
    <w:rsid w:val="007E3A7C"/>
    <w:rsid w:val="007E4FA3"/>
    <w:rsid w:val="007E5CC5"/>
    <w:rsid w:val="007E71BD"/>
    <w:rsid w:val="007F0265"/>
    <w:rsid w:val="007F0428"/>
    <w:rsid w:val="007F0A52"/>
    <w:rsid w:val="007F6C3D"/>
    <w:rsid w:val="007F7505"/>
    <w:rsid w:val="00813D94"/>
    <w:rsid w:val="00821D50"/>
    <w:rsid w:val="008270DE"/>
    <w:rsid w:val="00830C6B"/>
    <w:rsid w:val="008367BD"/>
    <w:rsid w:val="0085024F"/>
    <w:rsid w:val="00854540"/>
    <w:rsid w:val="008546F1"/>
    <w:rsid w:val="0086728B"/>
    <w:rsid w:val="008746C3"/>
    <w:rsid w:val="00896682"/>
    <w:rsid w:val="008A405D"/>
    <w:rsid w:val="008B0558"/>
    <w:rsid w:val="008B1B24"/>
    <w:rsid w:val="008B5B0F"/>
    <w:rsid w:val="008B6295"/>
    <w:rsid w:val="008D2B4B"/>
    <w:rsid w:val="008D2DE2"/>
    <w:rsid w:val="008D6C29"/>
    <w:rsid w:val="008E6A66"/>
    <w:rsid w:val="008F0968"/>
    <w:rsid w:val="008F29E2"/>
    <w:rsid w:val="008F66FF"/>
    <w:rsid w:val="009075C1"/>
    <w:rsid w:val="009076EB"/>
    <w:rsid w:val="00910D44"/>
    <w:rsid w:val="0091173A"/>
    <w:rsid w:val="00917D31"/>
    <w:rsid w:val="00923C88"/>
    <w:rsid w:val="00925DFA"/>
    <w:rsid w:val="00926D9C"/>
    <w:rsid w:val="0093268A"/>
    <w:rsid w:val="00940C3D"/>
    <w:rsid w:val="0094244D"/>
    <w:rsid w:val="00952DDA"/>
    <w:rsid w:val="0095400E"/>
    <w:rsid w:val="00961228"/>
    <w:rsid w:val="00963196"/>
    <w:rsid w:val="00964C40"/>
    <w:rsid w:val="0096511C"/>
    <w:rsid w:val="009720B9"/>
    <w:rsid w:val="00974151"/>
    <w:rsid w:val="00981262"/>
    <w:rsid w:val="00990659"/>
    <w:rsid w:val="00993AE2"/>
    <w:rsid w:val="009A0F7B"/>
    <w:rsid w:val="009A1939"/>
    <w:rsid w:val="009A363A"/>
    <w:rsid w:val="009A4E8D"/>
    <w:rsid w:val="009B041D"/>
    <w:rsid w:val="009B57AB"/>
    <w:rsid w:val="009B66E0"/>
    <w:rsid w:val="009C78E3"/>
    <w:rsid w:val="009D25B7"/>
    <w:rsid w:val="009D50EE"/>
    <w:rsid w:val="009D6195"/>
    <w:rsid w:val="009D627F"/>
    <w:rsid w:val="009E2D5E"/>
    <w:rsid w:val="009E3CEF"/>
    <w:rsid w:val="009E4603"/>
    <w:rsid w:val="009E7DA8"/>
    <w:rsid w:val="00A136ED"/>
    <w:rsid w:val="00A20AD7"/>
    <w:rsid w:val="00A221A3"/>
    <w:rsid w:val="00A2559D"/>
    <w:rsid w:val="00A25888"/>
    <w:rsid w:val="00A2662C"/>
    <w:rsid w:val="00A30B27"/>
    <w:rsid w:val="00A35DCB"/>
    <w:rsid w:val="00A4089B"/>
    <w:rsid w:val="00A459D1"/>
    <w:rsid w:val="00A5207F"/>
    <w:rsid w:val="00A54260"/>
    <w:rsid w:val="00A57BF0"/>
    <w:rsid w:val="00A66BD5"/>
    <w:rsid w:val="00A7108A"/>
    <w:rsid w:val="00A72FAD"/>
    <w:rsid w:val="00A74E72"/>
    <w:rsid w:val="00A75ADA"/>
    <w:rsid w:val="00A82282"/>
    <w:rsid w:val="00A95763"/>
    <w:rsid w:val="00AA1803"/>
    <w:rsid w:val="00AA1B5E"/>
    <w:rsid w:val="00AA29F2"/>
    <w:rsid w:val="00AA49A1"/>
    <w:rsid w:val="00AA7798"/>
    <w:rsid w:val="00AB11A6"/>
    <w:rsid w:val="00AC3517"/>
    <w:rsid w:val="00AD0302"/>
    <w:rsid w:val="00AE3DB0"/>
    <w:rsid w:val="00AF06CB"/>
    <w:rsid w:val="00AF0B26"/>
    <w:rsid w:val="00AF36CC"/>
    <w:rsid w:val="00AF444D"/>
    <w:rsid w:val="00B0665A"/>
    <w:rsid w:val="00B12B51"/>
    <w:rsid w:val="00B14A9D"/>
    <w:rsid w:val="00B26E86"/>
    <w:rsid w:val="00B5041C"/>
    <w:rsid w:val="00B57862"/>
    <w:rsid w:val="00B57997"/>
    <w:rsid w:val="00B678D2"/>
    <w:rsid w:val="00B70865"/>
    <w:rsid w:val="00B73DDB"/>
    <w:rsid w:val="00B76E6A"/>
    <w:rsid w:val="00B82CA2"/>
    <w:rsid w:val="00B83727"/>
    <w:rsid w:val="00B87573"/>
    <w:rsid w:val="00B93F40"/>
    <w:rsid w:val="00B94468"/>
    <w:rsid w:val="00BA08AF"/>
    <w:rsid w:val="00BB118B"/>
    <w:rsid w:val="00BB264F"/>
    <w:rsid w:val="00BB2858"/>
    <w:rsid w:val="00BB3235"/>
    <w:rsid w:val="00BC22BD"/>
    <w:rsid w:val="00BC42EF"/>
    <w:rsid w:val="00BE24E0"/>
    <w:rsid w:val="00BE3370"/>
    <w:rsid w:val="00BE4AAC"/>
    <w:rsid w:val="00C0355E"/>
    <w:rsid w:val="00C11A06"/>
    <w:rsid w:val="00C14A88"/>
    <w:rsid w:val="00C16642"/>
    <w:rsid w:val="00C16AC7"/>
    <w:rsid w:val="00C2367A"/>
    <w:rsid w:val="00C3430C"/>
    <w:rsid w:val="00C3595C"/>
    <w:rsid w:val="00C3654A"/>
    <w:rsid w:val="00C45430"/>
    <w:rsid w:val="00C511A8"/>
    <w:rsid w:val="00C53E24"/>
    <w:rsid w:val="00C62045"/>
    <w:rsid w:val="00C64A4B"/>
    <w:rsid w:val="00C71320"/>
    <w:rsid w:val="00C74068"/>
    <w:rsid w:val="00C77F45"/>
    <w:rsid w:val="00C832E3"/>
    <w:rsid w:val="00C857D4"/>
    <w:rsid w:val="00C87243"/>
    <w:rsid w:val="00C87A01"/>
    <w:rsid w:val="00C87BAA"/>
    <w:rsid w:val="00CA0BAB"/>
    <w:rsid w:val="00CB013C"/>
    <w:rsid w:val="00CC4E61"/>
    <w:rsid w:val="00CC78D4"/>
    <w:rsid w:val="00CE401B"/>
    <w:rsid w:val="00CE4D09"/>
    <w:rsid w:val="00CF450C"/>
    <w:rsid w:val="00D0027A"/>
    <w:rsid w:val="00D040D9"/>
    <w:rsid w:val="00D07F8E"/>
    <w:rsid w:val="00D120D3"/>
    <w:rsid w:val="00D13E81"/>
    <w:rsid w:val="00D14718"/>
    <w:rsid w:val="00D17F6E"/>
    <w:rsid w:val="00D233CC"/>
    <w:rsid w:val="00D27F4B"/>
    <w:rsid w:val="00D345B9"/>
    <w:rsid w:val="00D42E51"/>
    <w:rsid w:val="00D4740B"/>
    <w:rsid w:val="00D646C4"/>
    <w:rsid w:val="00D663A0"/>
    <w:rsid w:val="00D70101"/>
    <w:rsid w:val="00D80817"/>
    <w:rsid w:val="00D97788"/>
    <w:rsid w:val="00D97B0A"/>
    <w:rsid w:val="00DC133B"/>
    <w:rsid w:val="00DC3C4B"/>
    <w:rsid w:val="00DC4375"/>
    <w:rsid w:val="00DC4A82"/>
    <w:rsid w:val="00DC5CFD"/>
    <w:rsid w:val="00DD1FDC"/>
    <w:rsid w:val="00DE0CF2"/>
    <w:rsid w:val="00DE16A3"/>
    <w:rsid w:val="00DF4672"/>
    <w:rsid w:val="00E14249"/>
    <w:rsid w:val="00E22BEC"/>
    <w:rsid w:val="00E25329"/>
    <w:rsid w:val="00E27105"/>
    <w:rsid w:val="00E31B12"/>
    <w:rsid w:val="00E33355"/>
    <w:rsid w:val="00E336C0"/>
    <w:rsid w:val="00E36C51"/>
    <w:rsid w:val="00E379F7"/>
    <w:rsid w:val="00E44455"/>
    <w:rsid w:val="00E561BE"/>
    <w:rsid w:val="00E64F05"/>
    <w:rsid w:val="00E710ED"/>
    <w:rsid w:val="00E80314"/>
    <w:rsid w:val="00E82A01"/>
    <w:rsid w:val="00E84601"/>
    <w:rsid w:val="00EA3ECA"/>
    <w:rsid w:val="00EB389D"/>
    <w:rsid w:val="00EB71D6"/>
    <w:rsid w:val="00EC0208"/>
    <w:rsid w:val="00EC6092"/>
    <w:rsid w:val="00ED3C8C"/>
    <w:rsid w:val="00ED3D63"/>
    <w:rsid w:val="00EE4107"/>
    <w:rsid w:val="00EE48C7"/>
    <w:rsid w:val="00EE694E"/>
    <w:rsid w:val="00EE74B0"/>
    <w:rsid w:val="00F0529C"/>
    <w:rsid w:val="00F05E97"/>
    <w:rsid w:val="00F146F3"/>
    <w:rsid w:val="00F154E5"/>
    <w:rsid w:val="00F1602B"/>
    <w:rsid w:val="00F16968"/>
    <w:rsid w:val="00F21462"/>
    <w:rsid w:val="00F24CC9"/>
    <w:rsid w:val="00F30BCA"/>
    <w:rsid w:val="00F3111A"/>
    <w:rsid w:val="00F34534"/>
    <w:rsid w:val="00F431B4"/>
    <w:rsid w:val="00F44120"/>
    <w:rsid w:val="00F47B29"/>
    <w:rsid w:val="00F47FA2"/>
    <w:rsid w:val="00F5225D"/>
    <w:rsid w:val="00F52330"/>
    <w:rsid w:val="00F554A1"/>
    <w:rsid w:val="00F61129"/>
    <w:rsid w:val="00F61BAD"/>
    <w:rsid w:val="00F6500D"/>
    <w:rsid w:val="00F67987"/>
    <w:rsid w:val="00F748AC"/>
    <w:rsid w:val="00F773F2"/>
    <w:rsid w:val="00F855A8"/>
    <w:rsid w:val="00F93148"/>
    <w:rsid w:val="00F936BB"/>
    <w:rsid w:val="00FA045D"/>
    <w:rsid w:val="00FB3338"/>
    <w:rsid w:val="00FB4E21"/>
    <w:rsid w:val="00FB5F0D"/>
    <w:rsid w:val="00FD2256"/>
    <w:rsid w:val="00FD4297"/>
    <w:rsid w:val="00FD465D"/>
    <w:rsid w:val="00FD4A28"/>
    <w:rsid w:val="00FD6121"/>
    <w:rsid w:val="00FD6E13"/>
    <w:rsid w:val="00FE074E"/>
    <w:rsid w:val="00FE0ADB"/>
    <w:rsid w:val="00FE23D1"/>
    <w:rsid w:val="00FE37B3"/>
    <w:rsid w:val="00FE3E18"/>
    <w:rsid w:val="00FE45FF"/>
    <w:rsid w:val="00FE4FFB"/>
    <w:rsid w:val="00FF392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1235D1"/>
  <w15:chartTrackingRefBased/>
  <w15:docId w15:val="{2DEF7CBB-BF3A-4EC7-B916-9AF2A86D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7B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F039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F039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2F0399"/>
    <w:rPr>
      <w:rFonts w:ascii="Courier New" w:hAnsi="Courier New" w:cs="Courier New"/>
    </w:rPr>
  </w:style>
  <w:style w:type="character" w:customStyle="1" w:styleId="FontStyle95">
    <w:name w:val="Font Style95"/>
    <w:rsid w:val="002F039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nhideWhenUsed/>
    <w:rsid w:val="002F03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NagwekZnak">
    <w:name w:val="Nagłówek Znak"/>
    <w:link w:val="Nagwek"/>
    <w:rsid w:val="002F0399"/>
    <w:rPr>
      <w:sz w:val="24"/>
      <w:szCs w:val="24"/>
    </w:rPr>
  </w:style>
  <w:style w:type="paragraph" w:styleId="Stopka">
    <w:name w:val="footer"/>
    <w:basedOn w:val="Normalny"/>
    <w:link w:val="StopkaZnak"/>
    <w:rsid w:val="00F855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F855A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855A8"/>
    <w:pPr>
      <w:ind w:left="5400" w:firstLine="384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F855A8"/>
    <w:rPr>
      <w:sz w:val="24"/>
      <w:szCs w:val="24"/>
    </w:rPr>
  </w:style>
  <w:style w:type="character" w:styleId="Numerstrony">
    <w:name w:val="page number"/>
    <w:basedOn w:val="Domylnaczcionkaakapitu"/>
    <w:rsid w:val="00F855A8"/>
  </w:style>
  <w:style w:type="paragraph" w:customStyle="1" w:styleId="ust">
    <w:name w:val="ust"/>
    <w:rsid w:val="00F855A8"/>
    <w:pPr>
      <w:spacing w:before="60" w:after="60"/>
      <w:ind w:left="426" w:hanging="284"/>
      <w:jc w:val="both"/>
    </w:pPr>
    <w:rPr>
      <w:sz w:val="24"/>
    </w:rPr>
  </w:style>
  <w:style w:type="character" w:styleId="Pogrubienie">
    <w:name w:val="Strong"/>
    <w:qFormat/>
    <w:rsid w:val="00705E6B"/>
    <w:rPr>
      <w:b/>
      <w:bCs/>
    </w:rPr>
  </w:style>
  <w:style w:type="paragraph" w:styleId="Mapadokumentu">
    <w:name w:val="Document Map"/>
    <w:basedOn w:val="Normalny"/>
    <w:semiHidden/>
    <w:rsid w:val="007E2884"/>
    <w:pPr>
      <w:shd w:val="clear" w:color="auto" w:fill="000080"/>
    </w:pPr>
    <w:rPr>
      <w:rFonts w:ascii="Tahoma" w:hAnsi="Tahoma" w:cs="Tahoma"/>
    </w:rPr>
  </w:style>
  <w:style w:type="paragraph" w:customStyle="1" w:styleId="Akapitzlist1">
    <w:name w:val="Akapit z listą1"/>
    <w:basedOn w:val="Normalny"/>
    <w:rsid w:val="007D0E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Normalny"/>
    <w:rsid w:val="00A4089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character" w:customStyle="1" w:styleId="FontStyle96">
    <w:name w:val="Font Style96"/>
    <w:rsid w:val="00A4089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A4089B"/>
    <w:rPr>
      <w:rFonts w:ascii="Garamond" w:hAnsi="Garamond" w:cs="Garamond"/>
      <w:color w:val="000000"/>
      <w:sz w:val="22"/>
      <w:szCs w:val="22"/>
    </w:rPr>
  </w:style>
  <w:style w:type="paragraph" w:customStyle="1" w:styleId="Style25">
    <w:name w:val="Style25"/>
    <w:basedOn w:val="Normalny"/>
    <w:rsid w:val="00A5426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Akapitzlist10">
    <w:name w:val="Akapit z listą1"/>
    <w:aliases w:val="normalny tekst,Akapit z list¹"/>
    <w:basedOn w:val="Normalny"/>
    <w:link w:val="AkapitzlistZnak"/>
    <w:uiPriority w:val="34"/>
    <w:qFormat/>
    <w:rsid w:val="004B67BB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040ACC"/>
    <w:pPr>
      <w:widowControl w:val="0"/>
      <w:autoSpaceDE w:val="0"/>
      <w:autoSpaceDN w:val="0"/>
      <w:adjustRightInd w:val="0"/>
      <w:spacing w:line="285" w:lineRule="exact"/>
      <w:jc w:val="center"/>
    </w:pPr>
  </w:style>
  <w:style w:type="paragraph" w:customStyle="1" w:styleId="Bezodstpw1">
    <w:name w:val="Bez odstępów1"/>
    <w:rsid w:val="00040A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7">
    <w:name w:val="Font Style97"/>
    <w:rsid w:val="002267A8"/>
    <w:rPr>
      <w:rFonts w:ascii="Times New Roman" w:hAnsi="Times New Roman"/>
      <w:color w:val="000000"/>
      <w:sz w:val="22"/>
    </w:rPr>
  </w:style>
  <w:style w:type="paragraph" w:customStyle="1" w:styleId="Bezodstpw2">
    <w:name w:val="Bez odstępów2"/>
    <w:rsid w:val="002267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uiPriority w:val="99"/>
    <w:rsid w:val="002267A8"/>
    <w:pPr>
      <w:widowControl w:val="0"/>
      <w:jc w:val="both"/>
    </w:pPr>
    <w:rPr>
      <w:rFonts w:ascii="Arial" w:hAnsi="Arial" w:cs="Arial"/>
      <w:sz w:val="28"/>
      <w:szCs w:val="28"/>
    </w:rPr>
  </w:style>
  <w:style w:type="character" w:customStyle="1" w:styleId="AkapitzlistZnak">
    <w:name w:val="Akapit z listą Znak"/>
    <w:aliases w:val="normalny tekst Znak,Akapit z list¹ Znak"/>
    <w:link w:val="Akapitzlist10"/>
    <w:uiPriority w:val="34"/>
    <w:locked/>
    <w:rsid w:val="006A6A6E"/>
    <w:rPr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3F6FF0"/>
  </w:style>
  <w:style w:type="character" w:customStyle="1" w:styleId="FontStyle93">
    <w:name w:val="Font Style93"/>
    <w:rsid w:val="003F6FF0"/>
    <w:rPr>
      <w:rFonts w:ascii="Times New Roman" w:hAnsi="Times New Roman" w:cs="Times New Roman"/>
      <w:b/>
      <w:bCs/>
      <w:color w:val="000000"/>
      <w:sz w:val="40"/>
      <w:szCs w:val="40"/>
    </w:rPr>
  </w:style>
  <w:style w:type="paragraph" w:styleId="Bezodstpw">
    <w:name w:val="No Spacing"/>
    <w:uiPriority w:val="99"/>
    <w:qFormat/>
    <w:rsid w:val="003F6F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blokowy1">
    <w:name w:val="Tekst blokowy1"/>
    <w:basedOn w:val="Normalny"/>
    <w:uiPriority w:val="99"/>
    <w:rsid w:val="003F6FF0"/>
    <w:pPr>
      <w:tabs>
        <w:tab w:val="left" w:pos="426"/>
      </w:tabs>
      <w:ind w:left="851" w:right="141" w:hanging="42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4B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74B0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AA7798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20">
    <w:name w:val="Style20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hanging="120"/>
    </w:pPr>
  </w:style>
  <w:style w:type="paragraph" w:customStyle="1" w:styleId="Style26">
    <w:name w:val="Style26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firstLine="3341"/>
      <w:jc w:val="both"/>
    </w:pPr>
  </w:style>
  <w:style w:type="character" w:customStyle="1" w:styleId="FontStyle45">
    <w:name w:val="Font Style45"/>
    <w:uiPriority w:val="99"/>
    <w:rsid w:val="00FB4E21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Style44">
    <w:name w:val="Style44"/>
    <w:basedOn w:val="Normalny"/>
    <w:uiPriority w:val="99"/>
    <w:rsid w:val="00A30B27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styleId="Tekstprzypisukocowego">
    <w:name w:val="endnote text"/>
    <w:basedOn w:val="Normalny"/>
    <w:semiHidden/>
    <w:rsid w:val="001C058A"/>
    <w:rPr>
      <w:sz w:val="20"/>
      <w:szCs w:val="20"/>
    </w:rPr>
  </w:style>
  <w:style w:type="character" w:styleId="Odwoanieprzypisukocowego">
    <w:name w:val="endnote reference"/>
    <w:semiHidden/>
    <w:rsid w:val="001C058A"/>
    <w:rPr>
      <w:vertAlign w:val="superscript"/>
    </w:rPr>
  </w:style>
  <w:style w:type="paragraph" w:customStyle="1" w:styleId="Style49">
    <w:name w:val="Style49"/>
    <w:basedOn w:val="Normalny"/>
    <w:rsid w:val="007466A2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paragraph" w:customStyle="1" w:styleId="Style3">
    <w:name w:val="Style3"/>
    <w:basedOn w:val="Normalny"/>
    <w:uiPriority w:val="99"/>
    <w:rsid w:val="00A66BD5"/>
    <w:pPr>
      <w:widowControl w:val="0"/>
      <w:autoSpaceDE w:val="0"/>
      <w:autoSpaceDN w:val="0"/>
      <w:adjustRightInd w:val="0"/>
      <w:spacing w:line="268" w:lineRule="exact"/>
      <w:ind w:firstLine="198"/>
    </w:pPr>
  </w:style>
  <w:style w:type="paragraph" w:styleId="Tekstpodstawowy">
    <w:name w:val="Body Text"/>
    <w:basedOn w:val="Normalny"/>
    <w:link w:val="TekstpodstawowyZnak"/>
    <w:rsid w:val="00A221A3"/>
    <w:pPr>
      <w:spacing w:after="120"/>
    </w:pPr>
    <w:rPr>
      <w:sz w:val="20"/>
      <w:szCs w:val="20"/>
      <w:lang w:val="de-DE" w:eastAsia="x-none"/>
    </w:rPr>
  </w:style>
  <w:style w:type="character" w:customStyle="1" w:styleId="TekstpodstawowyZnak">
    <w:name w:val="Tekst podstawowy Znak"/>
    <w:link w:val="Tekstpodstawowy"/>
    <w:rsid w:val="00A221A3"/>
    <w:rPr>
      <w:lang w:val="de-DE"/>
    </w:rPr>
  </w:style>
  <w:style w:type="character" w:styleId="Uwydatnienie">
    <w:name w:val="Emphasis"/>
    <w:uiPriority w:val="20"/>
    <w:qFormat/>
    <w:rsid w:val="008367BD"/>
    <w:rPr>
      <w:i/>
      <w:iCs/>
    </w:rPr>
  </w:style>
  <w:style w:type="paragraph" w:styleId="Akapitzlist">
    <w:name w:val="List Paragraph"/>
    <w:basedOn w:val="Normalny"/>
    <w:uiPriority w:val="34"/>
    <w:qFormat/>
    <w:rsid w:val="00CC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1CB54-1088-481C-8197-BAB9C7C8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Chojnice, 2011-01-21</vt:lpstr>
    </vt:vector>
  </TitlesOfParts>
  <Company/>
  <LinksUpToDate>false</LinksUpToDate>
  <CharactersWithSpaces>5701</CharactersWithSpaces>
  <SharedDoc>false</SharedDoc>
  <HLinks>
    <vt:vector size="6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http://www.powiat.chojnice.pl/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2011-01-21</dc:title>
  <dc:subject/>
  <dc:creator>x</dc:creator>
  <cp:keywords/>
  <cp:lastModifiedBy>Matusik Arleta</cp:lastModifiedBy>
  <cp:revision>2</cp:revision>
  <cp:lastPrinted>2022-01-04T14:45:00Z</cp:lastPrinted>
  <dcterms:created xsi:type="dcterms:W3CDTF">2022-01-17T13:34:00Z</dcterms:created>
  <dcterms:modified xsi:type="dcterms:W3CDTF">2022-01-17T13:34:00Z</dcterms:modified>
</cp:coreProperties>
</file>